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7854F" w14:textId="77777777" w:rsidR="004A2883" w:rsidRPr="004A2883" w:rsidRDefault="004A2883" w:rsidP="004A2883">
      <w:pPr>
        <w:pStyle w:val="af4"/>
        <w:tabs>
          <w:tab w:val="left" w:pos="1260"/>
        </w:tabs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МИНИСТЕРСТВО НАУКИ И ВЫСШЕГО ОБРАЗОВАНИЯ РОССИЙСКОЙ ФЕДЕРАЦИИ</w:t>
      </w:r>
    </w:p>
    <w:p w14:paraId="0A620FDA" w14:textId="77777777" w:rsidR="004A2883" w:rsidRPr="004A2883" w:rsidRDefault="004A2883" w:rsidP="004A2883">
      <w:pPr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F06E440" w14:textId="77777777" w:rsidR="004A2883" w:rsidRPr="004A2883" w:rsidRDefault="004A2883" w:rsidP="004A2883">
      <w:pPr>
        <w:keepNext/>
        <w:suppressLineNumbers/>
        <w:jc w:val="center"/>
        <w:outlineLvl w:val="0"/>
        <w:rPr>
          <w:sz w:val="24"/>
          <w:szCs w:val="24"/>
        </w:rPr>
      </w:pPr>
      <w:r w:rsidRPr="004A2883">
        <w:rPr>
          <w:sz w:val="24"/>
          <w:szCs w:val="24"/>
        </w:rPr>
        <w:t>«Поволжский государственный университет сервиса» (ФГБОУ ВО «ПВГУС»)</w:t>
      </w:r>
    </w:p>
    <w:p w14:paraId="766F6515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2A85BDF5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67D5260F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77220748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6F7E3C54" w14:textId="70C3893F" w:rsidR="00D22B0E" w:rsidRPr="004A2883" w:rsidRDefault="00052660" w:rsidP="0005266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Кафедра </w:t>
      </w:r>
      <w:r>
        <w:rPr>
          <w:sz w:val="24"/>
          <w:szCs w:val="24"/>
        </w:rPr>
        <w:t>«</w:t>
      </w:r>
      <w:r w:rsidRPr="00000ACD">
        <w:rPr>
          <w:color w:val="000000"/>
          <w:sz w:val="24"/>
          <w:szCs w:val="24"/>
        </w:rPr>
        <w:t>${</w:t>
      </w:r>
      <w:r>
        <w:rPr>
          <w:color w:val="000000"/>
          <w:sz w:val="24"/>
          <w:szCs w:val="24"/>
          <w:lang w:val="en-US"/>
        </w:rPr>
        <w:t>pulpit</w:t>
      </w:r>
      <w:r w:rsidRPr="00000ACD">
        <w:rPr>
          <w:color w:val="000000"/>
          <w:sz w:val="24"/>
          <w:szCs w:val="24"/>
        </w:rPr>
        <w:t>}</w:t>
      </w:r>
      <w:r>
        <w:rPr>
          <w:sz w:val="24"/>
          <w:szCs w:val="24"/>
        </w:rPr>
        <w:t>»</w:t>
      </w:r>
    </w:p>
    <w:p w14:paraId="58DD675D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40D33693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01E16C70" w14:textId="320324AD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3DA2C781" w14:textId="77777777" w:rsidR="00052660" w:rsidRDefault="00052660" w:rsidP="00D22B0E">
      <w:pPr>
        <w:ind w:firstLine="397"/>
        <w:jc w:val="both"/>
        <w:rPr>
          <w:color w:val="000000"/>
          <w:sz w:val="24"/>
          <w:szCs w:val="24"/>
        </w:rPr>
      </w:pPr>
    </w:p>
    <w:p w14:paraId="4009BFA8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510A6800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17449BEC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3E1E70FF" w14:textId="77777777" w:rsidR="004A2883" w:rsidRPr="004A2883" w:rsidRDefault="004A2883" w:rsidP="004A2883">
      <w:pPr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РАБОЧАЯ ПРОГРАММА ДИСЦИПЛИНЫ</w:t>
      </w:r>
    </w:p>
    <w:p w14:paraId="30E1AC52" w14:textId="77777777" w:rsidR="004A2883" w:rsidRDefault="004A2883" w:rsidP="004A2883">
      <w:pPr>
        <w:jc w:val="center"/>
        <w:rPr>
          <w:sz w:val="24"/>
          <w:szCs w:val="24"/>
        </w:rPr>
      </w:pPr>
    </w:p>
    <w:p w14:paraId="7F377A12" w14:textId="5A5A1CF8" w:rsidR="004A2883" w:rsidRDefault="00052660" w:rsidP="00052660">
      <w:pPr>
        <w:jc w:val="center"/>
        <w:rPr>
          <w:b/>
          <w:sz w:val="24"/>
          <w:szCs w:val="24"/>
        </w:rPr>
      </w:pPr>
      <w:r w:rsidRPr="00000ACD">
        <w:rPr>
          <w:b/>
          <w:sz w:val="24"/>
          <w:szCs w:val="24"/>
        </w:rPr>
        <w:t>${</w:t>
      </w:r>
      <w:r>
        <w:rPr>
          <w:b/>
          <w:sz w:val="24"/>
          <w:szCs w:val="24"/>
          <w:lang w:val="en-US"/>
        </w:rPr>
        <w:t>discipline</w:t>
      </w:r>
      <w:r w:rsidRPr="00000ACD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index</w:t>
      </w:r>
      <w:r w:rsidRPr="00000ACD">
        <w:rPr>
          <w:b/>
          <w:sz w:val="24"/>
          <w:szCs w:val="24"/>
        </w:rPr>
        <w:t>}</w:t>
      </w:r>
      <w:r>
        <w:rPr>
          <w:b/>
          <w:sz w:val="24"/>
          <w:szCs w:val="24"/>
        </w:rPr>
        <w:t xml:space="preserve"> «</w:t>
      </w:r>
      <w:r w:rsidRPr="00000ACD">
        <w:rPr>
          <w:b/>
          <w:sz w:val="24"/>
          <w:szCs w:val="24"/>
        </w:rPr>
        <w:t>${</w:t>
      </w:r>
      <w:r>
        <w:rPr>
          <w:b/>
          <w:sz w:val="24"/>
          <w:szCs w:val="24"/>
          <w:lang w:val="en-US"/>
        </w:rPr>
        <w:t>discipline</w:t>
      </w:r>
      <w:r w:rsidRPr="00000ACD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name</w:t>
      </w:r>
      <w:r w:rsidRPr="00000ACD">
        <w:rPr>
          <w:b/>
          <w:sz w:val="24"/>
          <w:szCs w:val="24"/>
        </w:rPr>
        <w:t>}</w:t>
      </w:r>
      <w:r>
        <w:rPr>
          <w:b/>
          <w:sz w:val="24"/>
          <w:szCs w:val="24"/>
        </w:rPr>
        <w:t>»</w:t>
      </w:r>
    </w:p>
    <w:p w14:paraId="0E530771" w14:textId="77777777" w:rsidR="004A2883" w:rsidRPr="004A2883" w:rsidRDefault="004A2883" w:rsidP="004A2883">
      <w:pPr>
        <w:jc w:val="center"/>
        <w:rPr>
          <w:sz w:val="24"/>
          <w:szCs w:val="24"/>
        </w:rPr>
      </w:pPr>
    </w:p>
    <w:p w14:paraId="2AE806E9" w14:textId="77777777" w:rsidR="00052660" w:rsidRDefault="00052660" w:rsidP="00052660">
      <w:pPr>
        <w:pStyle w:val="Default"/>
        <w:jc w:val="center"/>
        <w:rPr>
          <w:b/>
          <w:lang w:val="en-US"/>
        </w:rPr>
      </w:pPr>
      <w:r>
        <w:rPr>
          <w:lang w:val="en-US"/>
        </w:rPr>
        <w:t>${course_type}</w:t>
      </w:r>
      <w:r w:rsidRPr="00000ACD">
        <w:rPr>
          <w:lang w:val="en-US"/>
        </w:rPr>
        <w:t xml:space="preserve">: </w:t>
      </w:r>
    </w:p>
    <w:p w14:paraId="225DE958" w14:textId="77777777" w:rsidR="00052660" w:rsidRPr="00000ACD" w:rsidRDefault="00052660" w:rsidP="00052660">
      <w:pPr>
        <w:pStyle w:val="Default"/>
        <w:jc w:val="center"/>
        <w:rPr>
          <w:b/>
          <w:lang w:val="en-US"/>
        </w:rPr>
      </w:pPr>
      <w:r>
        <w:rPr>
          <w:b/>
          <w:lang w:val="en-US"/>
        </w:rPr>
        <w:t>${course_code}</w:t>
      </w:r>
      <w:r w:rsidRPr="00000ACD">
        <w:rPr>
          <w:b/>
          <w:lang w:val="en-US"/>
        </w:rPr>
        <w:t xml:space="preserve"> «</w:t>
      </w:r>
      <w:r>
        <w:rPr>
          <w:b/>
          <w:lang w:val="en-US"/>
        </w:rPr>
        <w:t>${course_name}</w:t>
      </w:r>
      <w:r w:rsidRPr="00000ACD">
        <w:rPr>
          <w:b/>
          <w:lang w:val="en-US"/>
        </w:rPr>
        <w:t>»</w:t>
      </w:r>
    </w:p>
    <w:p w14:paraId="07CDA080" w14:textId="77777777" w:rsidR="00052660" w:rsidRPr="00000ACD" w:rsidRDefault="00052660" w:rsidP="00052660">
      <w:pPr>
        <w:jc w:val="center"/>
        <w:rPr>
          <w:b/>
          <w:color w:val="000000"/>
          <w:sz w:val="24"/>
          <w:szCs w:val="24"/>
          <w:lang w:val="en-US"/>
        </w:rPr>
      </w:pPr>
    </w:p>
    <w:p w14:paraId="76930592" w14:textId="77777777" w:rsidR="00052660" w:rsidRPr="00000ACD" w:rsidRDefault="00052660" w:rsidP="00052660">
      <w:pPr>
        <w:jc w:val="center"/>
        <w:rPr>
          <w:lang w:val="en-US"/>
        </w:rPr>
      </w:pPr>
      <w:r>
        <w:rPr>
          <w:sz w:val="24"/>
          <w:szCs w:val="24"/>
          <w:lang w:val="en-US"/>
        </w:rPr>
        <w:t>${</w:t>
      </w:r>
      <w:r w:rsidRPr="00000ACD">
        <w:rPr>
          <w:sz w:val="24"/>
          <w:szCs w:val="24"/>
          <w:lang w:val="en-US"/>
        </w:rPr>
        <w:t>profile_chapter</w:t>
      </w:r>
      <w:r>
        <w:rPr>
          <w:sz w:val="24"/>
          <w:szCs w:val="24"/>
          <w:lang w:val="en-US"/>
        </w:rPr>
        <w:t>}</w:t>
      </w:r>
      <w:r w:rsidRPr="00000ACD">
        <w:rPr>
          <w:sz w:val="24"/>
          <w:szCs w:val="24"/>
          <w:lang w:val="en-US"/>
        </w:rPr>
        <w:t xml:space="preserve"> </w:t>
      </w:r>
    </w:p>
    <w:p w14:paraId="01499F4A" w14:textId="77777777" w:rsidR="00052660" w:rsidRPr="00000ACD" w:rsidRDefault="00052660" w:rsidP="00052660">
      <w:pPr>
        <w:jc w:val="center"/>
        <w:rPr>
          <w:lang w:val="en-US"/>
        </w:rPr>
      </w:pPr>
      <w:r>
        <w:rPr>
          <w:b/>
          <w:sz w:val="24"/>
          <w:szCs w:val="24"/>
          <w:lang w:val="en-US"/>
        </w:rPr>
        <w:t>${profile}</w:t>
      </w:r>
    </w:p>
    <w:p w14:paraId="00708712" w14:textId="77777777" w:rsidR="00052660" w:rsidRPr="00000ACD" w:rsidRDefault="00052660" w:rsidP="00052660">
      <w:pPr>
        <w:ind w:firstLine="708"/>
        <w:jc w:val="center"/>
        <w:rPr>
          <w:sz w:val="24"/>
          <w:szCs w:val="24"/>
          <w:u w:val="single"/>
          <w:lang w:val="en-US"/>
        </w:rPr>
      </w:pPr>
    </w:p>
    <w:p w14:paraId="77FA5EF5" w14:textId="77777777" w:rsidR="00052660" w:rsidRPr="00000ACD" w:rsidRDefault="00052660" w:rsidP="00052660">
      <w:pPr>
        <w:jc w:val="center"/>
        <w:rPr>
          <w:rFonts w:eastAsia="HiddenHorzOCR;Arial Unicode MS"/>
          <w:color w:val="000000"/>
          <w:sz w:val="24"/>
          <w:szCs w:val="24"/>
          <w:lang w:val="en-US"/>
        </w:rPr>
      </w:pPr>
      <w:r>
        <w:rPr>
          <w:rFonts w:eastAsia="HiddenHorzOCR;Arial Unicode MS"/>
          <w:sz w:val="24"/>
          <w:szCs w:val="24"/>
        </w:rPr>
        <w:t>Квалификация</w:t>
      </w:r>
      <w:r w:rsidRPr="00000ACD">
        <w:rPr>
          <w:rFonts w:eastAsia="HiddenHorzOCR;Arial Unicode MS"/>
          <w:sz w:val="24"/>
          <w:szCs w:val="24"/>
          <w:lang w:val="en-US"/>
        </w:rPr>
        <w:t xml:space="preserve"> </w:t>
      </w:r>
      <w:r>
        <w:rPr>
          <w:rFonts w:eastAsia="HiddenHorzOCR;Arial Unicode MS"/>
          <w:sz w:val="24"/>
          <w:szCs w:val="24"/>
        </w:rPr>
        <w:t>выпускника</w:t>
      </w:r>
      <w:r w:rsidRPr="00000ACD">
        <w:rPr>
          <w:rFonts w:eastAsia="HiddenHorzOCR;Arial Unicode MS"/>
          <w:sz w:val="24"/>
          <w:szCs w:val="24"/>
          <w:lang w:val="en-US"/>
        </w:rPr>
        <w:t xml:space="preserve">: </w:t>
      </w:r>
      <w:r>
        <w:rPr>
          <w:rFonts w:eastAsia="HiddenHorzOCR;Arial Unicode MS"/>
          <w:b/>
          <w:sz w:val="24"/>
          <w:szCs w:val="24"/>
          <w:lang w:val="en-US"/>
        </w:rPr>
        <w:t>${qualification}</w:t>
      </w:r>
    </w:p>
    <w:p w14:paraId="5B19C2CA" w14:textId="77777777" w:rsidR="00052660" w:rsidRPr="00000ACD" w:rsidRDefault="00052660" w:rsidP="00052660">
      <w:pPr>
        <w:ind w:firstLine="397"/>
        <w:jc w:val="both"/>
        <w:rPr>
          <w:rFonts w:eastAsia="HiddenHorzOCR;Arial Unicode MS"/>
          <w:color w:val="000000"/>
          <w:sz w:val="24"/>
          <w:szCs w:val="24"/>
          <w:lang w:val="en-US"/>
        </w:rPr>
      </w:pPr>
    </w:p>
    <w:p w14:paraId="4AB5779A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EBA2C6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745727C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E45D270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7A71942" w14:textId="77777777" w:rsidR="00D22B0E" w:rsidRPr="00052660" w:rsidRDefault="00D22B0E" w:rsidP="00D22B0E">
      <w:pPr>
        <w:ind w:firstLine="397"/>
        <w:jc w:val="both"/>
        <w:rPr>
          <w:color w:val="FF0000"/>
          <w:sz w:val="24"/>
          <w:szCs w:val="24"/>
          <w:lang w:val="en-US"/>
        </w:rPr>
      </w:pPr>
    </w:p>
    <w:p w14:paraId="4080DB8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A71DE99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6D755B49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4A3BF934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9D41921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8D4EDA4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BAD80B8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4A30125F" w14:textId="77777777" w:rsidR="0073006F" w:rsidRPr="00052660" w:rsidRDefault="0073006F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13DA659" w14:textId="18751918" w:rsidR="00D22B0E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F507413" w14:textId="2C81EC3F" w:rsidR="00052660" w:rsidRDefault="00052660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0F510395" w14:textId="77777777" w:rsidR="00052660" w:rsidRPr="00052660" w:rsidRDefault="00052660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5236406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9C0FCCA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BAEBD94" w14:textId="77777777" w:rsidR="00F40017" w:rsidRPr="00052660" w:rsidRDefault="00F40017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9ABBBB1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C4C68D7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0A5EDD65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46024A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678F6BB" w14:textId="4E3BA63F" w:rsidR="00594B62" w:rsidRPr="00796434" w:rsidRDefault="00052660" w:rsidP="00D22B0E">
      <w:pPr>
        <w:ind w:firstLine="397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Тольятти</w:t>
      </w:r>
      <w:r w:rsidRPr="00796434">
        <w:rPr>
          <w:color w:val="000000"/>
          <w:sz w:val="24"/>
          <w:szCs w:val="24"/>
          <w:lang w:val="en-US"/>
        </w:rPr>
        <w:t xml:space="preserve"> ${</w:t>
      </w:r>
      <w:r>
        <w:rPr>
          <w:color w:val="000000"/>
          <w:sz w:val="24"/>
          <w:szCs w:val="24"/>
          <w:lang w:val="en-US"/>
        </w:rPr>
        <w:t>year</w:t>
      </w:r>
      <w:r w:rsidRPr="00796434">
        <w:rPr>
          <w:color w:val="000000"/>
          <w:sz w:val="24"/>
          <w:szCs w:val="24"/>
          <w:lang w:val="en-US"/>
        </w:rPr>
        <w:t>}</w:t>
      </w:r>
    </w:p>
    <w:p w14:paraId="52AA0732" w14:textId="77777777" w:rsidR="00052660" w:rsidRPr="00796434" w:rsidRDefault="00052660">
      <w:pPr>
        <w:rPr>
          <w:color w:val="000000"/>
          <w:sz w:val="24"/>
          <w:szCs w:val="24"/>
          <w:lang w:val="en-US"/>
        </w:rPr>
      </w:pPr>
      <w:r w:rsidRPr="00796434">
        <w:rPr>
          <w:color w:val="000000"/>
          <w:sz w:val="24"/>
          <w:szCs w:val="24"/>
          <w:lang w:val="en-US"/>
        </w:rPr>
        <w:br w:type="page"/>
      </w:r>
    </w:p>
    <w:p w14:paraId="73EBC82F" w14:textId="2485EC0A" w:rsidR="00FF337B" w:rsidRP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  <w:r w:rsidRPr="00FF337B">
        <w:rPr>
          <w:color w:val="000000"/>
          <w:sz w:val="24"/>
          <w:szCs w:val="24"/>
        </w:rPr>
        <w:lastRenderedPageBreak/>
        <w:t xml:space="preserve">Рабочая программа дисциплины </w:t>
      </w:r>
      <w:r w:rsidR="00052660">
        <w:rPr>
          <w:color w:val="000000"/>
          <w:sz w:val="24"/>
          <w:szCs w:val="24"/>
          <w:u w:val="single"/>
        </w:rPr>
        <w:t>${discipline_index}</w:t>
      </w:r>
      <w:r w:rsidR="00052660">
        <w:rPr>
          <w:sz w:val="24"/>
          <w:szCs w:val="24"/>
          <w:u w:val="single"/>
        </w:rPr>
        <w:t xml:space="preserve"> «${discipline_name}»</w:t>
      </w:r>
      <w:r w:rsidR="00052660" w:rsidRPr="00052660">
        <w:rPr>
          <w:sz w:val="24"/>
          <w:szCs w:val="24"/>
        </w:rPr>
        <w:t xml:space="preserve"> </w:t>
      </w:r>
      <w:r w:rsidRPr="00FF337B">
        <w:rPr>
          <w:sz w:val="24"/>
          <w:szCs w:val="24"/>
        </w:rPr>
        <w:t xml:space="preserve">разработана в соответствии с </w:t>
      </w:r>
      <w:r w:rsidRPr="00FF337B">
        <w:rPr>
          <w:rFonts w:eastAsia="Calibri"/>
          <w:sz w:val="24"/>
          <w:szCs w:val="24"/>
          <w:lang w:eastAsia="en-US"/>
        </w:rPr>
        <w:t xml:space="preserve">Федеральным государственным образовательным стандартом  высшего образования - </w:t>
      </w:r>
      <w:r w:rsidR="00052660" w:rsidRPr="00052660">
        <w:rPr>
          <w:color w:val="000000"/>
          <w:sz w:val="24"/>
          <w:szCs w:val="24"/>
        </w:rPr>
        <w:t>${</w:t>
      </w:r>
      <w:r w:rsidR="00052660" w:rsidRPr="00000ACD">
        <w:rPr>
          <w:color w:val="000000"/>
          <w:sz w:val="24"/>
          <w:szCs w:val="24"/>
          <w:lang w:val="en-US"/>
        </w:rPr>
        <w:t>qualification</w:t>
      </w:r>
      <w:r w:rsidR="00052660" w:rsidRPr="00052660">
        <w:rPr>
          <w:color w:val="000000"/>
          <w:sz w:val="24"/>
          <w:szCs w:val="24"/>
        </w:rPr>
        <w:t>}</w:t>
      </w:r>
      <w:r w:rsidR="00052660" w:rsidRPr="00052660">
        <w:rPr>
          <w:i/>
          <w:color w:val="000000"/>
          <w:sz w:val="24"/>
          <w:szCs w:val="24"/>
        </w:rPr>
        <w:t xml:space="preserve"> </w:t>
      </w:r>
      <w:r w:rsidRPr="00FF337B">
        <w:rPr>
          <w:rFonts w:eastAsia="Calibri"/>
          <w:sz w:val="24"/>
          <w:szCs w:val="24"/>
          <w:lang w:eastAsia="en-US"/>
        </w:rPr>
        <w:t xml:space="preserve">по </w:t>
      </w:r>
      <w:r w:rsidRPr="00FF337B">
        <w:rPr>
          <w:sz w:val="24"/>
          <w:szCs w:val="24"/>
        </w:rPr>
        <w:t xml:space="preserve">направлению подготовки </w:t>
      </w:r>
      <w:r w:rsidR="00052660" w:rsidRPr="00052660">
        <w:rPr>
          <w:sz w:val="24"/>
          <w:szCs w:val="24"/>
          <w:u w:val="single"/>
        </w:rPr>
        <w:t>${</w:t>
      </w:r>
      <w:r w:rsidR="00052660" w:rsidRPr="00000ACD">
        <w:rPr>
          <w:sz w:val="24"/>
          <w:szCs w:val="24"/>
          <w:u w:val="single"/>
          <w:lang w:val="en-US"/>
        </w:rPr>
        <w:t>course</w:t>
      </w:r>
      <w:r w:rsidR="00052660" w:rsidRPr="00052660">
        <w:rPr>
          <w:sz w:val="24"/>
          <w:szCs w:val="24"/>
          <w:u w:val="single"/>
        </w:rPr>
        <w:t>_</w:t>
      </w:r>
      <w:r w:rsidR="00052660" w:rsidRPr="00000ACD">
        <w:rPr>
          <w:sz w:val="24"/>
          <w:szCs w:val="24"/>
          <w:u w:val="single"/>
          <w:lang w:val="en-US"/>
        </w:rPr>
        <w:t>code</w:t>
      </w:r>
      <w:r w:rsidR="00052660" w:rsidRPr="00052660">
        <w:rPr>
          <w:sz w:val="24"/>
          <w:szCs w:val="24"/>
          <w:u w:val="single"/>
        </w:rPr>
        <w:t>} «${</w:t>
      </w:r>
      <w:r w:rsidR="00052660" w:rsidRPr="00000ACD">
        <w:rPr>
          <w:sz w:val="24"/>
          <w:szCs w:val="24"/>
          <w:u w:val="single"/>
          <w:lang w:val="en-US"/>
        </w:rPr>
        <w:t>course</w:t>
      </w:r>
      <w:r w:rsidR="00052660" w:rsidRPr="00052660">
        <w:rPr>
          <w:sz w:val="24"/>
          <w:szCs w:val="24"/>
          <w:u w:val="single"/>
        </w:rPr>
        <w:t>_</w:t>
      </w:r>
      <w:r w:rsidR="00052660">
        <w:rPr>
          <w:sz w:val="24"/>
          <w:szCs w:val="24"/>
          <w:u w:val="single"/>
          <w:lang w:val="en-US"/>
        </w:rPr>
        <w:t>name</w:t>
      </w:r>
      <w:r w:rsidR="00052660" w:rsidRPr="00052660">
        <w:rPr>
          <w:sz w:val="24"/>
          <w:szCs w:val="24"/>
          <w:u w:val="single"/>
        </w:rPr>
        <w:t>}»</w:t>
      </w:r>
      <w:r w:rsidRPr="00FF337B">
        <w:rPr>
          <w:sz w:val="24"/>
          <w:szCs w:val="24"/>
        </w:rPr>
        <w:t xml:space="preserve">, утвержденным приказом  Министерства образования и науки Российской Федерации от </w:t>
      </w:r>
      <w:r w:rsidR="00052660" w:rsidRPr="00000ACD">
        <w:rPr>
          <w:sz w:val="24"/>
          <w:szCs w:val="24"/>
        </w:rPr>
        <w:t>${</w:t>
      </w:r>
      <w:r w:rsidR="00052660">
        <w:rPr>
          <w:sz w:val="24"/>
          <w:szCs w:val="24"/>
          <w:lang w:val="en-US"/>
        </w:rPr>
        <w:t>fgos</w:t>
      </w:r>
      <w:r w:rsidR="00052660" w:rsidRPr="00000ACD">
        <w:rPr>
          <w:sz w:val="24"/>
          <w:szCs w:val="24"/>
        </w:rPr>
        <w:t>_</w:t>
      </w:r>
      <w:r w:rsidR="00052660">
        <w:rPr>
          <w:sz w:val="24"/>
          <w:szCs w:val="24"/>
          <w:lang w:val="en-US"/>
        </w:rPr>
        <w:t>date</w:t>
      </w:r>
      <w:r w:rsidR="00052660" w:rsidRPr="00000ACD">
        <w:rPr>
          <w:sz w:val="24"/>
          <w:szCs w:val="24"/>
        </w:rPr>
        <w:t>}</w:t>
      </w:r>
      <w:r w:rsidR="00052660">
        <w:rPr>
          <w:sz w:val="24"/>
          <w:szCs w:val="24"/>
        </w:rPr>
        <w:t xml:space="preserve"> № </w:t>
      </w:r>
      <w:r w:rsidR="00052660" w:rsidRPr="00000ACD">
        <w:rPr>
          <w:sz w:val="24"/>
          <w:szCs w:val="24"/>
        </w:rPr>
        <w:t>${</w:t>
      </w:r>
      <w:r w:rsidR="00052660">
        <w:rPr>
          <w:sz w:val="24"/>
          <w:szCs w:val="24"/>
          <w:lang w:val="en-US"/>
        </w:rPr>
        <w:t>fgos</w:t>
      </w:r>
      <w:r w:rsidR="00052660" w:rsidRPr="00000ACD">
        <w:rPr>
          <w:sz w:val="24"/>
          <w:szCs w:val="24"/>
        </w:rPr>
        <w:t>_</w:t>
      </w:r>
      <w:r w:rsidR="00052660">
        <w:rPr>
          <w:sz w:val="24"/>
          <w:szCs w:val="24"/>
          <w:lang w:val="en-US"/>
        </w:rPr>
        <w:t>number</w:t>
      </w:r>
      <w:r w:rsidR="00052660" w:rsidRPr="00000ACD">
        <w:rPr>
          <w:sz w:val="24"/>
          <w:szCs w:val="24"/>
        </w:rPr>
        <w:t>}</w:t>
      </w:r>
      <w:r w:rsidR="00052660">
        <w:rPr>
          <w:sz w:val="24"/>
          <w:szCs w:val="24"/>
        </w:rPr>
        <w:t xml:space="preserve"> </w:t>
      </w:r>
      <w:r w:rsidRPr="00FF337B">
        <w:rPr>
          <w:sz w:val="24"/>
          <w:szCs w:val="24"/>
        </w:rPr>
        <w:t xml:space="preserve">(зарегистрировано Министерством юстиции Российской Федерации </w:t>
      </w:r>
      <w:r w:rsidR="00052660" w:rsidRPr="00000ACD">
        <w:rPr>
          <w:sz w:val="24"/>
          <w:szCs w:val="24"/>
        </w:rPr>
        <w:t>${</w:t>
      </w:r>
      <w:r w:rsidR="00052660">
        <w:rPr>
          <w:sz w:val="24"/>
          <w:szCs w:val="24"/>
          <w:lang w:val="en-US"/>
        </w:rPr>
        <w:t>fgos</w:t>
      </w:r>
      <w:r w:rsidR="00052660" w:rsidRPr="00000ACD">
        <w:rPr>
          <w:sz w:val="24"/>
          <w:szCs w:val="24"/>
        </w:rPr>
        <w:t>_</w:t>
      </w:r>
      <w:r w:rsidR="00052660">
        <w:rPr>
          <w:sz w:val="24"/>
          <w:szCs w:val="24"/>
          <w:lang w:val="en-US"/>
        </w:rPr>
        <w:t>registration</w:t>
      </w:r>
      <w:r w:rsidR="00052660" w:rsidRPr="00000ACD">
        <w:rPr>
          <w:sz w:val="24"/>
          <w:szCs w:val="24"/>
        </w:rPr>
        <w:t>_</w:t>
      </w:r>
      <w:r w:rsidR="00052660">
        <w:rPr>
          <w:sz w:val="24"/>
          <w:szCs w:val="24"/>
          <w:lang w:val="en-US"/>
        </w:rPr>
        <w:t>date</w:t>
      </w:r>
      <w:r w:rsidR="00052660" w:rsidRPr="00000ACD">
        <w:rPr>
          <w:sz w:val="24"/>
          <w:szCs w:val="24"/>
        </w:rPr>
        <w:t>}</w:t>
      </w:r>
      <w:r w:rsidR="00052660">
        <w:rPr>
          <w:sz w:val="24"/>
          <w:szCs w:val="24"/>
        </w:rPr>
        <w:t xml:space="preserve"> № </w:t>
      </w:r>
      <w:r w:rsidR="00052660" w:rsidRPr="00000ACD">
        <w:rPr>
          <w:sz w:val="24"/>
          <w:szCs w:val="24"/>
        </w:rPr>
        <w:t>${</w:t>
      </w:r>
      <w:r w:rsidR="00052660">
        <w:rPr>
          <w:sz w:val="24"/>
          <w:szCs w:val="24"/>
          <w:lang w:val="en-US"/>
        </w:rPr>
        <w:t>fgos</w:t>
      </w:r>
      <w:r w:rsidR="00052660" w:rsidRPr="00000ACD">
        <w:rPr>
          <w:sz w:val="24"/>
          <w:szCs w:val="24"/>
        </w:rPr>
        <w:t>_</w:t>
      </w:r>
      <w:r w:rsidR="00052660">
        <w:rPr>
          <w:sz w:val="24"/>
          <w:szCs w:val="24"/>
          <w:lang w:val="en-US"/>
        </w:rPr>
        <w:t>registration</w:t>
      </w:r>
      <w:r w:rsidR="00052660" w:rsidRPr="00000ACD">
        <w:rPr>
          <w:sz w:val="24"/>
          <w:szCs w:val="24"/>
        </w:rPr>
        <w:t>_</w:t>
      </w:r>
      <w:r w:rsidR="00052660">
        <w:rPr>
          <w:sz w:val="24"/>
          <w:szCs w:val="24"/>
          <w:lang w:val="en-US"/>
        </w:rPr>
        <w:t>number</w:t>
      </w:r>
      <w:r w:rsidR="00052660" w:rsidRPr="00000ACD">
        <w:rPr>
          <w:sz w:val="24"/>
          <w:szCs w:val="24"/>
        </w:rPr>
        <w:t>}</w:t>
      </w:r>
      <w:r w:rsidR="00052660">
        <w:rPr>
          <w:sz w:val="24"/>
          <w:szCs w:val="24"/>
        </w:rPr>
        <w:t>).</w:t>
      </w:r>
    </w:p>
    <w:p w14:paraId="376BA617" w14:textId="77777777" w:rsidR="00FF337B" w:rsidRP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</w:p>
    <w:p w14:paraId="37CF934D" w14:textId="77777777" w:rsid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</w:p>
    <w:p w14:paraId="3152CDBC" w14:textId="77777777" w:rsidR="00C4108A" w:rsidRDefault="00C4108A" w:rsidP="00C4108A">
      <w:pPr>
        <w:rPr>
          <w:sz w:val="24"/>
          <w:szCs w:val="24"/>
        </w:rPr>
      </w:pPr>
      <w:r>
        <w:rPr>
          <w:sz w:val="24"/>
          <w:szCs w:val="24"/>
        </w:rPr>
        <w:t>Разработчик РПД:</w:t>
      </w:r>
    </w:p>
    <w:p w14:paraId="50AB7A31" w14:textId="77777777" w:rsidR="00C4108A" w:rsidRDefault="00C4108A" w:rsidP="00C4108A">
      <w:pPr>
        <w:jc w:val="center"/>
        <w:rPr>
          <w:sz w:val="24"/>
          <w:szCs w:val="24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3085"/>
        <w:gridCol w:w="562"/>
        <w:gridCol w:w="2557"/>
        <w:gridCol w:w="562"/>
        <w:gridCol w:w="3123"/>
      </w:tblGrid>
      <w:tr w:rsidR="00C4108A" w14:paraId="19B73858" w14:textId="77777777" w:rsidTr="00C4108A"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7B7BEC" w14:textId="1BE0DEB0" w:rsidR="00C4108A" w:rsidRDefault="00052660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${teacher_degree_and_rank}</w:t>
            </w:r>
          </w:p>
        </w:tc>
        <w:tc>
          <w:tcPr>
            <w:tcW w:w="562" w:type="dxa"/>
          </w:tcPr>
          <w:p w14:paraId="654DE992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661E6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04E6A8EC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EB1CA9" w14:textId="221BCF9D" w:rsidR="00C4108A" w:rsidRDefault="00052660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${teacher_fio}</w:t>
            </w:r>
          </w:p>
        </w:tc>
      </w:tr>
      <w:tr w:rsidR="00C4108A" w14:paraId="42D1FB60" w14:textId="77777777" w:rsidTr="00C4108A"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F93D3F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(ученая степень, ученое звание)</w:t>
            </w:r>
          </w:p>
        </w:tc>
        <w:tc>
          <w:tcPr>
            <w:tcW w:w="562" w:type="dxa"/>
          </w:tcPr>
          <w:p w14:paraId="08AF52FC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0F50C2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562" w:type="dxa"/>
          </w:tcPr>
          <w:p w14:paraId="6B99F9B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0CE5A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0CA559F6" w14:textId="77777777" w:rsidR="00C4108A" w:rsidRDefault="00C4108A" w:rsidP="00C4108A">
      <w:pPr>
        <w:jc w:val="center"/>
        <w:rPr>
          <w:sz w:val="24"/>
          <w:szCs w:val="24"/>
        </w:rPr>
      </w:pPr>
    </w:p>
    <w:p w14:paraId="3E78DBCE" w14:textId="77777777" w:rsidR="00C4108A" w:rsidRDefault="00C4108A" w:rsidP="00C4108A">
      <w:pPr>
        <w:jc w:val="center"/>
        <w:rPr>
          <w:sz w:val="24"/>
          <w:szCs w:val="24"/>
        </w:rPr>
      </w:pPr>
    </w:p>
    <w:p w14:paraId="3D953279" w14:textId="77777777" w:rsidR="00C4108A" w:rsidRDefault="00C4108A" w:rsidP="00C4108A">
      <w:pPr>
        <w:tabs>
          <w:tab w:val="num" w:pos="0"/>
        </w:tabs>
        <w:jc w:val="both"/>
        <w:rPr>
          <w:sz w:val="24"/>
          <w:szCs w:val="24"/>
        </w:rPr>
      </w:pPr>
    </w:p>
    <w:p w14:paraId="1FBE0E1F" w14:textId="77777777" w:rsidR="00C4108A" w:rsidRDefault="00C4108A" w:rsidP="00C4108A">
      <w:p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СОГЛАСОВАНО:</w:t>
      </w:r>
    </w:p>
    <w:p w14:paraId="59307DA6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4786"/>
        <w:gridCol w:w="284"/>
        <w:gridCol w:w="1701"/>
        <w:gridCol w:w="283"/>
        <w:gridCol w:w="2835"/>
      </w:tblGrid>
      <w:tr w:rsidR="00C4108A" w14:paraId="0CD9C772" w14:textId="77777777" w:rsidTr="00C4108A"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512099" w14:textId="77777777" w:rsidR="00C4108A" w:rsidRDefault="00C4108A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научной библиотеки</w:t>
            </w:r>
          </w:p>
        </w:tc>
        <w:tc>
          <w:tcPr>
            <w:tcW w:w="284" w:type="dxa"/>
          </w:tcPr>
          <w:p w14:paraId="275C5883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C65A5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02942C6F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79485D" w14:textId="77777777" w:rsidR="00C4108A" w:rsidRDefault="00C410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В.Н. Еремина</w:t>
            </w:r>
          </w:p>
        </w:tc>
      </w:tr>
      <w:tr w:rsidR="00C4108A" w14:paraId="54EFC797" w14:textId="77777777" w:rsidTr="00C4108A">
        <w:tc>
          <w:tcPr>
            <w:tcW w:w="4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C5189B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394D9F5F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E7C0C6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62DB4DC9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FA8E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  <w:tr w:rsidR="00C4108A" w14:paraId="6C86AD6C" w14:textId="77777777" w:rsidTr="00C4108A">
        <w:tc>
          <w:tcPr>
            <w:tcW w:w="4786" w:type="dxa"/>
          </w:tcPr>
          <w:p w14:paraId="0DC8D9EE" w14:textId="77777777" w:rsidR="00C4108A" w:rsidRDefault="00C4108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</w:tcPr>
          <w:p w14:paraId="6D5D2C6A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2A7DDE1D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</w:tcPr>
          <w:p w14:paraId="39BEBEE6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</w:tcPr>
          <w:p w14:paraId="65AE5884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</w:tr>
      <w:tr w:rsidR="00C4108A" w14:paraId="202D7952" w14:textId="77777777" w:rsidTr="00C4108A"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B7F08A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Начальник управления по информатизации</w:t>
            </w:r>
          </w:p>
        </w:tc>
        <w:tc>
          <w:tcPr>
            <w:tcW w:w="284" w:type="dxa"/>
          </w:tcPr>
          <w:p w14:paraId="7C938B9C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FE9B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</w:tcPr>
          <w:p w14:paraId="5194F541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91A32A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В.В. Обухов</w:t>
            </w:r>
          </w:p>
        </w:tc>
      </w:tr>
      <w:tr w:rsidR="00C4108A" w14:paraId="71AF29ED" w14:textId="77777777" w:rsidTr="00C4108A">
        <w:tc>
          <w:tcPr>
            <w:tcW w:w="4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40A52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495CA2DC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E0BF2C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2612A805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C481AA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67E85AC3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57EED9CF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0126B46B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885" w:type="dxa"/>
        <w:tblLayout w:type="fixed"/>
        <w:tblLook w:val="04A0" w:firstRow="1" w:lastRow="0" w:firstColumn="1" w:lastColumn="0" w:noHBand="0" w:noVBand="1"/>
      </w:tblPr>
      <w:tblGrid>
        <w:gridCol w:w="249"/>
        <w:gridCol w:w="851"/>
        <w:gridCol w:w="283"/>
        <w:gridCol w:w="1188"/>
        <w:gridCol w:w="87"/>
        <w:gridCol w:w="425"/>
        <w:gridCol w:w="567"/>
        <w:gridCol w:w="709"/>
        <w:gridCol w:w="142"/>
        <w:gridCol w:w="283"/>
        <w:gridCol w:w="284"/>
        <w:gridCol w:w="425"/>
        <w:gridCol w:w="1558"/>
        <w:gridCol w:w="284"/>
        <w:gridCol w:w="141"/>
        <w:gridCol w:w="2409"/>
      </w:tblGrid>
      <w:tr w:rsidR="00C4108A" w14:paraId="05522C47" w14:textId="77777777" w:rsidTr="00C4108A">
        <w:tc>
          <w:tcPr>
            <w:tcW w:w="4361" w:type="dxa"/>
            <w:gridSpan w:val="8"/>
            <w:hideMark/>
          </w:tcPr>
          <w:p w14:paraId="44E414A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РПД утверждена на заседании кафедры 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F95C2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«Информационный и электронный сервис»</w:t>
            </w:r>
          </w:p>
        </w:tc>
      </w:tr>
      <w:tr w:rsidR="00C4108A" w14:paraId="68F49720" w14:textId="77777777" w:rsidTr="00C4108A">
        <w:trPr>
          <w:trHeight w:val="186"/>
        </w:trPr>
        <w:tc>
          <w:tcPr>
            <w:tcW w:w="4503" w:type="dxa"/>
            <w:gridSpan w:val="9"/>
          </w:tcPr>
          <w:p w14:paraId="3C79521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4E51CF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14:paraId="78A540CC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2410" w:type="dxa"/>
          </w:tcPr>
          <w:p w14:paraId="76B3C0B3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C4108A" w14:paraId="37E59A21" w14:textId="77777777" w:rsidTr="00C4108A">
        <w:tc>
          <w:tcPr>
            <w:tcW w:w="250" w:type="dxa"/>
            <w:hideMark/>
          </w:tcPr>
          <w:p w14:paraId="0A568976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E41762" w14:textId="77777777" w:rsidR="00C4108A" w:rsidRDefault="00C4108A" w:rsidP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83" w:type="dxa"/>
            <w:hideMark/>
          </w:tcPr>
          <w:p w14:paraId="2D61E830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154E4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мая</w:t>
            </w:r>
          </w:p>
        </w:tc>
        <w:tc>
          <w:tcPr>
            <w:tcW w:w="512" w:type="dxa"/>
            <w:gridSpan w:val="2"/>
            <w:hideMark/>
          </w:tcPr>
          <w:p w14:paraId="6C68052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99A3F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43" w:type="dxa"/>
            <w:gridSpan w:val="5"/>
            <w:hideMark/>
          </w:tcPr>
          <w:p w14:paraId="3A33568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г., протокол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8C3EC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  <w:gridSpan w:val="3"/>
          </w:tcPr>
          <w:p w14:paraId="455062A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C4108A" w14:paraId="455D866B" w14:textId="77777777" w:rsidTr="00C4108A">
        <w:tc>
          <w:tcPr>
            <w:tcW w:w="4503" w:type="dxa"/>
            <w:gridSpan w:val="9"/>
          </w:tcPr>
          <w:p w14:paraId="7E56A85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4"/>
          </w:tcPr>
          <w:p w14:paraId="5D8444C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gridSpan w:val="3"/>
          </w:tcPr>
          <w:p w14:paraId="365065C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C4108A" w14:paraId="6C165FB1" w14:textId="77777777" w:rsidTr="00C4108A">
        <w:tc>
          <w:tcPr>
            <w:tcW w:w="2660" w:type="dxa"/>
            <w:gridSpan w:val="5"/>
            <w:hideMark/>
          </w:tcPr>
          <w:p w14:paraId="2FFA8BC4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кафедрой,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D0B053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д.т.н., профессор</w:t>
            </w:r>
          </w:p>
        </w:tc>
        <w:tc>
          <w:tcPr>
            <w:tcW w:w="284" w:type="dxa"/>
          </w:tcPr>
          <w:p w14:paraId="16093CFE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591C5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686626EE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F055BF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В.И. Воловач</w:t>
            </w:r>
          </w:p>
        </w:tc>
      </w:tr>
      <w:tr w:rsidR="00C4108A" w14:paraId="22C28D5A" w14:textId="77777777" w:rsidTr="00C4108A">
        <w:tc>
          <w:tcPr>
            <w:tcW w:w="2660" w:type="dxa"/>
            <w:gridSpan w:val="5"/>
          </w:tcPr>
          <w:p w14:paraId="31620B4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126" w:type="dxa"/>
            <w:gridSpan w:val="5"/>
            <w:hideMark/>
          </w:tcPr>
          <w:p w14:paraId="19586882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(уч.степень, уч.звание)</w:t>
            </w:r>
          </w:p>
        </w:tc>
        <w:tc>
          <w:tcPr>
            <w:tcW w:w="284" w:type="dxa"/>
          </w:tcPr>
          <w:p w14:paraId="6FAE0D67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984" w:type="dxa"/>
            <w:gridSpan w:val="2"/>
            <w:hideMark/>
          </w:tcPr>
          <w:p w14:paraId="034521E1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14:paraId="0E317927" w14:textId="77777777" w:rsidR="00C4108A" w:rsidRDefault="00C4108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1" w:type="dxa"/>
            <w:gridSpan w:val="2"/>
            <w:hideMark/>
          </w:tcPr>
          <w:p w14:paraId="1B017A6E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1CB582CD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7A67A26C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74CF1306" w14:textId="77777777" w:rsidR="00C4108A" w:rsidRDefault="00C4108A" w:rsidP="00C4108A">
      <w:p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СОГЛАСОВАНО: </w:t>
      </w:r>
    </w:p>
    <w:p w14:paraId="4719CEE1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780" w:type="dxa"/>
        <w:tblLayout w:type="fixed"/>
        <w:tblLook w:val="01E0" w:firstRow="1" w:lastRow="1" w:firstColumn="1" w:lastColumn="1" w:noHBand="0" w:noVBand="0"/>
      </w:tblPr>
      <w:tblGrid>
        <w:gridCol w:w="4927"/>
        <w:gridCol w:w="2302"/>
        <w:gridCol w:w="283"/>
        <w:gridCol w:w="2268"/>
      </w:tblGrid>
      <w:tr w:rsidR="00C4108A" w14:paraId="4C50022D" w14:textId="77777777" w:rsidTr="00C4108A">
        <w:tc>
          <w:tcPr>
            <w:tcW w:w="4928" w:type="dxa"/>
            <w:hideMark/>
          </w:tcPr>
          <w:p w14:paraId="442277C3" w14:textId="77777777" w:rsidR="00C4108A" w:rsidRDefault="00C4108A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>Начальник учебно-методического отдела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94E80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2257C75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248D5E" w14:textId="77777777" w:rsidR="00C4108A" w:rsidRDefault="00C410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Н.М. Шемендюк</w:t>
            </w:r>
          </w:p>
        </w:tc>
      </w:tr>
      <w:tr w:rsidR="00C4108A" w14:paraId="7BB651C3" w14:textId="77777777" w:rsidTr="00C4108A">
        <w:tc>
          <w:tcPr>
            <w:tcW w:w="4928" w:type="dxa"/>
          </w:tcPr>
          <w:p w14:paraId="34704693" w14:textId="77777777" w:rsidR="00C4108A" w:rsidRDefault="00C4108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504127" w14:textId="77777777" w:rsidR="00C4108A" w:rsidRDefault="00C410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3" w:type="dxa"/>
          </w:tcPr>
          <w:p w14:paraId="6BE06782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FC71D" w14:textId="77777777" w:rsidR="00C4108A" w:rsidRDefault="00C4108A">
            <w:pPr>
              <w:rPr>
                <w:sz w:val="24"/>
                <w:szCs w:val="24"/>
              </w:rPr>
            </w:pPr>
          </w:p>
        </w:tc>
      </w:tr>
    </w:tbl>
    <w:p w14:paraId="1C6BA8D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693820E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29525877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5718A95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68246B54" w14:textId="77777777" w:rsidR="00224BAA" w:rsidRDefault="00224BAA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58366CBA" w14:textId="77777777" w:rsidR="00FE37C8" w:rsidRDefault="00FE37C8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3AF5F509" w14:textId="77777777" w:rsidR="00FE37C8" w:rsidRPr="00170CF1" w:rsidRDefault="00FE37C8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7D5C82">
        <w:rPr>
          <w:color w:val="000000"/>
          <w:sz w:val="24"/>
          <w:szCs w:val="24"/>
        </w:rPr>
        <w:t xml:space="preserve">Рабочая программа дисциплины  утверждена в составе основной профессиональной образовательной программы </w:t>
      </w:r>
      <w:r w:rsidRPr="00170CF1">
        <w:rPr>
          <w:color w:val="000000"/>
          <w:sz w:val="24"/>
          <w:szCs w:val="24"/>
        </w:rPr>
        <w:t>решением Ученого совета</w:t>
      </w:r>
      <w:r>
        <w:rPr>
          <w:color w:val="000000"/>
          <w:sz w:val="24"/>
          <w:szCs w:val="24"/>
        </w:rPr>
        <w:t xml:space="preserve">  </w:t>
      </w:r>
      <w:r w:rsidRPr="00FE37C8">
        <w:rPr>
          <w:color w:val="000000"/>
          <w:sz w:val="24"/>
          <w:szCs w:val="24"/>
          <w:u w:val="single"/>
        </w:rPr>
        <w:t>Протокол № 7 от 26.06.2019 г.</w:t>
      </w:r>
      <w:r w:rsidRPr="00170CF1">
        <w:rPr>
          <w:color w:val="000000"/>
          <w:sz w:val="24"/>
          <w:szCs w:val="24"/>
        </w:rPr>
        <w:t xml:space="preserve"> </w:t>
      </w:r>
    </w:p>
    <w:p w14:paraId="08C62F77" w14:textId="77777777" w:rsidR="00072D7E" w:rsidRPr="00D22B0E" w:rsidRDefault="00072D7E" w:rsidP="00072D7E">
      <w:pPr>
        <w:rPr>
          <w:sz w:val="24"/>
          <w:szCs w:val="24"/>
          <w:lang w:eastAsia="ar-SA"/>
        </w:rPr>
      </w:pPr>
    </w:p>
    <w:p w14:paraId="3617AFDD" w14:textId="77777777" w:rsidR="00FE37C8" w:rsidRDefault="00FE37C8" w:rsidP="00FE37C8">
      <w:pPr>
        <w:widowControl w:val="0"/>
        <w:autoSpaceDE w:val="0"/>
        <w:autoSpaceDN w:val="0"/>
        <w:adjustRightInd w:val="0"/>
        <w:spacing w:before="120"/>
        <w:jc w:val="both"/>
        <w:rPr>
          <w:b/>
          <w:sz w:val="24"/>
          <w:szCs w:val="24"/>
        </w:rPr>
      </w:pPr>
      <w:r w:rsidRPr="0084363C">
        <w:rPr>
          <w:b/>
          <w:sz w:val="24"/>
          <w:szCs w:val="24"/>
        </w:rPr>
        <w:t>Срок действия рабочей программы дисциплины до 26.06.2024 г.</w:t>
      </w:r>
    </w:p>
    <w:p w14:paraId="45C27DA3" w14:textId="77777777" w:rsidR="00FE37C8" w:rsidRDefault="00FE37C8" w:rsidP="00FE37C8">
      <w:pPr>
        <w:widowControl w:val="0"/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515AB393" w14:textId="77777777" w:rsidR="00224BAA" w:rsidRDefault="00C4108A" w:rsidP="00072D7E">
      <w:pPr>
        <w:spacing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FA7F4AF" w14:textId="77777777" w:rsidR="009476B3" w:rsidRPr="00052660" w:rsidRDefault="009476B3" w:rsidP="009476B3">
      <w:pPr>
        <w:jc w:val="center"/>
        <w:rPr>
          <w:b/>
          <w:sz w:val="24"/>
          <w:szCs w:val="24"/>
          <w:lang w:val="en-US"/>
        </w:rPr>
      </w:pPr>
      <w:r w:rsidRPr="001047C6">
        <w:rPr>
          <w:b/>
          <w:caps/>
          <w:sz w:val="24"/>
          <w:szCs w:val="24"/>
        </w:rPr>
        <w:lastRenderedPageBreak/>
        <w:t>Аннотация</w:t>
      </w:r>
      <w:r w:rsidR="00C106FF" w:rsidRPr="001F7AC9">
        <w:rPr>
          <w:b/>
          <w:bCs/>
          <w:iCs/>
          <w:vertAlign w:val="superscript"/>
        </w:rPr>
        <w:footnoteReference w:id="1"/>
      </w:r>
    </w:p>
    <w:p w14:paraId="09628EBB" w14:textId="77777777" w:rsidR="00C106FF" w:rsidRPr="00052660" w:rsidRDefault="00C106FF" w:rsidP="009476B3">
      <w:pPr>
        <w:jc w:val="center"/>
        <w:rPr>
          <w:b/>
          <w:sz w:val="24"/>
          <w:szCs w:val="24"/>
          <w:lang w:val="en-US"/>
        </w:rPr>
      </w:pPr>
    </w:p>
    <w:p w14:paraId="5BB553B6" w14:textId="77777777" w:rsidR="00052660" w:rsidRPr="00000ACD" w:rsidRDefault="00052660" w:rsidP="00052660">
      <w:pPr>
        <w:jc w:val="center"/>
        <w:rPr>
          <w:b/>
          <w:i/>
          <w:sz w:val="24"/>
          <w:szCs w:val="24"/>
          <w:u w:val="single"/>
          <w:lang w:val="en-US"/>
        </w:rPr>
      </w:pPr>
      <w:r w:rsidRPr="00000ACD">
        <w:rPr>
          <w:b/>
          <w:color w:val="000000"/>
          <w:sz w:val="24"/>
          <w:szCs w:val="24"/>
          <w:lang w:val="en-US"/>
        </w:rPr>
        <w:t>${discipline_index}</w:t>
      </w:r>
      <w:r w:rsidRPr="00000ACD">
        <w:rPr>
          <w:b/>
          <w:sz w:val="24"/>
          <w:szCs w:val="24"/>
          <w:lang w:val="en-US"/>
        </w:rPr>
        <w:t xml:space="preserve"> «${discipline_name}»</w:t>
      </w:r>
    </w:p>
    <w:p w14:paraId="187B3679" w14:textId="77777777" w:rsidR="000F18EC" w:rsidRPr="00052660" w:rsidRDefault="000F18EC" w:rsidP="009476B3">
      <w:pPr>
        <w:jc w:val="center"/>
        <w:rPr>
          <w:b/>
          <w:sz w:val="24"/>
          <w:szCs w:val="24"/>
          <w:u w:val="single"/>
          <w:lang w:val="en-US"/>
        </w:rPr>
      </w:pPr>
    </w:p>
    <w:p w14:paraId="49E58291" w14:textId="52DA234C" w:rsidR="000F18EC" w:rsidRPr="00DE4AF0" w:rsidRDefault="000F18EC" w:rsidP="000F18EC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r w:rsidRPr="00DE4AF0">
        <w:rPr>
          <w:sz w:val="24"/>
          <w:szCs w:val="24"/>
        </w:rPr>
        <w:t>Дисциплина</w:t>
      </w:r>
      <w:r w:rsidRPr="00796434">
        <w:rPr>
          <w:sz w:val="24"/>
          <w:szCs w:val="24"/>
          <w:lang w:val="en-US"/>
        </w:rPr>
        <w:t xml:space="preserve">  </w:t>
      </w:r>
      <w:r w:rsidRPr="00DE4AF0">
        <w:rPr>
          <w:sz w:val="24"/>
          <w:szCs w:val="24"/>
        </w:rPr>
        <w:t>относится</w:t>
      </w:r>
      <w:r w:rsidRPr="00796434">
        <w:rPr>
          <w:sz w:val="24"/>
          <w:szCs w:val="24"/>
          <w:lang w:val="en-US"/>
        </w:rPr>
        <w:t xml:space="preserve"> </w:t>
      </w:r>
      <w:r w:rsidRPr="00DE4AF0">
        <w:rPr>
          <w:sz w:val="24"/>
          <w:szCs w:val="24"/>
        </w:rPr>
        <w:t>к</w:t>
      </w:r>
      <w:r w:rsidRPr="00796434">
        <w:rPr>
          <w:sz w:val="24"/>
          <w:szCs w:val="24"/>
          <w:lang w:val="en-US"/>
        </w:rPr>
        <w:t xml:space="preserve"> </w:t>
      </w:r>
      <w:r w:rsidR="00052660" w:rsidRPr="00796434">
        <w:rPr>
          <w:sz w:val="24"/>
          <w:szCs w:val="24"/>
          <w:lang w:val="en-US"/>
        </w:rPr>
        <w:t>${</w:t>
      </w:r>
      <w:r w:rsidR="00052660">
        <w:rPr>
          <w:sz w:val="24"/>
          <w:szCs w:val="24"/>
          <w:lang w:val="en-US"/>
        </w:rPr>
        <w:t>discipline</w:t>
      </w:r>
      <w:r w:rsidR="00052660" w:rsidRPr="00796434">
        <w:rPr>
          <w:sz w:val="24"/>
          <w:szCs w:val="24"/>
          <w:lang w:val="en-US"/>
        </w:rPr>
        <w:t>_</w:t>
      </w:r>
      <w:r w:rsidR="00052660">
        <w:rPr>
          <w:sz w:val="24"/>
          <w:szCs w:val="24"/>
          <w:lang w:val="en-US"/>
        </w:rPr>
        <w:t>type</w:t>
      </w:r>
      <w:r w:rsidR="00052660" w:rsidRPr="00796434">
        <w:rPr>
          <w:sz w:val="24"/>
          <w:szCs w:val="24"/>
          <w:lang w:val="en-US"/>
        </w:rPr>
        <w:t>}</w:t>
      </w:r>
      <w:r w:rsidRPr="00796434">
        <w:rPr>
          <w:i/>
          <w:sz w:val="24"/>
          <w:szCs w:val="24"/>
          <w:lang w:val="en-US"/>
        </w:rPr>
        <w:t>,</w:t>
      </w:r>
      <w:r w:rsidRPr="00796434">
        <w:rPr>
          <w:sz w:val="24"/>
          <w:szCs w:val="24"/>
          <w:lang w:val="en-US"/>
        </w:rPr>
        <w:t xml:space="preserve"> </w:t>
      </w:r>
      <w:r w:rsidRPr="00DE4AF0">
        <w:rPr>
          <w:sz w:val="24"/>
          <w:szCs w:val="24"/>
        </w:rPr>
        <w:t>Блока</w:t>
      </w:r>
      <w:r w:rsidRPr="00796434">
        <w:rPr>
          <w:sz w:val="24"/>
          <w:szCs w:val="24"/>
          <w:lang w:val="en-US"/>
        </w:rPr>
        <w:t xml:space="preserve"> 1. </w:t>
      </w:r>
      <w:r w:rsidRPr="00DE4AF0">
        <w:rPr>
          <w:sz w:val="24"/>
          <w:szCs w:val="24"/>
        </w:rPr>
        <w:t xml:space="preserve">Дисциплины (модули) программы </w:t>
      </w:r>
      <w:r w:rsidR="00052660">
        <w:rPr>
          <w:sz w:val="24"/>
          <w:szCs w:val="24"/>
        </w:rPr>
        <w:t>${qualification}</w:t>
      </w:r>
    </w:p>
    <w:p w14:paraId="04CEE0E0" w14:textId="77777777" w:rsidR="000F18EC" w:rsidRPr="009476B3" w:rsidRDefault="000F18EC" w:rsidP="009476B3">
      <w:pPr>
        <w:jc w:val="center"/>
        <w:rPr>
          <w:b/>
          <w:sz w:val="24"/>
          <w:szCs w:val="24"/>
        </w:rPr>
      </w:pPr>
    </w:p>
    <w:p w14:paraId="0F95AFF2" w14:textId="77777777" w:rsidR="009476B3" w:rsidRPr="0073006F" w:rsidRDefault="009476B3" w:rsidP="000F18EC">
      <w:pPr>
        <w:pStyle w:val="1"/>
        <w:spacing w:after="120"/>
        <w:rPr>
          <w:b/>
          <w:sz w:val="24"/>
          <w:szCs w:val="24"/>
        </w:rPr>
      </w:pPr>
      <w:r w:rsidRPr="0073006F">
        <w:rPr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10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03"/>
        <w:gridCol w:w="2765"/>
        <w:gridCol w:w="3429"/>
        <w:gridCol w:w="1833"/>
      </w:tblGrid>
      <w:tr w:rsidR="009476B3" w:rsidRPr="00F31E81" w14:paraId="4FEEA899" w14:textId="77777777" w:rsidTr="008D6092">
        <w:tc>
          <w:tcPr>
            <w:tcW w:w="2003" w:type="dxa"/>
            <w:shd w:val="clear" w:color="auto" w:fill="D9D9D9"/>
          </w:tcPr>
          <w:p w14:paraId="7C8B7DB9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765" w:type="dxa"/>
            <w:shd w:val="clear" w:color="auto" w:fill="D9D9D9"/>
          </w:tcPr>
          <w:p w14:paraId="0E6325DC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 xml:space="preserve">Код и наименование индикатора </w:t>
            </w:r>
          </w:p>
          <w:p w14:paraId="0CB021F2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достижения компетенции</w:t>
            </w:r>
          </w:p>
        </w:tc>
        <w:tc>
          <w:tcPr>
            <w:tcW w:w="3429" w:type="dxa"/>
            <w:shd w:val="clear" w:color="auto" w:fill="D9D9D9"/>
          </w:tcPr>
          <w:p w14:paraId="5C12FD28" w14:textId="77777777" w:rsidR="009476B3" w:rsidRPr="00944894" w:rsidRDefault="009476B3" w:rsidP="008D6092">
            <w:pPr>
              <w:jc w:val="center"/>
              <w:rPr>
                <w:sz w:val="24"/>
                <w:szCs w:val="24"/>
              </w:rPr>
            </w:pPr>
            <w:r w:rsidRPr="00F31E81">
              <w:rPr>
                <w:b/>
              </w:rPr>
              <w:t>Планируемые результаты обучения по дисциплине</w:t>
            </w:r>
            <w:r w:rsidR="00944894">
              <w:rPr>
                <w:b/>
              </w:rPr>
              <w:t xml:space="preserve"> </w:t>
            </w:r>
            <w:r w:rsidR="00944894" w:rsidRPr="008448CC">
              <w:rPr>
                <w:vertAlign w:val="superscript"/>
              </w:rPr>
              <w:footnoteReference w:id="2"/>
            </w:r>
          </w:p>
        </w:tc>
        <w:tc>
          <w:tcPr>
            <w:tcW w:w="1833" w:type="dxa"/>
            <w:shd w:val="clear" w:color="auto" w:fill="D9D9D9"/>
          </w:tcPr>
          <w:p w14:paraId="5F86C2DE" w14:textId="77777777" w:rsidR="009476B3" w:rsidRPr="00F31E81" w:rsidRDefault="009476B3" w:rsidP="009476B3">
            <w:pPr>
              <w:keepNext/>
              <w:jc w:val="center"/>
              <w:rPr>
                <w:b/>
                <w:sz w:val="18"/>
                <w:szCs w:val="18"/>
              </w:rPr>
            </w:pPr>
            <w:r w:rsidRPr="00F31E81">
              <w:rPr>
                <w:b/>
                <w:sz w:val="18"/>
                <w:szCs w:val="18"/>
              </w:rPr>
              <w:t xml:space="preserve">Основание (ПС) </w:t>
            </w:r>
            <w:r w:rsidRPr="00F31E81"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 w:rsidR="009476B3" w:rsidRPr="00F31E81" w14:paraId="0E828B77" w14:textId="77777777" w:rsidTr="009476B3">
        <w:tc>
          <w:tcPr>
            <w:tcW w:w="2003" w:type="dxa"/>
          </w:tcPr>
          <w:p w14:paraId="11C6C948" w14:textId="77777777" w:rsidR="009476B3" w:rsidRPr="009A1000" w:rsidRDefault="00944894" w:rsidP="009476B3">
            <w:pPr>
              <w:pStyle w:val="p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</w:t>
            </w:r>
          </w:p>
        </w:tc>
        <w:tc>
          <w:tcPr>
            <w:tcW w:w="2765" w:type="dxa"/>
          </w:tcPr>
          <w:p w14:paraId="12247E84" w14:textId="77777777" w:rsidR="009476B3" w:rsidRPr="00944894" w:rsidRDefault="00191D08" w:rsidP="00191D0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Style w:val="fontstyle01"/>
                <w:rFonts w:ascii="Times New Roman" w:hAnsi="Times New Roman"/>
                <w:sz w:val="20"/>
                <w:szCs w:val="20"/>
              </w:rPr>
              <w:t>ИУК-1.1</w:t>
            </w:r>
            <w:r w:rsidR="00944894"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>.</w:t>
            </w:r>
            <w:r w:rsidR="00944894" w:rsidRPr="009448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.</w:t>
            </w:r>
            <w:r w:rsidR="00944894" w:rsidRPr="00944894">
              <w:rPr>
                <w:color w:val="000000"/>
              </w:rPr>
              <w:br/>
            </w:r>
          </w:p>
        </w:tc>
        <w:tc>
          <w:tcPr>
            <w:tcW w:w="3429" w:type="dxa"/>
          </w:tcPr>
          <w:p w14:paraId="1D1639A4" w14:textId="77777777" w:rsidR="000373D5" w:rsidRPr="009129E1" w:rsidRDefault="000373D5" w:rsidP="000373D5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78ADF814" w14:textId="77777777" w:rsidR="000373D5" w:rsidRPr="009129E1" w:rsidRDefault="000373D5" w:rsidP="000373D5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5131D9D" w14:textId="77777777" w:rsidR="000373D5" w:rsidRPr="009129E1" w:rsidRDefault="000373D5" w:rsidP="000373D5">
            <w:pPr>
              <w:spacing w:line="1" w:lineRule="exact"/>
              <w:rPr>
                <w:rFonts w:ascii="Symbol" w:hAnsi="Symbol" w:cs="Symbol"/>
              </w:rPr>
            </w:pPr>
          </w:p>
          <w:p w14:paraId="0963DDBD" w14:textId="77777777" w:rsidR="009476B3" w:rsidRPr="00031D61" w:rsidRDefault="000373D5" w:rsidP="000373D5">
            <w:pPr>
              <w:autoSpaceDE w:val="0"/>
              <w:autoSpaceDN w:val="0"/>
              <w:adjustRightInd w:val="0"/>
              <w:rPr>
                <w:i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573E5CFF" w14:textId="77777777" w:rsidR="009476B3" w:rsidRPr="00F31E81" w:rsidRDefault="009476B3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3F6BD4EB" w14:textId="77777777" w:rsidTr="009476B3">
        <w:tc>
          <w:tcPr>
            <w:tcW w:w="2003" w:type="dxa"/>
          </w:tcPr>
          <w:p w14:paraId="412D0C21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783714CB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ИУК-1.2. </w:t>
            </w:r>
          </w:p>
        </w:tc>
        <w:tc>
          <w:tcPr>
            <w:tcW w:w="3429" w:type="dxa"/>
          </w:tcPr>
          <w:p w14:paraId="7425A289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62D94619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4630F50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274F4EEC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28938BED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03E72B00" w14:textId="77777777" w:rsidTr="009476B3">
        <w:tc>
          <w:tcPr>
            <w:tcW w:w="2003" w:type="dxa"/>
          </w:tcPr>
          <w:p w14:paraId="26D422B3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3343F303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50CE869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1E0E3A28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22D9C835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17E24B29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5F6A1652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7C1BF767" w14:textId="77777777" w:rsidTr="009476B3">
        <w:tc>
          <w:tcPr>
            <w:tcW w:w="2003" w:type="dxa"/>
          </w:tcPr>
          <w:p w14:paraId="56693EFE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1EA2859F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5BECD51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27B7B344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D64FE5C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367EF44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3F6E0E00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10774C40" w14:textId="77777777" w:rsidTr="009476B3">
        <w:tc>
          <w:tcPr>
            <w:tcW w:w="2003" w:type="dxa"/>
          </w:tcPr>
          <w:p w14:paraId="57EF2FB7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0E065EB8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256C672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4ABE0062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762198CC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01EFCB3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6753AF41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76B3" w:rsidRPr="00F31E81" w14:paraId="6CC35738" w14:textId="77777777" w:rsidTr="009476B3">
        <w:tc>
          <w:tcPr>
            <w:tcW w:w="2003" w:type="dxa"/>
          </w:tcPr>
          <w:p w14:paraId="4BB4F27D" w14:textId="77777777" w:rsidR="009476B3" w:rsidRPr="009A1000" w:rsidRDefault="009476B3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77C78AEF" w14:textId="77777777" w:rsidR="009476B3" w:rsidRPr="004D3C5A" w:rsidRDefault="009476B3" w:rsidP="009476B3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  <w:tc>
          <w:tcPr>
            <w:tcW w:w="3429" w:type="dxa"/>
          </w:tcPr>
          <w:p w14:paraId="3D29F7BF" w14:textId="77777777" w:rsidR="009476B3" w:rsidRPr="00E76035" w:rsidRDefault="009476B3" w:rsidP="004B1086">
            <w:pPr>
              <w:tabs>
                <w:tab w:val="num" w:pos="287"/>
              </w:tabs>
              <w:autoSpaceDE w:val="0"/>
              <w:autoSpaceDN w:val="0"/>
              <w:adjustRightInd w:val="0"/>
            </w:pPr>
          </w:p>
        </w:tc>
        <w:tc>
          <w:tcPr>
            <w:tcW w:w="1833" w:type="dxa"/>
          </w:tcPr>
          <w:p w14:paraId="0E123D38" w14:textId="77777777" w:rsidR="009476B3" w:rsidRPr="00F31E81" w:rsidRDefault="009476B3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</w:tbl>
    <w:p w14:paraId="1CF6034C" w14:textId="77777777" w:rsidR="009476B3" w:rsidRPr="000F18EC" w:rsidRDefault="009476B3" w:rsidP="009476B3">
      <w:pPr>
        <w:spacing w:before="120" w:after="120"/>
        <w:ind w:firstLine="709"/>
        <w:rPr>
          <w:b/>
          <w:sz w:val="24"/>
          <w:szCs w:val="24"/>
        </w:rPr>
      </w:pPr>
      <w:r w:rsidRPr="000F18EC">
        <w:rPr>
          <w:b/>
          <w:sz w:val="24"/>
          <w:szCs w:val="24"/>
        </w:rPr>
        <w:t>Краткое содержание дисциплины:</w:t>
      </w:r>
    </w:p>
    <w:p w14:paraId="5A32AD5D" w14:textId="34FD6F44" w:rsidR="000F18EC" w:rsidRPr="000F18EC" w:rsidRDefault="00052660" w:rsidP="009476B3">
      <w:pPr>
        <w:ind w:firstLine="709"/>
        <w:jc w:val="both"/>
        <w:rPr>
          <w:i/>
          <w:sz w:val="24"/>
          <w:szCs w:val="24"/>
        </w:rPr>
      </w:pPr>
      <w:r>
        <w:rPr>
          <w:lang w:val="en-US"/>
        </w:rPr>
        <w:t>${lecture}</w:t>
      </w:r>
    </w:p>
    <w:p w14:paraId="6531A4A5" w14:textId="77777777" w:rsidR="000F18EC" w:rsidRDefault="000F18EC" w:rsidP="00C106FF">
      <w:pPr>
        <w:spacing w:before="240"/>
        <w:ind w:firstLine="709"/>
        <w:jc w:val="both"/>
        <w:rPr>
          <w:sz w:val="24"/>
          <w:szCs w:val="24"/>
        </w:rPr>
      </w:pPr>
      <w:r w:rsidRPr="00C106FF">
        <w:rPr>
          <w:b/>
          <w:sz w:val="24"/>
          <w:szCs w:val="24"/>
        </w:rPr>
        <w:t>Курсовой проект</w:t>
      </w:r>
      <w:r w:rsidR="00C106FF" w:rsidRPr="00C106FF">
        <w:rPr>
          <w:b/>
          <w:sz w:val="24"/>
          <w:szCs w:val="24"/>
        </w:rPr>
        <w:t xml:space="preserve"> /</w:t>
      </w:r>
      <w:r w:rsidRPr="00C106FF">
        <w:rPr>
          <w:b/>
          <w:sz w:val="24"/>
          <w:szCs w:val="24"/>
        </w:rPr>
        <w:t>курсовая работа</w:t>
      </w:r>
      <w:r w:rsidRPr="000F18EC">
        <w:rPr>
          <w:vertAlign w:val="superscript"/>
        </w:rPr>
        <w:t xml:space="preserve"> </w:t>
      </w:r>
      <w:r w:rsidRPr="008448CC">
        <w:rPr>
          <w:vertAlign w:val="superscript"/>
        </w:rPr>
        <w:footnoteReference w:id="3"/>
      </w:r>
    </w:p>
    <w:p w14:paraId="3C86424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05AA878D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A1EDE32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0D3F2A4A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4B4611C1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5A23EDC8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2F65F53D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57DE7F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A39FC5F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D93C785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4959E84C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931812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B3585D3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6F5BA765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2A31D34A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548392A0" w14:textId="79A24663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61733721" w14:textId="1C16CDE0" w:rsidR="00305C20" w:rsidRDefault="00305C20" w:rsidP="009476B3">
      <w:pPr>
        <w:ind w:firstLine="709"/>
        <w:jc w:val="both"/>
        <w:rPr>
          <w:sz w:val="24"/>
          <w:szCs w:val="24"/>
        </w:rPr>
      </w:pPr>
    </w:p>
    <w:p w14:paraId="31E4B888" w14:textId="77777777" w:rsidR="00305C20" w:rsidRDefault="00305C20" w:rsidP="009476B3">
      <w:pPr>
        <w:ind w:firstLine="709"/>
        <w:jc w:val="both"/>
        <w:rPr>
          <w:sz w:val="24"/>
          <w:szCs w:val="24"/>
        </w:rPr>
      </w:pPr>
    </w:p>
    <w:p w14:paraId="569CEEAC" w14:textId="77777777" w:rsidR="00AD78B7" w:rsidRDefault="00AD78B7" w:rsidP="00CF0D66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b/>
          <w:caps/>
          <w:sz w:val="24"/>
          <w:szCs w:val="24"/>
        </w:rPr>
      </w:pPr>
      <w:r w:rsidRPr="001047C6">
        <w:rPr>
          <w:b/>
          <w:caps/>
          <w:sz w:val="24"/>
          <w:szCs w:val="24"/>
        </w:rPr>
        <w:lastRenderedPageBreak/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14:paraId="5D7D2190" w14:textId="77777777" w:rsidR="008E3C18" w:rsidRPr="001047C6" w:rsidRDefault="008E3C18" w:rsidP="008E3C18">
      <w:pPr>
        <w:ind w:left="426"/>
        <w:jc w:val="center"/>
        <w:rPr>
          <w:b/>
          <w:caps/>
          <w:sz w:val="24"/>
          <w:szCs w:val="24"/>
        </w:rPr>
      </w:pPr>
    </w:p>
    <w:p w14:paraId="247D6C6D" w14:textId="77777777" w:rsidR="00AD78B7" w:rsidRPr="00A90E01" w:rsidRDefault="00BA3108" w:rsidP="00A90E01">
      <w:pPr>
        <w:pStyle w:val="1a"/>
      </w:pPr>
      <w:r w:rsidRPr="00A90E01">
        <w:t>1.1. Цел</w:t>
      </w:r>
      <w:r w:rsidR="00A90E01">
        <w:t>ь</w:t>
      </w:r>
      <w:r w:rsidR="00BF271D" w:rsidRPr="00A90E01">
        <w:t xml:space="preserve"> </w:t>
      </w:r>
      <w:r w:rsidR="00AD78B7" w:rsidRPr="00A90E01">
        <w:t xml:space="preserve">освоения дисциплины </w:t>
      </w:r>
    </w:p>
    <w:p w14:paraId="7AB566A3" w14:textId="77777777" w:rsidR="007D45EC" w:rsidRPr="007D45EC" w:rsidRDefault="007D45EC" w:rsidP="007D45EC">
      <w:pPr>
        <w:rPr>
          <w:lang w:eastAsia="en-US"/>
        </w:rPr>
      </w:pPr>
    </w:p>
    <w:p w14:paraId="1C2F81A4" w14:textId="77777777" w:rsidR="0036220B" w:rsidRDefault="007D5C82" w:rsidP="00AD78B7">
      <w:pPr>
        <w:tabs>
          <w:tab w:val="left" w:pos="1134"/>
        </w:tabs>
        <w:spacing w:after="120"/>
        <w:ind w:firstLine="567"/>
        <w:jc w:val="both"/>
        <w:rPr>
          <w:sz w:val="24"/>
          <w:szCs w:val="24"/>
        </w:rPr>
      </w:pPr>
      <w:r w:rsidRPr="00DD171A">
        <w:rPr>
          <w:sz w:val="24"/>
          <w:szCs w:val="24"/>
        </w:rPr>
        <w:t>Целью освоения дисциплины является</w:t>
      </w:r>
      <w:r w:rsidR="009D33B4">
        <w:rPr>
          <w:sz w:val="24"/>
          <w:szCs w:val="24"/>
        </w:rPr>
        <w:t xml:space="preserve"> </w:t>
      </w:r>
      <w:r w:rsidR="009D33B4" w:rsidRPr="008448CC">
        <w:rPr>
          <w:vertAlign w:val="superscript"/>
        </w:rPr>
        <w:footnoteReference w:id="4"/>
      </w:r>
      <w:r w:rsidR="0036220B">
        <w:rPr>
          <w:sz w:val="24"/>
          <w:szCs w:val="24"/>
        </w:rPr>
        <w:t xml:space="preserve">: </w:t>
      </w:r>
    </w:p>
    <w:p w14:paraId="658D1EF5" w14:textId="77777777" w:rsidR="007D5C82" w:rsidRDefault="0036220B" w:rsidP="007F63F9">
      <w:pPr>
        <w:tabs>
          <w:tab w:val="left" w:pos="1134"/>
        </w:tabs>
        <w:ind w:firstLine="567"/>
        <w:jc w:val="both"/>
        <w:rPr>
          <w:i/>
          <w:sz w:val="24"/>
          <w:szCs w:val="24"/>
        </w:rPr>
      </w:pPr>
      <w:r w:rsidRPr="00220CE6">
        <w:rPr>
          <w:sz w:val="24"/>
          <w:szCs w:val="24"/>
          <w:highlight w:val="yellow"/>
        </w:rPr>
        <w:t>-</w:t>
      </w:r>
      <w:r w:rsidR="007D5C82" w:rsidRPr="00220CE6">
        <w:rPr>
          <w:sz w:val="24"/>
          <w:szCs w:val="24"/>
          <w:highlight w:val="yellow"/>
        </w:rPr>
        <w:t xml:space="preserve"> формирование </w:t>
      </w:r>
      <w:r w:rsidR="00DD171A" w:rsidRPr="00220CE6">
        <w:rPr>
          <w:sz w:val="24"/>
          <w:szCs w:val="24"/>
          <w:highlight w:val="yellow"/>
        </w:rPr>
        <w:t xml:space="preserve">у обучающихся универсальных </w:t>
      </w:r>
      <w:r w:rsidR="007D5C82" w:rsidRPr="00220CE6">
        <w:rPr>
          <w:sz w:val="24"/>
          <w:szCs w:val="24"/>
          <w:highlight w:val="yellow"/>
        </w:rPr>
        <w:t>компетенций</w:t>
      </w:r>
      <w:r w:rsidR="00DD171A" w:rsidRPr="00220CE6">
        <w:rPr>
          <w:sz w:val="24"/>
          <w:szCs w:val="24"/>
          <w:highlight w:val="yellow"/>
        </w:rPr>
        <w:t xml:space="preserve">, </w:t>
      </w:r>
      <w:r w:rsidR="00DD171A" w:rsidRPr="00220CE6">
        <w:rPr>
          <w:i/>
          <w:sz w:val="24"/>
          <w:szCs w:val="24"/>
          <w:highlight w:val="yellow"/>
        </w:rPr>
        <w:t xml:space="preserve">направленных на </w:t>
      </w:r>
      <w:r w:rsidR="007D5C82" w:rsidRPr="00220CE6">
        <w:rPr>
          <w:i/>
          <w:sz w:val="24"/>
          <w:szCs w:val="24"/>
          <w:highlight w:val="yellow"/>
        </w:rPr>
        <w:t xml:space="preserve"> </w:t>
      </w:r>
      <w:r w:rsidR="00DD171A" w:rsidRPr="00220CE6">
        <w:rPr>
          <w:i/>
          <w:sz w:val="24"/>
          <w:szCs w:val="24"/>
          <w:highlight w:val="yellow"/>
        </w:rPr>
        <w:t>развитие навыков</w:t>
      </w:r>
      <w:r w:rsidRPr="00220CE6">
        <w:rPr>
          <w:i/>
          <w:sz w:val="24"/>
          <w:szCs w:val="24"/>
          <w:highlight w:val="yellow"/>
        </w:rPr>
        <w:t xml:space="preserve"> системного и критического мышления</w:t>
      </w:r>
      <w:r w:rsidR="009D33B4" w:rsidRPr="00220CE6">
        <w:rPr>
          <w:i/>
          <w:sz w:val="24"/>
          <w:szCs w:val="24"/>
          <w:highlight w:val="yellow"/>
        </w:rPr>
        <w:t xml:space="preserve"> /навыков командной работы и лидерства, </w:t>
      </w:r>
      <w:r w:rsidR="009D33B4" w:rsidRPr="00220CE6">
        <w:rPr>
          <w:color w:val="FF0000"/>
          <w:sz w:val="24"/>
          <w:szCs w:val="24"/>
          <w:highlight w:val="yellow"/>
        </w:rPr>
        <w:t>или</w:t>
      </w:r>
      <w:r w:rsidR="009D33B4" w:rsidRPr="00220CE6">
        <w:rPr>
          <w:i/>
          <w:sz w:val="24"/>
          <w:szCs w:val="24"/>
          <w:highlight w:val="yellow"/>
        </w:rPr>
        <w:t xml:space="preserve"> </w:t>
      </w:r>
      <w:r w:rsidR="002B034D" w:rsidRPr="00220CE6">
        <w:rPr>
          <w:sz w:val="24"/>
          <w:szCs w:val="24"/>
          <w:highlight w:val="yellow"/>
        </w:rPr>
        <w:t>формирование у обучающихся универсальных компетенций</w:t>
      </w:r>
      <w:r w:rsidR="002B034D" w:rsidRPr="00220CE6">
        <w:rPr>
          <w:i/>
          <w:sz w:val="24"/>
          <w:szCs w:val="24"/>
          <w:highlight w:val="yellow"/>
        </w:rPr>
        <w:t xml:space="preserve"> </w:t>
      </w:r>
      <w:r w:rsidR="009D33B4" w:rsidRPr="00220CE6">
        <w:rPr>
          <w:i/>
          <w:sz w:val="24"/>
          <w:szCs w:val="24"/>
          <w:highlight w:val="yellow"/>
        </w:rPr>
        <w:t xml:space="preserve">в области межкультурного взаимодействия / в области </w:t>
      </w:r>
      <w:r w:rsidR="002B034D" w:rsidRPr="00220CE6">
        <w:rPr>
          <w:i/>
          <w:sz w:val="24"/>
          <w:szCs w:val="24"/>
          <w:highlight w:val="yellow"/>
        </w:rPr>
        <w:t xml:space="preserve">управления </w:t>
      </w:r>
      <w:r w:rsidR="009D33B4" w:rsidRPr="00220CE6">
        <w:rPr>
          <w:i/>
          <w:sz w:val="24"/>
          <w:szCs w:val="24"/>
          <w:highlight w:val="yellow"/>
        </w:rPr>
        <w:t>самоорганизаци</w:t>
      </w:r>
      <w:r w:rsidR="002B034D" w:rsidRPr="00220CE6">
        <w:rPr>
          <w:i/>
          <w:sz w:val="24"/>
          <w:szCs w:val="24"/>
          <w:highlight w:val="yellow"/>
        </w:rPr>
        <w:t>ей</w:t>
      </w:r>
      <w:r w:rsidR="009D33B4" w:rsidRPr="00220CE6">
        <w:rPr>
          <w:i/>
          <w:sz w:val="24"/>
          <w:szCs w:val="24"/>
          <w:highlight w:val="yellow"/>
        </w:rPr>
        <w:t xml:space="preserve"> и саморазвити</w:t>
      </w:r>
      <w:r w:rsidR="002B034D" w:rsidRPr="00220CE6">
        <w:rPr>
          <w:i/>
          <w:sz w:val="24"/>
          <w:szCs w:val="24"/>
          <w:highlight w:val="yellow"/>
        </w:rPr>
        <w:t>ем</w:t>
      </w:r>
      <w:r w:rsidR="009D33B4" w:rsidRPr="00220CE6">
        <w:rPr>
          <w:i/>
          <w:sz w:val="24"/>
          <w:szCs w:val="24"/>
          <w:highlight w:val="yellow"/>
        </w:rPr>
        <w:t xml:space="preserve"> и </w:t>
      </w:r>
      <w:r w:rsidR="007F63F9" w:rsidRPr="00220CE6">
        <w:rPr>
          <w:i/>
          <w:sz w:val="24"/>
          <w:szCs w:val="24"/>
          <w:highlight w:val="yellow"/>
        </w:rPr>
        <w:t>т.п.</w:t>
      </w:r>
    </w:p>
    <w:p w14:paraId="71E9878D" w14:textId="77777777" w:rsidR="002B034D" w:rsidRPr="00220CE6" w:rsidRDefault="002B034D" w:rsidP="007F63F9">
      <w:pPr>
        <w:tabs>
          <w:tab w:val="left" w:pos="1134"/>
        </w:tabs>
        <w:ind w:firstLine="567"/>
        <w:jc w:val="both"/>
        <w:rPr>
          <w:i/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 формирование у обучающихся общепрофессиональных компетенций</w:t>
      </w:r>
      <w:r w:rsidR="00834079" w:rsidRPr="00220CE6">
        <w:rPr>
          <w:sz w:val="24"/>
          <w:szCs w:val="24"/>
          <w:highlight w:val="yellow"/>
        </w:rPr>
        <w:t>,</w:t>
      </w:r>
      <w:r w:rsidR="00834079" w:rsidRPr="00220CE6">
        <w:rPr>
          <w:i/>
          <w:sz w:val="24"/>
          <w:szCs w:val="24"/>
          <w:highlight w:val="yellow"/>
        </w:rPr>
        <w:t xml:space="preserve"> направленных на  развитие навыков исследовательской деятельности / проектной деятельности </w:t>
      </w:r>
      <w:r w:rsidR="00834079" w:rsidRPr="00220CE6">
        <w:rPr>
          <w:color w:val="FF0000"/>
          <w:sz w:val="24"/>
          <w:szCs w:val="24"/>
          <w:highlight w:val="yellow"/>
        </w:rPr>
        <w:t>или</w:t>
      </w:r>
      <w:r w:rsidR="00834079" w:rsidRPr="00220CE6">
        <w:rPr>
          <w:i/>
          <w:sz w:val="24"/>
          <w:szCs w:val="24"/>
          <w:highlight w:val="yellow"/>
        </w:rPr>
        <w:t xml:space="preserve"> </w:t>
      </w:r>
      <w:r w:rsidR="00834079" w:rsidRPr="00220CE6">
        <w:rPr>
          <w:sz w:val="24"/>
          <w:szCs w:val="24"/>
          <w:highlight w:val="yellow"/>
        </w:rPr>
        <w:t>формирование у обучающихся общепрофессиональных компетенций</w:t>
      </w:r>
      <w:r w:rsidR="00834079" w:rsidRPr="00220CE6">
        <w:rPr>
          <w:i/>
          <w:sz w:val="24"/>
          <w:szCs w:val="24"/>
          <w:highlight w:val="yellow"/>
        </w:rPr>
        <w:t xml:space="preserve"> </w:t>
      </w:r>
      <w:r w:rsidR="00834079" w:rsidRPr="00220CE6">
        <w:rPr>
          <w:sz w:val="24"/>
          <w:szCs w:val="24"/>
          <w:highlight w:val="yellow"/>
        </w:rPr>
        <w:t xml:space="preserve"> </w:t>
      </w:r>
      <w:r w:rsidRPr="00220CE6">
        <w:rPr>
          <w:i/>
          <w:sz w:val="24"/>
          <w:szCs w:val="24"/>
          <w:highlight w:val="yellow"/>
        </w:rPr>
        <w:t xml:space="preserve">в области </w:t>
      </w:r>
      <w:r w:rsidR="00834079" w:rsidRPr="00220CE6">
        <w:rPr>
          <w:i/>
          <w:sz w:val="24"/>
          <w:szCs w:val="24"/>
          <w:highlight w:val="yellow"/>
        </w:rPr>
        <w:t xml:space="preserve">использования </w:t>
      </w:r>
      <w:r w:rsidR="00834079" w:rsidRPr="00220CE6">
        <w:rPr>
          <w:rStyle w:val="extended-textshort"/>
          <w:bCs/>
          <w:i/>
          <w:sz w:val="24"/>
          <w:szCs w:val="24"/>
          <w:highlight w:val="yellow"/>
        </w:rPr>
        <w:t>информационно</w:t>
      </w:r>
      <w:r w:rsidR="00834079" w:rsidRPr="00220CE6">
        <w:rPr>
          <w:rStyle w:val="extended-textshort"/>
          <w:i/>
          <w:sz w:val="24"/>
          <w:szCs w:val="24"/>
          <w:highlight w:val="yellow"/>
        </w:rPr>
        <w:t xml:space="preserve">-коммуникационных </w:t>
      </w:r>
      <w:r w:rsidR="00834079" w:rsidRPr="00220CE6">
        <w:rPr>
          <w:rStyle w:val="extended-textshort"/>
          <w:bCs/>
          <w:i/>
          <w:sz w:val="24"/>
          <w:szCs w:val="24"/>
          <w:highlight w:val="yellow"/>
        </w:rPr>
        <w:t xml:space="preserve">технологий и </w:t>
      </w:r>
      <w:r w:rsidRPr="00220CE6">
        <w:rPr>
          <w:i/>
          <w:sz w:val="24"/>
          <w:szCs w:val="24"/>
          <w:highlight w:val="yellow"/>
        </w:rPr>
        <w:t xml:space="preserve"> </w:t>
      </w:r>
      <w:r w:rsidR="007F63F9" w:rsidRPr="00220CE6">
        <w:rPr>
          <w:i/>
          <w:sz w:val="24"/>
          <w:szCs w:val="24"/>
          <w:highlight w:val="yellow"/>
        </w:rPr>
        <w:t>т.п.</w:t>
      </w:r>
    </w:p>
    <w:p w14:paraId="2702114E" w14:textId="77777777" w:rsidR="007F63F9" w:rsidRPr="00DD171A" w:rsidRDefault="007F63F9" w:rsidP="007F63F9">
      <w:pPr>
        <w:tabs>
          <w:tab w:val="left" w:pos="1134"/>
        </w:tabs>
        <w:spacing w:after="120"/>
        <w:ind w:firstLine="567"/>
        <w:jc w:val="both"/>
        <w:rPr>
          <w:sz w:val="24"/>
          <w:szCs w:val="24"/>
        </w:rPr>
      </w:pPr>
      <w:r w:rsidRPr="00220CE6">
        <w:rPr>
          <w:i/>
          <w:sz w:val="24"/>
          <w:szCs w:val="24"/>
          <w:highlight w:val="yellow"/>
        </w:rPr>
        <w:t>- формирование у обучающихся / углубление уровня освоения обучающимися</w:t>
      </w:r>
      <w:r w:rsidRPr="00220CE6">
        <w:rPr>
          <w:sz w:val="24"/>
          <w:szCs w:val="24"/>
          <w:highlight w:val="yellow"/>
          <w:vertAlign w:val="superscript"/>
        </w:rPr>
        <w:footnoteReference w:id="5"/>
      </w:r>
      <w:r w:rsidRPr="00220CE6">
        <w:rPr>
          <w:i/>
          <w:sz w:val="24"/>
          <w:szCs w:val="24"/>
          <w:highlight w:val="yellow"/>
        </w:rPr>
        <w:t xml:space="preserve"> </w:t>
      </w:r>
      <w:r w:rsidRPr="00220CE6">
        <w:rPr>
          <w:sz w:val="24"/>
          <w:szCs w:val="24"/>
          <w:highlight w:val="yellow"/>
        </w:rPr>
        <w:t>профессиональных</w:t>
      </w:r>
      <w:r w:rsidRPr="00220CE6">
        <w:rPr>
          <w:i/>
          <w:sz w:val="24"/>
          <w:szCs w:val="24"/>
          <w:highlight w:val="yellow"/>
        </w:rPr>
        <w:t xml:space="preserve">  </w:t>
      </w:r>
      <w:r w:rsidRPr="00220CE6">
        <w:rPr>
          <w:sz w:val="24"/>
          <w:szCs w:val="24"/>
          <w:highlight w:val="yellow"/>
        </w:rPr>
        <w:t>компетенций, необходимых для решения следующих задач профессиональной деятельности: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1"/>
        <w:gridCol w:w="2495"/>
        <w:gridCol w:w="5425"/>
      </w:tblGrid>
      <w:tr w:rsidR="00EE1C33" w:rsidRPr="0080303E" w14:paraId="181B5D28" w14:textId="77777777" w:rsidTr="00A43DAE">
        <w:tc>
          <w:tcPr>
            <w:tcW w:w="2111" w:type="dxa"/>
            <w:shd w:val="clear" w:color="auto" w:fill="D9D9D9"/>
          </w:tcPr>
          <w:p w14:paraId="155E922A" w14:textId="77777777" w:rsidR="00EE1C33" w:rsidRPr="00220CE6" w:rsidRDefault="00EE1C33" w:rsidP="0080303E">
            <w:pPr>
              <w:spacing w:after="120"/>
              <w:jc w:val="center"/>
              <w:rPr>
                <w:b/>
                <w:highlight w:val="yellow"/>
              </w:rPr>
            </w:pPr>
            <w:r w:rsidRPr="00220CE6">
              <w:rPr>
                <w:rFonts w:eastAsia="Calibri"/>
                <w:b/>
                <w:sz w:val="18"/>
                <w:szCs w:val="18"/>
                <w:highlight w:val="yellow"/>
              </w:rPr>
              <w:t>Область профессиональной деятельности (по Реестру Минтруда)</w:t>
            </w:r>
          </w:p>
        </w:tc>
        <w:tc>
          <w:tcPr>
            <w:tcW w:w="2495" w:type="dxa"/>
            <w:shd w:val="clear" w:color="auto" w:fill="D9D9D9"/>
          </w:tcPr>
          <w:p w14:paraId="681A0AE8" w14:textId="77777777" w:rsidR="00EE1C33" w:rsidRPr="00220CE6" w:rsidRDefault="00EE1C33" w:rsidP="0080303E">
            <w:pPr>
              <w:spacing w:after="120"/>
              <w:jc w:val="center"/>
              <w:rPr>
                <w:highlight w:val="yellow"/>
              </w:rPr>
            </w:pPr>
            <w:r w:rsidRPr="00220CE6">
              <w:rPr>
                <w:b/>
                <w:highlight w:val="yellow"/>
              </w:rPr>
              <w:t>Типы задач профессиональной деятельности</w:t>
            </w:r>
          </w:p>
        </w:tc>
        <w:tc>
          <w:tcPr>
            <w:tcW w:w="5425" w:type="dxa"/>
            <w:shd w:val="clear" w:color="auto" w:fill="D9D9D9"/>
          </w:tcPr>
          <w:p w14:paraId="4A214238" w14:textId="77777777" w:rsidR="00EE1C33" w:rsidRPr="00220CE6" w:rsidRDefault="00EE1C33" w:rsidP="00B170F4">
            <w:pPr>
              <w:jc w:val="center"/>
              <w:rPr>
                <w:b/>
                <w:highlight w:val="yellow"/>
              </w:rPr>
            </w:pPr>
            <w:r w:rsidRPr="00220CE6">
              <w:rPr>
                <w:b/>
                <w:highlight w:val="yellow"/>
              </w:rPr>
              <w:t>Задачи профессиональной деятельности</w:t>
            </w:r>
          </w:p>
          <w:p w14:paraId="78F6334F" w14:textId="77777777" w:rsidR="00EE1C33" w:rsidRPr="00220CE6" w:rsidRDefault="00EE1C33" w:rsidP="0080303E">
            <w:pPr>
              <w:jc w:val="center"/>
              <w:rPr>
                <w:b/>
                <w:highlight w:val="yellow"/>
              </w:rPr>
            </w:pPr>
          </w:p>
        </w:tc>
      </w:tr>
      <w:tr w:rsidR="00EE1C33" w:rsidRPr="005E3536" w14:paraId="6AD7CFCC" w14:textId="77777777" w:rsidTr="00A43DAE">
        <w:tc>
          <w:tcPr>
            <w:tcW w:w="2111" w:type="dxa"/>
          </w:tcPr>
          <w:p w14:paraId="6CD179F5" w14:textId="77777777" w:rsidR="00EE1C33" w:rsidRDefault="00EE1C33" w:rsidP="0080303E">
            <w:pPr>
              <w:spacing w:after="120"/>
            </w:pPr>
          </w:p>
        </w:tc>
        <w:tc>
          <w:tcPr>
            <w:tcW w:w="2495" w:type="dxa"/>
          </w:tcPr>
          <w:p w14:paraId="3B408F36" w14:textId="77777777" w:rsidR="00EE1C33" w:rsidRDefault="00EE1C33" w:rsidP="0080303E">
            <w:pPr>
              <w:spacing w:after="120"/>
            </w:pPr>
          </w:p>
        </w:tc>
        <w:tc>
          <w:tcPr>
            <w:tcW w:w="5425" w:type="dxa"/>
          </w:tcPr>
          <w:p w14:paraId="36C2D0FA" w14:textId="77777777" w:rsidR="00EE1C33" w:rsidRPr="0080303E" w:rsidRDefault="00EE1C33" w:rsidP="0080303E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</w:p>
        </w:tc>
      </w:tr>
    </w:tbl>
    <w:p w14:paraId="744BC229" w14:textId="77777777" w:rsidR="006520E4" w:rsidRDefault="006520E4" w:rsidP="0057439D">
      <w:pPr>
        <w:spacing w:after="120"/>
        <w:ind w:firstLine="709"/>
        <w:jc w:val="both"/>
        <w:rPr>
          <w:sz w:val="24"/>
          <w:szCs w:val="24"/>
        </w:rPr>
      </w:pPr>
    </w:p>
    <w:p w14:paraId="1964A53E" w14:textId="77777777" w:rsidR="00672666" w:rsidRPr="00E3249B" w:rsidRDefault="00BF271D" w:rsidP="00A90E01">
      <w:pPr>
        <w:ind w:firstLine="709"/>
        <w:jc w:val="both"/>
        <w:rPr>
          <w:sz w:val="24"/>
          <w:szCs w:val="24"/>
        </w:rPr>
      </w:pPr>
      <w:r w:rsidRPr="00672666">
        <w:rPr>
          <w:sz w:val="22"/>
          <w:szCs w:val="22"/>
        </w:rPr>
        <w:t>К основн</w:t>
      </w:r>
      <w:r w:rsidR="00EE1C33">
        <w:rPr>
          <w:sz w:val="22"/>
          <w:szCs w:val="22"/>
        </w:rPr>
        <w:t>ым</w:t>
      </w:r>
      <w:r w:rsidRPr="00672666">
        <w:rPr>
          <w:sz w:val="22"/>
          <w:szCs w:val="22"/>
        </w:rPr>
        <w:t xml:space="preserve"> задач</w:t>
      </w:r>
      <w:r w:rsidR="00EE1C33">
        <w:rPr>
          <w:sz w:val="22"/>
          <w:szCs w:val="22"/>
        </w:rPr>
        <w:t>ам</w:t>
      </w:r>
      <w:r w:rsidR="00A90E01">
        <w:rPr>
          <w:sz w:val="22"/>
          <w:szCs w:val="22"/>
        </w:rPr>
        <w:t xml:space="preserve"> </w:t>
      </w:r>
      <w:r w:rsidRPr="00672666">
        <w:rPr>
          <w:sz w:val="22"/>
          <w:szCs w:val="22"/>
        </w:rPr>
        <w:t>изучения дисциплины относ</w:t>
      </w:r>
      <w:r w:rsidR="00A90E01">
        <w:rPr>
          <w:sz w:val="22"/>
          <w:szCs w:val="22"/>
        </w:rPr>
        <w:t xml:space="preserve">ится </w:t>
      </w:r>
      <w:r w:rsidR="0031408A">
        <w:rPr>
          <w:sz w:val="24"/>
          <w:szCs w:val="24"/>
        </w:rPr>
        <w:t>подготовка</w:t>
      </w:r>
      <w:r w:rsidR="00672666" w:rsidRPr="00E3249B">
        <w:rPr>
          <w:sz w:val="24"/>
          <w:szCs w:val="24"/>
        </w:rPr>
        <w:t xml:space="preserve"> обучающихся к выполнению </w:t>
      </w:r>
      <w:r w:rsidR="00672666">
        <w:rPr>
          <w:sz w:val="24"/>
          <w:szCs w:val="24"/>
        </w:rPr>
        <w:t>следующих трудов</w:t>
      </w:r>
      <w:r w:rsidR="00672666" w:rsidRPr="00E3249B">
        <w:rPr>
          <w:sz w:val="24"/>
          <w:szCs w:val="24"/>
        </w:rPr>
        <w:t>ых</w:t>
      </w:r>
      <w:r w:rsidR="00672666">
        <w:rPr>
          <w:sz w:val="24"/>
          <w:szCs w:val="24"/>
        </w:rPr>
        <w:t xml:space="preserve"> функц</w:t>
      </w:r>
      <w:r w:rsidR="00672666" w:rsidRPr="00E3249B">
        <w:rPr>
          <w:sz w:val="24"/>
          <w:szCs w:val="24"/>
        </w:rPr>
        <w:t>ий в соответствии с профессиональными стандартами</w:t>
      </w:r>
      <w:r w:rsidR="00672666">
        <w:rPr>
          <w:sz w:val="24"/>
          <w:szCs w:val="24"/>
        </w:rPr>
        <w:t xml:space="preserve"> </w:t>
      </w:r>
      <w:r w:rsidR="00672666" w:rsidRPr="00027BDB">
        <w:rPr>
          <w:sz w:val="24"/>
          <w:szCs w:val="24"/>
          <w:vertAlign w:val="superscript"/>
        </w:rPr>
        <w:footnoteReference w:id="6"/>
      </w:r>
      <w:r w:rsidR="00672666" w:rsidRPr="00E3249B">
        <w:rPr>
          <w:sz w:val="24"/>
          <w:szCs w:val="24"/>
        </w:rPr>
        <w:t>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118"/>
        <w:gridCol w:w="3544"/>
      </w:tblGrid>
      <w:tr w:rsidR="00672666" w:rsidRPr="0057439D" w14:paraId="41EE8D92" w14:textId="77777777" w:rsidTr="0021416D">
        <w:trPr>
          <w:trHeight w:val="147"/>
          <w:tblHeader/>
        </w:trPr>
        <w:tc>
          <w:tcPr>
            <w:tcW w:w="3369" w:type="dxa"/>
            <w:shd w:val="clear" w:color="auto" w:fill="D9D9D9"/>
          </w:tcPr>
          <w:p w14:paraId="45240939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220CE6">
              <w:rPr>
                <w:b/>
                <w:sz w:val="18"/>
                <w:szCs w:val="18"/>
              </w:rPr>
              <w:t>Наименование профессиональных стандартов (ПС)</w:t>
            </w:r>
          </w:p>
        </w:tc>
        <w:tc>
          <w:tcPr>
            <w:tcW w:w="3118" w:type="dxa"/>
            <w:shd w:val="clear" w:color="auto" w:fill="D9D9D9"/>
          </w:tcPr>
          <w:p w14:paraId="1282B769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CF0EE5">
              <w:rPr>
                <w:b/>
                <w:sz w:val="18"/>
                <w:szCs w:val="18"/>
              </w:rPr>
              <w:t xml:space="preserve">Код, наименование и уровень квалификации ОТФ, на которые ориентирована дисциплина </w:t>
            </w:r>
          </w:p>
        </w:tc>
        <w:tc>
          <w:tcPr>
            <w:tcW w:w="3544" w:type="dxa"/>
            <w:shd w:val="clear" w:color="auto" w:fill="D9D9D9"/>
          </w:tcPr>
          <w:p w14:paraId="3BC2F99B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CF0EE5">
              <w:rPr>
                <w:b/>
                <w:sz w:val="18"/>
                <w:szCs w:val="18"/>
              </w:rPr>
              <w:t>Код и наименование трудовых функций, на которые ориентирована дисциплина</w:t>
            </w:r>
          </w:p>
        </w:tc>
      </w:tr>
      <w:tr w:rsidR="00672666" w:rsidRPr="00220CE6" w14:paraId="3C12337E" w14:textId="77777777" w:rsidTr="0021416D">
        <w:trPr>
          <w:trHeight w:val="147"/>
        </w:trPr>
        <w:tc>
          <w:tcPr>
            <w:tcW w:w="3369" w:type="dxa"/>
          </w:tcPr>
          <w:p w14:paraId="77B9E0D8" w14:textId="1A144BEB" w:rsidR="00672666" w:rsidRPr="00220CE6" w:rsidRDefault="00220CE6" w:rsidP="0021416D">
            <w:pPr>
              <w:pStyle w:val="pboth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${prof_stad_code}</w:t>
            </w:r>
            <w:r w:rsidRPr="00220CE6">
              <w:rPr>
                <w:sz w:val="20"/>
                <w:szCs w:val="20"/>
                <w:lang w:val="en-US"/>
              </w:rPr>
              <w:t>.</w:t>
            </w:r>
            <w:r w:rsidRPr="00220CE6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${prof_stad_name}</w:t>
            </w:r>
          </w:p>
        </w:tc>
        <w:tc>
          <w:tcPr>
            <w:tcW w:w="3118" w:type="dxa"/>
          </w:tcPr>
          <w:p w14:paraId="30F3B143" w14:textId="30B0D58E" w:rsidR="00672666" w:rsidRPr="00220CE6" w:rsidRDefault="00220CE6" w:rsidP="0021416D">
            <w:pPr>
              <w:pStyle w:val="pboth"/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${otf_code}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>${otf_name}</w:t>
            </w:r>
          </w:p>
        </w:tc>
        <w:tc>
          <w:tcPr>
            <w:tcW w:w="3544" w:type="dxa"/>
          </w:tcPr>
          <w:p w14:paraId="0FE4154F" w14:textId="3A3E5231" w:rsidR="00672666" w:rsidRPr="00220CE6" w:rsidRDefault="00220CE6" w:rsidP="0021416D">
            <w:pPr>
              <w:pStyle w:val="pboth"/>
              <w:spacing w:before="0" w:beforeAutospacing="0" w:after="0" w:afterAutospacing="0"/>
              <w:rPr>
                <w:rStyle w:val="afff0"/>
                <w:i w:val="0"/>
                <w:sz w:val="20"/>
                <w:lang w:val="en-US"/>
              </w:rPr>
            </w:pPr>
            <w:r>
              <w:rPr>
                <w:rStyle w:val="afff0"/>
                <w:sz w:val="20"/>
                <w:szCs w:val="20"/>
                <w:lang w:val="en-US"/>
              </w:rPr>
              <w:t>${tf_code}</w:t>
            </w:r>
            <w:r>
              <w:rPr>
                <w:rStyle w:val="afff0"/>
                <w:sz w:val="20"/>
                <w:szCs w:val="20"/>
              </w:rPr>
              <w:t>.</w:t>
            </w:r>
            <w:r>
              <w:rPr>
                <w:rStyle w:val="afff0"/>
                <w:sz w:val="20"/>
                <w:szCs w:val="20"/>
              </w:rPr>
              <w:br/>
            </w:r>
            <w:r>
              <w:rPr>
                <w:rStyle w:val="afff0"/>
                <w:sz w:val="20"/>
                <w:szCs w:val="20"/>
                <w:lang w:val="en-US"/>
              </w:rPr>
              <w:t>${tf_name}</w:t>
            </w:r>
          </w:p>
        </w:tc>
      </w:tr>
    </w:tbl>
    <w:p w14:paraId="7BCFFC47" w14:textId="77777777" w:rsidR="00672666" w:rsidRPr="00220CE6" w:rsidRDefault="00672666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50E20C8" w14:textId="77777777" w:rsidR="0031408A" w:rsidRPr="00220CE6" w:rsidRDefault="0031408A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3A0C9590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0FD2875D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1A9FAA4B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A54B8DD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1F44EA47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ED5CC40" w14:textId="77777777" w:rsidR="00220CE6" w:rsidRPr="00220CE6" w:rsidRDefault="00220CE6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6E61F1D6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3E87A2FE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484B4AD" w14:textId="77777777" w:rsidR="00027BDB" w:rsidRPr="00A90E01" w:rsidRDefault="00A90E01" w:rsidP="00CF0D66">
      <w:pPr>
        <w:spacing w:after="120"/>
        <w:ind w:firstLine="142"/>
        <w:jc w:val="both"/>
        <w:rPr>
          <w:b/>
          <w:sz w:val="24"/>
          <w:szCs w:val="24"/>
        </w:rPr>
      </w:pPr>
      <w:r w:rsidRPr="00796434">
        <w:rPr>
          <w:b/>
          <w:sz w:val="24"/>
          <w:szCs w:val="24"/>
        </w:rPr>
        <w:lastRenderedPageBreak/>
        <w:tab/>
      </w:r>
      <w:r w:rsidR="00027BDB" w:rsidRPr="00A90E01">
        <w:rPr>
          <w:b/>
          <w:sz w:val="24"/>
          <w:szCs w:val="24"/>
        </w:rPr>
        <w:t xml:space="preserve">1.2. </w:t>
      </w:r>
      <w:r w:rsidR="00D87A18" w:rsidRPr="00A90E01">
        <w:rPr>
          <w:b/>
          <w:sz w:val="24"/>
          <w:szCs w:val="24"/>
        </w:rPr>
        <w:t>Перечень планируемых резу</w:t>
      </w:r>
      <w:r w:rsidR="008E1FB1" w:rsidRPr="00A90E01">
        <w:rPr>
          <w:b/>
          <w:sz w:val="24"/>
          <w:szCs w:val="24"/>
        </w:rPr>
        <w:t>льтатов обучения по дисциплине</w:t>
      </w: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2694"/>
        <w:gridCol w:w="4110"/>
        <w:gridCol w:w="1559"/>
      </w:tblGrid>
      <w:tr w:rsidR="002A762A" w:rsidRPr="00F31E81" w14:paraId="3D0CF30B" w14:textId="77777777" w:rsidTr="00D87A18">
        <w:tc>
          <w:tcPr>
            <w:tcW w:w="1809" w:type="dxa"/>
            <w:shd w:val="clear" w:color="auto" w:fill="D9D9D9"/>
          </w:tcPr>
          <w:p w14:paraId="221438DA" w14:textId="77777777" w:rsidR="002A762A" w:rsidRPr="00F31E81" w:rsidRDefault="002A762A" w:rsidP="002F4D1F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694" w:type="dxa"/>
            <w:shd w:val="clear" w:color="auto" w:fill="D9D9D9"/>
          </w:tcPr>
          <w:p w14:paraId="7CD5BB2A" w14:textId="77777777" w:rsidR="002A762A" w:rsidRPr="00F31E81" w:rsidRDefault="002A762A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 xml:space="preserve">Код и наименование индикатора </w:t>
            </w:r>
          </w:p>
          <w:p w14:paraId="2E7A2E66" w14:textId="77777777" w:rsidR="002A762A" w:rsidRPr="00F31E81" w:rsidRDefault="002A762A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достижения компетенции</w:t>
            </w:r>
            <w:r w:rsidR="0057439D" w:rsidRPr="001F7AC9">
              <w:rPr>
                <w:b/>
                <w:bCs/>
                <w:iCs/>
                <w:vertAlign w:val="superscript"/>
              </w:rPr>
              <w:footnoteReference w:id="7"/>
            </w:r>
          </w:p>
        </w:tc>
        <w:tc>
          <w:tcPr>
            <w:tcW w:w="4110" w:type="dxa"/>
            <w:shd w:val="clear" w:color="auto" w:fill="D9D9D9"/>
          </w:tcPr>
          <w:p w14:paraId="2052C783" w14:textId="77777777" w:rsidR="002A762A" w:rsidRPr="00D87A18" w:rsidRDefault="008D6092" w:rsidP="008D6092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</w:rPr>
              <w:t>Планируемые результаты обучения по дисциплине</w:t>
            </w:r>
            <w:r>
              <w:rPr>
                <w:b/>
              </w:rPr>
              <w:t xml:space="preserve"> </w:t>
            </w:r>
            <w:r w:rsidR="005F3751" w:rsidRPr="00D87A18">
              <w:rPr>
                <w:b/>
                <w:bCs/>
                <w:iCs/>
                <w:vertAlign w:val="superscript"/>
              </w:rPr>
              <w:footnoteReference w:id="8"/>
            </w:r>
          </w:p>
        </w:tc>
        <w:tc>
          <w:tcPr>
            <w:tcW w:w="1559" w:type="dxa"/>
            <w:shd w:val="clear" w:color="auto" w:fill="D9D9D9"/>
          </w:tcPr>
          <w:p w14:paraId="22BCB8DE" w14:textId="77777777" w:rsidR="002A762A" w:rsidRPr="00F31E81" w:rsidRDefault="002A762A" w:rsidP="009476B3">
            <w:pPr>
              <w:keepNext/>
              <w:jc w:val="center"/>
              <w:rPr>
                <w:b/>
                <w:sz w:val="18"/>
                <w:szCs w:val="18"/>
              </w:rPr>
            </w:pPr>
            <w:r w:rsidRPr="00F31E81">
              <w:rPr>
                <w:b/>
                <w:sz w:val="18"/>
                <w:szCs w:val="18"/>
              </w:rPr>
              <w:t xml:space="preserve">Основание (ПС) </w:t>
            </w:r>
            <w:r w:rsidRPr="00F31E81"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 w:rsidR="008D6092" w:rsidRPr="00F31E81" w14:paraId="36EEF657" w14:textId="77777777" w:rsidTr="00D87A18">
        <w:tc>
          <w:tcPr>
            <w:tcW w:w="1809" w:type="dxa"/>
          </w:tcPr>
          <w:p w14:paraId="34D4B108" w14:textId="77777777" w:rsidR="008D6092" w:rsidRPr="009A1000" w:rsidRDefault="008D6092" w:rsidP="00B971C4">
            <w:pPr>
              <w:pStyle w:val="p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</w:t>
            </w:r>
          </w:p>
        </w:tc>
        <w:tc>
          <w:tcPr>
            <w:tcW w:w="2694" w:type="dxa"/>
          </w:tcPr>
          <w:p w14:paraId="5E98570C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Style w:val="fontstyle01"/>
                <w:rFonts w:ascii="Times New Roman" w:hAnsi="Times New Roman"/>
                <w:sz w:val="20"/>
                <w:szCs w:val="20"/>
              </w:rPr>
              <w:t>ИУК-1.1</w:t>
            </w: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>.</w:t>
            </w:r>
            <w:r w:rsidRPr="009448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.</w:t>
            </w:r>
            <w:r w:rsidRPr="00944894">
              <w:rPr>
                <w:color w:val="000000"/>
              </w:rPr>
              <w:br/>
            </w:r>
          </w:p>
        </w:tc>
        <w:tc>
          <w:tcPr>
            <w:tcW w:w="4110" w:type="dxa"/>
          </w:tcPr>
          <w:p w14:paraId="15504AB8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444F22C6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2AF5ED08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37932359" w14:textId="77777777" w:rsidR="008D6092" w:rsidRPr="00031D61" w:rsidRDefault="008D6092" w:rsidP="00B971C4">
            <w:pPr>
              <w:autoSpaceDE w:val="0"/>
              <w:autoSpaceDN w:val="0"/>
              <w:adjustRightInd w:val="0"/>
              <w:rPr>
                <w:i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22BFE633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D6092" w:rsidRPr="00F31E81" w14:paraId="641B432E" w14:textId="77777777" w:rsidTr="00D87A18">
        <w:tc>
          <w:tcPr>
            <w:tcW w:w="1809" w:type="dxa"/>
          </w:tcPr>
          <w:p w14:paraId="086D29D9" w14:textId="77777777" w:rsidR="008D6092" w:rsidRDefault="008D6092" w:rsidP="00B971C4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5EEB0CD2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ИУК-1.2. </w:t>
            </w:r>
          </w:p>
        </w:tc>
        <w:tc>
          <w:tcPr>
            <w:tcW w:w="4110" w:type="dxa"/>
          </w:tcPr>
          <w:p w14:paraId="7A57CDD2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157FE2F5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6632999B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3E3BCFE3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17A3059E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D6092" w:rsidRPr="00F31E81" w14:paraId="3633E77D" w14:textId="77777777" w:rsidTr="00D87A18">
        <w:tc>
          <w:tcPr>
            <w:tcW w:w="1809" w:type="dxa"/>
          </w:tcPr>
          <w:p w14:paraId="04ED322D" w14:textId="77777777" w:rsidR="008D6092" w:rsidRDefault="008D6092" w:rsidP="00B971C4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1AAAA27F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0" w:type="dxa"/>
          </w:tcPr>
          <w:p w14:paraId="1F2893D1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72BB7CCF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1DB000C5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041A4AE1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7FB74DE3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</w:tbl>
    <w:p w14:paraId="00448127" w14:textId="77777777" w:rsidR="002A762A" w:rsidRDefault="002A762A" w:rsidP="002A762A">
      <w:pPr>
        <w:autoSpaceDE w:val="0"/>
        <w:autoSpaceDN w:val="0"/>
        <w:adjustRightInd w:val="0"/>
        <w:spacing w:after="120"/>
        <w:jc w:val="both"/>
        <w:rPr>
          <w:rFonts w:eastAsia="Calibri"/>
          <w:sz w:val="24"/>
          <w:szCs w:val="24"/>
          <w:lang w:eastAsia="en-US"/>
        </w:rPr>
      </w:pPr>
    </w:p>
    <w:p w14:paraId="5F1B675E" w14:textId="77777777" w:rsidR="00B170F4" w:rsidRDefault="00B170F4" w:rsidP="00B170F4">
      <w:pPr>
        <w:spacing w:after="120"/>
        <w:ind w:firstLine="709"/>
        <w:jc w:val="both"/>
        <w:rPr>
          <w:snapToGrid w:val="0"/>
          <w:sz w:val="24"/>
          <w:szCs w:val="24"/>
        </w:rPr>
      </w:pPr>
    </w:p>
    <w:p w14:paraId="395975D0" w14:textId="77777777" w:rsidR="00DE4AF0" w:rsidRDefault="00DE4AF0" w:rsidP="00CF0D66">
      <w:pPr>
        <w:spacing w:after="120"/>
        <w:ind w:firstLine="567"/>
        <w:jc w:val="both"/>
        <w:rPr>
          <w:b/>
          <w:caps/>
          <w:sz w:val="24"/>
          <w:szCs w:val="24"/>
        </w:rPr>
      </w:pPr>
      <w:r w:rsidRPr="00DE4AF0">
        <w:rPr>
          <w:b/>
          <w:sz w:val="24"/>
          <w:szCs w:val="24"/>
        </w:rPr>
        <w:t xml:space="preserve">2. </w:t>
      </w:r>
      <w:r w:rsidRPr="001047C6">
        <w:rPr>
          <w:b/>
          <w:caps/>
          <w:sz w:val="24"/>
          <w:szCs w:val="24"/>
        </w:rPr>
        <w:t>Место дисциплины в структуре образовательной программы</w:t>
      </w:r>
    </w:p>
    <w:p w14:paraId="38098DAC" w14:textId="053E174E" w:rsidR="00DE4AF0" w:rsidRDefault="00DE4AF0" w:rsidP="00DE4AF0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r w:rsidRPr="00DE4AF0">
        <w:rPr>
          <w:sz w:val="24"/>
          <w:szCs w:val="24"/>
        </w:rPr>
        <w:t xml:space="preserve">Дисциплина </w:t>
      </w:r>
      <w:r w:rsidR="00220CE6">
        <w:rPr>
          <w:color w:val="000000"/>
          <w:sz w:val="24"/>
          <w:szCs w:val="24"/>
        </w:rPr>
        <w:t>${discipline_index}</w:t>
      </w:r>
      <w:r>
        <w:rPr>
          <w:sz w:val="24"/>
          <w:szCs w:val="24"/>
        </w:rPr>
        <w:t xml:space="preserve"> </w:t>
      </w:r>
      <w:r w:rsidR="00220CE6">
        <w:rPr>
          <w:sz w:val="24"/>
          <w:szCs w:val="24"/>
        </w:rPr>
        <w:t>«${discipline_name}»</w:t>
      </w:r>
      <w:r w:rsidR="00220CE6">
        <w:rPr>
          <w:i/>
          <w:iCs/>
          <w:sz w:val="24"/>
          <w:szCs w:val="24"/>
        </w:rPr>
        <w:t xml:space="preserve"> </w:t>
      </w:r>
      <w:r w:rsidRPr="00DE4AF0">
        <w:rPr>
          <w:sz w:val="24"/>
          <w:szCs w:val="24"/>
        </w:rPr>
        <w:t xml:space="preserve">относится к </w:t>
      </w:r>
      <w:r w:rsidR="00220CE6">
        <w:rPr>
          <w:sz w:val="24"/>
          <w:szCs w:val="24"/>
        </w:rPr>
        <w:t>${discipline_type}</w:t>
      </w:r>
      <w:r w:rsidR="00455E1E">
        <w:rPr>
          <w:i/>
          <w:sz w:val="24"/>
          <w:szCs w:val="24"/>
        </w:rPr>
        <w:t>,</w:t>
      </w:r>
      <w:r w:rsidRPr="00EE58D9">
        <w:rPr>
          <w:sz w:val="24"/>
          <w:szCs w:val="24"/>
        </w:rPr>
        <w:t xml:space="preserve"> </w:t>
      </w:r>
      <w:r w:rsidRPr="00DE4AF0">
        <w:rPr>
          <w:sz w:val="24"/>
          <w:szCs w:val="24"/>
        </w:rPr>
        <w:t xml:space="preserve">Блока 1. Дисциплины (модули) </w:t>
      </w:r>
      <w:r w:rsidR="002B05A2">
        <w:rPr>
          <w:sz w:val="24"/>
          <w:szCs w:val="24"/>
        </w:rPr>
        <w:t xml:space="preserve">образовательной программы. </w:t>
      </w:r>
      <w:r w:rsidR="00EE58D9">
        <w:rPr>
          <w:sz w:val="24"/>
          <w:szCs w:val="24"/>
        </w:rPr>
        <w:t xml:space="preserve"> </w:t>
      </w:r>
    </w:p>
    <w:p w14:paraId="618CC28B" w14:textId="77777777" w:rsidR="002B05A2" w:rsidRPr="002B05A2" w:rsidRDefault="002B05A2" w:rsidP="002B05A2">
      <w:pPr>
        <w:widowControl w:val="0"/>
        <w:tabs>
          <w:tab w:val="left" w:pos="-142"/>
        </w:tabs>
        <w:ind w:firstLine="567"/>
        <w:jc w:val="both"/>
        <w:rPr>
          <w:i/>
          <w:color w:val="FF0000"/>
          <w:sz w:val="16"/>
          <w:szCs w:val="16"/>
        </w:rPr>
      </w:pPr>
    </w:p>
    <w:p w14:paraId="70103E23" w14:textId="77777777" w:rsidR="002B05A2" w:rsidRPr="00220CE6" w:rsidRDefault="002B05A2" w:rsidP="002B05A2">
      <w:pPr>
        <w:widowControl w:val="0"/>
        <w:tabs>
          <w:tab w:val="left" w:pos="-142"/>
        </w:tabs>
        <w:ind w:firstLine="567"/>
        <w:jc w:val="both"/>
        <w:rPr>
          <w:i/>
          <w:color w:val="FF0000"/>
          <w:sz w:val="24"/>
          <w:szCs w:val="24"/>
          <w:highlight w:val="yellow"/>
        </w:rPr>
      </w:pPr>
      <w:r w:rsidRPr="00220CE6">
        <w:rPr>
          <w:i/>
          <w:color w:val="FF0000"/>
          <w:sz w:val="24"/>
          <w:szCs w:val="24"/>
          <w:highlight w:val="yellow"/>
        </w:rPr>
        <w:t>Для дисциплин по выбору:</w:t>
      </w:r>
    </w:p>
    <w:p w14:paraId="3A2CB748" w14:textId="77777777" w:rsidR="00EF4533" w:rsidRDefault="00EF4533" w:rsidP="00EF4533">
      <w:pPr>
        <w:ind w:firstLine="555"/>
        <w:jc w:val="both"/>
        <w:textAlignment w:val="baseline"/>
        <w:rPr>
          <w:sz w:val="24"/>
          <w:szCs w:val="24"/>
        </w:rPr>
      </w:pPr>
      <w:r w:rsidRPr="00220CE6">
        <w:rPr>
          <w:sz w:val="24"/>
          <w:szCs w:val="24"/>
          <w:highlight w:val="yellow"/>
        </w:rPr>
        <w:t xml:space="preserve">Дисциплина  относится к части, формируемой участниками образовательных отношений, Блока 1. Дисциплины (модули) </w:t>
      </w:r>
      <w:r w:rsidR="007F69DC" w:rsidRPr="00220CE6">
        <w:rPr>
          <w:sz w:val="24"/>
          <w:szCs w:val="24"/>
          <w:highlight w:val="yellow"/>
        </w:rPr>
        <w:t xml:space="preserve">образовательной </w:t>
      </w:r>
      <w:r w:rsidRPr="00220CE6">
        <w:rPr>
          <w:sz w:val="24"/>
          <w:szCs w:val="24"/>
          <w:highlight w:val="yellow"/>
        </w:rPr>
        <w:t>программы и является элективной дисциплиной</w:t>
      </w:r>
      <w:r w:rsidR="00AF0681" w:rsidRPr="00220CE6">
        <w:rPr>
          <w:sz w:val="24"/>
          <w:szCs w:val="24"/>
          <w:highlight w:val="yellow"/>
        </w:rPr>
        <w:t xml:space="preserve">, </w:t>
      </w:r>
      <w:r w:rsidRPr="00220CE6">
        <w:rPr>
          <w:sz w:val="24"/>
          <w:szCs w:val="24"/>
          <w:highlight w:val="yellow"/>
        </w:rPr>
        <w:t>углубляющ</w:t>
      </w:r>
      <w:r w:rsidR="00AF0681" w:rsidRPr="00220CE6">
        <w:rPr>
          <w:sz w:val="24"/>
          <w:szCs w:val="24"/>
          <w:highlight w:val="yellow"/>
        </w:rPr>
        <w:t>ей</w:t>
      </w:r>
      <w:r w:rsidRPr="00220CE6">
        <w:rPr>
          <w:sz w:val="24"/>
          <w:szCs w:val="24"/>
          <w:highlight w:val="yellow"/>
        </w:rPr>
        <w:t xml:space="preserve"> освоение профиля</w:t>
      </w:r>
      <w:r w:rsidR="00AF0681" w:rsidRPr="00220CE6">
        <w:rPr>
          <w:sz w:val="24"/>
          <w:szCs w:val="24"/>
          <w:highlight w:val="yellow"/>
        </w:rPr>
        <w:t xml:space="preserve"> (Дисциплины по выбору)</w:t>
      </w:r>
      <w:r w:rsidRPr="00220CE6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14:paraId="608014A7" w14:textId="77777777" w:rsidR="002B05A2" w:rsidRPr="002B05A2" w:rsidRDefault="002B05A2" w:rsidP="00DE4AF0">
      <w:pPr>
        <w:widowControl w:val="0"/>
        <w:tabs>
          <w:tab w:val="left" w:pos="-142"/>
        </w:tabs>
        <w:ind w:firstLine="567"/>
        <w:jc w:val="both"/>
        <w:rPr>
          <w:sz w:val="16"/>
          <w:szCs w:val="16"/>
        </w:rPr>
      </w:pPr>
    </w:p>
    <w:p w14:paraId="2CA54028" w14:textId="6BCC6BA4" w:rsidR="00455E1E" w:rsidRPr="002F4D1F" w:rsidRDefault="00DE4AF0" w:rsidP="002F4D1F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r w:rsidRPr="002F4D1F">
        <w:rPr>
          <w:sz w:val="24"/>
          <w:szCs w:val="24"/>
        </w:rPr>
        <w:t>Освоение дисциплины осуществляется</w:t>
      </w:r>
      <w:r w:rsidR="00455E1E" w:rsidRPr="002F4D1F">
        <w:rPr>
          <w:sz w:val="24"/>
          <w:szCs w:val="24"/>
        </w:rPr>
        <w:t xml:space="preserve">: по очной форме обучения в </w:t>
      </w:r>
      <w:r w:rsidR="00220CE6" w:rsidRPr="00000ACD">
        <w:rPr>
          <w:sz w:val="24"/>
          <w:szCs w:val="24"/>
        </w:rPr>
        <w:t>${</w:t>
      </w:r>
      <w:r w:rsidR="00220CE6">
        <w:rPr>
          <w:sz w:val="24"/>
          <w:szCs w:val="24"/>
          <w:lang w:val="en-US"/>
        </w:rPr>
        <w:t>seminars</w:t>
      </w:r>
      <w:r w:rsidR="00220CE6" w:rsidRPr="00000ACD">
        <w:rPr>
          <w:sz w:val="24"/>
          <w:szCs w:val="24"/>
        </w:rPr>
        <w:t>_</w:t>
      </w:r>
      <w:r w:rsidR="00220CE6">
        <w:rPr>
          <w:sz w:val="24"/>
          <w:szCs w:val="24"/>
          <w:lang w:val="en-US"/>
        </w:rPr>
        <w:t>form</w:t>
      </w:r>
      <w:r w:rsidR="00220CE6" w:rsidRPr="00000ACD">
        <w:rPr>
          <w:sz w:val="24"/>
          <w:szCs w:val="24"/>
        </w:rPr>
        <w:t>1}</w:t>
      </w:r>
      <w:r w:rsidR="00455E1E" w:rsidRPr="002F4D1F">
        <w:rPr>
          <w:sz w:val="24"/>
          <w:szCs w:val="24"/>
        </w:rPr>
        <w:t xml:space="preserve"> семестре (ах), по заочной форме об</w:t>
      </w:r>
      <w:r w:rsidR="005F0FBD">
        <w:rPr>
          <w:sz w:val="24"/>
          <w:szCs w:val="24"/>
        </w:rPr>
        <w:t xml:space="preserve">учения в </w:t>
      </w:r>
      <w:r w:rsidR="00220CE6" w:rsidRPr="00000ACD">
        <w:rPr>
          <w:sz w:val="24"/>
          <w:szCs w:val="24"/>
        </w:rPr>
        <w:t>${</w:t>
      </w:r>
      <w:r w:rsidR="00220CE6">
        <w:rPr>
          <w:sz w:val="24"/>
          <w:szCs w:val="24"/>
          <w:lang w:val="en-US"/>
        </w:rPr>
        <w:t>seminars</w:t>
      </w:r>
      <w:r w:rsidR="00220CE6" w:rsidRPr="00000ACD">
        <w:rPr>
          <w:sz w:val="24"/>
          <w:szCs w:val="24"/>
        </w:rPr>
        <w:t>_</w:t>
      </w:r>
      <w:r w:rsidR="00220CE6">
        <w:rPr>
          <w:sz w:val="24"/>
          <w:szCs w:val="24"/>
          <w:lang w:val="en-US"/>
        </w:rPr>
        <w:t>form</w:t>
      </w:r>
      <w:r w:rsidR="00220CE6" w:rsidRPr="00000ACD">
        <w:rPr>
          <w:sz w:val="24"/>
          <w:szCs w:val="24"/>
        </w:rPr>
        <w:t>2}</w:t>
      </w:r>
      <w:r w:rsidR="00220CE6">
        <w:rPr>
          <w:sz w:val="24"/>
          <w:szCs w:val="24"/>
        </w:rPr>
        <w:t xml:space="preserve"> </w:t>
      </w:r>
      <w:r w:rsidR="005F0FBD">
        <w:rPr>
          <w:sz w:val="24"/>
          <w:szCs w:val="24"/>
        </w:rPr>
        <w:t>семестре (ах)</w:t>
      </w:r>
      <w:r w:rsidR="00455E1E" w:rsidRPr="002F4D1F">
        <w:rPr>
          <w:sz w:val="24"/>
          <w:szCs w:val="24"/>
        </w:rPr>
        <w:t>.</w:t>
      </w:r>
    </w:p>
    <w:p w14:paraId="5A9B112D" w14:textId="77777777" w:rsidR="007F69DC" w:rsidRDefault="007F69DC" w:rsidP="002F4D1F">
      <w:pPr>
        <w:ind w:firstLine="709"/>
        <w:jc w:val="both"/>
        <w:rPr>
          <w:sz w:val="24"/>
          <w:szCs w:val="24"/>
        </w:rPr>
      </w:pPr>
    </w:p>
    <w:p w14:paraId="09EED29A" w14:textId="77777777" w:rsidR="005F0FBD" w:rsidRPr="00220CE6" w:rsidRDefault="007F69DC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  <w:u w:val="single"/>
        </w:rPr>
        <w:t>Дисциплины, на освоении которых базируется данная дисциплина</w:t>
      </w:r>
      <w:r w:rsidRPr="00220CE6">
        <w:rPr>
          <w:rStyle w:val="ad"/>
          <w:sz w:val="24"/>
          <w:szCs w:val="24"/>
          <w:highlight w:val="yellow"/>
        </w:rPr>
        <w:footnoteReference w:id="9"/>
      </w:r>
      <w:r w:rsidRPr="00220CE6">
        <w:rPr>
          <w:sz w:val="24"/>
          <w:szCs w:val="24"/>
          <w:highlight w:val="yellow"/>
        </w:rPr>
        <w:t>:</w:t>
      </w:r>
    </w:p>
    <w:p w14:paraId="2A121CF6" w14:textId="77777777" w:rsidR="005F0FBD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 xml:space="preserve"> </w:t>
      </w:r>
      <w:r w:rsidR="00D87A18" w:rsidRPr="00220CE6">
        <w:rPr>
          <w:sz w:val="24"/>
          <w:szCs w:val="24"/>
          <w:highlight w:val="yellow"/>
        </w:rPr>
        <w:t>Наименование дисциплины</w:t>
      </w:r>
      <w:r w:rsidR="002F4D1F" w:rsidRPr="00220CE6">
        <w:rPr>
          <w:sz w:val="24"/>
          <w:szCs w:val="24"/>
          <w:highlight w:val="yellow"/>
        </w:rPr>
        <w:t xml:space="preserve">, </w:t>
      </w:r>
    </w:p>
    <w:p w14:paraId="13EDD9FE" w14:textId="77777777" w:rsidR="005F0FBD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</w:t>
      </w:r>
      <w:r w:rsidR="00D87A18" w:rsidRPr="00220CE6">
        <w:rPr>
          <w:sz w:val="24"/>
          <w:szCs w:val="24"/>
          <w:highlight w:val="yellow"/>
        </w:rPr>
        <w:t xml:space="preserve"> Наименование дисциплины,</w:t>
      </w:r>
    </w:p>
    <w:p w14:paraId="26D0A9D6" w14:textId="77777777" w:rsidR="002F4D1F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>…</w:t>
      </w:r>
      <w:r w:rsidR="00672666" w:rsidRPr="00220CE6">
        <w:rPr>
          <w:sz w:val="24"/>
          <w:szCs w:val="24"/>
          <w:highlight w:val="yellow"/>
        </w:rPr>
        <w:t>..............................................</w:t>
      </w:r>
      <w:r w:rsidR="002F4D1F" w:rsidRPr="00220CE6">
        <w:rPr>
          <w:sz w:val="24"/>
          <w:szCs w:val="24"/>
          <w:highlight w:val="yellow"/>
        </w:rPr>
        <w:t xml:space="preserve"> .</w:t>
      </w:r>
    </w:p>
    <w:p w14:paraId="2E1031F0" w14:textId="77777777" w:rsidR="005F0FBD" w:rsidRPr="00220CE6" w:rsidRDefault="005F0FBD" w:rsidP="005F0FBD">
      <w:pPr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ab/>
      </w:r>
      <w:r w:rsidR="007F69DC" w:rsidRPr="00220CE6">
        <w:rPr>
          <w:sz w:val="24"/>
          <w:szCs w:val="24"/>
          <w:highlight w:val="yellow"/>
          <w:u w:val="single"/>
        </w:rPr>
        <w:t>Д</w:t>
      </w:r>
      <w:r w:rsidRPr="00220CE6">
        <w:rPr>
          <w:sz w:val="24"/>
          <w:szCs w:val="24"/>
          <w:highlight w:val="yellow"/>
          <w:u w:val="single"/>
        </w:rPr>
        <w:t>исциплины</w:t>
      </w:r>
      <w:r w:rsidR="007F69DC" w:rsidRPr="00220CE6">
        <w:rPr>
          <w:sz w:val="24"/>
          <w:szCs w:val="24"/>
          <w:highlight w:val="yellow"/>
          <w:u w:val="single"/>
        </w:rPr>
        <w:t>, для которых необходимы знания, умения, навыки, приобретаемые в результате изучения данной дисциплины</w:t>
      </w:r>
      <w:r w:rsidR="007F69DC" w:rsidRPr="00220CE6">
        <w:rPr>
          <w:sz w:val="24"/>
          <w:szCs w:val="24"/>
          <w:highlight w:val="yellow"/>
        </w:rPr>
        <w:t>:</w:t>
      </w:r>
      <w:r w:rsidRPr="00220CE6">
        <w:rPr>
          <w:sz w:val="24"/>
          <w:szCs w:val="24"/>
          <w:highlight w:val="yellow"/>
        </w:rPr>
        <w:t xml:space="preserve"> </w:t>
      </w:r>
    </w:p>
    <w:p w14:paraId="3E588AB2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D87A18" w:rsidRPr="00220CE6">
        <w:rPr>
          <w:sz w:val="24"/>
          <w:szCs w:val="24"/>
          <w:highlight w:val="yellow"/>
        </w:rPr>
        <w:t>Наименование дисциплины,</w:t>
      </w:r>
    </w:p>
    <w:p w14:paraId="65CDA594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>…</w:t>
      </w:r>
      <w:r w:rsidR="00672666" w:rsidRPr="00220CE6">
        <w:rPr>
          <w:sz w:val="24"/>
          <w:szCs w:val="24"/>
          <w:highlight w:val="yellow"/>
        </w:rPr>
        <w:t>...........................................</w:t>
      </w:r>
      <w:r w:rsidR="002F4D1F" w:rsidRPr="00220CE6">
        <w:rPr>
          <w:sz w:val="24"/>
          <w:szCs w:val="24"/>
          <w:highlight w:val="yellow"/>
        </w:rPr>
        <w:t xml:space="preserve">, </w:t>
      </w:r>
    </w:p>
    <w:p w14:paraId="1D561395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 …</w:t>
      </w:r>
      <w:r w:rsidR="00672666" w:rsidRPr="00220CE6">
        <w:rPr>
          <w:sz w:val="24"/>
          <w:szCs w:val="24"/>
          <w:highlight w:val="yellow"/>
        </w:rPr>
        <w:t>...........................................</w:t>
      </w:r>
      <w:r w:rsidRPr="00220CE6">
        <w:rPr>
          <w:sz w:val="24"/>
          <w:szCs w:val="24"/>
          <w:highlight w:val="yellow"/>
        </w:rPr>
        <w:t xml:space="preserve">, </w:t>
      </w:r>
    </w:p>
    <w:p w14:paraId="0A39F56D" w14:textId="77777777" w:rsidR="002F4D1F" w:rsidRDefault="007F69DC" w:rsidP="005F0FBD">
      <w:pPr>
        <w:jc w:val="both"/>
        <w:rPr>
          <w:i/>
          <w:sz w:val="24"/>
          <w:szCs w:val="24"/>
        </w:rPr>
      </w:pPr>
      <w:r w:rsidRPr="00220CE6">
        <w:rPr>
          <w:sz w:val="24"/>
          <w:szCs w:val="24"/>
          <w:highlight w:val="yellow"/>
        </w:rPr>
        <w:tab/>
      </w:r>
      <w:r w:rsidR="00EE3ABD" w:rsidRPr="00220CE6">
        <w:rPr>
          <w:i/>
          <w:sz w:val="24"/>
          <w:szCs w:val="24"/>
          <w:highlight w:val="yellow"/>
        </w:rPr>
        <w:t>О</w:t>
      </w:r>
      <w:r w:rsidRPr="00220CE6">
        <w:rPr>
          <w:i/>
          <w:sz w:val="24"/>
          <w:szCs w:val="24"/>
          <w:highlight w:val="yellow"/>
        </w:rPr>
        <w:t>сновны</w:t>
      </w:r>
      <w:r w:rsidR="00EE3ABD" w:rsidRPr="00220CE6">
        <w:rPr>
          <w:i/>
          <w:sz w:val="24"/>
          <w:szCs w:val="24"/>
          <w:highlight w:val="yellow"/>
        </w:rPr>
        <w:t>е положения д</w:t>
      </w:r>
      <w:r w:rsidRPr="00220CE6">
        <w:rPr>
          <w:i/>
          <w:sz w:val="24"/>
          <w:szCs w:val="24"/>
          <w:highlight w:val="yellow"/>
        </w:rPr>
        <w:t xml:space="preserve">исциплины в дальнейшем </w:t>
      </w:r>
      <w:r w:rsidR="00F809F9" w:rsidRPr="00220CE6">
        <w:rPr>
          <w:i/>
          <w:sz w:val="24"/>
          <w:szCs w:val="24"/>
          <w:highlight w:val="yellow"/>
        </w:rPr>
        <w:t xml:space="preserve">будут использованы </w:t>
      </w:r>
      <w:r w:rsidRPr="00220CE6">
        <w:rPr>
          <w:i/>
          <w:sz w:val="24"/>
          <w:szCs w:val="24"/>
          <w:highlight w:val="yellow"/>
        </w:rPr>
        <w:t>при</w:t>
      </w:r>
      <w:r w:rsidRPr="00220CE6">
        <w:rPr>
          <w:sz w:val="24"/>
          <w:szCs w:val="24"/>
          <w:highlight w:val="yellow"/>
        </w:rPr>
        <w:t xml:space="preserve"> </w:t>
      </w:r>
      <w:r w:rsidR="005F0FBD" w:rsidRPr="00220CE6">
        <w:rPr>
          <w:i/>
          <w:sz w:val="24"/>
          <w:szCs w:val="24"/>
          <w:highlight w:val="yellow"/>
        </w:rPr>
        <w:t>прохождении</w:t>
      </w:r>
      <w:r w:rsidR="005F0FBD" w:rsidRPr="00220CE6">
        <w:rPr>
          <w:sz w:val="24"/>
          <w:szCs w:val="24"/>
          <w:highlight w:val="yellow"/>
        </w:rPr>
        <w:t xml:space="preserve"> </w:t>
      </w:r>
      <w:r w:rsidR="005F0FBD" w:rsidRPr="00220CE6">
        <w:rPr>
          <w:i/>
          <w:sz w:val="24"/>
          <w:szCs w:val="24"/>
          <w:highlight w:val="yellow"/>
        </w:rPr>
        <w:t>практики и выполнении выпускной квалификационной работы.</w:t>
      </w:r>
    </w:p>
    <w:p w14:paraId="6C891636" w14:textId="77777777" w:rsidR="00EF4533" w:rsidRDefault="00EF4533" w:rsidP="005F0FBD">
      <w:pPr>
        <w:jc w:val="both"/>
        <w:rPr>
          <w:i/>
          <w:sz w:val="24"/>
          <w:szCs w:val="24"/>
        </w:rPr>
      </w:pPr>
    </w:p>
    <w:p w14:paraId="6225F79F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65997F14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4CAD06D2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24EB76FD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7840936F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60650D1F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1FB54B96" w14:textId="77777777" w:rsidR="00455E1E" w:rsidRPr="001047C6" w:rsidRDefault="009476B3" w:rsidP="00CF0D66">
      <w:pPr>
        <w:widowControl w:val="0"/>
        <w:numPr>
          <w:ilvl w:val="0"/>
          <w:numId w:val="3"/>
        </w:numPr>
        <w:tabs>
          <w:tab w:val="left" w:pos="993"/>
        </w:tabs>
        <w:ind w:left="0" w:firstLine="709"/>
        <w:rPr>
          <w:b/>
          <w:bCs/>
          <w:caps/>
          <w:sz w:val="24"/>
          <w:szCs w:val="24"/>
        </w:rPr>
      </w:pPr>
      <w:r w:rsidRPr="001047C6">
        <w:rPr>
          <w:b/>
          <w:bCs/>
          <w:caps/>
          <w:sz w:val="24"/>
          <w:szCs w:val="24"/>
        </w:rPr>
        <w:lastRenderedPageBreak/>
        <w:t xml:space="preserve">Структура </w:t>
      </w:r>
      <w:r w:rsidR="00FE37C8">
        <w:rPr>
          <w:b/>
          <w:bCs/>
          <w:caps/>
          <w:sz w:val="24"/>
          <w:szCs w:val="24"/>
        </w:rPr>
        <w:t xml:space="preserve">и содержание </w:t>
      </w:r>
      <w:r w:rsidRPr="001047C6">
        <w:rPr>
          <w:b/>
          <w:bCs/>
          <w:caps/>
          <w:sz w:val="24"/>
          <w:szCs w:val="24"/>
        </w:rPr>
        <w:t>дисциплины</w:t>
      </w:r>
    </w:p>
    <w:p w14:paraId="09216D7F" w14:textId="502D695D" w:rsidR="00455E1E" w:rsidRDefault="00455E1E" w:rsidP="000373D5">
      <w:pPr>
        <w:spacing w:before="120" w:after="120"/>
        <w:ind w:firstLine="720"/>
        <w:jc w:val="both"/>
        <w:rPr>
          <w:sz w:val="24"/>
          <w:szCs w:val="24"/>
        </w:rPr>
      </w:pPr>
      <w:r w:rsidRPr="00A031B4">
        <w:rPr>
          <w:sz w:val="24"/>
          <w:szCs w:val="24"/>
        </w:rPr>
        <w:t xml:space="preserve">Общая трудоёмкость дисциплины составляет </w:t>
      </w:r>
      <w:r w:rsidR="00796434">
        <w:rPr>
          <w:b/>
          <w:sz w:val="24"/>
          <w:szCs w:val="24"/>
          <w:lang w:val="en-US"/>
        </w:rPr>
        <w:t>${ye_time}</w:t>
      </w:r>
      <w:r w:rsidRPr="007C0798">
        <w:rPr>
          <w:b/>
          <w:sz w:val="24"/>
          <w:szCs w:val="24"/>
        </w:rPr>
        <w:t xml:space="preserve"> з.е. (</w:t>
      </w:r>
      <w:r w:rsidR="00220CE6" w:rsidRPr="00000ACD">
        <w:rPr>
          <w:sz w:val="24"/>
          <w:szCs w:val="24"/>
        </w:rPr>
        <w:t>${</w:t>
      </w:r>
      <w:r w:rsidR="00220CE6">
        <w:rPr>
          <w:sz w:val="24"/>
          <w:szCs w:val="24"/>
          <w:lang w:val="en-US"/>
        </w:rPr>
        <w:t>main</w:t>
      </w:r>
      <w:r w:rsidR="00220CE6" w:rsidRPr="00000ACD">
        <w:rPr>
          <w:sz w:val="24"/>
          <w:szCs w:val="24"/>
        </w:rPr>
        <w:t>_</w:t>
      </w:r>
      <w:r w:rsidR="00220CE6">
        <w:rPr>
          <w:sz w:val="24"/>
          <w:szCs w:val="24"/>
          <w:lang w:val="en-US"/>
        </w:rPr>
        <w:t>time</w:t>
      </w:r>
      <w:r w:rsidR="00220CE6" w:rsidRPr="00000ACD">
        <w:rPr>
          <w:sz w:val="24"/>
          <w:szCs w:val="24"/>
        </w:rPr>
        <w:t>}</w:t>
      </w:r>
      <w:r w:rsidR="00220CE6">
        <w:rPr>
          <w:sz w:val="24"/>
          <w:szCs w:val="24"/>
        </w:rPr>
        <w:t xml:space="preserve"> </w:t>
      </w:r>
      <w:r w:rsidR="000373D5" w:rsidRPr="007C0798">
        <w:rPr>
          <w:b/>
          <w:sz w:val="24"/>
          <w:szCs w:val="24"/>
        </w:rPr>
        <w:t>час</w:t>
      </w:r>
      <w:r w:rsidR="00F809F9">
        <w:rPr>
          <w:b/>
          <w:sz w:val="24"/>
          <w:szCs w:val="24"/>
        </w:rPr>
        <w:t>.</w:t>
      </w:r>
      <w:r w:rsidRPr="007C0798">
        <w:rPr>
          <w:b/>
          <w:sz w:val="24"/>
          <w:szCs w:val="24"/>
        </w:rPr>
        <w:t>)</w:t>
      </w:r>
      <w:r w:rsidRPr="00A031B4">
        <w:rPr>
          <w:sz w:val="24"/>
          <w:szCs w:val="24"/>
        </w:rPr>
        <w:t xml:space="preserve">, их распределение по видам работ и семестрам представлено в таблице. </w:t>
      </w:r>
    </w:p>
    <w:p w14:paraId="627256DC" w14:textId="77777777" w:rsidR="0031655F" w:rsidRDefault="0031655F" w:rsidP="000373D5">
      <w:pPr>
        <w:spacing w:before="120" w:after="120"/>
        <w:ind w:firstLine="720"/>
        <w:jc w:val="both"/>
        <w:rPr>
          <w:i/>
          <w:sz w:val="24"/>
          <w:szCs w:val="24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Pr="0031655F">
        <w:rPr>
          <w:i/>
          <w:sz w:val="24"/>
          <w:szCs w:val="24"/>
        </w:rPr>
        <w:t>Шаблон таблицы для односеместровой дисциплины</w:t>
      </w:r>
      <w:r>
        <w:rPr>
          <w:i/>
          <w:sz w:val="24"/>
          <w:szCs w:val="24"/>
        </w:rPr>
        <w:t>:</w:t>
      </w:r>
      <w:r>
        <w:rPr>
          <w:rFonts w:eastAsia="Calibri"/>
          <w:i/>
          <w:sz w:val="24"/>
          <w:szCs w:val="24"/>
          <w:lang w:eastAsia="en-US"/>
        </w:rPr>
        <w:t>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8"/>
        <w:gridCol w:w="3453"/>
      </w:tblGrid>
      <w:tr w:rsidR="00C41C45" w:rsidRPr="009F1B37" w14:paraId="10DBF0C1" w14:textId="77777777" w:rsidTr="00635986">
        <w:trPr>
          <w:tblHeader/>
        </w:trPr>
        <w:tc>
          <w:tcPr>
            <w:tcW w:w="3233" w:type="pct"/>
            <w:shd w:val="clear" w:color="auto" w:fill="D9D9D9"/>
          </w:tcPr>
          <w:p w14:paraId="577B18D3" w14:textId="77777777" w:rsidR="00C41C45" w:rsidRPr="00CB2009" w:rsidRDefault="00C41C45" w:rsidP="0031655F">
            <w:pPr>
              <w:spacing w:before="120" w:after="120"/>
              <w:jc w:val="center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Виды учебных занятий и работы обучающихся</w:t>
            </w:r>
          </w:p>
        </w:tc>
        <w:tc>
          <w:tcPr>
            <w:tcW w:w="1767" w:type="pct"/>
            <w:shd w:val="clear" w:color="auto" w:fill="D9D9D9"/>
          </w:tcPr>
          <w:p w14:paraId="28744DDD" w14:textId="77777777" w:rsidR="00C41C45" w:rsidRPr="00CB2009" w:rsidRDefault="00C41C45" w:rsidP="00CE0072">
            <w:pPr>
              <w:spacing w:before="120" w:after="120"/>
              <w:jc w:val="center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Трудоемкость, час</w:t>
            </w:r>
          </w:p>
        </w:tc>
      </w:tr>
      <w:tr w:rsidR="00C41C45" w:rsidRPr="00404E8B" w14:paraId="2BBC6036" w14:textId="77777777" w:rsidTr="00635986">
        <w:tc>
          <w:tcPr>
            <w:tcW w:w="3233" w:type="pct"/>
            <w:shd w:val="clear" w:color="auto" w:fill="auto"/>
          </w:tcPr>
          <w:p w14:paraId="60AFCAF1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Формат изучения дисциплины</w:t>
            </w:r>
            <w:r w:rsidR="00A43DAE">
              <w:rPr>
                <w:b/>
              </w:rPr>
              <w:t xml:space="preserve"> </w:t>
            </w:r>
            <w:r w:rsidR="00A43DAE" w:rsidRPr="00D822B7">
              <w:t>(традиционный или с использованием элементов электронного обучения)</w:t>
            </w:r>
          </w:p>
        </w:tc>
        <w:tc>
          <w:tcPr>
            <w:tcW w:w="1767" w:type="pct"/>
          </w:tcPr>
          <w:p w14:paraId="53096D8B" w14:textId="77777777" w:rsidR="00C41C45" w:rsidRPr="00CB2009" w:rsidRDefault="00C41C45" w:rsidP="004F1FD4">
            <w:pPr>
              <w:jc w:val="center"/>
              <w:rPr>
                <w:color w:val="000000"/>
                <w:spacing w:val="-2"/>
                <w:highlight w:val="yellow"/>
              </w:rPr>
            </w:pPr>
          </w:p>
        </w:tc>
      </w:tr>
      <w:tr w:rsidR="00C41C45" w:rsidRPr="00404E8B" w14:paraId="636FD3AC" w14:textId="77777777" w:rsidTr="00635986">
        <w:tc>
          <w:tcPr>
            <w:tcW w:w="3233" w:type="pct"/>
            <w:shd w:val="clear" w:color="auto" w:fill="auto"/>
          </w:tcPr>
          <w:p w14:paraId="74C3D4FA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Общая трудоемкость дисциплины</w:t>
            </w:r>
            <w:r w:rsidR="00C915B6">
              <w:rPr>
                <w:b/>
              </w:rPr>
              <w:t>, час</w:t>
            </w:r>
          </w:p>
        </w:tc>
        <w:tc>
          <w:tcPr>
            <w:tcW w:w="1767" w:type="pct"/>
          </w:tcPr>
          <w:p w14:paraId="17CE611A" w14:textId="77777777" w:rsidR="00C41C45" w:rsidRPr="0030108B" w:rsidRDefault="00635986" w:rsidP="00CE0072">
            <w:pPr>
              <w:jc w:val="center"/>
              <w:rPr>
                <w:b/>
              </w:rPr>
            </w:pPr>
            <w:r>
              <w:rPr>
                <w:b/>
                <w:color w:val="000000"/>
                <w:spacing w:val="-2"/>
              </w:rPr>
              <w:t>-</w:t>
            </w:r>
          </w:p>
        </w:tc>
      </w:tr>
      <w:tr w:rsidR="00C41C45" w:rsidRPr="00404E8B" w14:paraId="250F6321" w14:textId="77777777" w:rsidTr="00635986">
        <w:tc>
          <w:tcPr>
            <w:tcW w:w="3233" w:type="pct"/>
            <w:shd w:val="clear" w:color="auto" w:fill="auto"/>
          </w:tcPr>
          <w:p w14:paraId="54185449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Контактная работа обучающихся с преподавателем по видам учебных занятий (всего), в т.ч.:</w:t>
            </w:r>
          </w:p>
        </w:tc>
        <w:tc>
          <w:tcPr>
            <w:tcW w:w="1767" w:type="pct"/>
          </w:tcPr>
          <w:p w14:paraId="44665673" w14:textId="77777777" w:rsidR="00C41C45" w:rsidRPr="00A43DAE" w:rsidRDefault="00635986" w:rsidP="00CE0072">
            <w:pPr>
              <w:jc w:val="center"/>
              <w:rPr>
                <w:b/>
              </w:rPr>
            </w:pPr>
            <w:r w:rsidRPr="00A43DAE">
              <w:rPr>
                <w:b/>
                <w:color w:val="000000"/>
                <w:spacing w:val="-2"/>
              </w:rPr>
              <w:t>-</w:t>
            </w:r>
            <w:r w:rsidR="00C41C45" w:rsidRPr="00A43DAE">
              <w:rPr>
                <w:b/>
                <w:color w:val="000000"/>
                <w:spacing w:val="-2"/>
              </w:rPr>
              <w:t xml:space="preserve"> / </w:t>
            </w:r>
            <w:r w:rsidRPr="00A43DAE">
              <w:rPr>
                <w:b/>
                <w:color w:val="000000"/>
                <w:spacing w:val="-2"/>
              </w:rPr>
              <w:t>-</w:t>
            </w:r>
          </w:p>
        </w:tc>
      </w:tr>
      <w:tr w:rsidR="00C41C45" w:rsidRPr="00404E8B" w14:paraId="06BC27AA" w14:textId="77777777" w:rsidTr="00635986">
        <w:tc>
          <w:tcPr>
            <w:tcW w:w="3233" w:type="pct"/>
            <w:shd w:val="clear" w:color="auto" w:fill="auto"/>
          </w:tcPr>
          <w:p w14:paraId="5A5AAB4C" w14:textId="77777777" w:rsidR="00C41C45" w:rsidRPr="00CB2009" w:rsidRDefault="00C41C45" w:rsidP="00CE0072">
            <w:pPr>
              <w:rPr>
                <w:color w:val="000000"/>
              </w:rPr>
            </w:pPr>
            <w:r w:rsidRPr="00CB2009">
              <w:rPr>
                <w:b/>
                <w:color w:val="000000"/>
              </w:rPr>
              <w:t xml:space="preserve">занятия лекционного типа </w:t>
            </w:r>
            <w:r w:rsidRPr="00CB2009">
              <w:rPr>
                <w:color w:val="000000"/>
              </w:rPr>
              <w:t>(</w:t>
            </w:r>
            <w:r w:rsidRPr="00CB2009">
              <w:t>лекции и иные учебные занятия, предусматривающие преимущественную передачу учебной информации педагогическими работниками)</w:t>
            </w:r>
          </w:p>
        </w:tc>
        <w:tc>
          <w:tcPr>
            <w:tcW w:w="1767" w:type="pct"/>
          </w:tcPr>
          <w:p w14:paraId="636A794B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 / 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1D1FF2BA" w14:textId="77777777" w:rsidTr="00635986">
        <w:tc>
          <w:tcPr>
            <w:tcW w:w="3233" w:type="pct"/>
            <w:shd w:val="clear" w:color="auto" w:fill="auto"/>
          </w:tcPr>
          <w:p w14:paraId="7B4A4A12" w14:textId="77777777" w:rsidR="00C41C45" w:rsidRPr="00CB2009" w:rsidRDefault="00C41C45" w:rsidP="00CE0072">
            <w:pPr>
              <w:rPr>
                <w:color w:val="000000"/>
              </w:rPr>
            </w:pPr>
            <w:r w:rsidRPr="00CB2009">
              <w:rPr>
                <w:b/>
                <w:color w:val="000000"/>
              </w:rPr>
              <w:t>занятия семинарского типа</w:t>
            </w:r>
            <w:r w:rsidRPr="00CB2009">
              <w:rPr>
                <w:color w:val="000000"/>
              </w:rPr>
              <w:t xml:space="preserve"> (</w:t>
            </w:r>
            <w:r w:rsidRPr="00CB2009">
              <w:t>семинары, практические занятия, практикумы, коллоквиумы и иные аналогичные занятия)</w:t>
            </w:r>
          </w:p>
        </w:tc>
        <w:tc>
          <w:tcPr>
            <w:tcW w:w="1767" w:type="pct"/>
          </w:tcPr>
          <w:p w14:paraId="6C087FE9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 /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AA0687" w:rsidRPr="00404E8B" w14:paraId="4CD70954" w14:textId="77777777" w:rsidTr="00635986">
        <w:tc>
          <w:tcPr>
            <w:tcW w:w="3233" w:type="pct"/>
            <w:shd w:val="clear" w:color="auto" w:fill="auto"/>
          </w:tcPr>
          <w:p w14:paraId="6DAF7E64" w14:textId="77777777" w:rsidR="00AA0687" w:rsidRPr="00CB2009" w:rsidRDefault="00AA0687" w:rsidP="00CE007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лабораторные работы</w:t>
            </w:r>
          </w:p>
        </w:tc>
        <w:tc>
          <w:tcPr>
            <w:tcW w:w="1767" w:type="pct"/>
          </w:tcPr>
          <w:p w14:paraId="0090C4B5" w14:textId="77777777" w:rsidR="00AA0687" w:rsidRDefault="00AA0687" w:rsidP="00635986">
            <w:pPr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</w:t>
            </w:r>
            <w:r w:rsidRPr="00CB2009">
              <w:rPr>
                <w:color w:val="000000"/>
                <w:spacing w:val="-2"/>
              </w:rPr>
              <w:t xml:space="preserve"> /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6BB809CA" w14:textId="77777777" w:rsidTr="00635986">
        <w:tc>
          <w:tcPr>
            <w:tcW w:w="3233" w:type="pct"/>
            <w:shd w:val="clear" w:color="auto" w:fill="auto"/>
          </w:tcPr>
          <w:p w14:paraId="708DB07C" w14:textId="77777777" w:rsidR="00C41C45" w:rsidRPr="00CB2009" w:rsidRDefault="00C41C45" w:rsidP="00CE0072">
            <w:pPr>
              <w:jc w:val="both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Самостоятельная работа всего, в т.ч.:</w:t>
            </w:r>
          </w:p>
        </w:tc>
        <w:tc>
          <w:tcPr>
            <w:tcW w:w="1767" w:type="pct"/>
          </w:tcPr>
          <w:p w14:paraId="06B8699B" w14:textId="77777777" w:rsidR="00C41C45" w:rsidRPr="00A43DAE" w:rsidRDefault="00635986" w:rsidP="00635986">
            <w:pPr>
              <w:jc w:val="center"/>
            </w:pPr>
            <w:r w:rsidRPr="00A43DAE">
              <w:rPr>
                <w:color w:val="000000"/>
                <w:spacing w:val="-2"/>
              </w:rPr>
              <w:t>-</w:t>
            </w:r>
            <w:r w:rsidR="00C41C45" w:rsidRPr="00A43DAE">
              <w:rPr>
                <w:color w:val="000000"/>
                <w:spacing w:val="-2"/>
              </w:rPr>
              <w:t xml:space="preserve"> / </w:t>
            </w:r>
            <w:r w:rsidRPr="00A43DAE"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1B5DC8F0" w14:textId="77777777" w:rsidTr="00635986">
        <w:tc>
          <w:tcPr>
            <w:tcW w:w="3233" w:type="pct"/>
            <w:shd w:val="clear" w:color="auto" w:fill="auto"/>
          </w:tcPr>
          <w:p w14:paraId="0E5C8A37" w14:textId="77777777" w:rsidR="00C41C45" w:rsidRPr="00A43DAE" w:rsidRDefault="00A43DAE" w:rsidP="00CE0072">
            <w:r w:rsidRPr="00A43DAE">
              <w:t>С</w:t>
            </w:r>
            <w:r w:rsidR="00C41C45" w:rsidRPr="00A43DAE">
              <w:t>амоподготовка по темам (разделам) дисциплины</w:t>
            </w:r>
          </w:p>
        </w:tc>
        <w:tc>
          <w:tcPr>
            <w:tcW w:w="1767" w:type="pct"/>
          </w:tcPr>
          <w:p w14:paraId="0F2F0EF7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/ 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635986" w:rsidRPr="00404E8B" w14:paraId="0A04CA15" w14:textId="77777777" w:rsidTr="00635986">
        <w:tc>
          <w:tcPr>
            <w:tcW w:w="3233" w:type="pct"/>
            <w:shd w:val="clear" w:color="auto" w:fill="auto"/>
          </w:tcPr>
          <w:p w14:paraId="77F2634B" w14:textId="77777777" w:rsidR="00635986" w:rsidRPr="00A43DAE" w:rsidRDefault="00A43DAE" w:rsidP="00A43DAE">
            <w:pPr>
              <w:rPr>
                <w:b/>
                <w:bCs/>
                <w:iCs/>
                <w:vertAlign w:val="superscript"/>
              </w:rPr>
            </w:pPr>
            <w:r w:rsidRPr="00A43DAE">
              <w:t>В</w:t>
            </w:r>
            <w:r w:rsidR="00635986" w:rsidRPr="00A43DAE">
              <w:t xml:space="preserve">ыполнение курсового проекта /курсовой работы </w:t>
            </w:r>
            <w:r w:rsidR="007043D8" w:rsidRPr="007043D8">
              <w:rPr>
                <w:b/>
                <w:bCs/>
                <w:iCs/>
                <w:vertAlign w:val="superscript"/>
              </w:rPr>
              <w:footnoteReference w:id="10"/>
            </w:r>
          </w:p>
        </w:tc>
        <w:tc>
          <w:tcPr>
            <w:tcW w:w="1767" w:type="pct"/>
          </w:tcPr>
          <w:p w14:paraId="28D838B9" w14:textId="77777777" w:rsidR="00635986" w:rsidRPr="00A031B4" w:rsidRDefault="00635986" w:rsidP="00CE0072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635986" w:rsidRPr="00404E8B" w14:paraId="7FA159B0" w14:textId="77777777" w:rsidTr="00635986">
        <w:tc>
          <w:tcPr>
            <w:tcW w:w="3233" w:type="pct"/>
            <w:shd w:val="clear" w:color="auto" w:fill="auto"/>
          </w:tcPr>
          <w:p w14:paraId="74C935EF" w14:textId="77777777" w:rsidR="00635986" w:rsidRPr="00A43DAE" w:rsidRDefault="00611F36" w:rsidP="00CE0072">
            <w:r>
              <w:rPr>
                <w:b/>
              </w:rPr>
              <w:t>К</w:t>
            </w:r>
            <w:r w:rsidR="00C91B68" w:rsidRPr="00C91B68">
              <w:rPr>
                <w:b/>
              </w:rPr>
              <w:t>онтроль</w:t>
            </w:r>
            <w:r>
              <w:rPr>
                <w:b/>
              </w:rPr>
              <w:t xml:space="preserve"> (часы на экзамен, зачет)</w:t>
            </w:r>
            <w:r w:rsidR="00A43DAE" w:rsidRPr="001F7AC9">
              <w:rPr>
                <w:b/>
                <w:bCs/>
                <w:iCs/>
                <w:vertAlign w:val="superscript"/>
              </w:rPr>
              <w:footnoteReference w:id="11"/>
            </w:r>
          </w:p>
        </w:tc>
        <w:tc>
          <w:tcPr>
            <w:tcW w:w="1767" w:type="pct"/>
          </w:tcPr>
          <w:p w14:paraId="6626F567" w14:textId="77777777" w:rsidR="00635986" w:rsidRPr="0030108B" w:rsidRDefault="00635986" w:rsidP="00635986">
            <w:pPr>
              <w:jc w:val="center"/>
              <w:rPr>
                <w:b/>
              </w:rPr>
            </w:pPr>
            <w:r w:rsidRPr="0030108B">
              <w:rPr>
                <w:b/>
                <w:color w:val="000000"/>
                <w:spacing w:val="-2"/>
              </w:rPr>
              <w:t xml:space="preserve">- / </w:t>
            </w:r>
            <w:r>
              <w:rPr>
                <w:b/>
                <w:color w:val="000000"/>
                <w:spacing w:val="-2"/>
              </w:rPr>
              <w:t>-</w:t>
            </w:r>
          </w:p>
        </w:tc>
      </w:tr>
      <w:tr w:rsidR="00635986" w:rsidRPr="00404E8B" w14:paraId="4A25C8BC" w14:textId="77777777" w:rsidTr="00635986">
        <w:tc>
          <w:tcPr>
            <w:tcW w:w="3233" w:type="pct"/>
            <w:shd w:val="clear" w:color="auto" w:fill="auto"/>
          </w:tcPr>
          <w:p w14:paraId="6BFABD01" w14:textId="77777777" w:rsidR="00635986" w:rsidRPr="00CB2009" w:rsidRDefault="00635986" w:rsidP="00CE0072">
            <w:pPr>
              <w:rPr>
                <w:b/>
              </w:rPr>
            </w:pPr>
            <w:r w:rsidRPr="00CB2009">
              <w:rPr>
                <w:b/>
              </w:rPr>
              <w:t>Промежуточная аттестация</w:t>
            </w:r>
          </w:p>
        </w:tc>
        <w:tc>
          <w:tcPr>
            <w:tcW w:w="1767" w:type="pct"/>
          </w:tcPr>
          <w:p w14:paraId="0D31CA2D" w14:textId="77777777" w:rsidR="00635986" w:rsidRPr="00635986" w:rsidRDefault="00635986" w:rsidP="00CE0072">
            <w:pPr>
              <w:jc w:val="center"/>
              <w:rPr>
                <w:b/>
              </w:rPr>
            </w:pPr>
            <w:r w:rsidRPr="00635986">
              <w:rPr>
                <w:b/>
                <w:sz w:val="18"/>
                <w:szCs w:val="18"/>
              </w:rPr>
              <w:t xml:space="preserve">Экзамен/ дифференцированный зачет/ зачет/ защита КР/КП </w:t>
            </w:r>
            <w:r w:rsidRPr="00635986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2"/>
            </w:r>
          </w:p>
        </w:tc>
      </w:tr>
    </w:tbl>
    <w:p w14:paraId="2692AA77" w14:textId="77777777" w:rsidR="00C41C45" w:rsidRDefault="00C41C45" w:rsidP="00C41C45">
      <w:pPr>
        <w:ind w:firstLine="709"/>
        <w:rPr>
          <w:i/>
          <w:iCs/>
          <w:color w:val="000000"/>
        </w:rPr>
      </w:pPr>
      <w:r w:rsidRPr="004C7EE9">
        <w:rPr>
          <w:color w:val="000000"/>
        </w:rPr>
        <w:t xml:space="preserve">Примечание:   </w:t>
      </w:r>
      <w:r w:rsidRPr="004C7EE9">
        <w:rPr>
          <w:i/>
          <w:iCs/>
          <w:color w:val="000000"/>
        </w:rPr>
        <w:t>-/- объем часов соответственно для очной, заочной форм обучения</w:t>
      </w:r>
    </w:p>
    <w:p w14:paraId="63A26CB9" w14:textId="77777777" w:rsidR="0031655F" w:rsidRPr="0031655F" w:rsidRDefault="0031655F" w:rsidP="00AA0687">
      <w:pPr>
        <w:spacing w:before="120"/>
        <w:ind w:firstLine="720"/>
        <w:jc w:val="both"/>
        <w:rPr>
          <w:i/>
          <w:sz w:val="24"/>
          <w:szCs w:val="24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Pr="0031655F">
        <w:rPr>
          <w:i/>
          <w:sz w:val="24"/>
          <w:szCs w:val="24"/>
        </w:rPr>
        <w:t xml:space="preserve">Шаблон таблицы для </w:t>
      </w:r>
      <w:r>
        <w:rPr>
          <w:i/>
          <w:sz w:val="24"/>
          <w:szCs w:val="24"/>
        </w:rPr>
        <w:t>двух</w:t>
      </w:r>
      <w:r w:rsidRPr="0031655F">
        <w:rPr>
          <w:i/>
          <w:sz w:val="24"/>
          <w:szCs w:val="24"/>
        </w:rPr>
        <w:t>семестровой дисциплины</w:t>
      </w:r>
      <w:r>
        <w:rPr>
          <w:i/>
          <w:sz w:val="24"/>
          <w:szCs w:val="24"/>
        </w:rPr>
        <w:t>:</w:t>
      </w:r>
      <w:r>
        <w:rPr>
          <w:rFonts w:eastAsia="Calibri"/>
          <w:i/>
          <w:sz w:val="24"/>
          <w:szCs w:val="24"/>
          <w:lang w:eastAsia="en-US"/>
        </w:rPr>
        <w:t>}</w:t>
      </w: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1086"/>
        <w:gridCol w:w="1855"/>
        <w:gridCol w:w="1855"/>
      </w:tblGrid>
      <w:tr w:rsidR="00455E1E" w:rsidRPr="009F1B37" w14:paraId="7B3B5530" w14:textId="77777777" w:rsidTr="00611F36">
        <w:trPr>
          <w:tblHeader/>
        </w:trPr>
        <w:tc>
          <w:tcPr>
            <w:tcW w:w="2550" w:type="pct"/>
            <w:vMerge w:val="restart"/>
            <w:shd w:val="clear" w:color="auto" w:fill="D9D9D9"/>
          </w:tcPr>
          <w:p w14:paraId="6931D8B6" w14:textId="77777777" w:rsidR="00455E1E" w:rsidRPr="004C7EE9" w:rsidRDefault="00455E1E" w:rsidP="0031655F">
            <w:pPr>
              <w:jc w:val="center"/>
              <w:rPr>
                <w:b/>
                <w:color w:val="000000"/>
              </w:rPr>
            </w:pPr>
            <w:r w:rsidRPr="004C7EE9">
              <w:rPr>
                <w:b/>
                <w:color w:val="000000"/>
              </w:rPr>
              <w:t xml:space="preserve">Виды </w:t>
            </w:r>
            <w:r>
              <w:rPr>
                <w:b/>
                <w:color w:val="000000"/>
              </w:rPr>
              <w:t xml:space="preserve">учебных </w:t>
            </w:r>
            <w:r w:rsidRPr="004C7EE9">
              <w:rPr>
                <w:b/>
                <w:color w:val="000000"/>
              </w:rPr>
              <w:t>занятий</w:t>
            </w:r>
            <w:r>
              <w:rPr>
                <w:b/>
                <w:color w:val="000000"/>
              </w:rPr>
              <w:t xml:space="preserve"> и работы обучающихся</w:t>
            </w:r>
          </w:p>
        </w:tc>
        <w:tc>
          <w:tcPr>
            <w:tcW w:w="2450" w:type="pct"/>
            <w:gridSpan w:val="3"/>
            <w:shd w:val="clear" w:color="auto" w:fill="D9D9D9"/>
          </w:tcPr>
          <w:p w14:paraId="3853A059" w14:textId="77777777" w:rsidR="00455E1E" w:rsidRDefault="00455E1E" w:rsidP="009476B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Трудоемкость</w:t>
            </w:r>
            <w:r w:rsidR="00B653ED">
              <w:rPr>
                <w:b/>
                <w:color w:val="000000"/>
              </w:rPr>
              <w:t>, час</w:t>
            </w:r>
          </w:p>
        </w:tc>
      </w:tr>
      <w:tr w:rsidR="00AC4B35" w:rsidRPr="009F1B37" w14:paraId="221D50AD" w14:textId="77777777" w:rsidTr="00611F36">
        <w:trPr>
          <w:trHeight w:val="271"/>
          <w:tblHeader/>
        </w:trPr>
        <w:tc>
          <w:tcPr>
            <w:tcW w:w="2550" w:type="pct"/>
            <w:vMerge/>
            <w:shd w:val="clear" w:color="auto" w:fill="D9D9D9"/>
          </w:tcPr>
          <w:p w14:paraId="2E4010FE" w14:textId="77777777" w:rsidR="00AC4B35" w:rsidRPr="004C7EE9" w:rsidRDefault="00AC4B35" w:rsidP="009476B3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76" w:type="pct"/>
            <w:shd w:val="clear" w:color="auto" w:fill="D9D9D9"/>
          </w:tcPr>
          <w:p w14:paraId="6AD8B22B" w14:textId="77777777" w:rsidR="00AC4B35" w:rsidRPr="004C7EE9" w:rsidRDefault="00AC4B35" w:rsidP="00B653E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всего </w:t>
            </w:r>
          </w:p>
        </w:tc>
        <w:tc>
          <w:tcPr>
            <w:tcW w:w="941" w:type="pct"/>
            <w:shd w:val="clear" w:color="auto" w:fill="D9D9D9"/>
          </w:tcPr>
          <w:p w14:paraId="163809EB" w14:textId="77777777" w:rsidR="00AC4B35" w:rsidRDefault="00AC4B35" w:rsidP="004F1FD4">
            <w:pP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  <w:tc>
          <w:tcPr>
            <w:tcW w:w="934" w:type="pct"/>
            <w:shd w:val="clear" w:color="auto" w:fill="D9D9D9"/>
          </w:tcPr>
          <w:p w14:paraId="7EE13E3B" w14:textId="77777777" w:rsidR="00AC4B35" w:rsidRDefault="00AC4B35" w:rsidP="000373D5">
            <w:pP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</w:tr>
      <w:tr w:rsidR="00D60992" w:rsidRPr="00404E8B" w14:paraId="653B087C" w14:textId="77777777" w:rsidTr="00611F36">
        <w:tc>
          <w:tcPr>
            <w:tcW w:w="2550" w:type="pct"/>
            <w:shd w:val="clear" w:color="auto" w:fill="auto"/>
          </w:tcPr>
          <w:p w14:paraId="59ACBE69" w14:textId="77777777" w:rsidR="00D60992" w:rsidRDefault="00A43DAE" w:rsidP="009476B3">
            <w:pPr>
              <w:rPr>
                <w:b/>
              </w:rPr>
            </w:pPr>
            <w:r w:rsidRPr="00CB2009">
              <w:rPr>
                <w:b/>
              </w:rPr>
              <w:t>Формат изучения дисциплины</w:t>
            </w:r>
            <w:r>
              <w:rPr>
                <w:b/>
              </w:rPr>
              <w:t xml:space="preserve"> </w:t>
            </w:r>
            <w:r w:rsidRPr="00D822B7">
              <w:t>(традиционный или с использованием элементов электронного обучения)</w:t>
            </w:r>
          </w:p>
        </w:tc>
        <w:tc>
          <w:tcPr>
            <w:tcW w:w="2450" w:type="pct"/>
            <w:gridSpan w:val="3"/>
          </w:tcPr>
          <w:p w14:paraId="53119983" w14:textId="77777777" w:rsidR="00D60992" w:rsidRPr="00A031B4" w:rsidRDefault="00D60992" w:rsidP="00635986">
            <w:pPr>
              <w:jc w:val="center"/>
              <w:rPr>
                <w:color w:val="000000"/>
                <w:spacing w:val="-2"/>
              </w:rPr>
            </w:pPr>
          </w:p>
        </w:tc>
      </w:tr>
      <w:tr w:rsidR="002B05A2" w:rsidRPr="00404E8B" w14:paraId="13873EC3" w14:textId="77777777" w:rsidTr="00611F36">
        <w:tc>
          <w:tcPr>
            <w:tcW w:w="2550" w:type="pct"/>
            <w:shd w:val="clear" w:color="auto" w:fill="auto"/>
          </w:tcPr>
          <w:p w14:paraId="24C16B58" w14:textId="77777777" w:rsidR="002B05A2" w:rsidRDefault="002B05A2" w:rsidP="009476B3">
            <w:pPr>
              <w:rPr>
                <w:b/>
              </w:rPr>
            </w:pPr>
            <w:r>
              <w:rPr>
                <w:b/>
              </w:rPr>
              <w:t>Общая трудоемкость дисциплины</w:t>
            </w:r>
            <w:r w:rsidR="00C915B6">
              <w:rPr>
                <w:b/>
              </w:rPr>
              <w:t>, час</w:t>
            </w:r>
          </w:p>
        </w:tc>
        <w:tc>
          <w:tcPr>
            <w:tcW w:w="576" w:type="pct"/>
          </w:tcPr>
          <w:p w14:paraId="2B3FD0D5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41" w:type="pct"/>
          </w:tcPr>
          <w:p w14:paraId="4A3B4841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34" w:type="pct"/>
          </w:tcPr>
          <w:p w14:paraId="5F4FCD63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B05A2" w:rsidRPr="00404E8B" w14:paraId="1A82974E" w14:textId="77777777" w:rsidTr="00611F36">
        <w:tc>
          <w:tcPr>
            <w:tcW w:w="2550" w:type="pct"/>
            <w:shd w:val="clear" w:color="auto" w:fill="auto"/>
          </w:tcPr>
          <w:p w14:paraId="467F729D" w14:textId="77777777" w:rsidR="002B05A2" w:rsidRPr="00A031B4" w:rsidRDefault="002B05A2" w:rsidP="002B05A2">
            <w:pPr>
              <w:rPr>
                <w:b/>
              </w:rPr>
            </w:pPr>
            <w:r w:rsidRPr="002B05A2">
              <w:rPr>
                <w:b/>
              </w:rPr>
              <w:t>Контактная работа обучающихся с преподавателем по видам учебных занятий (всего)</w:t>
            </w:r>
            <w:r w:rsidRPr="00A031B4">
              <w:rPr>
                <w:b/>
              </w:rPr>
              <w:t>, в т.ч.:</w:t>
            </w:r>
          </w:p>
        </w:tc>
        <w:tc>
          <w:tcPr>
            <w:tcW w:w="576" w:type="pct"/>
          </w:tcPr>
          <w:p w14:paraId="225CDE95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5FD3C308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59EDFFFE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</w:tr>
      <w:tr w:rsidR="002B05A2" w:rsidRPr="00404E8B" w14:paraId="04E37022" w14:textId="77777777" w:rsidTr="00611F36">
        <w:tc>
          <w:tcPr>
            <w:tcW w:w="2550" w:type="pct"/>
            <w:shd w:val="clear" w:color="auto" w:fill="auto"/>
          </w:tcPr>
          <w:p w14:paraId="1EF3519F" w14:textId="77777777" w:rsidR="002B05A2" w:rsidRPr="003934A7" w:rsidRDefault="00AF1CEA" w:rsidP="003934A7">
            <w:pPr>
              <w:rPr>
                <w:color w:val="000000"/>
              </w:rPr>
            </w:pPr>
            <w:r w:rsidRPr="003934A7">
              <w:rPr>
                <w:b/>
                <w:color w:val="000000"/>
              </w:rPr>
              <w:t>занятия лекционного типа</w:t>
            </w:r>
            <w:r w:rsidR="003934A7">
              <w:rPr>
                <w:b/>
                <w:color w:val="000000"/>
              </w:rPr>
              <w:t xml:space="preserve"> </w:t>
            </w:r>
            <w:r w:rsidR="003934A7">
              <w:rPr>
                <w:color w:val="000000"/>
              </w:rPr>
              <w:t>(</w:t>
            </w:r>
            <w:r w:rsidR="003934A7">
              <w:t>лекции и иные учебные занятия, предусматривающие преимущественную передачу учебной информации педагогическими работниками)</w:t>
            </w:r>
          </w:p>
        </w:tc>
        <w:tc>
          <w:tcPr>
            <w:tcW w:w="576" w:type="pct"/>
          </w:tcPr>
          <w:p w14:paraId="778F02C5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446A40BE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3B42988F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7FA0FB90" w14:textId="77777777" w:rsidTr="00611F36">
        <w:tc>
          <w:tcPr>
            <w:tcW w:w="2550" w:type="pct"/>
            <w:shd w:val="clear" w:color="auto" w:fill="auto"/>
          </w:tcPr>
          <w:p w14:paraId="24517516" w14:textId="77777777" w:rsidR="002B05A2" w:rsidRPr="00A031B4" w:rsidRDefault="00AF1CEA" w:rsidP="003934A7">
            <w:pPr>
              <w:rPr>
                <w:color w:val="000000"/>
              </w:rPr>
            </w:pPr>
            <w:r w:rsidRPr="003934A7">
              <w:rPr>
                <w:b/>
                <w:color w:val="000000"/>
              </w:rPr>
              <w:t>занятия семинарского типа</w:t>
            </w:r>
            <w:r w:rsidR="003934A7">
              <w:rPr>
                <w:color w:val="000000"/>
              </w:rPr>
              <w:t xml:space="preserve"> (</w:t>
            </w:r>
            <w:r w:rsidR="003934A7">
              <w:t>семинары, практические занятия, практикумы, коллоквиумы и иные аналогичные занятия)</w:t>
            </w:r>
          </w:p>
        </w:tc>
        <w:tc>
          <w:tcPr>
            <w:tcW w:w="576" w:type="pct"/>
          </w:tcPr>
          <w:p w14:paraId="64059153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44A5102B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0B6A147F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15498839" w14:textId="77777777" w:rsidTr="00611F36">
        <w:tc>
          <w:tcPr>
            <w:tcW w:w="2550" w:type="pct"/>
            <w:shd w:val="clear" w:color="auto" w:fill="auto"/>
          </w:tcPr>
          <w:p w14:paraId="5DDFC2B0" w14:textId="77777777" w:rsidR="002B05A2" w:rsidRPr="003934A7" w:rsidRDefault="00AF1CEA" w:rsidP="009476B3">
            <w:pPr>
              <w:jc w:val="both"/>
              <w:rPr>
                <w:b/>
                <w:color w:val="000000"/>
              </w:rPr>
            </w:pPr>
            <w:r w:rsidRPr="003934A7">
              <w:rPr>
                <w:b/>
                <w:color w:val="000000"/>
                <w:spacing w:val="-2"/>
              </w:rPr>
              <w:t>лабораторные работы</w:t>
            </w:r>
          </w:p>
        </w:tc>
        <w:tc>
          <w:tcPr>
            <w:tcW w:w="576" w:type="pct"/>
          </w:tcPr>
          <w:p w14:paraId="6C3CD20C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7452F6B7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2DCFBB19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0241261E" w14:textId="77777777" w:rsidTr="00611F36">
        <w:tc>
          <w:tcPr>
            <w:tcW w:w="2550" w:type="pct"/>
            <w:shd w:val="clear" w:color="auto" w:fill="auto"/>
          </w:tcPr>
          <w:p w14:paraId="40FBB9E4" w14:textId="77777777" w:rsidR="002B05A2" w:rsidRPr="00A031B4" w:rsidRDefault="002B05A2" w:rsidP="00881DA6">
            <w:pPr>
              <w:jc w:val="both"/>
              <w:rPr>
                <w:b/>
                <w:color w:val="000000"/>
              </w:rPr>
            </w:pPr>
            <w:r w:rsidRPr="00A031B4">
              <w:rPr>
                <w:b/>
                <w:color w:val="000000"/>
              </w:rPr>
              <w:t>Самостоятельная работа всего, в т.ч.:</w:t>
            </w:r>
          </w:p>
        </w:tc>
        <w:tc>
          <w:tcPr>
            <w:tcW w:w="576" w:type="pct"/>
          </w:tcPr>
          <w:p w14:paraId="141728BD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57828405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450F97D8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</w:tr>
      <w:tr w:rsidR="002B05A2" w:rsidRPr="00404E8B" w14:paraId="272F6F18" w14:textId="77777777" w:rsidTr="00611F36">
        <w:tc>
          <w:tcPr>
            <w:tcW w:w="2550" w:type="pct"/>
            <w:shd w:val="clear" w:color="auto" w:fill="auto"/>
          </w:tcPr>
          <w:p w14:paraId="18600EEA" w14:textId="77777777" w:rsidR="002B05A2" w:rsidRPr="007043D8" w:rsidRDefault="007043D8" w:rsidP="00A90E01">
            <w:r>
              <w:t>С</w:t>
            </w:r>
            <w:r w:rsidR="002B05A2" w:rsidRPr="007043D8">
              <w:t>амо</w:t>
            </w:r>
            <w:r w:rsidR="005B4337" w:rsidRPr="007043D8">
              <w:t>подготовка</w:t>
            </w:r>
            <w:r w:rsidR="00A90E01" w:rsidRPr="007043D8">
              <w:t xml:space="preserve"> по темам (разделам) дисциплины</w:t>
            </w:r>
          </w:p>
        </w:tc>
        <w:tc>
          <w:tcPr>
            <w:tcW w:w="576" w:type="pct"/>
          </w:tcPr>
          <w:p w14:paraId="3828DB76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12780E0B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22BF7D1C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71B7B70B" w14:textId="77777777" w:rsidTr="00611F36">
        <w:tc>
          <w:tcPr>
            <w:tcW w:w="2550" w:type="pct"/>
            <w:shd w:val="clear" w:color="auto" w:fill="auto"/>
          </w:tcPr>
          <w:p w14:paraId="61C5AFFA" w14:textId="77777777" w:rsidR="002B05A2" w:rsidRPr="007043D8" w:rsidRDefault="007043D8" w:rsidP="007043D8">
            <w:pPr>
              <w:rPr>
                <w:b/>
                <w:bCs/>
                <w:iCs/>
                <w:vertAlign w:val="superscript"/>
              </w:rPr>
            </w:pPr>
            <w:r>
              <w:t>В</w:t>
            </w:r>
            <w:r w:rsidR="005B4337" w:rsidRPr="007043D8">
              <w:t xml:space="preserve">ыполнение курсового проекта /курсовой работы </w:t>
            </w:r>
          </w:p>
        </w:tc>
        <w:tc>
          <w:tcPr>
            <w:tcW w:w="576" w:type="pct"/>
          </w:tcPr>
          <w:p w14:paraId="77FCF5DD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3E711CA4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14649513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611F36" w:rsidRPr="00404E8B" w14:paraId="7F7CBAEF" w14:textId="77777777" w:rsidTr="00611F36">
        <w:tc>
          <w:tcPr>
            <w:tcW w:w="2550" w:type="pct"/>
            <w:shd w:val="clear" w:color="auto" w:fill="auto"/>
          </w:tcPr>
          <w:p w14:paraId="2FF6033A" w14:textId="77777777" w:rsidR="00611F36" w:rsidRPr="00A43DAE" w:rsidRDefault="00611F36" w:rsidP="009C71C2">
            <w:r>
              <w:rPr>
                <w:b/>
              </w:rPr>
              <w:t>К</w:t>
            </w:r>
            <w:r w:rsidRPr="00C91B68">
              <w:rPr>
                <w:b/>
              </w:rPr>
              <w:t>онтроль</w:t>
            </w:r>
            <w:r>
              <w:rPr>
                <w:b/>
              </w:rPr>
              <w:t xml:space="preserve"> (часы на экзамен, зачет)</w:t>
            </w:r>
          </w:p>
        </w:tc>
        <w:tc>
          <w:tcPr>
            <w:tcW w:w="576" w:type="pct"/>
          </w:tcPr>
          <w:p w14:paraId="0BE6A702" w14:textId="77777777" w:rsidR="00611F36" w:rsidRPr="00F84686" w:rsidRDefault="00611F36" w:rsidP="0085493A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2AA1B086" w14:textId="77777777" w:rsidR="00611F36" w:rsidRPr="00F84686" w:rsidRDefault="00611F36" w:rsidP="00E73C13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17FDD262" w14:textId="77777777" w:rsidR="00611F36" w:rsidRPr="00F84686" w:rsidRDefault="00611F36" w:rsidP="00E73C13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</w:tr>
      <w:tr w:rsidR="00611F36" w:rsidRPr="00404E8B" w14:paraId="6DF3F44E" w14:textId="77777777" w:rsidTr="00611F36">
        <w:tc>
          <w:tcPr>
            <w:tcW w:w="2550" w:type="pct"/>
            <w:shd w:val="clear" w:color="auto" w:fill="auto"/>
          </w:tcPr>
          <w:p w14:paraId="6F1C7202" w14:textId="77777777" w:rsidR="00611F36" w:rsidRPr="00A031B4" w:rsidRDefault="00611F36" w:rsidP="009476B3">
            <w:pPr>
              <w:rPr>
                <w:b/>
              </w:rPr>
            </w:pPr>
            <w:r w:rsidRPr="00A031B4">
              <w:rPr>
                <w:b/>
              </w:rPr>
              <w:t>Промежуточная аттестация</w:t>
            </w:r>
          </w:p>
        </w:tc>
        <w:tc>
          <w:tcPr>
            <w:tcW w:w="576" w:type="pct"/>
          </w:tcPr>
          <w:p w14:paraId="314EBB6D" w14:textId="77777777" w:rsidR="00611F36" w:rsidRPr="00A031B4" w:rsidRDefault="00611F36" w:rsidP="009476B3">
            <w:pPr>
              <w:jc w:val="center"/>
              <w:rPr>
                <w:b/>
              </w:rPr>
            </w:pPr>
          </w:p>
        </w:tc>
        <w:tc>
          <w:tcPr>
            <w:tcW w:w="941" w:type="pct"/>
          </w:tcPr>
          <w:p w14:paraId="34791273" w14:textId="77777777" w:rsidR="00611F36" w:rsidRPr="007043D8" w:rsidRDefault="00611F36" w:rsidP="007043D8">
            <w:pPr>
              <w:widowControl w:val="0"/>
              <w:jc w:val="center"/>
              <w:rPr>
                <w:b/>
                <w:sz w:val="16"/>
                <w:szCs w:val="16"/>
              </w:rPr>
            </w:pPr>
            <w:r w:rsidRPr="007043D8">
              <w:rPr>
                <w:b/>
                <w:sz w:val="16"/>
                <w:szCs w:val="16"/>
              </w:rPr>
              <w:t xml:space="preserve">Экзамен/ дифференцированный зачет/ зачет/ защита КР/КП </w:t>
            </w:r>
          </w:p>
        </w:tc>
        <w:tc>
          <w:tcPr>
            <w:tcW w:w="934" w:type="pct"/>
          </w:tcPr>
          <w:p w14:paraId="23C5950E" w14:textId="77777777" w:rsidR="00611F36" w:rsidRPr="007043D8" w:rsidRDefault="00611F36" w:rsidP="00881DA6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7043D8">
              <w:rPr>
                <w:b/>
                <w:sz w:val="16"/>
                <w:szCs w:val="16"/>
              </w:rPr>
              <w:t xml:space="preserve">Экзамен/ дифференцированный зачет/ зачет/ защита КР/КП </w:t>
            </w:r>
          </w:p>
        </w:tc>
      </w:tr>
    </w:tbl>
    <w:p w14:paraId="42F03358" w14:textId="77777777" w:rsidR="00455E1E" w:rsidRDefault="00455E1E" w:rsidP="00455E1E">
      <w:pPr>
        <w:ind w:firstLine="709"/>
        <w:rPr>
          <w:i/>
          <w:iCs/>
          <w:color w:val="000000"/>
        </w:rPr>
      </w:pPr>
      <w:r w:rsidRPr="004C7EE9">
        <w:rPr>
          <w:color w:val="000000"/>
        </w:rPr>
        <w:t xml:space="preserve">Примечание:   </w:t>
      </w:r>
      <w:r w:rsidRPr="004C7EE9">
        <w:rPr>
          <w:i/>
          <w:iCs/>
          <w:color w:val="000000"/>
        </w:rPr>
        <w:t>-/- объем часов соответственно для очной, заочной форм обучения</w:t>
      </w:r>
    </w:p>
    <w:p w14:paraId="13EE9D19" w14:textId="77777777" w:rsidR="008E3291" w:rsidRDefault="008E3291" w:rsidP="00455E1E">
      <w:pPr>
        <w:ind w:firstLine="709"/>
        <w:rPr>
          <w:i/>
          <w:iCs/>
          <w:color w:val="000000"/>
        </w:rPr>
      </w:pPr>
    </w:p>
    <w:p w14:paraId="440D91A9" w14:textId="77777777" w:rsidR="008B3383" w:rsidRDefault="008B3383" w:rsidP="007834E0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  <w:sectPr w:rsidR="008B3383" w:rsidSect="00D745C1">
          <w:headerReference w:type="default" r:id="rId8"/>
          <w:pgSz w:w="11907" w:h="16840" w:code="9"/>
          <w:pgMar w:top="851" w:right="708" w:bottom="851" w:left="1418" w:header="357" w:footer="329" w:gutter="0"/>
          <w:cols w:space="708"/>
          <w:titlePg/>
          <w:docGrid w:linePitch="360"/>
        </w:sectPr>
      </w:pPr>
    </w:p>
    <w:p w14:paraId="5799E878" w14:textId="77777777" w:rsidR="007D73CA" w:rsidRDefault="000E65C0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3.1. </w:t>
      </w:r>
      <w:r w:rsidR="006B0992" w:rsidRPr="00FE37C8">
        <w:rPr>
          <w:rFonts w:cs="Arial"/>
          <w:b/>
          <w:sz w:val="24"/>
          <w:szCs w:val="24"/>
        </w:rPr>
        <w:t>Содержание дисциплины, структурированное по темам</w:t>
      </w:r>
      <w:r w:rsidR="007D73CA">
        <w:rPr>
          <w:rFonts w:cs="Arial"/>
          <w:b/>
          <w:sz w:val="24"/>
          <w:szCs w:val="24"/>
        </w:rPr>
        <w:t xml:space="preserve">, для студентов </w:t>
      </w:r>
      <w:r w:rsidR="007D73CA" w:rsidRPr="007043D8">
        <w:rPr>
          <w:rFonts w:cs="Arial"/>
          <w:b/>
          <w:caps/>
          <w:sz w:val="24"/>
          <w:szCs w:val="24"/>
          <w:u w:val="single"/>
        </w:rPr>
        <w:t xml:space="preserve">очной </w:t>
      </w:r>
      <w:r w:rsidR="007834E0" w:rsidRPr="007043D8">
        <w:rPr>
          <w:rFonts w:cs="Arial"/>
          <w:b/>
          <w:caps/>
          <w:sz w:val="24"/>
          <w:szCs w:val="24"/>
          <w:u w:val="single"/>
        </w:rPr>
        <w:t>форм</w:t>
      </w:r>
      <w:r w:rsidR="007D73CA" w:rsidRPr="007043D8">
        <w:rPr>
          <w:rFonts w:cs="Arial"/>
          <w:b/>
          <w:caps/>
          <w:sz w:val="24"/>
          <w:szCs w:val="24"/>
          <w:u w:val="single"/>
        </w:rPr>
        <w:t>ы</w:t>
      </w:r>
      <w:r w:rsidR="007834E0" w:rsidRPr="007043D8">
        <w:rPr>
          <w:rFonts w:cs="Arial"/>
          <w:b/>
          <w:caps/>
          <w:sz w:val="24"/>
          <w:szCs w:val="24"/>
          <w:u w:val="single"/>
        </w:rPr>
        <w:t xml:space="preserve"> обучения</w:t>
      </w:r>
      <w:r w:rsidR="009E673E" w:rsidRPr="007D73CA">
        <w:rPr>
          <w:rFonts w:cs="Arial"/>
          <w:b/>
          <w:sz w:val="24"/>
          <w:szCs w:val="24"/>
        </w:rPr>
        <w:t xml:space="preserve"> </w:t>
      </w:r>
    </w:p>
    <w:tbl>
      <w:tblPr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5103"/>
        <w:gridCol w:w="709"/>
        <w:gridCol w:w="708"/>
        <w:gridCol w:w="710"/>
        <w:gridCol w:w="850"/>
        <w:gridCol w:w="5669"/>
      </w:tblGrid>
      <w:tr w:rsidR="007043D8" w:rsidRPr="006168DD" w14:paraId="7389EFB7" w14:textId="77777777" w:rsidTr="005C29FB">
        <w:trPr>
          <w:tblHeader/>
        </w:trPr>
        <w:tc>
          <w:tcPr>
            <w:tcW w:w="1951" w:type="dxa"/>
            <w:vMerge w:val="restart"/>
            <w:shd w:val="clear" w:color="auto" w:fill="D9D9D9"/>
          </w:tcPr>
          <w:p w14:paraId="467828E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noProof/>
                <w:sz w:val="18"/>
                <w:szCs w:val="18"/>
                <w:lang w:eastAsia="en-US"/>
              </w:rPr>
            </w:pPr>
            <w:r w:rsidRPr="006168DD">
              <w:rPr>
                <w:b/>
                <w:sz w:val="18"/>
                <w:szCs w:val="18"/>
              </w:rPr>
              <w:t>Планируемые (контролируемые) результаты освоения:</w:t>
            </w:r>
            <w:r w:rsidRPr="006168DD">
              <w:rPr>
                <w:b/>
                <w:noProof/>
                <w:sz w:val="18"/>
                <w:szCs w:val="18"/>
                <w:lang w:eastAsia="en-US"/>
              </w:rPr>
              <w:t xml:space="preserve"> </w:t>
            </w:r>
          </w:p>
          <w:p w14:paraId="0AC5C93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noProof/>
                <w:sz w:val="18"/>
                <w:szCs w:val="18"/>
                <w:lang w:eastAsia="en-US"/>
              </w:rPr>
              <w:t>код формируемой компетенции и индикаторы достижения компетенций</w:t>
            </w:r>
          </w:p>
        </w:tc>
        <w:tc>
          <w:tcPr>
            <w:tcW w:w="5103" w:type="dxa"/>
            <w:vMerge w:val="restart"/>
            <w:shd w:val="clear" w:color="auto" w:fill="D9D9D9"/>
            <w:vAlign w:val="center"/>
          </w:tcPr>
          <w:p w14:paraId="60C4E54C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Наименование разделов, тем</w:t>
            </w:r>
          </w:p>
        </w:tc>
        <w:tc>
          <w:tcPr>
            <w:tcW w:w="2977" w:type="dxa"/>
            <w:gridSpan w:val="4"/>
            <w:shd w:val="clear" w:color="auto" w:fill="D9D9D9"/>
            <w:vAlign w:val="center"/>
          </w:tcPr>
          <w:p w14:paraId="7C9D75CA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Виды учебной работы</w:t>
            </w:r>
          </w:p>
        </w:tc>
        <w:tc>
          <w:tcPr>
            <w:tcW w:w="5669" w:type="dxa"/>
            <w:vMerge w:val="restart"/>
            <w:shd w:val="clear" w:color="auto" w:fill="D9D9D9"/>
            <w:vAlign w:val="center"/>
          </w:tcPr>
          <w:p w14:paraId="3FBCB6C7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 xml:space="preserve">Формы проведения </w:t>
            </w:r>
            <w:r>
              <w:rPr>
                <w:b/>
                <w:bCs/>
                <w:sz w:val="18"/>
                <w:szCs w:val="18"/>
              </w:rPr>
              <w:t>учебной</w:t>
            </w:r>
            <w:r w:rsidRPr="006168DD">
              <w:rPr>
                <w:b/>
                <w:bCs/>
                <w:sz w:val="18"/>
                <w:szCs w:val="18"/>
              </w:rPr>
              <w:t xml:space="preserve"> работы</w:t>
            </w:r>
          </w:p>
          <w:p w14:paraId="45BCB574" w14:textId="77777777" w:rsidR="007043D8" w:rsidRPr="006168DD" w:rsidRDefault="007043D8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043D8" w:rsidRPr="006168DD" w14:paraId="7187A8EF" w14:textId="77777777" w:rsidTr="005C29FB">
        <w:trPr>
          <w:tblHeader/>
        </w:trPr>
        <w:tc>
          <w:tcPr>
            <w:tcW w:w="1951" w:type="dxa"/>
            <w:vMerge/>
            <w:shd w:val="clear" w:color="auto" w:fill="D9D9D9"/>
          </w:tcPr>
          <w:p w14:paraId="0DBE31C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D9D9D9"/>
          </w:tcPr>
          <w:p w14:paraId="5487466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shd w:val="clear" w:color="auto" w:fill="D9D9D9"/>
            <w:vAlign w:val="center"/>
          </w:tcPr>
          <w:p w14:paraId="64A3B07B" w14:textId="77777777" w:rsidR="007043D8" w:rsidRPr="0048367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483671">
              <w:rPr>
                <w:b/>
                <w:sz w:val="16"/>
                <w:szCs w:val="16"/>
              </w:rPr>
              <w:t xml:space="preserve">Контактная работа </w:t>
            </w:r>
          </w:p>
        </w:tc>
        <w:tc>
          <w:tcPr>
            <w:tcW w:w="850" w:type="dxa"/>
            <w:vMerge w:val="restart"/>
            <w:shd w:val="clear" w:color="auto" w:fill="D9D9D9"/>
            <w:textDirection w:val="btLr"/>
          </w:tcPr>
          <w:p w14:paraId="76B65631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Самостоятельная работа, час</w:t>
            </w:r>
            <w:r w:rsidRPr="006168DD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669" w:type="dxa"/>
            <w:vMerge/>
            <w:shd w:val="clear" w:color="auto" w:fill="D9D9D9"/>
          </w:tcPr>
          <w:p w14:paraId="4C158B2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7043D8" w:rsidRPr="006168DD" w14:paraId="714EE91D" w14:textId="77777777" w:rsidTr="005C29FB">
        <w:trPr>
          <w:trHeight w:val="1556"/>
          <w:tblHeader/>
        </w:trPr>
        <w:tc>
          <w:tcPr>
            <w:tcW w:w="1951" w:type="dxa"/>
            <w:vMerge/>
            <w:shd w:val="clear" w:color="auto" w:fill="D9D9D9"/>
          </w:tcPr>
          <w:p w14:paraId="7C68D64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D9D9D9"/>
          </w:tcPr>
          <w:p w14:paraId="5CF0582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  <w:vAlign w:val="center"/>
          </w:tcPr>
          <w:p w14:paraId="0B72903C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Лекции, час</w:t>
            </w:r>
          </w:p>
        </w:tc>
        <w:tc>
          <w:tcPr>
            <w:tcW w:w="708" w:type="dxa"/>
            <w:shd w:val="clear" w:color="auto" w:fill="D9D9D9"/>
            <w:textDirection w:val="btLr"/>
            <w:vAlign w:val="center"/>
          </w:tcPr>
          <w:p w14:paraId="45140CE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Лабораторные работы, час</w:t>
            </w:r>
          </w:p>
        </w:tc>
        <w:tc>
          <w:tcPr>
            <w:tcW w:w="710" w:type="dxa"/>
            <w:shd w:val="clear" w:color="auto" w:fill="D9D9D9"/>
            <w:textDirection w:val="btLr"/>
            <w:vAlign w:val="center"/>
          </w:tcPr>
          <w:p w14:paraId="2D3F380F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Практические  занятия, час</w:t>
            </w:r>
          </w:p>
        </w:tc>
        <w:tc>
          <w:tcPr>
            <w:tcW w:w="850" w:type="dxa"/>
            <w:vMerge/>
            <w:shd w:val="clear" w:color="auto" w:fill="D9D9D9"/>
          </w:tcPr>
          <w:p w14:paraId="6D5657E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669" w:type="dxa"/>
            <w:vMerge/>
            <w:shd w:val="clear" w:color="auto" w:fill="D9D9D9"/>
          </w:tcPr>
          <w:p w14:paraId="2476816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F201B1" w:rsidRPr="006168DD" w14:paraId="1104CA11" w14:textId="77777777" w:rsidTr="00F201B1">
        <w:tc>
          <w:tcPr>
            <w:tcW w:w="15700" w:type="dxa"/>
            <w:gridSpan w:val="7"/>
            <w:shd w:val="clear" w:color="auto" w:fill="D6E3BC"/>
          </w:tcPr>
          <w:p w14:paraId="7B51ED2D" w14:textId="77777777" w:rsidR="00F201B1" w:rsidRPr="00F201B1" w:rsidRDefault="00F201B1" w:rsidP="00F201B1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i/>
              </w:rPr>
            </w:pPr>
            <w:r w:rsidRPr="006168DD">
              <w:rPr>
                <w:b/>
              </w:rPr>
              <w:t>___ семестр</w:t>
            </w:r>
          </w:p>
        </w:tc>
      </w:tr>
      <w:tr w:rsidR="007043D8" w:rsidRPr="006168DD" w14:paraId="6106678E" w14:textId="77777777" w:rsidTr="005C29FB">
        <w:tc>
          <w:tcPr>
            <w:tcW w:w="1951" w:type="dxa"/>
            <w:vMerge w:val="restart"/>
          </w:tcPr>
          <w:p w14:paraId="7FC8A53F" w14:textId="77777777" w:rsidR="007043D8" w:rsidRPr="006168DD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</w:p>
        </w:tc>
        <w:tc>
          <w:tcPr>
            <w:tcW w:w="5103" w:type="dxa"/>
          </w:tcPr>
          <w:p w14:paraId="4F784F22" w14:textId="77777777" w:rsidR="007043D8" w:rsidRDefault="007043D8" w:rsidP="00F201B1">
            <w:pPr>
              <w:rPr>
                <w:b/>
              </w:rPr>
            </w:pPr>
            <w:r w:rsidRPr="00483671">
              <w:rPr>
                <w:b/>
              </w:rPr>
              <w:t xml:space="preserve">Тема 1. </w:t>
            </w:r>
            <w:r w:rsidR="00F201B1">
              <w:rPr>
                <w:b/>
              </w:rPr>
              <w:t>Наименование темы</w:t>
            </w:r>
          </w:p>
          <w:p w14:paraId="55809EE5" w14:textId="77777777" w:rsidR="00526B17" w:rsidRPr="00526B17" w:rsidRDefault="00526B17" w:rsidP="00F201B1">
            <w:r w:rsidRPr="00526B17">
              <w:t>Содержание темы:</w:t>
            </w:r>
          </w:p>
          <w:p w14:paraId="425CA556" w14:textId="77777777" w:rsidR="00526B17" w:rsidRPr="00526B17" w:rsidRDefault="00526B17" w:rsidP="00F201B1">
            <w:r w:rsidRPr="00526B17">
              <w:t>1.</w:t>
            </w:r>
          </w:p>
          <w:p w14:paraId="773FAE87" w14:textId="77777777" w:rsidR="00526B17" w:rsidRPr="00483671" w:rsidRDefault="00526B17" w:rsidP="00F201B1">
            <w:pPr>
              <w:rPr>
                <w:b/>
              </w:rPr>
            </w:pPr>
            <w:r w:rsidRPr="00526B17">
              <w:t>2.</w:t>
            </w:r>
          </w:p>
        </w:tc>
        <w:tc>
          <w:tcPr>
            <w:tcW w:w="709" w:type="dxa"/>
          </w:tcPr>
          <w:p w14:paraId="61176C86" w14:textId="77777777" w:rsidR="007043D8" w:rsidRPr="006168DD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5AAB37B4" w14:textId="77777777" w:rsidR="007043D8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7584EB39" w14:textId="77777777" w:rsidR="007043D8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0740ED0F" w14:textId="77777777" w:rsidR="007043D8" w:rsidRPr="00C65B56" w:rsidRDefault="00416E2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60D31BF5" w14:textId="77777777" w:rsidR="007043D8" w:rsidRPr="00F201B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Лекция-визуализация (в т.ч. в ЭИОС)</w:t>
            </w:r>
          </w:p>
          <w:p w14:paraId="1DE47919" w14:textId="77777777" w:rsidR="007043D8" w:rsidRPr="00F201B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</w:p>
        </w:tc>
      </w:tr>
      <w:tr w:rsidR="00F201B1" w:rsidRPr="006168DD" w14:paraId="2C298D5C" w14:textId="77777777" w:rsidTr="005C29FB">
        <w:tc>
          <w:tcPr>
            <w:tcW w:w="1951" w:type="dxa"/>
            <w:vMerge/>
          </w:tcPr>
          <w:p w14:paraId="4DBFAA9F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4D016F27" w14:textId="77777777" w:rsidR="00F201B1" w:rsidRDefault="00F201B1" w:rsidP="00F201B1">
            <w:r>
              <w:t>Лабораторная работа № 1. Наименование темы</w:t>
            </w:r>
          </w:p>
        </w:tc>
        <w:tc>
          <w:tcPr>
            <w:tcW w:w="709" w:type="dxa"/>
          </w:tcPr>
          <w:p w14:paraId="4B11F965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B996373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688D865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AE25537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77EBCD22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 xml:space="preserve">Выполнение </w:t>
            </w:r>
            <w:r w:rsidR="00AE361B">
              <w:rPr>
                <w:rFonts w:cs="Arial"/>
                <w:i/>
              </w:rPr>
              <w:t>экспериментально-</w:t>
            </w:r>
            <w:r w:rsidRPr="00F201B1">
              <w:rPr>
                <w:rFonts w:cs="Arial"/>
                <w:i/>
              </w:rPr>
              <w:t>практических заданий</w:t>
            </w:r>
          </w:p>
        </w:tc>
      </w:tr>
      <w:tr w:rsidR="00F201B1" w:rsidRPr="006168DD" w14:paraId="5030271F" w14:textId="77777777" w:rsidTr="005C29FB">
        <w:tc>
          <w:tcPr>
            <w:tcW w:w="1951" w:type="dxa"/>
            <w:vMerge/>
          </w:tcPr>
          <w:p w14:paraId="5120CD93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727B615B" w14:textId="77777777" w:rsidR="00F201B1" w:rsidRPr="00F63D8B" w:rsidRDefault="00F201B1" w:rsidP="00F201B1">
            <w:r>
              <w:t>Практическое занятие № 1. Наименование темы</w:t>
            </w:r>
          </w:p>
        </w:tc>
        <w:tc>
          <w:tcPr>
            <w:tcW w:w="709" w:type="dxa"/>
          </w:tcPr>
          <w:p w14:paraId="0252E1EA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40B1793E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738511F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530E5A43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68A9A52A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Семинар-конференция</w:t>
            </w:r>
          </w:p>
          <w:p w14:paraId="4F321A84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Тестирование по теме</w:t>
            </w:r>
          </w:p>
        </w:tc>
      </w:tr>
      <w:tr w:rsidR="00F201B1" w:rsidRPr="006168DD" w14:paraId="631B848B" w14:textId="77777777" w:rsidTr="005C29FB">
        <w:tc>
          <w:tcPr>
            <w:tcW w:w="1951" w:type="dxa"/>
            <w:vMerge/>
          </w:tcPr>
          <w:p w14:paraId="6259C30D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289CAE0E" w14:textId="77777777" w:rsidR="00F201B1" w:rsidRDefault="00F201B1" w:rsidP="005C29FB">
            <w:r>
              <w:t xml:space="preserve">Самостоятельная работа </w:t>
            </w:r>
          </w:p>
        </w:tc>
        <w:tc>
          <w:tcPr>
            <w:tcW w:w="709" w:type="dxa"/>
          </w:tcPr>
          <w:p w14:paraId="1DCE0AE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48431A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5E70C9CC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7FA8EEC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5249B838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Самостоятельное изучение учебных материалов</w:t>
            </w:r>
          </w:p>
          <w:p w14:paraId="712D16EE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Подготовка докладов/ сообщений к семинарским занятиям</w:t>
            </w:r>
          </w:p>
          <w:p w14:paraId="69D59973" w14:textId="77777777" w:rsidR="0090390D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Подготовка к лабораторной работе. Оформление отчетов по лабораторной работе </w:t>
            </w:r>
          </w:p>
          <w:p w14:paraId="426CCDAF" w14:textId="77777777" w:rsidR="0090390D" w:rsidRPr="00F201B1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и др.</w:t>
            </w:r>
          </w:p>
        </w:tc>
      </w:tr>
      <w:tr w:rsidR="004D3D69" w:rsidRPr="006168DD" w14:paraId="6F0DA489" w14:textId="77777777" w:rsidTr="005C29FB">
        <w:tc>
          <w:tcPr>
            <w:tcW w:w="1951" w:type="dxa"/>
            <w:vMerge w:val="restart"/>
          </w:tcPr>
          <w:p w14:paraId="31B8BDC3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</w:p>
        </w:tc>
        <w:tc>
          <w:tcPr>
            <w:tcW w:w="5103" w:type="dxa"/>
          </w:tcPr>
          <w:p w14:paraId="17549F95" w14:textId="77777777" w:rsidR="004D3D69" w:rsidRDefault="008C0DEE" w:rsidP="005C29FB">
            <w:pPr>
              <w:rPr>
                <w:b/>
              </w:rPr>
            </w:pPr>
            <w:r>
              <w:rPr>
                <w:b/>
              </w:rPr>
              <w:t>Тема 2</w:t>
            </w:r>
            <w:r w:rsidR="004D3D69" w:rsidRPr="00483671">
              <w:rPr>
                <w:b/>
              </w:rPr>
              <w:t xml:space="preserve">. </w:t>
            </w:r>
            <w:r w:rsidR="004D3D69">
              <w:rPr>
                <w:b/>
              </w:rPr>
              <w:t>Наименование темы</w:t>
            </w:r>
          </w:p>
          <w:p w14:paraId="247AE462" w14:textId="77777777" w:rsidR="00902CFC" w:rsidRPr="00526B17" w:rsidRDefault="00902CFC" w:rsidP="00902CFC">
            <w:r w:rsidRPr="00526B17">
              <w:t>Содержание темы:</w:t>
            </w:r>
          </w:p>
          <w:p w14:paraId="1998417F" w14:textId="77777777" w:rsidR="00902CFC" w:rsidRPr="00526B17" w:rsidRDefault="00902CFC" w:rsidP="00902CFC">
            <w:r w:rsidRPr="00526B17">
              <w:t>1.</w:t>
            </w:r>
          </w:p>
          <w:p w14:paraId="011559F7" w14:textId="77777777" w:rsidR="00902CFC" w:rsidRPr="00483671" w:rsidRDefault="00902CFC" w:rsidP="00902CFC">
            <w:pPr>
              <w:rPr>
                <w:b/>
              </w:rPr>
            </w:pPr>
            <w:r w:rsidRPr="00526B17">
              <w:t>2.</w:t>
            </w:r>
          </w:p>
        </w:tc>
        <w:tc>
          <w:tcPr>
            <w:tcW w:w="709" w:type="dxa"/>
          </w:tcPr>
          <w:p w14:paraId="2B290E61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61197B2D" w14:textId="77777777" w:rsidR="004D3D69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29974DD2" w14:textId="77777777" w:rsidR="004D3D69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2C9132A1" w14:textId="77777777" w:rsidR="004D3D69" w:rsidRPr="00C65B56" w:rsidRDefault="00416E2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59500CF3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7207C06C" w14:textId="77777777" w:rsidTr="005C29FB">
        <w:tc>
          <w:tcPr>
            <w:tcW w:w="1951" w:type="dxa"/>
            <w:vMerge/>
          </w:tcPr>
          <w:p w14:paraId="796E08F0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0D59D20E" w14:textId="77777777" w:rsidR="004D3D69" w:rsidRDefault="004D3D69" w:rsidP="004D3D69">
            <w:r>
              <w:t>Лабораторная работа № 2. Наименование темы</w:t>
            </w:r>
          </w:p>
        </w:tc>
        <w:tc>
          <w:tcPr>
            <w:tcW w:w="709" w:type="dxa"/>
          </w:tcPr>
          <w:p w14:paraId="49DC2818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DFB05B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42175E5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58B7BDD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231B869B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14AE0921" w14:textId="77777777" w:rsidTr="005C29FB">
        <w:tc>
          <w:tcPr>
            <w:tcW w:w="1951" w:type="dxa"/>
            <w:vMerge/>
          </w:tcPr>
          <w:p w14:paraId="2E6DE074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4848874D" w14:textId="77777777" w:rsidR="004D3D69" w:rsidRPr="00F63D8B" w:rsidRDefault="004D3D69" w:rsidP="004D3D69">
            <w:r>
              <w:t>Практическое занятие № 2. Наименование темы</w:t>
            </w:r>
          </w:p>
        </w:tc>
        <w:tc>
          <w:tcPr>
            <w:tcW w:w="709" w:type="dxa"/>
          </w:tcPr>
          <w:p w14:paraId="217B618D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55A2A21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3F0EE78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39D571C6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4C7A8E33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375B24BB" w14:textId="77777777" w:rsidTr="005C29FB">
        <w:tc>
          <w:tcPr>
            <w:tcW w:w="1951" w:type="dxa"/>
            <w:vMerge/>
          </w:tcPr>
          <w:p w14:paraId="73A0FF37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026BE515" w14:textId="77777777" w:rsidR="004D3D69" w:rsidRDefault="004D3D69" w:rsidP="005C29FB">
            <w:r>
              <w:t xml:space="preserve">Самостоятельная работа </w:t>
            </w:r>
          </w:p>
        </w:tc>
        <w:tc>
          <w:tcPr>
            <w:tcW w:w="709" w:type="dxa"/>
          </w:tcPr>
          <w:p w14:paraId="0040131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35296FF7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1B924F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6CB6023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4333DABC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50F51CCC" w14:textId="77777777" w:rsidTr="005C29FB">
        <w:tc>
          <w:tcPr>
            <w:tcW w:w="1951" w:type="dxa"/>
          </w:tcPr>
          <w:p w14:paraId="3E9CE9E2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24C555AD" w14:textId="77777777" w:rsidR="004D3D69" w:rsidRDefault="004D3D69" w:rsidP="005C29FB"/>
        </w:tc>
        <w:tc>
          <w:tcPr>
            <w:tcW w:w="709" w:type="dxa"/>
          </w:tcPr>
          <w:p w14:paraId="417487C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2E8953B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55CF0A3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39888BA9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4662A231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4D170645" w14:textId="77777777" w:rsidTr="005C29FB">
        <w:tc>
          <w:tcPr>
            <w:tcW w:w="1951" w:type="dxa"/>
          </w:tcPr>
          <w:p w14:paraId="665EA6A2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582B7D9A" w14:textId="77777777" w:rsidR="004D3D69" w:rsidRPr="004D3D69" w:rsidRDefault="004D3D69" w:rsidP="004D3D69"/>
        </w:tc>
        <w:tc>
          <w:tcPr>
            <w:tcW w:w="709" w:type="dxa"/>
          </w:tcPr>
          <w:p w14:paraId="177E543D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64727316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5B6056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2FA4EA3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57A76D40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2AE1F060" w14:textId="77777777" w:rsidTr="005C29FB">
        <w:tc>
          <w:tcPr>
            <w:tcW w:w="1951" w:type="dxa"/>
          </w:tcPr>
          <w:p w14:paraId="075863A1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64F2D3CE" w14:textId="77777777" w:rsidR="004D3D69" w:rsidRDefault="004D3D69" w:rsidP="005C29FB"/>
        </w:tc>
        <w:tc>
          <w:tcPr>
            <w:tcW w:w="709" w:type="dxa"/>
          </w:tcPr>
          <w:p w14:paraId="52B4682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6E0C12E7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03E225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4AB8A90B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2939D660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423EF96A" w14:textId="77777777" w:rsidTr="005C29FB">
        <w:tc>
          <w:tcPr>
            <w:tcW w:w="1951" w:type="dxa"/>
          </w:tcPr>
          <w:p w14:paraId="38CF6200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</w:tcPr>
          <w:p w14:paraId="06EF6CA6" w14:textId="77777777" w:rsidR="004D3D69" w:rsidRPr="008B7C82" w:rsidRDefault="004D3D69" w:rsidP="005C29FB">
            <w:pPr>
              <w:rPr>
                <w:b/>
                <w:bCs/>
                <w:iCs/>
                <w:vertAlign w:val="superscript"/>
              </w:rPr>
            </w:pPr>
            <w:r w:rsidRPr="008B7C82">
              <w:t xml:space="preserve">Выполнение курсового проекта /курсовой работы </w:t>
            </w:r>
          </w:p>
        </w:tc>
        <w:tc>
          <w:tcPr>
            <w:tcW w:w="709" w:type="dxa"/>
          </w:tcPr>
          <w:p w14:paraId="2A27DD32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14:paraId="565D862D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0" w:type="dxa"/>
          </w:tcPr>
          <w:p w14:paraId="5CF16355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337C9ECD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4EE50007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4D3D69" w:rsidRPr="006168DD" w14:paraId="3D16FEED" w14:textId="77777777" w:rsidTr="005C29FB">
        <w:tc>
          <w:tcPr>
            <w:tcW w:w="1951" w:type="dxa"/>
          </w:tcPr>
          <w:p w14:paraId="04F32E6E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</w:tcPr>
          <w:p w14:paraId="0048DA0D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right"/>
              <w:rPr>
                <w:rFonts w:cs="Arial"/>
                <w:sz w:val="18"/>
                <w:szCs w:val="18"/>
              </w:rPr>
            </w:pPr>
            <w:r w:rsidRPr="006168DD">
              <w:rPr>
                <w:b/>
              </w:rPr>
              <w:t>ИТОГО за ____ семестр</w:t>
            </w:r>
          </w:p>
        </w:tc>
        <w:tc>
          <w:tcPr>
            <w:tcW w:w="709" w:type="dxa"/>
          </w:tcPr>
          <w:p w14:paraId="05E1DF05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4535826F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30D9A657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28CF2C47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2EE25D03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363EA4D6" w14:textId="77777777" w:rsidR="007043D8" w:rsidRDefault="007043D8" w:rsidP="007043D8">
      <w:pPr>
        <w:tabs>
          <w:tab w:val="left" w:pos="1701"/>
        </w:tabs>
        <w:ind w:firstLine="709"/>
        <w:jc w:val="center"/>
        <w:rPr>
          <w:rFonts w:cs="Arial"/>
          <w:b/>
        </w:rPr>
      </w:pPr>
      <w:r>
        <w:rPr>
          <w:rFonts w:cs="Arial"/>
          <w:b/>
        </w:rPr>
        <w:t xml:space="preserve"> </w:t>
      </w:r>
    </w:p>
    <w:p w14:paraId="1C467E4F" w14:textId="77777777" w:rsidR="007043D8" w:rsidRDefault="007043D8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57686B00" w14:textId="77777777" w:rsidR="004D3D69" w:rsidRDefault="004D3D69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5BDDB1B8" w14:textId="77777777" w:rsidR="00611F36" w:rsidRDefault="00611F36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62F7CE10" w14:textId="77777777" w:rsidR="004D3D69" w:rsidRDefault="004D3D69" w:rsidP="00526B17">
      <w:pPr>
        <w:ind w:right="-1"/>
        <w:jc w:val="center"/>
        <w:rPr>
          <w:b/>
          <w:sz w:val="24"/>
          <w:szCs w:val="24"/>
        </w:rPr>
      </w:pPr>
      <w:r w:rsidRPr="004D3D69">
        <w:rPr>
          <w:b/>
          <w:sz w:val="24"/>
          <w:szCs w:val="24"/>
        </w:rPr>
        <w:lastRenderedPageBreak/>
        <w:t>Формы и критерии текущего контроля успеваемости (технологическая карта</w:t>
      </w:r>
      <w:r>
        <w:rPr>
          <w:b/>
          <w:sz w:val="24"/>
          <w:szCs w:val="24"/>
        </w:rPr>
        <w:t xml:space="preserve"> для студентов очной формы обучения</w:t>
      </w:r>
      <w:r w:rsidRPr="004D3D69">
        <w:rPr>
          <w:b/>
          <w:sz w:val="24"/>
          <w:szCs w:val="24"/>
        </w:rPr>
        <w:t>)</w:t>
      </w:r>
    </w:p>
    <w:p w14:paraId="57A91D11" w14:textId="77777777" w:rsidR="00526B17" w:rsidRPr="004D3D69" w:rsidRDefault="00526B17" w:rsidP="00526B17">
      <w:pPr>
        <w:ind w:right="-1"/>
        <w:jc w:val="center"/>
        <w:rPr>
          <w:b/>
          <w:sz w:val="24"/>
          <w:szCs w:val="24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2"/>
        <w:gridCol w:w="2410"/>
        <w:gridCol w:w="3260"/>
        <w:gridCol w:w="2835"/>
      </w:tblGrid>
      <w:tr w:rsidR="00526B17" w:rsidRPr="00067342" w14:paraId="4ED98459" w14:textId="77777777" w:rsidTr="00526B17">
        <w:tc>
          <w:tcPr>
            <w:tcW w:w="6062" w:type="dxa"/>
            <w:shd w:val="clear" w:color="auto" w:fill="D9D9D9"/>
          </w:tcPr>
          <w:p w14:paraId="0DCD0C8A" w14:textId="77777777" w:rsidR="00526B17" w:rsidRPr="00712FF2" w:rsidRDefault="00526B17" w:rsidP="0031655F">
            <w:pPr>
              <w:tabs>
                <w:tab w:val="num" w:pos="0"/>
              </w:tabs>
              <w:jc w:val="center"/>
              <w:rPr>
                <w:b/>
              </w:rPr>
            </w:pPr>
            <w:r w:rsidRPr="00712FF2">
              <w:rPr>
                <w:b/>
              </w:rPr>
              <w:t>Формы текущего контроля</w:t>
            </w:r>
          </w:p>
        </w:tc>
        <w:tc>
          <w:tcPr>
            <w:tcW w:w="2410" w:type="dxa"/>
            <w:shd w:val="clear" w:color="auto" w:fill="D9D9D9"/>
          </w:tcPr>
          <w:p w14:paraId="0E66CB2D" w14:textId="77777777" w:rsidR="00526B17" w:rsidRDefault="00526B17" w:rsidP="005C2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контрольных точек</w:t>
            </w:r>
          </w:p>
        </w:tc>
        <w:tc>
          <w:tcPr>
            <w:tcW w:w="3260" w:type="dxa"/>
            <w:shd w:val="clear" w:color="auto" w:fill="D9D9D9"/>
          </w:tcPr>
          <w:p w14:paraId="188D23F0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Количество баллов за 1 контр. точку</w:t>
            </w:r>
          </w:p>
        </w:tc>
        <w:tc>
          <w:tcPr>
            <w:tcW w:w="2835" w:type="dxa"/>
            <w:shd w:val="clear" w:color="auto" w:fill="D9D9D9"/>
          </w:tcPr>
          <w:p w14:paraId="79A87691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Макс.  возм. кол-во баллов</w:t>
            </w:r>
          </w:p>
        </w:tc>
      </w:tr>
      <w:tr w:rsidR="00526B17" w:rsidRPr="00067342" w14:paraId="3C2EF44F" w14:textId="77777777" w:rsidTr="00526B17">
        <w:tc>
          <w:tcPr>
            <w:tcW w:w="6062" w:type="dxa"/>
          </w:tcPr>
          <w:p w14:paraId="09B724ED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Доклад/сообщение</w:t>
            </w:r>
            <w:r>
              <w:rPr>
                <w:bCs/>
                <w:i/>
              </w:rPr>
              <w:t xml:space="preserve"> </w:t>
            </w:r>
            <w:r w:rsidRPr="00046F7A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3"/>
            </w:r>
          </w:p>
        </w:tc>
        <w:tc>
          <w:tcPr>
            <w:tcW w:w="2410" w:type="dxa"/>
          </w:tcPr>
          <w:p w14:paraId="52103C5D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53E89254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1C42727D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79C584CD" w14:textId="77777777" w:rsidTr="00526B17">
        <w:tc>
          <w:tcPr>
            <w:tcW w:w="6062" w:type="dxa"/>
          </w:tcPr>
          <w:p w14:paraId="705F5ECD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Тестирование по темам лекционных занятий</w:t>
            </w:r>
          </w:p>
        </w:tc>
        <w:tc>
          <w:tcPr>
            <w:tcW w:w="2410" w:type="dxa"/>
          </w:tcPr>
          <w:p w14:paraId="15C4D217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ABC7A5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6BAD7DF1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FE7CDAF" w14:textId="77777777" w:rsidTr="00526B17">
        <w:tc>
          <w:tcPr>
            <w:tcW w:w="6062" w:type="dxa"/>
          </w:tcPr>
          <w:p w14:paraId="2984AF39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</w:p>
        </w:tc>
        <w:tc>
          <w:tcPr>
            <w:tcW w:w="2410" w:type="dxa"/>
          </w:tcPr>
          <w:p w14:paraId="6242F63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DEBC9DC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19ABD3C4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0B76BB51" w14:textId="77777777" w:rsidTr="00526B17">
        <w:tc>
          <w:tcPr>
            <w:tcW w:w="6062" w:type="dxa"/>
          </w:tcPr>
          <w:p w14:paraId="2ACA975B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Творческий рейтинг (участие в конференциях, олимпиадах и т.п.)</w:t>
            </w:r>
          </w:p>
        </w:tc>
        <w:tc>
          <w:tcPr>
            <w:tcW w:w="2410" w:type="dxa"/>
          </w:tcPr>
          <w:p w14:paraId="391D3D60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1C8520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6CFEF12A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16B0661" w14:textId="77777777" w:rsidTr="00526B17">
        <w:tc>
          <w:tcPr>
            <w:tcW w:w="6062" w:type="dxa"/>
          </w:tcPr>
          <w:p w14:paraId="64FCCAFF" w14:textId="77777777" w:rsidR="00526B17" w:rsidRPr="00712FF2" w:rsidRDefault="00526B17" w:rsidP="005C29FB">
            <w:pPr>
              <w:tabs>
                <w:tab w:val="num" w:pos="0"/>
              </w:tabs>
              <w:rPr>
                <w:b/>
                <w:bCs/>
              </w:rPr>
            </w:pPr>
          </w:p>
        </w:tc>
        <w:tc>
          <w:tcPr>
            <w:tcW w:w="2410" w:type="dxa"/>
          </w:tcPr>
          <w:p w14:paraId="510477CC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33749AD0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Итого по дисциплине</w:t>
            </w:r>
          </w:p>
        </w:tc>
        <w:tc>
          <w:tcPr>
            <w:tcW w:w="2835" w:type="dxa"/>
          </w:tcPr>
          <w:p w14:paraId="1B63DEE7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100 баллов</w:t>
            </w:r>
          </w:p>
        </w:tc>
      </w:tr>
    </w:tbl>
    <w:p w14:paraId="61E0957F" w14:textId="77777777" w:rsidR="004D3D69" w:rsidRDefault="004D3D69" w:rsidP="004D3D69">
      <w:pPr>
        <w:widowControl w:val="0"/>
        <w:tabs>
          <w:tab w:val="left" w:pos="-142"/>
        </w:tabs>
        <w:jc w:val="both"/>
        <w:rPr>
          <w:b/>
          <w:sz w:val="22"/>
          <w:szCs w:val="22"/>
        </w:rPr>
      </w:pPr>
    </w:p>
    <w:p w14:paraId="7FD4164E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0668A121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76FA2CF3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769B6ECB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tbl>
      <w:tblPr>
        <w:tblW w:w="15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2169"/>
        <w:gridCol w:w="1908"/>
        <w:gridCol w:w="1440"/>
        <w:gridCol w:w="1440"/>
        <w:gridCol w:w="2975"/>
        <w:gridCol w:w="2268"/>
      </w:tblGrid>
      <w:tr w:rsidR="004D71CE" w:rsidRPr="00404E8B" w14:paraId="442B482D" w14:textId="77777777" w:rsidTr="001F3D61">
        <w:tc>
          <w:tcPr>
            <w:tcW w:w="3510" w:type="dxa"/>
            <w:vMerge w:val="restart"/>
            <w:shd w:val="clear" w:color="auto" w:fill="D9D9D9"/>
          </w:tcPr>
          <w:p w14:paraId="43F66026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</w:rPr>
            </w:pPr>
            <w:r w:rsidRPr="00755106">
              <w:rPr>
                <w:b/>
              </w:rPr>
              <w:t xml:space="preserve">Форма проведения </w:t>
            </w:r>
          </w:p>
          <w:p w14:paraId="5DD37C20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</w:rPr>
            </w:pPr>
            <w:r w:rsidRPr="00755106">
              <w:rPr>
                <w:b/>
              </w:rPr>
              <w:t>промежуточной аттестации</w:t>
            </w:r>
          </w:p>
        </w:tc>
        <w:tc>
          <w:tcPr>
            <w:tcW w:w="2169" w:type="dxa"/>
            <w:vMerge w:val="restart"/>
            <w:shd w:val="clear" w:color="auto" w:fill="D9D9D9"/>
          </w:tcPr>
          <w:p w14:paraId="154DCE2A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  <w:bCs/>
              </w:rPr>
            </w:pPr>
            <w:r w:rsidRPr="00755106">
              <w:rPr>
                <w:b/>
              </w:rPr>
              <w:t>Условия допуска</w:t>
            </w:r>
          </w:p>
        </w:tc>
        <w:tc>
          <w:tcPr>
            <w:tcW w:w="3348" w:type="dxa"/>
            <w:gridSpan w:val="2"/>
            <w:shd w:val="clear" w:color="auto" w:fill="D9D9D9"/>
          </w:tcPr>
          <w:p w14:paraId="64EAE25E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 xml:space="preserve">Шкалы оценки уровня </w:t>
            </w:r>
          </w:p>
          <w:p w14:paraId="21FB2A6F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>сформированности результатов обучения</w:t>
            </w:r>
          </w:p>
        </w:tc>
        <w:tc>
          <w:tcPr>
            <w:tcW w:w="6683" w:type="dxa"/>
            <w:gridSpan w:val="3"/>
            <w:shd w:val="clear" w:color="auto" w:fill="D9D9D9"/>
            <w:vAlign w:val="center"/>
          </w:tcPr>
          <w:p w14:paraId="3B97A896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>Шкала оценки уровня освоения дисциплины</w:t>
            </w:r>
          </w:p>
        </w:tc>
      </w:tr>
      <w:tr w:rsidR="004D71CE" w:rsidRPr="00404E8B" w14:paraId="2FDA5680" w14:textId="77777777" w:rsidTr="001F3D61">
        <w:tc>
          <w:tcPr>
            <w:tcW w:w="3510" w:type="dxa"/>
            <w:vMerge/>
            <w:shd w:val="clear" w:color="auto" w:fill="D9D9D9"/>
          </w:tcPr>
          <w:p w14:paraId="4B7CBD57" w14:textId="77777777" w:rsidR="004D71CE" w:rsidRPr="00660FA9" w:rsidRDefault="004D71CE" w:rsidP="001F3D61">
            <w:pPr>
              <w:jc w:val="center"/>
              <w:rPr>
                <w:i/>
              </w:rPr>
            </w:pPr>
          </w:p>
        </w:tc>
        <w:tc>
          <w:tcPr>
            <w:tcW w:w="2169" w:type="dxa"/>
            <w:vMerge/>
            <w:shd w:val="clear" w:color="auto" w:fill="D9D9D9"/>
          </w:tcPr>
          <w:p w14:paraId="0B788807" w14:textId="77777777" w:rsidR="004D71CE" w:rsidRPr="00660FA9" w:rsidRDefault="004D71CE" w:rsidP="001F3D61">
            <w:pPr>
              <w:jc w:val="center"/>
              <w:rPr>
                <w:i/>
              </w:rPr>
            </w:pPr>
          </w:p>
        </w:tc>
        <w:tc>
          <w:tcPr>
            <w:tcW w:w="1908" w:type="dxa"/>
            <w:shd w:val="clear" w:color="auto" w:fill="D9D9D9"/>
          </w:tcPr>
          <w:p w14:paraId="2A072AB8" w14:textId="77777777" w:rsidR="004D71CE" w:rsidRPr="008C0DEE" w:rsidRDefault="004D71CE" w:rsidP="001F3D61">
            <w:pPr>
              <w:jc w:val="center"/>
            </w:pPr>
            <w:r w:rsidRPr="008C0DEE">
              <w:t>Уровневая шкала оценки компетенций</w:t>
            </w:r>
          </w:p>
        </w:tc>
        <w:tc>
          <w:tcPr>
            <w:tcW w:w="1440" w:type="dxa"/>
            <w:shd w:val="clear" w:color="auto" w:fill="D9D9D9"/>
          </w:tcPr>
          <w:p w14:paraId="6FFE94D4" w14:textId="77777777" w:rsidR="004D71CE" w:rsidRPr="008C0DEE" w:rsidRDefault="004D71CE" w:rsidP="001F3D61">
            <w:pPr>
              <w:jc w:val="center"/>
            </w:pPr>
            <w:r w:rsidRPr="008C0DEE">
              <w:t>100 бальная шкала, %</w:t>
            </w:r>
          </w:p>
        </w:tc>
        <w:tc>
          <w:tcPr>
            <w:tcW w:w="1440" w:type="dxa"/>
            <w:shd w:val="clear" w:color="auto" w:fill="D9D9D9"/>
          </w:tcPr>
          <w:p w14:paraId="14A08DDE" w14:textId="77777777" w:rsidR="004D71CE" w:rsidRPr="008C0DEE" w:rsidRDefault="004D71CE" w:rsidP="001F3D61">
            <w:pPr>
              <w:jc w:val="center"/>
            </w:pPr>
            <w:r w:rsidRPr="008C0DEE">
              <w:t>100 бальная шкала, %</w:t>
            </w:r>
          </w:p>
        </w:tc>
        <w:tc>
          <w:tcPr>
            <w:tcW w:w="2975" w:type="dxa"/>
            <w:shd w:val="clear" w:color="auto" w:fill="D9D9D9"/>
          </w:tcPr>
          <w:p w14:paraId="6E6F3312" w14:textId="77777777" w:rsidR="004D71CE" w:rsidRPr="008C0DEE" w:rsidRDefault="004D71CE" w:rsidP="001F3D61">
            <w:pPr>
              <w:jc w:val="center"/>
            </w:pPr>
            <w:r w:rsidRPr="008C0DEE">
              <w:t>5-балльная шкала,</w:t>
            </w:r>
          </w:p>
          <w:p w14:paraId="3B0726EF" w14:textId="77777777" w:rsidR="004D71CE" w:rsidRPr="008C0DEE" w:rsidRDefault="004D71CE" w:rsidP="001F3D61">
            <w:pPr>
              <w:jc w:val="center"/>
            </w:pPr>
            <w:r w:rsidRPr="008C0DEE">
              <w:t xml:space="preserve"> дифференцированная оценка/балл</w:t>
            </w:r>
          </w:p>
        </w:tc>
        <w:tc>
          <w:tcPr>
            <w:tcW w:w="2268" w:type="dxa"/>
            <w:shd w:val="clear" w:color="auto" w:fill="D9D9D9"/>
          </w:tcPr>
          <w:p w14:paraId="1C6D8029" w14:textId="77777777" w:rsidR="004D71CE" w:rsidRPr="008C0DEE" w:rsidRDefault="004D71CE" w:rsidP="001F3D61">
            <w:pPr>
              <w:jc w:val="center"/>
            </w:pPr>
            <w:r w:rsidRPr="008C0DEE">
              <w:t>недифференцированная оценка</w:t>
            </w:r>
          </w:p>
        </w:tc>
      </w:tr>
      <w:tr w:rsidR="004D71CE" w:rsidRPr="00404E8B" w14:paraId="4C7805A6" w14:textId="77777777" w:rsidTr="001F3D61">
        <w:tc>
          <w:tcPr>
            <w:tcW w:w="3510" w:type="dxa"/>
            <w:vMerge w:val="restart"/>
          </w:tcPr>
          <w:p w14:paraId="6635296A" w14:textId="77777777" w:rsidR="004D71CE" w:rsidRDefault="004D71CE" w:rsidP="001F3D61">
            <w:pPr>
              <w:tabs>
                <w:tab w:val="num" w:pos="0"/>
              </w:tabs>
              <w:rPr>
                <w:bCs/>
              </w:rPr>
            </w:pPr>
            <w:r w:rsidRPr="00755106">
              <w:rPr>
                <w:bCs/>
              </w:rPr>
              <w:t xml:space="preserve">Дифференцированный зачет </w:t>
            </w:r>
          </w:p>
          <w:p w14:paraId="2082BB33" w14:textId="77777777" w:rsidR="004D71CE" w:rsidRPr="00755106" w:rsidRDefault="004D71CE" w:rsidP="001F3D61">
            <w:pPr>
              <w:tabs>
                <w:tab w:val="num" w:pos="0"/>
              </w:tabs>
              <w:rPr>
                <w:bCs/>
              </w:rPr>
            </w:pPr>
            <w:r w:rsidRPr="00755106">
              <w:rPr>
                <w:bCs/>
              </w:rPr>
              <w:t>(по накопительному рейтингу или компьютерное тестирование)</w:t>
            </w:r>
          </w:p>
        </w:tc>
        <w:tc>
          <w:tcPr>
            <w:tcW w:w="2169" w:type="dxa"/>
            <w:vMerge w:val="restart"/>
          </w:tcPr>
          <w:p w14:paraId="52545863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Cs/>
              </w:rPr>
            </w:pPr>
            <w:r w:rsidRPr="00755106">
              <w:rPr>
                <w:bCs/>
              </w:rPr>
              <w:t xml:space="preserve">допускаются все студенты </w:t>
            </w:r>
          </w:p>
          <w:p w14:paraId="08CFA509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Cs/>
              </w:rPr>
            </w:pPr>
          </w:p>
        </w:tc>
        <w:tc>
          <w:tcPr>
            <w:tcW w:w="1908" w:type="dxa"/>
          </w:tcPr>
          <w:p w14:paraId="20FB004C" w14:textId="77777777" w:rsidR="004D71CE" w:rsidRPr="00660FA9" w:rsidRDefault="004D71CE" w:rsidP="001F3D61">
            <w:pPr>
              <w:jc w:val="center"/>
            </w:pPr>
            <w:r w:rsidRPr="00660FA9">
              <w:t>допороговый</w:t>
            </w:r>
          </w:p>
        </w:tc>
        <w:tc>
          <w:tcPr>
            <w:tcW w:w="1440" w:type="dxa"/>
          </w:tcPr>
          <w:p w14:paraId="584715A9" w14:textId="77777777" w:rsidR="004D71CE" w:rsidRPr="00660FA9" w:rsidRDefault="004D71CE" w:rsidP="001F3D61">
            <w:pPr>
              <w:jc w:val="center"/>
            </w:pPr>
            <w:r w:rsidRPr="00660FA9">
              <w:t>ниже 61</w:t>
            </w:r>
          </w:p>
        </w:tc>
        <w:tc>
          <w:tcPr>
            <w:tcW w:w="1440" w:type="dxa"/>
          </w:tcPr>
          <w:p w14:paraId="3A16DB1F" w14:textId="77777777" w:rsidR="004D71CE" w:rsidRPr="00660FA9" w:rsidRDefault="004D71CE" w:rsidP="001F3D61">
            <w:pPr>
              <w:jc w:val="center"/>
            </w:pPr>
            <w:r w:rsidRPr="00660FA9">
              <w:t>ниже 61</w:t>
            </w:r>
          </w:p>
        </w:tc>
        <w:tc>
          <w:tcPr>
            <w:tcW w:w="2975" w:type="dxa"/>
          </w:tcPr>
          <w:p w14:paraId="19E10F3A" w14:textId="77777777" w:rsidR="004D71CE" w:rsidRPr="00660FA9" w:rsidRDefault="004D71CE" w:rsidP="001F3D61">
            <w:pPr>
              <w:jc w:val="center"/>
            </w:pPr>
            <w:r w:rsidRPr="00660FA9">
              <w:t>«неудовлетворительно» / 2</w:t>
            </w:r>
          </w:p>
        </w:tc>
        <w:tc>
          <w:tcPr>
            <w:tcW w:w="2268" w:type="dxa"/>
          </w:tcPr>
          <w:p w14:paraId="6A11EB2D" w14:textId="77777777" w:rsidR="004D71CE" w:rsidRPr="00660FA9" w:rsidRDefault="004D71CE" w:rsidP="001F3D61">
            <w:pPr>
              <w:jc w:val="center"/>
            </w:pPr>
            <w:r w:rsidRPr="00660FA9">
              <w:t xml:space="preserve"> не зачтено</w:t>
            </w:r>
          </w:p>
        </w:tc>
      </w:tr>
      <w:tr w:rsidR="004D71CE" w:rsidRPr="00404E8B" w14:paraId="6267CFF6" w14:textId="77777777" w:rsidTr="001F3D61">
        <w:tc>
          <w:tcPr>
            <w:tcW w:w="3510" w:type="dxa"/>
            <w:vMerge/>
          </w:tcPr>
          <w:p w14:paraId="337D8527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7169E675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  <w:vMerge w:val="restart"/>
          </w:tcPr>
          <w:p w14:paraId="06BB06AD" w14:textId="77777777" w:rsidR="004D71CE" w:rsidRPr="00660FA9" w:rsidRDefault="004D71CE" w:rsidP="001F3D61">
            <w:pPr>
              <w:jc w:val="center"/>
            </w:pPr>
            <w:r w:rsidRPr="00660FA9">
              <w:t>пороговый</w:t>
            </w:r>
          </w:p>
        </w:tc>
        <w:tc>
          <w:tcPr>
            <w:tcW w:w="1440" w:type="dxa"/>
            <w:vMerge w:val="restart"/>
          </w:tcPr>
          <w:p w14:paraId="4FFBCB2D" w14:textId="77777777" w:rsidR="004D71CE" w:rsidRPr="00660FA9" w:rsidRDefault="004D71CE" w:rsidP="001F3D61">
            <w:pPr>
              <w:jc w:val="center"/>
            </w:pPr>
            <w:r w:rsidRPr="00660FA9">
              <w:t>61-85,9</w:t>
            </w:r>
          </w:p>
        </w:tc>
        <w:tc>
          <w:tcPr>
            <w:tcW w:w="1440" w:type="dxa"/>
          </w:tcPr>
          <w:p w14:paraId="09AE5D42" w14:textId="77777777" w:rsidR="004D71CE" w:rsidRPr="00660FA9" w:rsidRDefault="004D71CE" w:rsidP="001F3D61">
            <w:pPr>
              <w:jc w:val="center"/>
            </w:pPr>
            <w:r w:rsidRPr="00660FA9">
              <w:t>61-69,9</w:t>
            </w:r>
          </w:p>
        </w:tc>
        <w:tc>
          <w:tcPr>
            <w:tcW w:w="2975" w:type="dxa"/>
          </w:tcPr>
          <w:p w14:paraId="013C73A3" w14:textId="77777777" w:rsidR="004D71CE" w:rsidRPr="00660FA9" w:rsidRDefault="004D71CE" w:rsidP="001F3D61">
            <w:pPr>
              <w:jc w:val="center"/>
            </w:pPr>
            <w:r w:rsidRPr="00660FA9">
              <w:t xml:space="preserve">«удовлетворительно» / 3 </w:t>
            </w:r>
          </w:p>
        </w:tc>
        <w:tc>
          <w:tcPr>
            <w:tcW w:w="2268" w:type="dxa"/>
          </w:tcPr>
          <w:p w14:paraId="072CF2B5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  <w:tr w:rsidR="004D71CE" w:rsidRPr="00404E8B" w14:paraId="04D031A7" w14:textId="77777777" w:rsidTr="001F3D61">
        <w:tc>
          <w:tcPr>
            <w:tcW w:w="3510" w:type="dxa"/>
            <w:vMerge/>
          </w:tcPr>
          <w:p w14:paraId="43A1FD47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387E53FA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  <w:vMerge/>
          </w:tcPr>
          <w:p w14:paraId="616866B9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440" w:type="dxa"/>
            <w:vMerge/>
          </w:tcPr>
          <w:p w14:paraId="7D39BD4A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440" w:type="dxa"/>
          </w:tcPr>
          <w:p w14:paraId="2B1FCA47" w14:textId="77777777" w:rsidR="004D71CE" w:rsidRPr="00660FA9" w:rsidRDefault="004D71CE" w:rsidP="001F3D61">
            <w:pPr>
              <w:jc w:val="center"/>
            </w:pPr>
            <w:r w:rsidRPr="00660FA9">
              <w:t>70-85,9</w:t>
            </w:r>
          </w:p>
        </w:tc>
        <w:tc>
          <w:tcPr>
            <w:tcW w:w="2975" w:type="dxa"/>
          </w:tcPr>
          <w:p w14:paraId="7D9FCC26" w14:textId="77777777" w:rsidR="004D71CE" w:rsidRPr="00660FA9" w:rsidRDefault="004D71CE" w:rsidP="001F3D61">
            <w:pPr>
              <w:jc w:val="center"/>
            </w:pPr>
            <w:r w:rsidRPr="00660FA9">
              <w:t>«хорошо» / 4</w:t>
            </w:r>
          </w:p>
        </w:tc>
        <w:tc>
          <w:tcPr>
            <w:tcW w:w="2268" w:type="dxa"/>
          </w:tcPr>
          <w:p w14:paraId="7667BD25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  <w:tr w:rsidR="004D71CE" w:rsidRPr="00404E8B" w14:paraId="664FDD34" w14:textId="77777777" w:rsidTr="001F3D61">
        <w:tc>
          <w:tcPr>
            <w:tcW w:w="3510" w:type="dxa"/>
            <w:vMerge/>
          </w:tcPr>
          <w:p w14:paraId="420D74DD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194907AC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</w:tcPr>
          <w:p w14:paraId="21B80C9B" w14:textId="77777777" w:rsidR="004D71CE" w:rsidRPr="00660FA9" w:rsidRDefault="004D71CE" w:rsidP="001F3D61">
            <w:pPr>
              <w:jc w:val="center"/>
            </w:pPr>
            <w:r w:rsidRPr="00660FA9">
              <w:t xml:space="preserve">повышенный </w:t>
            </w:r>
          </w:p>
        </w:tc>
        <w:tc>
          <w:tcPr>
            <w:tcW w:w="1440" w:type="dxa"/>
          </w:tcPr>
          <w:p w14:paraId="2CC855D9" w14:textId="77777777" w:rsidR="004D71CE" w:rsidRPr="00660FA9" w:rsidRDefault="004D71CE" w:rsidP="001F3D61">
            <w:pPr>
              <w:jc w:val="center"/>
            </w:pPr>
            <w:r w:rsidRPr="00660FA9">
              <w:t>86-100</w:t>
            </w:r>
          </w:p>
        </w:tc>
        <w:tc>
          <w:tcPr>
            <w:tcW w:w="1440" w:type="dxa"/>
          </w:tcPr>
          <w:p w14:paraId="1C9240DF" w14:textId="77777777" w:rsidR="004D71CE" w:rsidRPr="00660FA9" w:rsidRDefault="004D71CE" w:rsidP="001F3D61">
            <w:pPr>
              <w:jc w:val="center"/>
            </w:pPr>
            <w:r w:rsidRPr="00660FA9">
              <w:t>86-100</w:t>
            </w:r>
          </w:p>
        </w:tc>
        <w:tc>
          <w:tcPr>
            <w:tcW w:w="2975" w:type="dxa"/>
          </w:tcPr>
          <w:p w14:paraId="31CF7917" w14:textId="77777777" w:rsidR="004D71CE" w:rsidRPr="00660FA9" w:rsidRDefault="004D71CE" w:rsidP="001F3D61">
            <w:pPr>
              <w:jc w:val="center"/>
            </w:pPr>
            <w:r w:rsidRPr="00660FA9">
              <w:t>«отлично» / 5</w:t>
            </w:r>
          </w:p>
        </w:tc>
        <w:tc>
          <w:tcPr>
            <w:tcW w:w="2268" w:type="dxa"/>
          </w:tcPr>
          <w:p w14:paraId="7F65252B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</w:tbl>
    <w:p w14:paraId="20E5F407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30CF65BE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1F7F0284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66904948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48584C5C" w14:textId="77777777" w:rsidR="004D3D69" w:rsidRDefault="004D3D69" w:rsidP="004D3D69">
      <w:pPr>
        <w:spacing w:after="120"/>
        <w:ind w:right="-1"/>
        <w:jc w:val="center"/>
        <w:rPr>
          <w:b/>
        </w:rPr>
        <w:sectPr w:rsidR="004D3D69" w:rsidSect="005C29FB">
          <w:headerReference w:type="even" r:id="rId9"/>
          <w:headerReference w:type="default" r:id="rId10"/>
          <w:pgSz w:w="16840" w:h="11907" w:orient="landscape" w:code="9"/>
          <w:pgMar w:top="1418" w:right="567" w:bottom="567" w:left="567" w:header="357" w:footer="0" w:gutter="0"/>
          <w:cols w:space="708"/>
          <w:titlePg/>
          <w:docGrid w:linePitch="360"/>
        </w:sectPr>
      </w:pPr>
    </w:p>
    <w:p w14:paraId="7E765343" w14:textId="77777777" w:rsidR="008C0DEE" w:rsidRPr="008C0DEE" w:rsidRDefault="008C0DEE" w:rsidP="008C0DEE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  <w:r w:rsidRPr="008C0DEE">
        <w:rPr>
          <w:rFonts w:cs="Arial"/>
          <w:b/>
          <w:sz w:val="24"/>
          <w:szCs w:val="24"/>
        </w:rPr>
        <w:lastRenderedPageBreak/>
        <w:t xml:space="preserve">3.2. Содержание дисциплины, структурированное по темам, для студентов </w:t>
      </w:r>
      <w:r w:rsidRPr="008C0DEE">
        <w:rPr>
          <w:rFonts w:cs="Arial"/>
          <w:b/>
          <w:sz w:val="24"/>
          <w:szCs w:val="24"/>
          <w:u w:val="single"/>
        </w:rPr>
        <w:t>ЗА</w:t>
      </w:r>
      <w:r w:rsidRPr="008C0DEE">
        <w:rPr>
          <w:rFonts w:cs="Arial"/>
          <w:b/>
          <w:caps/>
          <w:sz w:val="24"/>
          <w:szCs w:val="24"/>
          <w:u w:val="single"/>
        </w:rPr>
        <w:t>очной формы обучения</w:t>
      </w:r>
      <w:r w:rsidRPr="008C0DEE">
        <w:rPr>
          <w:rFonts w:cs="Arial"/>
          <w:b/>
          <w:sz w:val="24"/>
          <w:szCs w:val="24"/>
        </w:rPr>
        <w:t xml:space="preserve"> </w:t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544"/>
        <w:gridCol w:w="709"/>
        <w:gridCol w:w="708"/>
        <w:gridCol w:w="851"/>
        <w:gridCol w:w="2410"/>
        <w:gridCol w:w="709"/>
        <w:gridCol w:w="2411"/>
        <w:gridCol w:w="2550"/>
      </w:tblGrid>
      <w:tr w:rsidR="008C0DEE" w:rsidRPr="006168DD" w14:paraId="3B0C81BD" w14:textId="77777777" w:rsidTr="005C29FB">
        <w:trPr>
          <w:tblHeader/>
        </w:trPr>
        <w:tc>
          <w:tcPr>
            <w:tcW w:w="1951" w:type="dxa"/>
            <w:vMerge w:val="restart"/>
            <w:shd w:val="clear" w:color="auto" w:fill="D9D9D9"/>
          </w:tcPr>
          <w:p w14:paraId="1C653C7C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noProof/>
                <w:sz w:val="16"/>
                <w:szCs w:val="16"/>
                <w:lang w:eastAsia="en-US"/>
              </w:rPr>
            </w:pPr>
            <w:r w:rsidRPr="00B34A19">
              <w:rPr>
                <w:b/>
                <w:sz w:val="16"/>
                <w:szCs w:val="16"/>
              </w:rPr>
              <w:t>Планируемые (контролируемые) результаты освоения:</w:t>
            </w:r>
            <w:r w:rsidRPr="00B34A19">
              <w:rPr>
                <w:b/>
                <w:noProof/>
                <w:sz w:val="16"/>
                <w:szCs w:val="16"/>
                <w:lang w:eastAsia="en-US"/>
              </w:rPr>
              <w:t xml:space="preserve"> </w:t>
            </w:r>
          </w:p>
          <w:p w14:paraId="72CE205C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B34A19">
              <w:rPr>
                <w:b/>
                <w:noProof/>
                <w:sz w:val="16"/>
                <w:szCs w:val="16"/>
                <w:lang w:eastAsia="en-US"/>
              </w:rPr>
              <w:t>код формируемой компетенции и индикаторы достижения компетенций</w:t>
            </w:r>
          </w:p>
        </w:tc>
        <w:tc>
          <w:tcPr>
            <w:tcW w:w="3544" w:type="dxa"/>
            <w:vMerge w:val="restart"/>
            <w:shd w:val="clear" w:color="auto" w:fill="D9D9D9"/>
            <w:vAlign w:val="center"/>
          </w:tcPr>
          <w:p w14:paraId="68BC55EA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Наименование разделов, тем</w:t>
            </w:r>
          </w:p>
        </w:tc>
        <w:tc>
          <w:tcPr>
            <w:tcW w:w="7798" w:type="dxa"/>
            <w:gridSpan w:val="6"/>
            <w:shd w:val="clear" w:color="auto" w:fill="D9D9D9"/>
            <w:vAlign w:val="center"/>
          </w:tcPr>
          <w:p w14:paraId="1C38F2D0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Виды учебной работы</w:t>
            </w:r>
          </w:p>
        </w:tc>
        <w:tc>
          <w:tcPr>
            <w:tcW w:w="2550" w:type="dxa"/>
            <w:vMerge w:val="restart"/>
            <w:shd w:val="clear" w:color="auto" w:fill="D9D9D9"/>
          </w:tcPr>
          <w:p w14:paraId="4FC7D241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Формы</w:t>
            </w:r>
          </w:p>
          <w:p w14:paraId="3FD9E666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текущего контроля</w:t>
            </w:r>
          </w:p>
          <w:p w14:paraId="2568A847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(наименование оценочного средства)</w:t>
            </w:r>
            <w:r w:rsidRPr="006168DD">
              <w:rPr>
                <w:b/>
                <w:sz w:val="18"/>
                <w:szCs w:val="18"/>
              </w:rPr>
              <w:t xml:space="preserve"> </w:t>
            </w:r>
            <w:r w:rsidR="00902CFC" w:rsidRPr="00046F7A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4"/>
            </w:r>
          </w:p>
        </w:tc>
      </w:tr>
      <w:tr w:rsidR="008C0DEE" w:rsidRPr="006168DD" w14:paraId="4221B1B1" w14:textId="77777777" w:rsidTr="005C29FB">
        <w:trPr>
          <w:tblHeader/>
        </w:trPr>
        <w:tc>
          <w:tcPr>
            <w:tcW w:w="1951" w:type="dxa"/>
            <w:vMerge/>
            <w:shd w:val="clear" w:color="auto" w:fill="D9D9D9"/>
          </w:tcPr>
          <w:p w14:paraId="69D9F03F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  <w:vMerge/>
            <w:shd w:val="clear" w:color="auto" w:fill="D9D9D9"/>
          </w:tcPr>
          <w:p w14:paraId="68E290C1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shd w:val="clear" w:color="auto" w:fill="D9D9D9"/>
            <w:vAlign w:val="center"/>
          </w:tcPr>
          <w:p w14:paraId="56D81D38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 xml:space="preserve">Контактная работа </w:t>
            </w:r>
          </w:p>
        </w:tc>
        <w:tc>
          <w:tcPr>
            <w:tcW w:w="2410" w:type="dxa"/>
            <w:vMerge w:val="restart"/>
            <w:shd w:val="clear" w:color="auto" w:fill="D9D9D9"/>
            <w:vAlign w:val="center"/>
          </w:tcPr>
          <w:p w14:paraId="3BE5D6C5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Формы проведения контактной работы :</w:t>
            </w:r>
          </w:p>
          <w:p w14:paraId="7B6D0CD8" w14:textId="77777777" w:rsidR="008C0DEE" w:rsidRPr="00202473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лекций, лабораторных, практических занятий</w:t>
            </w:r>
          </w:p>
        </w:tc>
        <w:tc>
          <w:tcPr>
            <w:tcW w:w="3120" w:type="dxa"/>
            <w:gridSpan w:val="2"/>
            <w:shd w:val="clear" w:color="auto" w:fill="D9D9D9"/>
          </w:tcPr>
          <w:p w14:paraId="2192AD09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Самостоятельная работа</w:t>
            </w:r>
          </w:p>
        </w:tc>
        <w:tc>
          <w:tcPr>
            <w:tcW w:w="2550" w:type="dxa"/>
            <w:vMerge/>
            <w:shd w:val="clear" w:color="auto" w:fill="D9D9D9"/>
          </w:tcPr>
          <w:p w14:paraId="130501C6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8C0DEE" w:rsidRPr="006168DD" w14:paraId="40338740" w14:textId="77777777" w:rsidTr="00B34A19">
        <w:trPr>
          <w:trHeight w:val="1427"/>
          <w:tblHeader/>
        </w:trPr>
        <w:tc>
          <w:tcPr>
            <w:tcW w:w="1951" w:type="dxa"/>
            <w:vMerge/>
            <w:shd w:val="clear" w:color="auto" w:fill="D9D9D9"/>
          </w:tcPr>
          <w:p w14:paraId="21AAA5F3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  <w:vMerge/>
            <w:shd w:val="clear" w:color="auto" w:fill="D9D9D9"/>
          </w:tcPr>
          <w:p w14:paraId="2AAD1C2B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  <w:vAlign w:val="center"/>
          </w:tcPr>
          <w:p w14:paraId="4E1E5CA3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Лекции, час</w:t>
            </w:r>
          </w:p>
        </w:tc>
        <w:tc>
          <w:tcPr>
            <w:tcW w:w="708" w:type="dxa"/>
            <w:shd w:val="clear" w:color="auto" w:fill="D9D9D9"/>
            <w:textDirection w:val="btLr"/>
            <w:vAlign w:val="center"/>
          </w:tcPr>
          <w:p w14:paraId="7DD4A9D6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Лабораторные работы, час</w:t>
            </w:r>
          </w:p>
        </w:tc>
        <w:tc>
          <w:tcPr>
            <w:tcW w:w="851" w:type="dxa"/>
            <w:shd w:val="clear" w:color="auto" w:fill="D9D9D9"/>
            <w:textDirection w:val="btLr"/>
            <w:vAlign w:val="center"/>
          </w:tcPr>
          <w:p w14:paraId="628461AA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Практические  занятия, час</w:t>
            </w:r>
          </w:p>
        </w:tc>
        <w:tc>
          <w:tcPr>
            <w:tcW w:w="2410" w:type="dxa"/>
            <w:vMerge/>
            <w:shd w:val="clear" w:color="auto" w:fill="D9D9D9"/>
          </w:tcPr>
          <w:p w14:paraId="0BA39865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</w:tcPr>
          <w:p w14:paraId="1E1A01CE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в часах</w:t>
            </w:r>
          </w:p>
        </w:tc>
        <w:tc>
          <w:tcPr>
            <w:tcW w:w="2411" w:type="dxa"/>
            <w:shd w:val="clear" w:color="auto" w:fill="D9D9D9"/>
          </w:tcPr>
          <w:p w14:paraId="66C40EA1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формы организации</w:t>
            </w:r>
          </w:p>
          <w:p w14:paraId="0A722BAE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самостоятельной</w:t>
            </w:r>
          </w:p>
          <w:p w14:paraId="590268FB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 xml:space="preserve">работы </w:t>
            </w:r>
          </w:p>
        </w:tc>
        <w:tc>
          <w:tcPr>
            <w:tcW w:w="2550" w:type="dxa"/>
            <w:vMerge/>
            <w:shd w:val="clear" w:color="auto" w:fill="D9D9D9"/>
          </w:tcPr>
          <w:p w14:paraId="4C825CEB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8C0DEE" w:rsidRPr="006168DD" w14:paraId="73D8279E" w14:textId="77777777" w:rsidTr="008C0DEE">
        <w:tc>
          <w:tcPr>
            <w:tcW w:w="15843" w:type="dxa"/>
            <w:gridSpan w:val="9"/>
            <w:shd w:val="clear" w:color="auto" w:fill="D6E3BC"/>
          </w:tcPr>
          <w:p w14:paraId="13D880F6" w14:textId="77777777" w:rsidR="008C0DEE" w:rsidRPr="0039643B" w:rsidRDefault="008C0DEE" w:rsidP="008C0DEE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6168DD">
              <w:rPr>
                <w:b/>
              </w:rPr>
              <w:t>___ семестр</w:t>
            </w:r>
          </w:p>
        </w:tc>
      </w:tr>
      <w:tr w:rsidR="008C0DEE" w:rsidRPr="006168DD" w14:paraId="1AEBF3F9" w14:textId="77777777" w:rsidTr="005C29FB">
        <w:tc>
          <w:tcPr>
            <w:tcW w:w="1951" w:type="dxa"/>
          </w:tcPr>
          <w:p w14:paraId="4674D8D3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</w:p>
        </w:tc>
        <w:tc>
          <w:tcPr>
            <w:tcW w:w="3544" w:type="dxa"/>
          </w:tcPr>
          <w:p w14:paraId="0BAEFD62" w14:textId="77777777" w:rsidR="008C0DEE" w:rsidRPr="0039643B" w:rsidRDefault="008C0DEE" w:rsidP="005C29FB">
            <w:r w:rsidRPr="00483671">
              <w:rPr>
                <w:b/>
              </w:rPr>
              <w:t xml:space="preserve">Тема 1. </w:t>
            </w:r>
            <w:r>
              <w:rPr>
                <w:b/>
              </w:rPr>
              <w:t>Наименование темы</w:t>
            </w:r>
          </w:p>
        </w:tc>
        <w:tc>
          <w:tcPr>
            <w:tcW w:w="709" w:type="dxa"/>
          </w:tcPr>
          <w:p w14:paraId="533B4D33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708" w:type="dxa"/>
          </w:tcPr>
          <w:p w14:paraId="250D8B00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851" w:type="dxa"/>
          </w:tcPr>
          <w:p w14:paraId="139A40F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2410" w:type="dxa"/>
          </w:tcPr>
          <w:p w14:paraId="1FBA0B09" w14:textId="77777777" w:rsidR="008C0DEE" w:rsidRPr="0090390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  <w:sz w:val="18"/>
                <w:szCs w:val="18"/>
              </w:rPr>
            </w:pPr>
            <w:r w:rsidRPr="0090390D">
              <w:rPr>
                <w:rFonts w:cs="Arial"/>
                <w:i/>
                <w:sz w:val="18"/>
                <w:szCs w:val="18"/>
              </w:rPr>
              <w:t>Лекция-визуализация (в т.ч. в ЭИОС)</w:t>
            </w:r>
          </w:p>
          <w:p w14:paraId="3F461590" w14:textId="77777777" w:rsidR="008C0DEE" w:rsidRPr="0039643B" w:rsidRDefault="00902CFC" w:rsidP="00902CFC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i/>
                <w:sz w:val="18"/>
                <w:szCs w:val="18"/>
              </w:rPr>
              <w:t xml:space="preserve">лабораторная работа № 1 </w:t>
            </w:r>
          </w:p>
        </w:tc>
        <w:tc>
          <w:tcPr>
            <w:tcW w:w="709" w:type="dxa"/>
          </w:tcPr>
          <w:p w14:paraId="7EB5FF1D" w14:textId="77777777" w:rsidR="008C0DEE" w:rsidRPr="0039643B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2411" w:type="dxa"/>
          </w:tcPr>
          <w:p w14:paraId="2708F884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584D80">
              <w:rPr>
                <w:bCs/>
                <w:sz w:val="18"/>
                <w:szCs w:val="18"/>
              </w:rPr>
              <w:t>Самостоятельное изучение темы</w:t>
            </w:r>
          </w:p>
        </w:tc>
        <w:tc>
          <w:tcPr>
            <w:tcW w:w="2550" w:type="dxa"/>
          </w:tcPr>
          <w:p w14:paraId="1E32B8E5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</w:p>
        </w:tc>
      </w:tr>
      <w:tr w:rsidR="008C0DEE" w:rsidRPr="006168DD" w14:paraId="245C2DE9" w14:textId="77777777" w:rsidTr="005C29FB">
        <w:tc>
          <w:tcPr>
            <w:tcW w:w="1951" w:type="dxa"/>
          </w:tcPr>
          <w:p w14:paraId="68FB5592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0D0EB223" w14:textId="77777777" w:rsidR="008C0DEE" w:rsidRPr="0039643B" w:rsidRDefault="008C0DEE" w:rsidP="008C0DEE">
            <w:r w:rsidRPr="00483671">
              <w:rPr>
                <w:b/>
              </w:rPr>
              <w:t xml:space="preserve">Тема </w:t>
            </w:r>
            <w:r>
              <w:rPr>
                <w:b/>
              </w:rPr>
              <w:t>2</w:t>
            </w:r>
            <w:r w:rsidRPr="00483671">
              <w:rPr>
                <w:b/>
              </w:rPr>
              <w:t xml:space="preserve">. </w:t>
            </w:r>
            <w:r>
              <w:rPr>
                <w:b/>
              </w:rPr>
              <w:t>Наименование темы</w:t>
            </w:r>
          </w:p>
        </w:tc>
        <w:tc>
          <w:tcPr>
            <w:tcW w:w="709" w:type="dxa"/>
          </w:tcPr>
          <w:p w14:paraId="07D4920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00F1E71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5B3A1B37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5F32F4FB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40ED2AFC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1" w:type="dxa"/>
          </w:tcPr>
          <w:p w14:paraId="6596CB4E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65024D4B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8C0DEE" w:rsidRPr="006168DD" w14:paraId="2D9ED33B" w14:textId="77777777" w:rsidTr="005C29FB">
        <w:tc>
          <w:tcPr>
            <w:tcW w:w="1951" w:type="dxa"/>
          </w:tcPr>
          <w:p w14:paraId="7F59FA30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39E00CA2" w14:textId="77777777" w:rsidR="008C0DEE" w:rsidRPr="0039643B" w:rsidRDefault="008C0DEE" w:rsidP="005C29FB">
            <w:pPr>
              <w:rPr>
                <w:color w:val="000000"/>
              </w:rPr>
            </w:pPr>
          </w:p>
        </w:tc>
        <w:tc>
          <w:tcPr>
            <w:tcW w:w="709" w:type="dxa"/>
          </w:tcPr>
          <w:p w14:paraId="63516CCE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45C7FF64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249D7007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46DF8812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0873F7FA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1" w:type="dxa"/>
          </w:tcPr>
          <w:p w14:paraId="63FCF8B3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7ADDE4C8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90390D" w:rsidRPr="006168DD" w14:paraId="39E6B298" w14:textId="77777777" w:rsidTr="005C29FB">
        <w:tc>
          <w:tcPr>
            <w:tcW w:w="1951" w:type="dxa"/>
          </w:tcPr>
          <w:p w14:paraId="411A3A9A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2646FA51" w14:textId="77777777" w:rsidR="0090390D" w:rsidRPr="008B7C82" w:rsidRDefault="0090390D" w:rsidP="005C29FB">
            <w:pPr>
              <w:rPr>
                <w:b/>
                <w:bCs/>
                <w:iCs/>
                <w:vertAlign w:val="superscript"/>
              </w:rPr>
            </w:pPr>
            <w:r w:rsidRPr="008B7C82">
              <w:t xml:space="preserve">Выполнение курсового проекта /курсовой работы </w:t>
            </w:r>
          </w:p>
        </w:tc>
        <w:tc>
          <w:tcPr>
            <w:tcW w:w="709" w:type="dxa"/>
          </w:tcPr>
          <w:p w14:paraId="0BFDBD23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204D94AD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5B4D63B9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42F796DC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2F6349EB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2411" w:type="dxa"/>
          </w:tcPr>
          <w:p w14:paraId="0F17879A" w14:textId="77777777" w:rsidR="0090390D" w:rsidRPr="0090390D" w:rsidRDefault="0090390D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6"/>
                <w:szCs w:val="16"/>
              </w:rPr>
            </w:pPr>
            <w:r w:rsidRPr="0090390D">
              <w:rPr>
                <w:bCs/>
                <w:sz w:val="16"/>
                <w:szCs w:val="16"/>
              </w:rPr>
              <w:t>Самостоятельное выполнение разделов с консультацией преподавателя</w:t>
            </w:r>
          </w:p>
        </w:tc>
        <w:tc>
          <w:tcPr>
            <w:tcW w:w="2550" w:type="dxa"/>
          </w:tcPr>
          <w:p w14:paraId="14B9E083" w14:textId="77777777" w:rsidR="0090390D" w:rsidRPr="00CF4A01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</w:tr>
      <w:tr w:rsidR="0090390D" w:rsidRPr="008C0DEE" w14:paraId="359C389C" w14:textId="77777777" w:rsidTr="005C29FB">
        <w:tc>
          <w:tcPr>
            <w:tcW w:w="1951" w:type="dxa"/>
          </w:tcPr>
          <w:p w14:paraId="625E431D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14:paraId="55419DD4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ИТОГО за ____ семестр</w:t>
            </w:r>
          </w:p>
        </w:tc>
        <w:tc>
          <w:tcPr>
            <w:tcW w:w="709" w:type="dxa"/>
          </w:tcPr>
          <w:p w14:paraId="5150B63D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708" w:type="dxa"/>
          </w:tcPr>
          <w:p w14:paraId="206C3567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851" w:type="dxa"/>
          </w:tcPr>
          <w:p w14:paraId="724971D4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2410" w:type="dxa"/>
          </w:tcPr>
          <w:p w14:paraId="06A0C1D0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14:paraId="6037FC56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2411" w:type="dxa"/>
          </w:tcPr>
          <w:p w14:paraId="5ED85CC9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14:paraId="2D6C7A4A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45347656" w14:textId="77777777" w:rsidR="008C0DEE" w:rsidRDefault="008C0DEE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08ACADE4" w14:textId="77777777" w:rsidR="00526B17" w:rsidRDefault="00526B17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6397C5D7" w14:textId="77777777" w:rsidR="00526B17" w:rsidRPr="00B34A19" w:rsidRDefault="00526B17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508DA3EB" w14:textId="77777777" w:rsidR="008C0DEE" w:rsidRPr="00B34A19" w:rsidRDefault="008C0DEE" w:rsidP="008C0DEE">
      <w:pPr>
        <w:ind w:right="-1"/>
        <w:jc w:val="center"/>
        <w:rPr>
          <w:b/>
          <w:sz w:val="22"/>
          <w:szCs w:val="22"/>
        </w:rPr>
      </w:pPr>
      <w:r w:rsidRPr="0090390D">
        <w:rPr>
          <w:b/>
          <w:sz w:val="24"/>
          <w:szCs w:val="24"/>
        </w:rPr>
        <w:t xml:space="preserve">Формы и критерии текущего контроля успеваемости </w:t>
      </w:r>
      <w:r w:rsidRPr="00B34A19">
        <w:rPr>
          <w:b/>
          <w:sz w:val="22"/>
          <w:szCs w:val="22"/>
        </w:rPr>
        <w:t>(технологическая карта</w:t>
      </w:r>
      <w:r w:rsidR="0090390D" w:rsidRPr="00B34A19">
        <w:rPr>
          <w:b/>
          <w:sz w:val="22"/>
          <w:szCs w:val="22"/>
        </w:rPr>
        <w:t xml:space="preserve"> для студентов заочной формы обучения)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2410"/>
        <w:gridCol w:w="3260"/>
        <w:gridCol w:w="2694"/>
      </w:tblGrid>
      <w:tr w:rsidR="00526B17" w:rsidRPr="00067342" w14:paraId="53D2ECD4" w14:textId="77777777" w:rsidTr="00526B17">
        <w:tc>
          <w:tcPr>
            <w:tcW w:w="6912" w:type="dxa"/>
            <w:shd w:val="clear" w:color="auto" w:fill="D9D9D9"/>
          </w:tcPr>
          <w:p w14:paraId="64D64DE7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</w:rPr>
            </w:pPr>
            <w:r w:rsidRPr="00712FF2">
              <w:rPr>
                <w:b/>
              </w:rPr>
              <w:t>Формы текущего контроля</w:t>
            </w:r>
          </w:p>
        </w:tc>
        <w:tc>
          <w:tcPr>
            <w:tcW w:w="2410" w:type="dxa"/>
            <w:shd w:val="clear" w:color="auto" w:fill="D9D9D9"/>
          </w:tcPr>
          <w:p w14:paraId="0C778777" w14:textId="77777777" w:rsidR="00526B17" w:rsidRDefault="00526B17" w:rsidP="005C2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контрольных точек</w:t>
            </w:r>
          </w:p>
        </w:tc>
        <w:tc>
          <w:tcPr>
            <w:tcW w:w="3260" w:type="dxa"/>
            <w:shd w:val="clear" w:color="auto" w:fill="D9D9D9"/>
          </w:tcPr>
          <w:p w14:paraId="60948CF6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Количество баллов за 1 контр. точку</w:t>
            </w:r>
          </w:p>
        </w:tc>
        <w:tc>
          <w:tcPr>
            <w:tcW w:w="2694" w:type="dxa"/>
            <w:shd w:val="clear" w:color="auto" w:fill="D9D9D9"/>
          </w:tcPr>
          <w:p w14:paraId="3DF0A411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Макс.  возм. кол-во баллов</w:t>
            </w:r>
          </w:p>
        </w:tc>
      </w:tr>
      <w:tr w:rsidR="00526B17" w:rsidRPr="00067342" w14:paraId="13B25B2D" w14:textId="77777777" w:rsidTr="00526B17">
        <w:tc>
          <w:tcPr>
            <w:tcW w:w="6912" w:type="dxa"/>
          </w:tcPr>
          <w:p w14:paraId="5DD453E3" w14:textId="77777777" w:rsidR="00526B17" w:rsidRPr="00712FF2" w:rsidRDefault="00526B17" w:rsidP="005C29FB">
            <w:pPr>
              <w:tabs>
                <w:tab w:val="num" w:pos="0"/>
              </w:tabs>
              <w:rPr>
                <w:bCs/>
              </w:rPr>
            </w:pPr>
          </w:p>
        </w:tc>
        <w:tc>
          <w:tcPr>
            <w:tcW w:w="2410" w:type="dxa"/>
          </w:tcPr>
          <w:p w14:paraId="35A3014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497419FE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694" w:type="dxa"/>
          </w:tcPr>
          <w:p w14:paraId="0615F706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5C907165" w14:textId="77777777" w:rsidTr="00526B17">
        <w:tc>
          <w:tcPr>
            <w:tcW w:w="6912" w:type="dxa"/>
          </w:tcPr>
          <w:p w14:paraId="3C609774" w14:textId="77777777" w:rsidR="00526B17" w:rsidRPr="00755106" w:rsidRDefault="00526B17" w:rsidP="005C29FB">
            <w:pPr>
              <w:tabs>
                <w:tab w:val="num" w:pos="0"/>
              </w:tabs>
              <w:rPr>
                <w:bCs/>
              </w:rPr>
            </w:pPr>
          </w:p>
        </w:tc>
        <w:tc>
          <w:tcPr>
            <w:tcW w:w="2410" w:type="dxa"/>
          </w:tcPr>
          <w:p w14:paraId="609F0944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50336485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694" w:type="dxa"/>
          </w:tcPr>
          <w:p w14:paraId="5EA434F5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556BB46" w14:textId="77777777" w:rsidTr="00526B17">
        <w:tc>
          <w:tcPr>
            <w:tcW w:w="6912" w:type="dxa"/>
          </w:tcPr>
          <w:p w14:paraId="2C5B1A17" w14:textId="77777777" w:rsidR="00526B17" w:rsidRPr="00712FF2" w:rsidRDefault="00526B17" w:rsidP="005C29FB">
            <w:pPr>
              <w:tabs>
                <w:tab w:val="num" w:pos="0"/>
              </w:tabs>
              <w:rPr>
                <w:b/>
                <w:bCs/>
              </w:rPr>
            </w:pPr>
          </w:p>
        </w:tc>
        <w:tc>
          <w:tcPr>
            <w:tcW w:w="2410" w:type="dxa"/>
          </w:tcPr>
          <w:p w14:paraId="3E04BB7F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5699DA7E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Итого по дисциплине</w:t>
            </w:r>
          </w:p>
        </w:tc>
        <w:tc>
          <w:tcPr>
            <w:tcW w:w="2694" w:type="dxa"/>
          </w:tcPr>
          <w:p w14:paraId="675FE811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100 баллов</w:t>
            </w:r>
          </w:p>
        </w:tc>
      </w:tr>
    </w:tbl>
    <w:p w14:paraId="4B5B6A3C" w14:textId="77777777" w:rsidR="009E673E" w:rsidRDefault="009E673E" w:rsidP="00104F89">
      <w:pPr>
        <w:tabs>
          <w:tab w:val="left" w:pos="1701"/>
        </w:tabs>
        <w:spacing w:after="120"/>
        <w:rPr>
          <w:rFonts w:cs="Arial"/>
          <w:b/>
          <w:sz w:val="24"/>
          <w:szCs w:val="24"/>
        </w:rPr>
        <w:sectPr w:rsidR="009E673E" w:rsidSect="008B3383">
          <w:headerReference w:type="even" r:id="rId11"/>
          <w:headerReference w:type="default" r:id="rId12"/>
          <w:pgSz w:w="16840" w:h="11907" w:orient="landscape" w:code="9"/>
          <w:pgMar w:top="1418" w:right="567" w:bottom="567" w:left="567" w:header="357" w:footer="329" w:gutter="0"/>
          <w:cols w:space="708"/>
          <w:titlePg/>
          <w:docGrid w:linePitch="360"/>
        </w:sectPr>
      </w:pPr>
    </w:p>
    <w:p w14:paraId="0D0758AA" w14:textId="77777777" w:rsidR="00626752" w:rsidRPr="00626752" w:rsidRDefault="0090390D" w:rsidP="002839CB">
      <w:pPr>
        <w:widowControl w:val="0"/>
        <w:tabs>
          <w:tab w:val="left" w:pos="-142"/>
        </w:tabs>
        <w:spacing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="00F601E1" w:rsidRPr="00626752">
        <w:rPr>
          <w:b/>
          <w:sz w:val="24"/>
          <w:szCs w:val="24"/>
        </w:rPr>
        <w:t>.</w:t>
      </w:r>
      <w:r w:rsidR="00AA3EAB">
        <w:rPr>
          <w:b/>
          <w:sz w:val="24"/>
          <w:szCs w:val="24"/>
        </w:rPr>
        <w:t xml:space="preserve"> </w:t>
      </w:r>
      <w:r w:rsidR="00626752" w:rsidRPr="00626752">
        <w:rPr>
          <w:b/>
          <w:bCs/>
          <w:caps/>
          <w:sz w:val="24"/>
          <w:szCs w:val="24"/>
        </w:rPr>
        <w:t xml:space="preserve">методические указания </w:t>
      </w:r>
      <w:r w:rsidR="00125D39" w:rsidRPr="001047C6">
        <w:rPr>
          <w:b/>
          <w:caps/>
          <w:sz w:val="24"/>
          <w:szCs w:val="24"/>
        </w:rPr>
        <w:t xml:space="preserve">для обучающихся </w:t>
      </w:r>
      <w:r w:rsidR="00626752" w:rsidRPr="00626752">
        <w:rPr>
          <w:b/>
          <w:bCs/>
          <w:caps/>
          <w:sz w:val="24"/>
          <w:szCs w:val="24"/>
        </w:rPr>
        <w:t xml:space="preserve">по освоению дисциплины </w:t>
      </w:r>
    </w:p>
    <w:p w14:paraId="6DE13591" w14:textId="77777777" w:rsidR="00626752" w:rsidRDefault="00626752" w:rsidP="00626752">
      <w:pPr>
        <w:tabs>
          <w:tab w:val="num" w:pos="0"/>
        </w:tabs>
        <w:ind w:firstLine="709"/>
        <w:rPr>
          <w:b/>
          <w:bCs/>
          <w:szCs w:val="28"/>
        </w:rPr>
      </w:pPr>
    </w:p>
    <w:p w14:paraId="73D0E446" w14:textId="77777777" w:rsidR="001B069E" w:rsidRPr="00125D39" w:rsidRDefault="00125D39" w:rsidP="001B069E">
      <w:pPr>
        <w:autoSpaceDE w:val="0"/>
        <w:autoSpaceDN w:val="0"/>
        <w:adjustRightInd w:val="0"/>
        <w:spacing w:after="120"/>
        <w:jc w:val="both"/>
        <w:rPr>
          <w:b/>
          <w:sz w:val="24"/>
          <w:szCs w:val="24"/>
        </w:rPr>
      </w:pPr>
      <w:r w:rsidRPr="00160DCC"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FD04FE">
        <w:rPr>
          <w:b/>
          <w:sz w:val="24"/>
          <w:szCs w:val="24"/>
        </w:rPr>
        <w:t>.1</w:t>
      </w:r>
      <w:r w:rsidR="001B069E">
        <w:rPr>
          <w:b/>
          <w:sz w:val="24"/>
          <w:szCs w:val="24"/>
        </w:rPr>
        <w:t xml:space="preserve">. </w:t>
      </w:r>
      <w:r w:rsidR="001B069E" w:rsidRPr="00125D39">
        <w:rPr>
          <w:b/>
          <w:sz w:val="24"/>
          <w:szCs w:val="24"/>
        </w:rPr>
        <w:t>Общие методические рекомендации по освоению дисциплины</w:t>
      </w:r>
      <w:r w:rsidR="002C07A5">
        <w:rPr>
          <w:b/>
          <w:sz w:val="24"/>
          <w:szCs w:val="24"/>
        </w:rPr>
        <w:t>, образовательные технологии</w:t>
      </w:r>
    </w:p>
    <w:p w14:paraId="2FD24126" w14:textId="77777777" w:rsidR="00AE361B" w:rsidRPr="00635986" w:rsidRDefault="00AE361B" w:rsidP="00AE361B">
      <w:pPr>
        <w:ind w:firstLine="709"/>
        <w:jc w:val="both"/>
        <w:rPr>
          <w:sz w:val="24"/>
          <w:szCs w:val="24"/>
        </w:rPr>
      </w:pPr>
      <w:r w:rsidRPr="00635986">
        <w:rPr>
          <w:iCs/>
          <w:color w:val="000000"/>
          <w:sz w:val="24"/>
          <w:szCs w:val="24"/>
        </w:rPr>
        <w:t xml:space="preserve">Дисциплина реализуется посредством проведения контактной работы с обучающимися  (включая проведение текущего контроля успеваемости), самостоятельной работы обучающихся и промежуточной аттестации. </w:t>
      </w:r>
    </w:p>
    <w:p w14:paraId="301A220D" w14:textId="77777777" w:rsidR="00AE361B" w:rsidRPr="007043D8" w:rsidRDefault="00AE361B" w:rsidP="00AE361B">
      <w:pPr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35986">
        <w:rPr>
          <w:sz w:val="24"/>
          <w:szCs w:val="24"/>
        </w:rPr>
        <w:t>Контактная работа может быть аудиторной, внеаудиторной, а также проводиться в электронной информационно-обр</w:t>
      </w:r>
      <w:r w:rsidR="0094203B">
        <w:rPr>
          <w:sz w:val="24"/>
          <w:szCs w:val="24"/>
        </w:rPr>
        <w:t xml:space="preserve">азовательной среде университета </w:t>
      </w:r>
      <w:r w:rsidR="0094203B" w:rsidRPr="00635986">
        <w:rPr>
          <w:sz w:val="24"/>
          <w:szCs w:val="24"/>
        </w:rPr>
        <w:t>(далее - ЭИОС)</w:t>
      </w:r>
      <w:r w:rsidRPr="00635986">
        <w:rPr>
          <w:sz w:val="24"/>
          <w:szCs w:val="24"/>
        </w:rPr>
        <w:t>.</w:t>
      </w:r>
      <w:r w:rsidR="0094203B">
        <w:rPr>
          <w:sz w:val="24"/>
          <w:szCs w:val="24"/>
        </w:rPr>
        <w:t xml:space="preserve"> </w:t>
      </w:r>
      <w:r w:rsidRPr="00635986">
        <w:rPr>
          <w:sz w:val="24"/>
          <w:szCs w:val="24"/>
        </w:rPr>
        <w:t>В случае проведения части контактной работы по дисциплине в ЭИОС (в соответствии с расписанием учебных занятий), т</w:t>
      </w:r>
      <w:r w:rsidRPr="00635986">
        <w:rPr>
          <w:rFonts w:eastAsia="Calibri"/>
          <w:sz w:val="24"/>
          <w:szCs w:val="24"/>
          <w:lang w:eastAsia="en-US"/>
        </w:rPr>
        <w:t xml:space="preserve">рудоемкость контактной работа в ЭИОС эквивалентна аудиторной работе. </w:t>
      </w:r>
    </w:p>
    <w:p w14:paraId="75991EFE" w14:textId="77777777" w:rsidR="0090390D" w:rsidRPr="0090390D" w:rsidRDefault="00AE361B" w:rsidP="0090390D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0390D" w:rsidRPr="0090390D">
        <w:rPr>
          <w:sz w:val="24"/>
          <w:szCs w:val="24"/>
        </w:rPr>
        <w:t>При проведении учебных занятий по дисциплине обеспечивается развитие у обучающихся навыков командной работы, межличностной коммуникации, принятия решений, лидерских качеств (включая проведение интерактивных лекций, групповых дискуссий, ролевых игр, тренингов, анализ ситуаций и имитационных моделей, преподавание дисциплины в форме курса, составленного на основе результатов научных исследований, проводимых университетом, в том числе с учетом региональных особенностей профессиональной деятельности выпускников и потребностей работодателей).</w:t>
      </w:r>
    </w:p>
    <w:p w14:paraId="0E46E10D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>Преподавание дисциплины ведется с применением следующих видов образовательных технологий:</w:t>
      </w:r>
    </w:p>
    <w:p w14:paraId="50345D0E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-балльно-рейтинговая технология оценивания;</w:t>
      </w:r>
    </w:p>
    <w:p w14:paraId="03E2B7CF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 электронное обучение;</w:t>
      </w:r>
    </w:p>
    <w:p w14:paraId="2BB22BE2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 проблемное обучение;</w:t>
      </w:r>
    </w:p>
    <w:p w14:paraId="6D4A52F8" w14:textId="77777777" w:rsid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 xml:space="preserve">- разбор </w:t>
      </w:r>
      <w:r>
        <w:rPr>
          <w:i/>
          <w:sz w:val="24"/>
          <w:szCs w:val="24"/>
        </w:rPr>
        <w:t>конкретных ситуаций;</w:t>
      </w:r>
    </w:p>
    <w:p w14:paraId="575DD413" w14:textId="77777777" w:rsid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- .................................................</w:t>
      </w:r>
    </w:p>
    <w:p w14:paraId="459DD0F7" w14:textId="77777777" w:rsidR="0090390D" w:rsidRPr="008B4847" w:rsidRDefault="00AE361B" w:rsidP="0090390D">
      <w:pPr>
        <w:widowControl w:val="0"/>
        <w:tabs>
          <w:tab w:val="left" w:pos="993"/>
        </w:tabs>
        <w:ind w:firstLine="709"/>
        <w:jc w:val="both"/>
        <w:rPr>
          <w:rFonts w:eastAsia="Calibri"/>
          <w:i/>
          <w:sz w:val="24"/>
          <w:szCs w:val="24"/>
          <w:lang w:eastAsia="en-US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="0090390D" w:rsidRPr="008B4847">
        <w:rPr>
          <w:rFonts w:eastAsia="Calibri"/>
          <w:i/>
          <w:sz w:val="24"/>
          <w:szCs w:val="24"/>
          <w:lang w:eastAsia="en-US"/>
        </w:rPr>
        <w:t xml:space="preserve">При использовании для освоения дисциплины </w:t>
      </w:r>
      <w:r w:rsidR="0090390D">
        <w:rPr>
          <w:rFonts w:eastAsia="Calibri"/>
          <w:i/>
          <w:sz w:val="24"/>
          <w:szCs w:val="24"/>
          <w:lang w:eastAsia="en-US"/>
        </w:rPr>
        <w:t xml:space="preserve">материалов </w:t>
      </w:r>
      <w:r w:rsidR="0090390D" w:rsidRPr="008B4847">
        <w:rPr>
          <w:rFonts w:eastAsia="Calibri"/>
          <w:i/>
          <w:sz w:val="24"/>
          <w:szCs w:val="24"/>
          <w:lang w:eastAsia="en-US"/>
        </w:rPr>
        <w:t xml:space="preserve">массовых онлайн-курсов, размещенных на НП Открытое образование, необходимо указать название онлайн-курса, </w:t>
      </w:r>
      <w:r>
        <w:rPr>
          <w:rFonts w:eastAsia="Calibri"/>
          <w:i/>
          <w:sz w:val="24"/>
          <w:szCs w:val="24"/>
          <w:lang w:eastAsia="en-US"/>
        </w:rPr>
        <w:t xml:space="preserve">привести </w:t>
      </w:r>
      <w:r w:rsidR="0090390D" w:rsidRPr="008B4847">
        <w:rPr>
          <w:rFonts w:eastAsia="Calibri"/>
          <w:i/>
          <w:sz w:val="24"/>
          <w:szCs w:val="24"/>
          <w:lang w:eastAsia="en-US"/>
        </w:rPr>
        <w:t>ссылку на онлайн-курс.</w:t>
      </w:r>
      <w:r>
        <w:rPr>
          <w:rFonts w:eastAsia="Calibri"/>
          <w:i/>
          <w:sz w:val="24"/>
          <w:szCs w:val="24"/>
          <w:lang w:eastAsia="en-US"/>
        </w:rPr>
        <w:t>}</w:t>
      </w:r>
    </w:p>
    <w:p w14:paraId="52667B6E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 xml:space="preserve">Для оценки знаний, умений, навыков и уровня сформированности компетенции по дисциплине применяется балльно-рейтинговая система контроля и оценки успеваемости студентов. В основу балльно-рейтинговой системы положены принципы, в соответствии с которыми формирование рейтинга студента осуществляется в ходе текущего контроля успеваемости. Максимальное количество баллов в семестре – 100. </w:t>
      </w:r>
    </w:p>
    <w:p w14:paraId="409A13C9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>По итогам текущей успеваемости студенту может быть выставлена оценка по промежуточной аттестации в соответствии за набранными за семестр баллами.</w:t>
      </w:r>
      <w:r w:rsidRPr="0090390D">
        <w:rPr>
          <w:b/>
          <w:sz w:val="24"/>
          <w:szCs w:val="24"/>
        </w:rPr>
        <w:t xml:space="preserve"> </w:t>
      </w:r>
      <w:r w:rsidRPr="0090390D">
        <w:rPr>
          <w:sz w:val="24"/>
          <w:szCs w:val="24"/>
        </w:rPr>
        <w:t xml:space="preserve">Студентам, набравшим в ходе текущего контроля успеваемости по дисциплине от 61 до 100 баллов и выполнившим все обязательные виды запланированных учебных занятий, по решению преподавателя без прохождения промежуточной аттестации выставляется оценка в соответствии со шкалой оценки результатов освоения дисциплины. </w:t>
      </w:r>
    </w:p>
    <w:p w14:paraId="71F5E447" w14:textId="77777777" w:rsidR="0090390D" w:rsidRPr="0090390D" w:rsidRDefault="0090390D" w:rsidP="0090390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90390D">
        <w:rPr>
          <w:sz w:val="24"/>
          <w:szCs w:val="24"/>
        </w:rPr>
        <w:tab/>
      </w:r>
      <w:r w:rsidRPr="0090390D">
        <w:rPr>
          <w:b/>
          <w:sz w:val="24"/>
          <w:szCs w:val="24"/>
        </w:rPr>
        <w:t>Результат обучения считается сформированным (повышенный уровень)</w:t>
      </w:r>
      <w:r w:rsidRPr="0090390D">
        <w:rPr>
          <w:sz w:val="24"/>
          <w:szCs w:val="24"/>
        </w:rPr>
        <w:t>, если теоретическое содержание курса освоено полностью; при устных собеседованиях студент исчерпывающе, последовательно, четко и логически стройно излагает учебный материал; свободно справляется с задачами, вопросами и другими видами заданий, требующих применения знаний, использует в ответе дополнительный материал;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результаты; проявляет самостоятельность при выполнении заданий, качество их выполнения оценено числом баллов от 86 до 100, что соответствует повышенному уровню сформированности результатов обучения.</w:t>
      </w:r>
    </w:p>
    <w:p w14:paraId="014364F8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b/>
          <w:sz w:val="24"/>
          <w:szCs w:val="24"/>
        </w:rPr>
        <w:t>Результат обучения считается сформированным (пороговый уровень)</w:t>
      </w:r>
      <w:r w:rsidRPr="0090390D">
        <w:rPr>
          <w:sz w:val="24"/>
          <w:szCs w:val="24"/>
        </w:rPr>
        <w:t xml:space="preserve">, если теоретическое содержание курса освоено полностью; при устных собеседованиях студент последовательно, четко и логически стройно излагает учебный материал; справляется с задачами, вопросами и другими видами заданий, требующих применения знаний; все предусмотренные рабочей учебной программой задания выполнены в соответствии с установленными </w:t>
      </w:r>
      <w:r w:rsidRPr="0090390D">
        <w:rPr>
          <w:sz w:val="24"/>
          <w:szCs w:val="24"/>
        </w:rPr>
        <w:lastRenderedPageBreak/>
        <w:t>требованиями, студент способен анализировать полученные результаты; проявляет самостоятельность при выполнении заданий, качество их выполнения оценено числом баллов от 61 до 85,9, что соответствует пороговому уровню сформированности результатов обучения.</w:t>
      </w:r>
    </w:p>
    <w:p w14:paraId="1185243C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b/>
          <w:sz w:val="24"/>
          <w:szCs w:val="24"/>
        </w:rPr>
        <w:t>Результат обучения считается несформированным</w:t>
      </w:r>
      <w:r w:rsidRPr="0090390D">
        <w:rPr>
          <w:sz w:val="24"/>
          <w:szCs w:val="24"/>
        </w:rPr>
        <w:t>, если студент при выполнении заданий не демонстрирует знаний учебного материала, допускает ошибки, неуверенно, с большими затруднениями выполняет задания, не демонстрирует необходимых умений, качество выполненных заданий не соответствует установленным требованиям, качество их выполнения оценено числом баллов ниже 61, что соответствует допороговому уровню.</w:t>
      </w:r>
    </w:p>
    <w:p w14:paraId="3BCBD6BC" w14:textId="77777777" w:rsidR="0090390D" w:rsidRDefault="0090390D" w:rsidP="00FD04FE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5F9AD79" w14:textId="77777777" w:rsidR="00125D39" w:rsidRPr="00125D39" w:rsidRDefault="00125D39" w:rsidP="00125D39">
      <w:pPr>
        <w:jc w:val="both"/>
        <w:rPr>
          <w:b/>
          <w:sz w:val="24"/>
          <w:szCs w:val="24"/>
        </w:rPr>
      </w:pPr>
      <w:r w:rsidRPr="00515A99">
        <w:rPr>
          <w:b/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1B069E">
        <w:rPr>
          <w:b/>
          <w:sz w:val="24"/>
          <w:szCs w:val="24"/>
        </w:rPr>
        <w:t>.</w:t>
      </w:r>
      <w:r w:rsidR="0039574B">
        <w:rPr>
          <w:b/>
          <w:sz w:val="24"/>
          <w:szCs w:val="24"/>
        </w:rPr>
        <w:t>2</w:t>
      </w:r>
      <w:r w:rsidR="00515A99" w:rsidRPr="00515A99">
        <w:rPr>
          <w:b/>
          <w:sz w:val="24"/>
          <w:szCs w:val="24"/>
        </w:rPr>
        <w:t>.</w:t>
      </w:r>
      <w:r w:rsidR="00515A99">
        <w:rPr>
          <w:sz w:val="24"/>
          <w:szCs w:val="24"/>
        </w:rPr>
        <w:t xml:space="preserve"> </w:t>
      </w:r>
      <w:r w:rsidRPr="00125D39">
        <w:rPr>
          <w:b/>
          <w:sz w:val="24"/>
          <w:szCs w:val="24"/>
        </w:rPr>
        <w:t>Методические указания для обучающихся по освоению дисциплины на занятиях лекционного типа</w:t>
      </w:r>
    </w:p>
    <w:p w14:paraId="2680BB8C" w14:textId="77777777" w:rsidR="00125D39" w:rsidRPr="00AE361B" w:rsidRDefault="00125D39" w:rsidP="00125D39">
      <w:pPr>
        <w:autoSpaceDE w:val="0"/>
        <w:autoSpaceDN w:val="0"/>
        <w:adjustRightInd w:val="0"/>
        <w:jc w:val="both"/>
        <w:rPr>
          <w:rFonts w:eastAsia="Calibri"/>
          <w:i/>
          <w:sz w:val="24"/>
          <w:szCs w:val="24"/>
        </w:rPr>
      </w:pPr>
      <w:r>
        <w:rPr>
          <w:rFonts w:ascii="TimesNewRomanPSMT" w:eastAsia="Calibri" w:hAnsi="TimesNewRomanPSMT" w:cs="TimesNewRomanPSMT"/>
          <w:sz w:val="24"/>
          <w:szCs w:val="24"/>
        </w:rPr>
        <w:tab/>
      </w:r>
      <w:r w:rsidRPr="00AE361B">
        <w:rPr>
          <w:i/>
          <w:sz w:val="24"/>
          <w:szCs w:val="24"/>
        </w:rPr>
        <w:t xml:space="preserve">Лекционный курс предполагает систематизированное изложение основных вопросов тематического плана. </w:t>
      </w:r>
      <w:r w:rsidRPr="00AE361B">
        <w:rPr>
          <w:rFonts w:eastAsia="Calibri"/>
          <w:i/>
          <w:sz w:val="24"/>
          <w:szCs w:val="24"/>
        </w:rPr>
        <w:t>В ходе лекционных занятий раскрываются базовые вопросы в рамках каждой темы  дисциплины. Обозначаются ключевые аспекты тем, а также делаются акценты на наиболее сложные и важные положения изучаемого материала. Материалы лекций являются опорной основой для подготовки обучающихся к практическим занятиям</w:t>
      </w:r>
      <w:r w:rsidR="00AE361B" w:rsidRPr="00AE361B">
        <w:rPr>
          <w:rFonts w:eastAsia="Calibri"/>
          <w:i/>
          <w:sz w:val="24"/>
          <w:szCs w:val="24"/>
        </w:rPr>
        <w:t xml:space="preserve"> / </w:t>
      </w:r>
      <w:r w:rsidRPr="00AE361B">
        <w:rPr>
          <w:rFonts w:eastAsia="Calibri"/>
          <w:i/>
          <w:sz w:val="24"/>
          <w:szCs w:val="24"/>
        </w:rPr>
        <w:t xml:space="preserve">лабораторным </w:t>
      </w:r>
      <w:r w:rsidR="00BA7BAF" w:rsidRPr="00AE361B">
        <w:rPr>
          <w:rFonts w:eastAsia="Calibri"/>
          <w:i/>
          <w:sz w:val="24"/>
          <w:szCs w:val="24"/>
        </w:rPr>
        <w:t>работам</w:t>
      </w:r>
      <w:r w:rsidRPr="00AE361B">
        <w:rPr>
          <w:rFonts w:eastAsia="Calibri"/>
          <w:i/>
          <w:sz w:val="24"/>
          <w:szCs w:val="24"/>
        </w:rPr>
        <w:t xml:space="preserve"> и выполнения заданий самостоятельной работы, а также к </w:t>
      </w:r>
      <w:r w:rsidR="00BA7BAF" w:rsidRPr="00AE361B">
        <w:rPr>
          <w:rFonts w:eastAsia="Calibri"/>
          <w:i/>
          <w:sz w:val="24"/>
          <w:szCs w:val="24"/>
        </w:rPr>
        <w:t xml:space="preserve">мероприятиям текущего контроля успеваемости и </w:t>
      </w:r>
      <w:r w:rsidRPr="00AE361B">
        <w:rPr>
          <w:rFonts w:eastAsia="Calibri"/>
          <w:i/>
          <w:sz w:val="24"/>
          <w:szCs w:val="24"/>
        </w:rPr>
        <w:t>промежуточной аттестации по дисциплине.</w:t>
      </w:r>
    </w:p>
    <w:p w14:paraId="33A7B35D" w14:textId="77777777" w:rsidR="00125D39" w:rsidRPr="00AE361B" w:rsidRDefault="00125D39" w:rsidP="00125D39">
      <w:pPr>
        <w:ind w:firstLine="540"/>
        <w:jc w:val="both"/>
        <w:rPr>
          <w:i/>
          <w:sz w:val="24"/>
          <w:szCs w:val="24"/>
        </w:rPr>
      </w:pPr>
      <w:r w:rsidRPr="00AE361B">
        <w:rPr>
          <w:i/>
          <w:sz w:val="24"/>
          <w:szCs w:val="24"/>
        </w:rPr>
        <w:t xml:space="preserve">В ходе лекционных занятий  </w:t>
      </w:r>
      <w:r w:rsidR="00AE361B" w:rsidRPr="00AE361B">
        <w:rPr>
          <w:i/>
          <w:sz w:val="24"/>
          <w:szCs w:val="24"/>
        </w:rPr>
        <w:t xml:space="preserve">рекомендуется </w:t>
      </w:r>
      <w:r w:rsidRPr="00AE361B">
        <w:rPr>
          <w:i/>
          <w:sz w:val="24"/>
          <w:szCs w:val="24"/>
        </w:rPr>
        <w:t>вести конспектирование учебного материала. Возможно ведение конспекта лекций в виде интеллект-карт.</w:t>
      </w:r>
    </w:p>
    <w:p w14:paraId="4398D7E4" w14:textId="77777777" w:rsidR="00125D39" w:rsidRDefault="00125D39" w:rsidP="00125D39">
      <w:pPr>
        <w:jc w:val="both"/>
        <w:rPr>
          <w:i/>
          <w:sz w:val="24"/>
          <w:szCs w:val="24"/>
        </w:rPr>
      </w:pPr>
      <w:r w:rsidRPr="00472288">
        <w:rPr>
          <w:i/>
          <w:sz w:val="24"/>
          <w:szCs w:val="24"/>
        </w:rPr>
        <w:tab/>
      </w:r>
    </w:p>
    <w:p w14:paraId="599F2F40" w14:textId="77777777" w:rsidR="00125D39" w:rsidRPr="00BA7BAF" w:rsidRDefault="00125D39" w:rsidP="00125D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515A99">
        <w:rPr>
          <w:b/>
          <w:sz w:val="24"/>
          <w:szCs w:val="24"/>
        </w:rPr>
        <w:t>.</w:t>
      </w:r>
      <w:r w:rsidR="0039574B">
        <w:rPr>
          <w:b/>
          <w:sz w:val="24"/>
          <w:szCs w:val="24"/>
        </w:rPr>
        <w:t>3</w:t>
      </w:r>
      <w:r w:rsidR="00515A99">
        <w:rPr>
          <w:b/>
          <w:sz w:val="24"/>
          <w:szCs w:val="24"/>
        </w:rPr>
        <w:t xml:space="preserve">. </w:t>
      </w:r>
      <w:r w:rsidRPr="00BA7BAF">
        <w:rPr>
          <w:b/>
          <w:sz w:val="24"/>
          <w:szCs w:val="24"/>
        </w:rPr>
        <w:t>Методические указания для обучающихся по освоению дисциплины на лабораторных работах</w:t>
      </w:r>
    </w:p>
    <w:p w14:paraId="4AE499E5" w14:textId="77777777" w:rsidR="00125D39" w:rsidRPr="00B40ED0" w:rsidRDefault="00125D39" w:rsidP="00BA7BAF">
      <w:pPr>
        <w:pStyle w:val="aff0"/>
        <w:spacing w:before="0" w:after="0"/>
        <w:ind w:firstLine="709"/>
        <w:jc w:val="both"/>
        <w:rPr>
          <w:i/>
        </w:rPr>
      </w:pPr>
      <w:r w:rsidRPr="00B40ED0">
        <w:rPr>
          <w:i/>
        </w:rPr>
        <w:t>Подготовку к каждой лабораторной работе студент должен начать с ознакомления с планом занятия, который отражает содержание предложенной темы.</w:t>
      </w:r>
      <w:r w:rsidR="00BA7BAF">
        <w:rPr>
          <w:i/>
        </w:rPr>
        <w:t xml:space="preserve"> </w:t>
      </w:r>
      <w:r w:rsidRPr="00B40ED0">
        <w:rPr>
          <w:i/>
        </w:rPr>
        <w:t xml:space="preserve">Каждая выполненная работа с оформленным отчетом по ней подлежит защите преподавателю. </w:t>
      </w:r>
    </w:p>
    <w:p w14:paraId="3EF0B265" w14:textId="77777777" w:rsidR="00125D39" w:rsidRPr="00B40ED0" w:rsidRDefault="00125D39" w:rsidP="00125D39">
      <w:pPr>
        <w:jc w:val="both"/>
        <w:rPr>
          <w:i/>
          <w:sz w:val="24"/>
          <w:szCs w:val="24"/>
        </w:rPr>
      </w:pPr>
      <w:r w:rsidRPr="00B40ED0">
        <w:rPr>
          <w:i/>
          <w:sz w:val="24"/>
          <w:szCs w:val="24"/>
        </w:rPr>
        <w:tab/>
        <w:t>При оценивании лабораторных работ учитывается следующее:</w:t>
      </w:r>
    </w:p>
    <w:p w14:paraId="32F89C1E" w14:textId="77777777" w:rsidR="00125D39" w:rsidRPr="00B40ED0" w:rsidRDefault="00125D39" w:rsidP="00AE361B">
      <w:pPr>
        <w:numPr>
          <w:ilvl w:val="0"/>
          <w:numId w:val="10"/>
        </w:numPr>
        <w:jc w:val="both"/>
        <w:rPr>
          <w:i/>
          <w:sz w:val="24"/>
          <w:szCs w:val="24"/>
        </w:rPr>
      </w:pPr>
      <w:r w:rsidRPr="00B40ED0">
        <w:rPr>
          <w:i/>
          <w:sz w:val="24"/>
          <w:szCs w:val="24"/>
        </w:rPr>
        <w:t>качество выполнения экспериментально-практической части работы и  степень соответствия результатов работы заданным требованиям;</w:t>
      </w:r>
    </w:p>
    <w:p w14:paraId="0689F30F" w14:textId="77777777" w:rsidR="00125D39" w:rsidRPr="00B40ED0" w:rsidRDefault="00125D39" w:rsidP="00125D39">
      <w:pPr>
        <w:pStyle w:val="aff0"/>
        <w:numPr>
          <w:ilvl w:val="0"/>
          <w:numId w:val="10"/>
        </w:numPr>
        <w:spacing w:before="0" w:after="0"/>
        <w:rPr>
          <w:i/>
        </w:rPr>
      </w:pPr>
      <w:r w:rsidRPr="00B40ED0">
        <w:rPr>
          <w:i/>
        </w:rPr>
        <w:t>качество оформления отчета по работе;</w:t>
      </w:r>
    </w:p>
    <w:p w14:paraId="753E36DA" w14:textId="77777777" w:rsidR="00125D39" w:rsidRPr="00B40ED0" w:rsidRDefault="00125D39" w:rsidP="00125D39">
      <w:pPr>
        <w:pStyle w:val="aff0"/>
        <w:numPr>
          <w:ilvl w:val="0"/>
          <w:numId w:val="10"/>
        </w:numPr>
        <w:spacing w:before="0" w:after="0"/>
        <w:rPr>
          <w:i/>
        </w:rPr>
      </w:pPr>
      <w:r w:rsidRPr="00B40ED0">
        <w:rPr>
          <w:i/>
        </w:rPr>
        <w:t>качество устных ответов на контрольные вопросы при защите работы.</w:t>
      </w:r>
    </w:p>
    <w:p w14:paraId="6ECB3012" w14:textId="77777777" w:rsidR="00125D39" w:rsidRDefault="00125D39" w:rsidP="00125D39">
      <w:pPr>
        <w:jc w:val="both"/>
        <w:rPr>
          <w:sz w:val="24"/>
          <w:szCs w:val="24"/>
        </w:rPr>
      </w:pPr>
    </w:p>
    <w:p w14:paraId="04000B85" w14:textId="77777777" w:rsidR="00125D39" w:rsidRPr="00BA7BAF" w:rsidRDefault="00125D39" w:rsidP="00125D39">
      <w:p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515A99">
        <w:rPr>
          <w:b/>
          <w:sz w:val="24"/>
          <w:szCs w:val="24"/>
        </w:rPr>
        <w:t xml:space="preserve">.4. </w:t>
      </w:r>
      <w:r w:rsidRPr="00BA7BAF">
        <w:rPr>
          <w:b/>
          <w:sz w:val="24"/>
          <w:szCs w:val="24"/>
        </w:rPr>
        <w:t xml:space="preserve">Методические указания для обучающихся по освоению дисциплины на занятиях </w:t>
      </w:r>
      <w:r w:rsidR="00BA7BAF">
        <w:rPr>
          <w:b/>
          <w:sz w:val="24"/>
          <w:szCs w:val="24"/>
        </w:rPr>
        <w:t>семинарского типа</w:t>
      </w:r>
    </w:p>
    <w:p w14:paraId="10C68CDD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 xml:space="preserve">Практические (семинарские) занятия представляют собой детализацию лекционного теоретического материала, проводятся в целях закрепления курса и охватывают все основные разделы. Основной формой проведения семинаров и практических занятий является обсуждение наиболее проблемных и сложных вопросов по отдельным темам, а также решение задач и разбор примеров и ситуаций в аудиторных условиях. </w:t>
      </w:r>
    </w:p>
    <w:p w14:paraId="2C16BFD2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Практические (семинарские)  занятия обучающихся обеспечивают:</w:t>
      </w:r>
    </w:p>
    <w:p w14:paraId="7FC9A457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 xml:space="preserve">- проверку и уточнение знаний, полученных на лекциях; </w:t>
      </w:r>
    </w:p>
    <w:p w14:paraId="75B2A1A0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- получение умений и навыков составления докладов и сообщений, обсуждения вопросов по учебному материалу дисциплины;</w:t>
      </w:r>
    </w:p>
    <w:p w14:paraId="60EF796C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- подведение итогов занятий по рейтинговой системе, согласно технологической карте дисциплины.</w:t>
      </w:r>
    </w:p>
    <w:p w14:paraId="5E121FA4" w14:textId="77777777" w:rsidR="00125D39" w:rsidRDefault="00125D39" w:rsidP="00125D39">
      <w:pPr>
        <w:pStyle w:val="aff0"/>
        <w:spacing w:before="0" w:after="0"/>
        <w:ind w:firstLine="709"/>
        <w:jc w:val="both"/>
        <w:rPr>
          <w:i/>
        </w:rPr>
      </w:pPr>
    </w:p>
    <w:p w14:paraId="7854B6A2" w14:textId="77777777" w:rsidR="0039574B" w:rsidRPr="00160DCC" w:rsidRDefault="00AE361B" w:rsidP="0039574B">
      <w:pPr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535D1">
        <w:rPr>
          <w:b/>
          <w:sz w:val="24"/>
          <w:szCs w:val="24"/>
        </w:rPr>
        <w:t xml:space="preserve">.5. </w:t>
      </w:r>
      <w:r w:rsidR="008535D1" w:rsidRPr="00BA7BAF">
        <w:rPr>
          <w:b/>
          <w:sz w:val="24"/>
          <w:szCs w:val="24"/>
        </w:rPr>
        <w:t xml:space="preserve">Методические указания </w:t>
      </w:r>
      <w:r w:rsidR="008535D1">
        <w:rPr>
          <w:b/>
          <w:sz w:val="24"/>
          <w:szCs w:val="24"/>
        </w:rPr>
        <w:t xml:space="preserve">по самостоятельной работе </w:t>
      </w:r>
      <w:r w:rsidR="008535D1" w:rsidRPr="00BA7BAF">
        <w:rPr>
          <w:b/>
          <w:sz w:val="24"/>
          <w:szCs w:val="24"/>
        </w:rPr>
        <w:t xml:space="preserve">обучающихся </w:t>
      </w:r>
    </w:p>
    <w:p w14:paraId="64EF5FCF" w14:textId="77777777" w:rsidR="0094203B" w:rsidRPr="0094203B" w:rsidRDefault="0094203B" w:rsidP="0094203B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  <w:r w:rsidRPr="0094203B">
        <w:rPr>
          <w:sz w:val="24"/>
          <w:szCs w:val="24"/>
        </w:rPr>
        <w:t>Самостоятельная работа обеспечивает подготовку обучающегося к аудиторным занятиям и мероприятиям текущего контроля и промежуточной аттестации по изучаемой дисциплине. Результаты этой подготовки проявляются в активности обучающегося на занятиях и в качестве выполненных практических заданий и других форм текущего контроля.</w:t>
      </w:r>
    </w:p>
    <w:p w14:paraId="4E3B64E3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iCs/>
          <w:color w:val="000000"/>
          <w:sz w:val="24"/>
          <w:szCs w:val="24"/>
        </w:rPr>
      </w:pPr>
      <w:r w:rsidRPr="0094203B">
        <w:rPr>
          <w:iCs/>
          <w:color w:val="000000"/>
          <w:sz w:val="24"/>
          <w:szCs w:val="24"/>
        </w:rPr>
        <w:t xml:space="preserve">При выполнении заданий для самостоятельной работы рекомендуется проработка материалов лекций по каждой пройденной теме, а также изучение рекомендуемой литературы, </w:t>
      </w:r>
      <w:r w:rsidRPr="0094203B">
        <w:rPr>
          <w:iCs/>
          <w:color w:val="000000"/>
          <w:sz w:val="24"/>
          <w:szCs w:val="24"/>
        </w:rPr>
        <w:lastRenderedPageBreak/>
        <w:t xml:space="preserve">представленной в Разделе 5. </w:t>
      </w:r>
    </w:p>
    <w:p w14:paraId="579A2664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sz w:val="24"/>
          <w:szCs w:val="24"/>
        </w:rPr>
      </w:pPr>
      <w:r w:rsidRPr="0094203B">
        <w:rPr>
          <w:sz w:val="24"/>
          <w:szCs w:val="24"/>
        </w:rPr>
        <w:t>В процессе самостоятельной работы при изучении дисциплины студенты могут использовать в специализированных аудиториях для самостоятельной работы компьютеры,  обеспечивающему доступ к программному обеспечению, необходимому для изучения дисциплины, а также доступ через информационно-телекоммуникационную сеть «Интернет» к электронной информационно-образовательной среде университета (ЭИОС) и электронной библиотечной системе (ЭБС), где в электронном виде располагаются учебные и учебно-методические материалы, которые могут быть использованы для самостоятельной работы при изучении дисциплины.</w:t>
      </w:r>
    </w:p>
    <w:p w14:paraId="4FBFA092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iCs/>
          <w:color w:val="000000"/>
          <w:sz w:val="24"/>
          <w:szCs w:val="24"/>
        </w:rPr>
      </w:pPr>
      <w:r w:rsidRPr="0094203B">
        <w:rPr>
          <w:sz w:val="24"/>
          <w:szCs w:val="24"/>
        </w:rPr>
        <w:t>Для обучающихся по заочной форме обучения самостоятельная работа является основным видом учебной деятельности.</w:t>
      </w:r>
    </w:p>
    <w:p w14:paraId="057FDD81" w14:textId="77777777" w:rsidR="0094203B" w:rsidRDefault="0094203B" w:rsidP="0039574B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</w:p>
    <w:p w14:paraId="156156E3" w14:textId="77777777" w:rsidR="00125D39" w:rsidRPr="00BA7BAF" w:rsidRDefault="0094203B" w:rsidP="00125D39">
      <w:pPr>
        <w:spacing w:after="120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8535D1">
        <w:rPr>
          <w:b/>
          <w:bCs/>
          <w:sz w:val="24"/>
          <w:szCs w:val="24"/>
        </w:rPr>
        <w:t>.6</w:t>
      </w:r>
      <w:r w:rsidR="00515A99">
        <w:rPr>
          <w:b/>
          <w:bCs/>
          <w:sz w:val="24"/>
          <w:szCs w:val="24"/>
        </w:rPr>
        <w:t xml:space="preserve">. </w:t>
      </w:r>
      <w:r w:rsidR="00125D39" w:rsidRPr="00BA7BAF">
        <w:rPr>
          <w:b/>
          <w:bCs/>
          <w:sz w:val="24"/>
          <w:szCs w:val="24"/>
        </w:rPr>
        <w:t>Методические указания для выполнения курсового проекта / работы</w:t>
      </w:r>
    </w:p>
    <w:p w14:paraId="524EFEB5" w14:textId="77777777" w:rsidR="00125D39" w:rsidRDefault="00125D39" w:rsidP="00125D39">
      <w:pPr>
        <w:widowControl w:val="0"/>
        <w:tabs>
          <w:tab w:val="left" w:pos="0"/>
        </w:tabs>
        <w:ind w:firstLine="709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{</w:t>
      </w:r>
      <w:r w:rsidRPr="007722D8">
        <w:rPr>
          <w:i/>
          <w:iCs/>
          <w:color w:val="000000"/>
          <w:sz w:val="24"/>
          <w:szCs w:val="24"/>
        </w:rPr>
        <w:t>При наличии в учебном плане  курсового проекта</w:t>
      </w:r>
      <w:r w:rsidR="0094203B">
        <w:rPr>
          <w:i/>
          <w:iCs/>
          <w:color w:val="000000"/>
          <w:sz w:val="24"/>
          <w:szCs w:val="24"/>
        </w:rPr>
        <w:t xml:space="preserve">/ </w:t>
      </w:r>
      <w:r w:rsidRPr="007722D8">
        <w:rPr>
          <w:i/>
          <w:iCs/>
          <w:color w:val="000000"/>
          <w:sz w:val="24"/>
          <w:szCs w:val="24"/>
        </w:rPr>
        <w:t>работы</w:t>
      </w:r>
      <w:r w:rsidR="0094203B">
        <w:rPr>
          <w:i/>
          <w:iCs/>
          <w:color w:val="000000"/>
          <w:sz w:val="24"/>
          <w:szCs w:val="24"/>
        </w:rPr>
        <w:t xml:space="preserve"> </w:t>
      </w:r>
      <w:r w:rsidR="009C080B">
        <w:rPr>
          <w:i/>
          <w:iCs/>
          <w:color w:val="000000"/>
          <w:sz w:val="24"/>
          <w:szCs w:val="24"/>
        </w:rPr>
        <w:t xml:space="preserve">приводится перечень тем, </w:t>
      </w:r>
      <w:r w:rsidRPr="007722D8">
        <w:rPr>
          <w:i/>
          <w:iCs/>
          <w:color w:val="000000"/>
          <w:sz w:val="24"/>
          <w:szCs w:val="24"/>
        </w:rPr>
        <w:t xml:space="preserve">  порядок выбора темы, </w:t>
      </w:r>
      <w:r w:rsidR="009C080B" w:rsidRPr="007722D8">
        <w:rPr>
          <w:i/>
          <w:iCs/>
          <w:color w:val="000000"/>
          <w:sz w:val="24"/>
          <w:szCs w:val="24"/>
        </w:rPr>
        <w:t>да</w:t>
      </w:r>
      <w:r w:rsidR="009C080B">
        <w:rPr>
          <w:i/>
          <w:iCs/>
          <w:color w:val="000000"/>
          <w:sz w:val="24"/>
          <w:szCs w:val="24"/>
        </w:rPr>
        <w:t>ю</w:t>
      </w:r>
      <w:r w:rsidR="009C080B" w:rsidRPr="007722D8">
        <w:rPr>
          <w:i/>
          <w:iCs/>
          <w:color w:val="000000"/>
          <w:sz w:val="24"/>
          <w:szCs w:val="24"/>
        </w:rPr>
        <w:t>тся рекомендации по выполнению и оформлению</w:t>
      </w:r>
      <w:r w:rsidR="009C080B">
        <w:rPr>
          <w:i/>
          <w:iCs/>
          <w:color w:val="000000"/>
          <w:sz w:val="24"/>
          <w:szCs w:val="24"/>
        </w:rPr>
        <w:t xml:space="preserve">, </w:t>
      </w:r>
      <w:r w:rsidRPr="007722D8">
        <w:rPr>
          <w:i/>
          <w:iCs/>
          <w:color w:val="000000"/>
          <w:sz w:val="24"/>
          <w:szCs w:val="24"/>
        </w:rPr>
        <w:t>порядок консультирования при выполнении проекта</w:t>
      </w:r>
      <w:r w:rsidR="0094203B">
        <w:rPr>
          <w:i/>
          <w:iCs/>
          <w:color w:val="000000"/>
          <w:sz w:val="24"/>
          <w:szCs w:val="24"/>
        </w:rPr>
        <w:t>/ работы.}</w:t>
      </w:r>
    </w:p>
    <w:p w14:paraId="3B8E4118" w14:textId="77777777" w:rsidR="00125D39" w:rsidRDefault="0094203B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Выполнение</w:t>
      </w:r>
      <w:r w:rsidR="00125D39">
        <w:rPr>
          <w:sz w:val="24"/>
          <w:szCs w:val="24"/>
        </w:rPr>
        <w:t xml:space="preserve"> курсового проекта/ работы способствует</w:t>
      </w:r>
      <w:r w:rsidR="00125D39" w:rsidRPr="00E31893">
        <w:rPr>
          <w:sz w:val="24"/>
          <w:szCs w:val="24"/>
        </w:rPr>
        <w:t xml:space="preserve"> лучшему </w:t>
      </w:r>
      <w:r w:rsidR="00125D39">
        <w:rPr>
          <w:sz w:val="24"/>
          <w:szCs w:val="24"/>
        </w:rPr>
        <w:t>о</w:t>
      </w:r>
      <w:r w:rsidR="00125D39" w:rsidRPr="00E31893">
        <w:rPr>
          <w:sz w:val="24"/>
          <w:szCs w:val="24"/>
        </w:rPr>
        <w:t>своению обучающимися учебного материала, формирует практический опыт и умения по изучаемой дисциплине, способствует формированию у обучающихся готов</w:t>
      </w:r>
      <w:r w:rsidR="00125D39">
        <w:rPr>
          <w:sz w:val="24"/>
          <w:szCs w:val="24"/>
        </w:rPr>
        <w:t>ности</w:t>
      </w:r>
      <w:r w:rsidR="00125D39" w:rsidRPr="00E31893">
        <w:rPr>
          <w:sz w:val="24"/>
          <w:szCs w:val="24"/>
        </w:rPr>
        <w:t xml:space="preserve"> к самостоятельной профессиональной деятельности, является этапом к </w:t>
      </w:r>
      <w:r w:rsidR="00125D39">
        <w:rPr>
          <w:sz w:val="24"/>
          <w:szCs w:val="24"/>
        </w:rPr>
        <w:t>выполнению</w:t>
      </w:r>
      <w:r w:rsidR="00125D39" w:rsidRPr="00E31893">
        <w:rPr>
          <w:sz w:val="24"/>
          <w:szCs w:val="24"/>
        </w:rPr>
        <w:t xml:space="preserve"> выпускной квалификационной работы.</w:t>
      </w:r>
    </w:p>
    <w:p w14:paraId="5B63F94D" w14:textId="77777777" w:rsidR="0020606E" w:rsidRDefault="0020606E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14:paraId="255FF908" w14:textId="77777777" w:rsidR="0020606E" w:rsidRPr="00CC652F" w:rsidRDefault="0020606E" w:rsidP="0020606E">
      <w:pPr>
        <w:jc w:val="center"/>
        <w:rPr>
          <w:b/>
          <w:sz w:val="24"/>
          <w:szCs w:val="24"/>
        </w:rPr>
      </w:pPr>
      <w:r w:rsidRPr="00085EBA">
        <w:rPr>
          <w:b/>
          <w:sz w:val="24"/>
          <w:szCs w:val="24"/>
        </w:rPr>
        <w:t xml:space="preserve">Примерная тематика курсовых работ (проектов) </w:t>
      </w:r>
    </w:p>
    <w:p w14:paraId="6DE17D9F" w14:textId="77777777" w:rsidR="0020606E" w:rsidRPr="00CC652F" w:rsidRDefault="0020606E" w:rsidP="0020606E">
      <w:pPr>
        <w:rPr>
          <w:sz w:val="24"/>
          <w:szCs w:val="24"/>
        </w:rPr>
      </w:pPr>
      <w:r w:rsidRPr="00CC652F">
        <w:rPr>
          <w:sz w:val="24"/>
          <w:szCs w:val="24"/>
        </w:rPr>
        <w:t>1..................................</w:t>
      </w:r>
    </w:p>
    <w:p w14:paraId="7E9D352B" w14:textId="77777777" w:rsidR="0020606E" w:rsidRDefault="0020606E" w:rsidP="0020606E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</w:t>
      </w:r>
    </w:p>
    <w:p w14:paraId="700DAEED" w14:textId="77777777" w:rsidR="0020606E" w:rsidRDefault="0020606E" w:rsidP="0020606E">
      <w:pPr>
        <w:rPr>
          <w:sz w:val="24"/>
          <w:szCs w:val="24"/>
        </w:rPr>
      </w:pPr>
      <w:r>
        <w:rPr>
          <w:sz w:val="24"/>
          <w:szCs w:val="24"/>
        </w:rPr>
        <w:t>...</w:t>
      </w:r>
      <w:r w:rsidR="0094203B">
        <w:rPr>
          <w:sz w:val="24"/>
          <w:szCs w:val="24"/>
        </w:rPr>
        <w:t>.................................</w:t>
      </w:r>
    </w:p>
    <w:p w14:paraId="57FCA11F" w14:textId="77777777" w:rsidR="0020606E" w:rsidRDefault="0020606E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14:paraId="11BE192D" w14:textId="77777777" w:rsidR="00125D39" w:rsidRPr="007722D8" w:rsidRDefault="00125D39" w:rsidP="00125D39">
      <w:pPr>
        <w:widowControl w:val="0"/>
        <w:tabs>
          <w:tab w:val="left" w:pos="0"/>
        </w:tabs>
        <w:ind w:firstLine="709"/>
        <w:jc w:val="both"/>
        <w:rPr>
          <w:i/>
          <w:iCs/>
          <w:color w:val="000000"/>
          <w:sz w:val="24"/>
          <w:szCs w:val="24"/>
        </w:rPr>
      </w:pPr>
      <w:r w:rsidRPr="007722D8">
        <w:rPr>
          <w:i/>
          <w:iCs/>
          <w:color w:val="000000"/>
          <w:sz w:val="24"/>
          <w:szCs w:val="24"/>
        </w:rPr>
        <w:t>Пр</w:t>
      </w:r>
      <w:r>
        <w:rPr>
          <w:i/>
          <w:iCs/>
          <w:color w:val="000000"/>
          <w:sz w:val="24"/>
          <w:szCs w:val="24"/>
        </w:rPr>
        <w:t xml:space="preserve">иводятся </w:t>
      </w:r>
      <w:r w:rsidRPr="007722D8">
        <w:rPr>
          <w:i/>
          <w:iCs/>
          <w:color w:val="000000"/>
          <w:sz w:val="24"/>
          <w:szCs w:val="24"/>
        </w:rPr>
        <w:t xml:space="preserve">конкретные методические указания для обучающихся по выполнению курсового проекта (работы) с </w:t>
      </w:r>
      <w:r>
        <w:rPr>
          <w:i/>
          <w:iCs/>
          <w:color w:val="000000"/>
          <w:sz w:val="24"/>
          <w:szCs w:val="24"/>
        </w:rPr>
        <w:t>учетом особенностей дисциплины, в том числе следующие положения:</w:t>
      </w:r>
    </w:p>
    <w:p w14:paraId="44D890F0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A7C40">
        <w:rPr>
          <w:rFonts w:ascii="Times New Roman" w:hAnsi="Times New Roman"/>
          <w:i/>
          <w:sz w:val="24"/>
          <w:szCs w:val="24"/>
        </w:rPr>
        <w:t>- Цели и задачи курсового проектирования</w:t>
      </w:r>
    </w:p>
    <w:p w14:paraId="433D2CDE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 xml:space="preserve">- Выбор темы курсового проектирования </w:t>
      </w:r>
    </w:p>
    <w:p w14:paraId="1CEF06C9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Организация, выполнение и руководство курсовым проектированием</w:t>
      </w:r>
    </w:p>
    <w:p w14:paraId="18E40119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Структура и содержание курсового проекта / работы. Методические указания по выполнению основных разделов</w:t>
      </w:r>
    </w:p>
    <w:p w14:paraId="7E0AD8C5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 xml:space="preserve">- Требования к оформлению курсового проекта / работы </w:t>
      </w:r>
    </w:p>
    <w:p w14:paraId="012B02B8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Порядок сдачи и защиты курсового проекта / работы</w:t>
      </w:r>
      <w:r>
        <w:rPr>
          <w:rFonts w:ascii="Times New Roman" w:hAnsi="Times New Roman"/>
          <w:i/>
          <w:sz w:val="24"/>
          <w:szCs w:val="24"/>
        </w:rPr>
        <w:t>}</w:t>
      </w:r>
    </w:p>
    <w:p w14:paraId="6A13F7C7" w14:textId="77777777" w:rsidR="00125D39" w:rsidRDefault="00125D39" w:rsidP="00125D39">
      <w:pPr>
        <w:autoSpaceDE w:val="0"/>
        <w:autoSpaceDN w:val="0"/>
        <w:adjustRightInd w:val="0"/>
        <w:ind w:firstLine="567"/>
        <w:jc w:val="both"/>
        <w:rPr>
          <w:color w:val="C00000"/>
          <w:sz w:val="24"/>
          <w:szCs w:val="24"/>
        </w:rPr>
      </w:pPr>
    </w:p>
    <w:p w14:paraId="1B156A35" w14:textId="77777777" w:rsidR="00125D39" w:rsidRDefault="00125D39" w:rsidP="00125D39">
      <w:pPr>
        <w:widowControl w:val="0"/>
        <w:tabs>
          <w:tab w:val="left" w:pos="-142"/>
        </w:tabs>
        <w:jc w:val="both"/>
        <w:rPr>
          <w:i/>
          <w:sz w:val="24"/>
          <w:szCs w:val="24"/>
        </w:rPr>
      </w:pPr>
    </w:p>
    <w:p w14:paraId="1F983B30" w14:textId="77777777" w:rsidR="00125D39" w:rsidRDefault="00125D3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2E23624D" w14:textId="77777777" w:rsidR="00125D39" w:rsidRDefault="00125D3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1E7EF0DA" w14:textId="771C9672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1EC48921" w14:textId="74CD783F" w:rsidR="00A247E9" w:rsidRDefault="00A247E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098B111C" w14:textId="77777777" w:rsidR="00A247E9" w:rsidRDefault="00A247E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06EA9C9D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7186D619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5CD07D95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456EAAC0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419957A0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32C360BB" w14:textId="77777777" w:rsidR="00D65776" w:rsidRDefault="0094203B" w:rsidP="00244806">
      <w:pPr>
        <w:ind w:firstLine="709"/>
        <w:jc w:val="both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D65776" w:rsidRPr="00D65776">
        <w:rPr>
          <w:b/>
          <w:sz w:val="24"/>
          <w:szCs w:val="24"/>
        </w:rPr>
        <w:t xml:space="preserve">. </w:t>
      </w:r>
      <w:r w:rsidR="00D65776" w:rsidRPr="001047C6">
        <w:rPr>
          <w:b/>
          <w:caps/>
          <w:sz w:val="24"/>
          <w:szCs w:val="24"/>
        </w:rPr>
        <w:t>Учебно-методическое и информационное обеспечение дисциплины</w:t>
      </w:r>
    </w:p>
    <w:p w14:paraId="0C62A3FA" w14:textId="77777777" w:rsidR="009906BF" w:rsidRDefault="009906BF" w:rsidP="00244806">
      <w:pPr>
        <w:ind w:firstLine="709"/>
        <w:jc w:val="both"/>
        <w:rPr>
          <w:b/>
          <w:caps/>
          <w:sz w:val="24"/>
          <w:szCs w:val="24"/>
        </w:rPr>
      </w:pPr>
    </w:p>
    <w:p w14:paraId="3F397095" w14:textId="77777777" w:rsidR="0094203B" w:rsidRPr="0094203B" w:rsidRDefault="0094203B" w:rsidP="0094203B">
      <w:pPr>
        <w:ind w:firstLine="709"/>
        <w:jc w:val="both"/>
        <w:rPr>
          <w:b/>
          <w:sz w:val="24"/>
          <w:szCs w:val="24"/>
        </w:rPr>
      </w:pPr>
      <w:r w:rsidRPr="0094203B">
        <w:rPr>
          <w:b/>
          <w:sz w:val="24"/>
          <w:szCs w:val="24"/>
        </w:rPr>
        <w:t xml:space="preserve">5.1. Перечень основной и дополнительной учебной литературы, необходимой для освоения дисциплины </w:t>
      </w:r>
    </w:p>
    <w:p w14:paraId="19A0D7E7" w14:textId="77777777" w:rsidR="0094203B" w:rsidRPr="0094203B" w:rsidRDefault="0094203B" w:rsidP="00810724">
      <w:pPr>
        <w:spacing w:before="120"/>
        <w:jc w:val="both"/>
        <w:rPr>
          <w:sz w:val="24"/>
          <w:szCs w:val="24"/>
        </w:rPr>
      </w:pPr>
      <w:r w:rsidRPr="0094203B">
        <w:rPr>
          <w:sz w:val="24"/>
          <w:szCs w:val="24"/>
        </w:rPr>
        <w:tab/>
        <w:t xml:space="preserve">Вся литература, включенная в данный перечень, представлена в виде электронных ресурсов в электронной библиотеке университета (ЭБС). Литература, используемая в печатном виде, представлена в научной библиотеке университета в объеме не менее 0,25 экземпляров на одного обучающегося. </w:t>
      </w:r>
    </w:p>
    <w:p w14:paraId="4A876F3E" w14:textId="77777777" w:rsidR="00D65776" w:rsidRPr="00AA3EAB" w:rsidRDefault="00AA3EAB" w:rsidP="0094203B">
      <w:pPr>
        <w:spacing w:before="1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</w:t>
      </w:r>
      <w:r w:rsidR="00D65776" w:rsidRPr="00AA3EAB">
        <w:rPr>
          <w:b/>
          <w:color w:val="000000"/>
          <w:sz w:val="24"/>
          <w:szCs w:val="24"/>
        </w:rPr>
        <w:t>сновн</w:t>
      </w:r>
      <w:r w:rsidR="000D3EF2" w:rsidRPr="00AA3EAB">
        <w:rPr>
          <w:b/>
          <w:color w:val="000000"/>
          <w:sz w:val="24"/>
          <w:szCs w:val="24"/>
        </w:rPr>
        <w:t>ая</w:t>
      </w:r>
      <w:r w:rsidR="00D65776" w:rsidRPr="00AA3EAB">
        <w:rPr>
          <w:b/>
          <w:color w:val="000000"/>
          <w:sz w:val="24"/>
          <w:szCs w:val="24"/>
        </w:rPr>
        <w:t xml:space="preserve"> литератур</w:t>
      </w:r>
      <w:r w:rsidR="000D3EF2" w:rsidRPr="00AA3EAB">
        <w:rPr>
          <w:b/>
          <w:color w:val="000000"/>
          <w:sz w:val="24"/>
          <w:szCs w:val="24"/>
        </w:rPr>
        <w:t>а</w:t>
      </w:r>
    </w:p>
    <w:p w14:paraId="48C36B73" w14:textId="77777777" w:rsidR="00D00AB2" w:rsidRPr="00815B41" w:rsidRDefault="00BB0B0F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>
        <w:rPr>
          <w:i/>
          <w:sz w:val="24"/>
          <w:szCs w:val="24"/>
        </w:rPr>
        <w:t>{</w:t>
      </w:r>
      <w:r w:rsidR="00D00AB2" w:rsidRPr="00815B41">
        <w:rPr>
          <w:i/>
          <w:iCs/>
          <w:color w:val="000000"/>
          <w:sz w:val="24"/>
          <w:szCs w:val="24"/>
        </w:rPr>
        <w:t>Включают только учебные издания, печатные</w:t>
      </w:r>
      <w:r w:rsidR="00815B41">
        <w:rPr>
          <w:i/>
          <w:iCs/>
          <w:color w:val="000000"/>
          <w:sz w:val="24"/>
          <w:szCs w:val="24"/>
        </w:rPr>
        <w:t xml:space="preserve"> (</w:t>
      </w:r>
      <w:r w:rsidR="00815B41" w:rsidRPr="00815B41">
        <w:rPr>
          <w:i/>
          <w:sz w:val="24"/>
          <w:szCs w:val="24"/>
        </w:rPr>
        <w:t>в объеме не менее 0,25 экземпляров на одного обучающегося)</w:t>
      </w:r>
      <w:r w:rsidR="00D00AB2" w:rsidRPr="00815B41">
        <w:rPr>
          <w:i/>
          <w:iCs/>
          <w:color w:val="000000"/>
          <w:sz w:val="24"/>
          <w:szCs w:val="24"/>
        </w:rPr>
        <w:t xml:space="preserve"> и/или электронные, опубликованные за последние 5 лет и имеющиеся в фонде Научной библиотеки университета. </w:t>
      </w:r>
    </w:p>
    <w:p w14:paraId="0BFDF106" w14:textId="77777777" w:rsidR="00D00AB2" w:rsidRPr="00815B41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 xml:space="preserve"> К учебным изданиям относятся: учебники, учебные пособия, учебно-методические пособия, учебно-методические комплексы, самоучители, хрестоматии, практикумы.</w:t>
      </w:r>
    </w:p>
    <w:p w14:paraId="28142948" w14:textId="77777777" w:rsidR="00D00AB2" w:rsidRPr="00815B41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>Учебные издания должны соответствовать уровню подготовки студентов: для направлений подготовки высшего образования не включаются учебные издания для среднего профессионального образования;  по направлениям подготовки кадров высшей квалификации (аспирантура) не включаются учебные издания для среднего профессионального образования и высшего образования уровня бакалавриата.</w:t>
      </w:r>
    </w:p>
    <w:p w14:paraId="2880682E" w14:textId="77777777" w:rsidR="00D00AB2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>Издания в списке литературы должны быть пронумерованы и сгруппированы в алфавитном порядке авторов или заглавий (если у книги более 3-х авторов)</w:t>
      </w:r>
      <w:r w:rsidR="00BB0B0F" w:rsidRPr="00BB0B0F">
        <w:rPr>
          <w:i/>
          <w:sz w:val="24"/>
          <w:szCs w:val="24"/>
        </w:rPr>
        <w:t xml:space="preserve"> </w:t>
      </w:r>
      <w:r w:rsidR="00BB0B0F">
        <w:rPr>
          <w:i/>
          <w:sz w:val="24"/>
          <w:szCs w:val="24"/>
        </w:rPr>
        <w:t>}</w:t>
      </w:r>
      <w:r w:rsidRPr="00815B41">
        <w:rPr>
          <w:i/>
          <w:iCs/>
          <w:color w:val="000000"/>
          <w:sz w:val="24"/>
          <w:szCs w:val="24"/>
        </w:rPr>
        <w:t xml:space="preserve">. </w:t>
      </w:r>
    </w:p>
    <w:p w14:paraId="612968F4" w14:textId="77777777" w:rsidR="00D00AB2" w:rsidRPr="00AA3EAB" w:rsidRDefault="00AA3EAB" w:rsidP="009D6B5C">
      <w:pPr>
        <w:spacing w:before="120" w:after="60"/>
        <w:jc w:val="center"/>
        <w:rPr>
          <w:b/>
          <w:bCs/>
          <w:iCs/>
          <w:color w:val="000000"/>
          <w:sz w:val="24"/>
          <w:szCs w:val="24"/>
        </w:rPr>
      </w:pPr>
      <w:r>
        <w:rPr>
          <w:b/>
          <w:bCs/>
          <w:iCs/>
          <w:color w:val="000000"/>
          <w:sz w:val="24"/>
          <w:szCs w:val="24"/>
        </w:rPr>
        <w:t>Д</w:t>
      </w:r>
      <w:r w:rsidR="00D00AB2" w:rsidRPr="00AA3EAB">
        <w:rPr>
          <w:b/>
          <w:bCs/>
          <w:iCs/>
          <w:color w:val="000000"/>
          <w:sz w:val="24"/>
          <w:szCs w:val="24"/>
        </w:rPr>
        <w:t>ополнительн</w:t>
      </w:r>
      <w:r w:rsidR="000D3EF2" w:rsidRPr="00AA3EAB">
        <w:rPr>
          <w:b/>
          <w:bCs/>
          <w:iCs/>
          <w:color w:val="000000"/>
          <w:sz w:val="24"/>
          <w:szCs w:val="24"/>
        </w:rPr>
        <w:t>ая</w:t>
      </w:r>
      <w:r w:rsidR="00D00AB2" w:rsidRPr="00AA3EAB">
        <w:rPr>
          <w:b/>
          <w:bCs/>
          <w:iCs/>
          <w:color w:val="000000"/>
          <w:sz w:val="24"/>
          <w:szCs w:val="24"/>
        </w:rPr>
        <w:t xml:space="preserve"> литератур</w:t>
      </w:r>
      <w:r w:rsidR="000D3EF2" w:rsidRPr="00AA3EAB">
        <w:rPr>
          <w:b/>
          <w:bCs/>
          <w:iCs/>
          <w:color w:val="000000"/>
          <w:sz w:val="24"/>
          <w:szCs w:val="24"/>
        </w:rPr>
        <w:t>а</w:t>
      </w:r>
    </w:p>
    <w:p w14:paraId="0CAC33FB" w14:textId="77777777" w:rsidR="00D00AB2" w:rsidRPr="00E31893" w:rsidRDefault="00BB0B0F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>
        <w:rPr>
          <w:i/>
          <w:sz w:val="24"/>
          <w:szCs w:val="24"/>
        </w:rPr>
        <w:t>{</w:t>
      </w:r>
      <w:r w:rsidR="00D00AB2" w:rsidRPr="00E31893">
        <w:rPr>
          <w:i/>
          <w:iCs/>
          <w:color w:val="000000"/>
          <w:sz w:val="24"/>
          <w:szCs w:val="24"/>
        </w:rPr>
        <w:t>Включается научная, справочная, официальная, учебная литература, с</w:t>
      </w:r>
      <w:r w:rsidR="00815B41">
        <w:rPr>
          <w:i/>
          <w:iCs/>
          <w:color w:val="000000"/>
          <w:sz w:val="24"/>
          <w:szCs w:val="24"/>
        </w:rPr>
        <w:t xml:space="preserve">татьи из периодических изданий только </w:t>
      </w:r>
      <w:r w:rsidR="00D00AB2" w:rsidRPr="00E31893">
        <w:rPr>
          <w:i/>
          <w:iCs/>
          <w:color w:val="000000"/>
          <w:sz w:val="24"/>
          <w:szCs w:val="24"/>
        </w:rPr>
        <w:t xml:space="preserve">из фонда </w:t>
      </w:r>
      <w:r w:rsidR="00815B41">
        <w:rPr>
          <w:i/>
          <w:iCs/>
          <w:color w:val="000000"/>
          <w:sz w:val="24"/>
          <w:szCs w:val="24"/>
        </w:rPr>
        <w:t>Научной библиотеки университета</w:t>
      </w:r>
      <w:r w:rsidR="00D00AB2" w:rsidRPr="00E31893">
        <w:rPr>
          <w:i/>
          <w:iCs/>
          <w:color w:val="000000"/>
          <w:sz w:val="24"/>
          <w:szCs w:val="24"/>
        </w:rPr>
        <w:t>. Издания могут быть представлены в печатном</w:t>
      </w:r>
      <w:r w:rsidR="00815B41">
        <w:rPr>
          <w:i/>
          <w:iCs/>
          <w:color w:val="000000"/>
          <w:sz w:val="24"/>
          <w:szCs w:val="24"/>
        </w:rPr>
        <w:t xml:space="preserve"> виде (</w:t>
      </w:r>
      <w:r w:rsidR="00815B41" w:rsidRPr="00815B41">
        <w:rPr>
          <w:i/>
          <w:sz w:val="24"/>
          <w:szCs w:val="24"/>
        </w:rPr>
        <w:t>в объеме не менее 0,25 экземпляров на одного обучающегося)</w:t>
      </w:r>
      <w:r w:rsidR="00815B41" w:rsidRPr="00815B41">
        <w:rPr>
          <w:i/>
          <w:iCs/>
          <w:color w:val="000000"/>
          <w:sz w:val="24"/>
          <w:szCs w:val="24"/>
        </w:rPr>
        <w:t xml:space="preserve"> </w:t>
      </w:r>
      <w:r w:rsidR="00C805BB">
        <w:rPr>
          <w:i/>
          <w:iCs/>
          <w:color w:val="000000"/>
          <w:sz w:val="24"/>
          <w:szCs w:val="24"/>
        </w:rPr>
        <w:t xml:space="preserve"> и/или электронном виде; </w:t>
      </w:r>
      <w:r w:rsidR="00D00AB2" w:rsidRPr="00E31893">
        <w:rPr>
          <w:i/>
          <w:iCs/>
          <w:color w:val="000000"/>
          <w:sz w:val="24"/>
          <w:szCs w:val="24"/>
        </w:rPr>
        <w:t>годом издания литература не ограничивается.</w:t>
      </w:r>
    </w:p>
    <w:p w14:paraId="4552E7C5" w14:textId="77777777" w:rsidR="00D00AB2" w:rsidRDefault="00D00AB2" w:rsidP="001118A5">
      <w:pPr>
        <w:ind w:firstLine="709"/>
        <w:jc w:val="both"/>
        <w:rPr>
          <w:i/>
          <w:iCs/>
          <w:color w:val="000000"/>
          <w:sz w:val="24"/>
          <w:szCs w:val="24"/>
        </w:rPr>
      </w:pPr>
      <w:r w:rsidRPr="00E31893">
        <w:rPr>
          <w:i/>
          <w:iCs/>
          <w:color w:val="000000"/>
          <w:sz w:val="24"/>
          <w:szCs w:val="24"/>
        </w:rPr>
        <w:t>В случае необходимости можно выделять отдельным блоком «Нормативно-правовые документы» («Норма</w:t>
      </w:r>
      <w:r w:rsidR="0050364D">
        <w:rPr>
          <w:i/>
          <w:iCs/>
          <w:color w:val="000000"/>
          <w:sz w:val="24"/>
          <w:szCs w:val="24"/>
        </w:rPr>
        <w:t xml:space="preserve">тивно-техническая документация») и </w:t>
      </w:r>
      <w:r w:rsidR="0050364D" w:rsidRPr="00E31893">
        <w:rPr>
          <w:i/>
          <w:iCs/>
          <w:color w:val="000000"/>
          <w:sz w:val="24"/>
          <w:szCs w:val="24"/>
        </w:rPr>
        <w:t>«</w:t>
      </w:r>
      <w:r w:rsidR="0050364D">
        <w:rPr>
          <w:i/>
          <w:iCs/>
          <w:color w:val="000000"/>
          <w:sz w:val="24"/>
          <w:szCs w:val="24"/>
        </w:rPr>
        <w:t>Периодическая литература».</w:t>
      </w:r>
    </w:p>
    <w:p w14:paraId="18924444" w14:textId="77777777" w:rsidR="0050364D" w:rsidRPr="00E31893" w:rsidRDefault="0050364D" w:rsidP="001118A5">
      <w:pPr>
        <w:ind w:firstLine="709"/>
        <w:jc w:val="both"/>
        <w:rPr>
          <w:i/>
          <w:iCs/>
          <w:sz w:val="24"/>
          <w:szCs w:val="24"/>
          <w:lang w:eastAsia="en-US"/>
        </w:rPr>
      </w:pPr>
      <w:r w:rsidRPr="00E31893">
        <w:rPr>
          <w:i/>
          <w:iCs/>
          <w:color w:val="000000"/>
          <w:sz w:val="24"/>
          <w:szCs w:val="24"/>
        </w:rPr>
        <w:t xml:space="preserve">При формировании списков литературы необходимо обращаться к сервису «Книгообеспеченность» ЭБС ПВГУС (http://elib.tolgas.ru/) или к отчетам по книгообеспеченности в АИБС МАРК-SQL (ярлык размещён на рабочем столе компьютеров кафедры; </w:t>
      </w:r>
      <w:r w:rsidRPr="00E31893">
        <w:rPr>
          <w:i/>
          <w:iCs/>
          <w:sz w:val="24"/>
          <w:szCs w:val="24"/>
        </w:rPr>
        <w:t xml:space="preserve">данные для регистрации: </w:t>
      </w:r>
      <w:r w:rsidRPr="00E31893">
        <w:rPr>
          <w:i/>
          <w:iCs/>
          <w:sz w:val="24"/>
          <w:szCs w:val="24"/>
          <w:lang w:eastAsia="en-US"/>
        </w:rPr>
        <w:t>имя - begin  пароль – 1)</w:t>
      </w:r>
      <w:r w:rsidR="00BB0B0F" w:rsidRPr="00BB0B0F">
        <w:rPr>
          <w:i/>
          <w:sz w:val="24"/>
          <w:szCs w:val="24"/>
        </w:rPr>
        <w:t xml:space="preserve"> </w:t>
      </w:r>
      <w:r w:rsidR="00BB0B0F">
        <w:rPr>
          <w:i/>
          <w:sz w:val="24"/>
          <w:szCs w:val="24"/>
        </w:rPr>
        <w:t>}</w:t>
      </w:r>
      <w:r w:rsidRPr="00E31893">
        <w:rPr>
          <w:i/>
          <w:iCs/>
          <w:sz w:val="24"/>
          <w:szCs w:val="24"/>
          <w:lang w:eastAsia="en-US"/>
        </w:rPr>
        <w:t>.</w:t>
      </w:r>
    </w:p>
    <w:p w14:paraId="3E51940F" w14:textId="77777777" w:rsidR="00D65776" w:rsidRDefault="00D65776" w:rsidP="00D65776">
      <w:pPr>
        <w:ind w:firstLine="720"/>
        <w:jc w:val="both"/>
        <w:rPr>
          <w:sz w:val="24"/>
          <w:szCs w:val="24"/>
        </w:rPr>
      </w:pPr>
    </w:p>
    <w:p w14:paraId="5AA9D57F" w14:textId="77777777" w:rsidR="007C0DEC" w:rsidRDefault="007C0DEC" w:rsidP="009D6B5C">
      <w:pPr>
        <w:spacing w:after="120"/>
        <w:jc w:val="center"/>
        <w:rPr>
          <w:i/>
          <w:sz w:val="24"/>
          <w:szCs w:val="24"/>
        </w:rPr>
      </w:pPr>
      <w:r w:rsidRPr="00AA3EAB">
        <w:rPr>
          <w:b/>
          <w:sz w:val="24"/>
          <w:szCs w:val="24"/>
        </w:rPr>
        <w:t>Нормативно-правовые акты</w:t>
      </w:r>
      <w:r>
        <w:rPr>
          <w:b/>
          <w:sz w:val="24"/>
          <w:szCs w:val="24"/>
        </w:rPr>
        <w:t xml:space="preserve"> </w:t>
      </w:r>
      <w:r w:rsidRPr="007C0DEC">
        <w:rPr>
          <w:i/>
          <w:sz w:val="24"/>
          <w:szCs w:val="24"/>
        </w:rPr>
        <w:t>(при необходимости)</w:t>
      </w:r>
    </w:p>
    <w:p w14:paraId="40703F01" w14:textId="77777777" w:rsidR="007C6CB1" w:rsidRDefault="00FF3BD0" w:rsidP="009D6B5C">
      <w:pPr>
        <w:spacing w:after="120"/>
        <w:jc w:val="center"/>
        <w:rPr>
          <w:i/>
          <w:sz w:val="24"/>
          <w:szCs w:val="24"/>
        </w:rPr>
      </w:pPr>
      <w:r w:rsidRPr="00AA3EAB">
        <w:rPr>
          <w:b/>
          <w:sz w:val="24"/>
          <w:szCs w:val="24"/>
        </w:rPr>
        <w:t>П</w:t>
      </w:r>
      <w:r w:rsidR="007C0DEC" w:rsidRPr="00AA3EAB">
        <w:rPr>
          <w:b/>
          <w:sz w:val="24"/>
          <w:szCs w:val="24"/>
        </w:rPr>
        <w:t>ериодическая литература</w:t>
      </w:r>
      <w:r w:rsidR="007C0DEC">
        <w:rPr>
          <w:b/>
          <w:sz w:val="24"/>
          <w:szCs w:val="24"/>
        </w:rPr>
        <w:t xml:space="preserve"> </w:t>
      </w:r>
      <w:r w:rsidR="007C0DEC" w:rsidRPr="007C0DEC">
        <w:rPr>
          <w:i/>
          <w:sz w:val="24"/>
          <w:szCs w:val="24"/>
        </w:rPr>
        <w:t>(при необходимости)</w:t>
      </w:r>
    </w:p>
    <w:p w14:paraId="2D2DE959" w14:textId="77777777" w:rsidR="00EF0E87" w:rsidRDefault="00EF0E87" w:rsidP="00E307E6">
      <w:pPr>
        <w:spacing w:after="120"/>
        <w:ind w:firstLine="709"/>
        <w:jc w:val="both"/>
        <w:rPr>
          <w:i/>
          <w:sz w:val="24"/>
          <w:szCs w:val="24"/>
        </w:rPr>
      </w:pPr>
    </w:p>
    <w:p w14:paraId="555DC8F5" w14:textId="77777777" w:rsidR="009D6B5C" w:rsidRPr="009D6B5C" w:rsidRDefault="009D6B5C" w:rsidP="009D6B5C">
      <w:pPr>
        <w:ind w:firstLine="709"/>
        <w:jc w:val="both"/>
        <w:rPr>
          <w:b/>
          <w:bCs/>
          <w:iCs/>
          <w:color w:val="000000"/>
          <w:sz w:val="24"/>
          <w:szCs w:val="24"/>
        </w:rPr>
      </w:pPr>
      <w:r w:rsidRPr="009D6B5C">
        <w:rPr>
          <w:b/>
          <w:sz w:val="24"/>
          <w:szCs w:val="24"/>
        </w:rPr>
        <w:t xml:space="preserve">5.2. Профессиональные базы данных, </w:t>
      </w:r>
      <w:r w:rsidRPr="009D6B5C">
        <w:rPr>
          <w:b/>
          <w:bCs/>
          <w:iCs/>
          <w:color w:val="000000"/>
          <w:sz w:val="24"/>
          <w:szCs w:val="24"/>
        </w:rPr>
        <w:t xml:space="preserve">информационно-справочные системы, интернет-ресурсы </w:t>
      </w:r>
    </w:p>
    <w:p w14:paraId="09F33FBD" w14:textId="77777777" w:rsidR="008B7C98" w:rsidRPr="008B7C98" w:rsidRDefault="008B7C98" w:rsidP="008B7C98">
      <w:pPr>
        <w:ind w:firstLine="708"/>
        <w:jc w:val="both"/>
        <w:rPr>
          <w:i/>
          <w:iCs/>
          <w:sz w:val="24"/>
          <w:szCs w:val="24"/>
        </w:rPr>
      </w:pPr>
      <w:r>
        <w:rPr>
          <w:i/>
          <w:sz w:val="24"/>
          <w:szCs w:val="24"/>
        </w:rPr>
        <w:t>{</w:t>
      </w:r>
      <w:r w:rsidRPr="0052739F">
        <w:rPr>
          <w:i/>
          <w:sz w:val="22"/>
          <w:szCs w:val="22"/>
        </w:rPr>
        <w:t>В список включаетс</w:t>
      </w:r>
      <w:r>
        <w:rPr>
          <w:i/>
          <w:sz w:val="22"/>
          <w:szCs w:val="22"/>
        </w:rPr>
        <w:t>я перечень</w:t>
      </w:r>
      <w:r w:rsidRPr="008B7C98">
        <w:rPr>
          <w:i/>
          <w:sz w:val="22"/>
          <w:szCs w:val="22"/>
        </w:rPr>
        <w:t xml:space="preserve"> </w:t>
      </w:r>
      <w:r w:rsidRPr="00832879">
        <w:rPr>
          <w:i/>
          <w:sz w:val="22"/>
          <w:szCs w:val="22"/>
        </w:rPr>
        <w:t xml:space="preserve">профессиональных </w:t>
      </w:r>
      <w:r w:rsidRPr="0052739F">
        <w:rPr>
          <w:i/>
          <w:sz w:val="22"/>
          <w:szCs w:val="22"/>
        </w:rPr>
        <w:t>баз данных</w:t>
      </w:r>
      <w:r>
        <w:rPr>
          <w:i/>
          <w:sz w:val="22"/>
          <w:szCs w:val="22"/>
        </w:rPr>
        <w:t>,</w:t>
      </w:r>
      <w:r w:rsidRPr="008B7C98">
        <w:rPr>
          <w:i/>
          <w:sz w:val="22"/>
          <w:szCs w:val="22"/>
        </w:rPr>
        <w:t xml:space="preserve"> лицензионных </w:t>
      </w:r>
      <w:r w:rsidRPr="008B7C98">
        <w:rPr>
          <w:i/>
          <w:sz w:val="24"/>
          <w:szCs w:val="24"/>
        </w:rPr>
        <w:t>информационно-справочных и поисковых систем (по профилю образовательной программы)</w:t>
      </w:r>
      <w:r w:rsidRPr="008B7C98">
        <w:rPr>
          <w:i/>
          <w:iCs/>
          <w:sz w:val="24"/>
          <w:szCs w:val="24"/>
        </w:rPr>
        <w:t>, содержащих информацию по изучаемой дисциплине, Электронно-библиотечных систем</w:t>
      </w:r>
      <w:r w:rsidRPr="008B7C98">
        <w:rPr>
          <w:i/>
          <w:spacing w:val="2"/>
          <w:sz w:val="24"/>
          <w:szCs w:val="24"/>
        </w:rPr>
        <w:t>, с которыми заключен договор библиотекой университета</w:t>
      </w:r>
      <w:r w:rsidRPr="008B7C98">
        <w:rPr>
          <w:i/>
          <w:iCs/>
          <w:sz w:val="24"/>
          <w:szCs w:val="24"/>
        </w:rPr>
        <w:t>; а также ссылки</w:t>
      </w:r>
      <w:r w:rsidRPr="008B7C98">
        <w:rPr>
          <w:i/>
          <w:sz w:val="24"/>
          <w:szCs w:val="24"/>
        </w:rPr>
        <w:t xml:space="preserve"> на ресурсы </w:t>
      </w:r>
      <w:r w:rsidRPr="008B7C98">
        <w:rPr>
          <w:i/>
          <w:sz w:val="24"/>
          <w:szCs w:val="24"/>
          <w:lang w:val="en-US"/>
        </w:rPr>
        <w:t>Internet</w:t>
      </w:r>
      <w:r w:rsidRPr="008B7C98">
        <w:rPr>
          <w:i/>
          <w:sz w:val="24"/>
          <w:szCs w:val="24"/>
        </w:rPr>
        <w:t xml:space="preserve">, находящиеся в открытом доступе, </w:t>
      </w:r>
      <w:r w:rsidRPr="008B7C98">
        <w:rPr>
          <w:i/>
          <w:iCs/>
          <w:sz w:val="24"/>
          <w:szCs w:val="24"/>
        </w:rPr>
        <w:t>с указанием режима доступа</w:t>
      </w:r>
      <w:r w:rsidRPr="008B7C98">
        <w:rPr>
          <w:i/>
          <w:sz w:val="24"/>
          <w:szCs w:val="24"/>
        </w:rPr>
        <w:t>}</w:t>
      </w:r>
    </w:p>
    <w:p w14:paraId="53E0FC3E" w14:textId="77777777" w:rsidR="008B7C98" w:rsidRPr="00E31893" w:rsidRDefault="008B7C98" w:rsidP="008B7C98">
      <w:pPr>
        <w:ind w:firstLine="709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При использовании при изучении дисциплины материалов онлайн-курсов, размещенных на платформе "Открытое образование", должна быть приведена информация о данном онлайн-курсе: название массового онлайн-курса (МООК), название онлайн-платфор</w:t>
      </w:r>
      <w:r w:rsidR="006738DA">
        <w:rPr>
          <w:i/>
          <w:iCs/>
          <w:color w:val="000000"/>
          <w:sz w:val="24"/>
          <w:szCs w:val="24"/>
        </w:rPr>
        <w:t>мы, ссылка на МООК в сети Интер</w:t>
      </w:r>
      <w:r>
        <w:rPr>
          <w:i/>
          <w:iCs/>
          <w:color w:val="000000"/>
          <w:sz w:val="24"/>
          <w:szCs w:val="24"/>
        </w:rPr>
        <w:t>нет</w:t>
      </w:r>
      <w:r>
        <w:rPr>
          <w:i/>
          <w:sz w:val="24"/>
          <w:szCs w:val="24"/>
        </w:rPr>
        <w:t>}</w:t>
      </w:r>
    </w:p>
    <w:p w14:paraId="7939B468" w14:textId="77777777" w:rsidR="0041763C" w:rsidRDefault="0041763C" w:rsidP="0041763C">
      <w:pPr>
        <w:ind w:firstLine="709"/>
        <w:jc w:val="both"/>
        <w:rPr>
          <w:b/>
          <w:sz w:val="24"/>
          <w:szCs w:val="24"/>
        </w:rPr>
      </w:pPr>
    </w:p>
    <w:p w14:paraId="35CAEA79" w14:textId="77777777" w:rsidR="008B7C98" w:rsidRDefault="008B7C98" w:rsidP="008B7C98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216F59">
        <w:rPr>
          <w:sz w:val="24"/>
          <w:szCs w:val="24"/>
        </w:rPr>
        <w:t xml:space="preserve">КонсультантПлюс [Электронный ресурс]: Справочная правовая система. - Режим доступа: http://www.consultant.ru/. </w:t>
      </w:r>
    </w:p>
    <w:p w14:paraId="449204FD" w14:textId="77777777" w:rsidR="008B7C98" w:rsidRPr="0050364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rStyle w:val="afb"/>
          <w:color w:val="auto"/>
          <w:sz w:val="24"/>
          <w:szCs w:val="24"/>
          <w:u w:val="none"/>
        </w:rPr>
        <w:lastRenderedPageBreak/>
        <w:t xml:space="preserve">Электронная библиотечная система Поволжского государственного университета сервиса </w:t>
      </w:r>
      <w:r w:rsidRPr="0050364D">
        <w:rPr>
          <w:sz w:val="24"/>
          <w:szCs w:val="24"/>
        </w:rPr>
        <w:t>[Электронный ресурс]. – Режим доступа:</w:t>
      </w:r>
      <w:r w:rsidRPr="0050364D">
        <w:rPr>
          <w:rStyle w:val="afb"/>
          <w:color w:val="auto"/>
          <w:sz w:val="24"/>
          <w:szCs w:val="24"/>
          <w:u w:val="none"/>
        </w:rPr>
        <w:t xml:space="preserve"> </w:t>
      </w:r>
      <w:hyperlink r:id="rId13" w:history="1">
        <w:r w:rsidRPr="0050364D">
          <w:rPr>
            <w:rStyle w:val="afb"/>
            <w:color w:val="auto"/>
            <w:sz w:val="24"/>
            <w:szCs w:val="24"/>
            <w:u w:val="none"/>
          </w:rPr>
          <w:t>http://elib.tolgas.ru</w:t>
        </w:r>
      </w:hyperlink>
      <w:r w:rsidRPr="0050364D">
        <w:rPr>
          <w:rStyle w:val="afb"/>
          <w:color w:val="auto"/>
          <w:sz w:val="24"/>
          <w:szCs w:val="24"/>
          <w:u w:val="none"/>
        </w:rPr>
        <w:t>./ - Загл. с экрана.</w:t>
      </w:r>
    </w:p>
    <w:p w14:paraId="30D6405E" w14:textId="77777777" w:rsidR="008B7C98" w:rsidRPr="0050364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Электронно-библиотечная система Znanium.com </w:t>
      </w:r>
      <w:r w:rsidRPr="0050364D">
        <w:rPr>
          <w:iCs/>
          <w:sz w:val="24"/>
          <w:szCs w:val="24"/>
        </w:rPr>
        <w:t>[Электронный ресурс]. - Режим доступа:</w:t>
      </w:r>
      <w:r w:rsidRPr="0050364D">
        <w:rPr>
          <w:sz w:val="24"/>
          <w:szCs w:val="24"/>
        </w:rPr>
        <w:t xml:space="preserve"> </w:t>
      </w:r>
      <w:hyperlink r:id="rId14" w:history="1">
        <w:r w:rsidRPr="0050364D">
          <w:rPr>
            <w:rStyle w:val="afb"/>
            <w:iCs/>
            <w:color w:val="auto"/>
            <w:sz w:val="24"/>
            <w:szCs w:val="24"/>
            <w:u w:val="none"/>
          </w:rPr>
          <w:t>http://znanium.com/</w:t>
        </w:r>
      </w:hyperlink>
      <w:r w:rsidRPr="0050364D">
        <w:rPr>
          <w:iCs/>
          <w:sz w:val="24"/>
          <w:szCs w:val="24"/>
        </w:rPr>
        <w:t>. – Загл. с экрана.</w:t>
      </w:r>
    </w:p>
    <w:p w14:paraId="2670238D" w14:textId="77777777" w:rsidR="008B7C98" w:rsidRPr="008E169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Электронно-библиотечная система  «Издательство Лань» </w:t>
      </w:r>
      <w:r w:rsidRPr="0050364D">
        <w:rPr>
          <w:iCs/>
          <w:sz w:val="24"/>
          <w:szCs w:val="24"/>
        </w:rPr>
        <w:t>[Электронный ресурс]. - Режим доступа:</w:t>
      </w:r>
      <w:r w:rsidRPr="0050364D">
        <w:rPr>
          <w:sz w:val="24"/>
          <w:szCs w:val="24"/>
        </w:rPr>
        <w:t xml:space="preserve"> https://e.lanbook.com/</w:t>
      </w:r>
      <w:r w:rsidRPr="0050364D">
        <w:rPr>
          <w:iCs/>
          <w:sz w:val="24"/>
          <w:szCs w:val="24"/>
        </w:rPr>
        <w:t>. – Загл. с экрана.</w:t>
      </w:r>
    </w:p>
    <w:p w14:paraId="3710A40D" w14:textId="77777777" w:rsidR="008B7C98" w:rsidRPr="006738DA" w:rsidRDefault="008B7C98" w:rsidP="008B7C98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Научная электронная библиотека eLIBRARY.RU </w:t>
      </w:r>
      <w:r w:rsidRPr="0050364D">
        <w:rPr>
          <w:iCs/>
          <w:sz w:val="24"/>
          <w:szCs w:val="24"/>
        </w:rPr>
        <w:t xml:space="preserve">[Электронный ресурс]. - Режим </w:t>
      </w:r>
      <w:r w:rsidRPr="006738DA">
        <w:rPr>
          <w:iCs/>
          <w:sz w:val="24"/>
          <w:szCs w:val="24"/>
        </w:rPr>
        <w:t>доступа: http://elibrary.ru/defaultx.asp. - Загл с экрана.</w:t>
      </w:r>
    </w:p>
    <w:p w14:paraId="147259AC" w14:textId="77777777" w:rsidR="006738DA" w:rsidRPr="006738DA" w:rsidRDefault="006738DA" w:rsidP="006738DA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6738DA">
        <w:rPr>
          <w:iCs/>
          <w:sz w:val="24"/>
          <w:szCs w:val="24"/>
        </w:rPr>
        <w:t xml:space="preserve">Открытое образование [Электронный ресурс]. - Режим доступа: </w:t>
      </w:r>
      <w:r w:rsidRPr="006738DA">
        <w:rPr>
          <w:sz w:val="24"/>
          <w:szCs w:val="24"/>
        </w:rPr>
        <w:t>https://openedu.ru/</w:t>
      </w:r>
      <w:r w:rsidRPr="006738DA">
        <w:rPr>
          <w:iCs/>
          <w:sz w:val="24"/>
          <w:szCs w:val="24"/>
        </w:rPr>
        <w:t>. - Загл с экрана.</w:t>
      </w:r>
    </w:p>
    <w:p w14:paraId="01E6D1E3" w14:textId="77777777" w:rsidR="008B7C98" w:rsidRPr="006738DA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 w:rsidRPr="006738DA">
        <w:rPr>
          <w:i/>
          <w:sz w:val="24"/>
          <w:szCs w:val="24"/>
        </w:rPr>
        <w:t xml:space="preserve">Polpred.com. Обзор СМИ. Полнотекстовая, многоотраслевая база данных (БД) </w:t>
      </w:r>
      <w:r w:rsidRPr="006738DA">
        <w:rPr>
          <w:i/>
          <w:iCs/>
          <w:sz w:val="24"/>
          <w:szCs w:val="24"/>
        </w:rPr>
        <w:t>[Электронный ресурс]. - Режим доступа:</w:t>
      </w:r>
      <w:r w:rsidRPr="006738DA">
        <w:rPr>
          <w:i/>
          <w:sz w:val="24"/>
          <w:szCs w:val="24"/>
        </w:rPr>
        <w:t xml:space="preserve"> </w:t>
      </w:r>
      <w:hyperlink r:id="rId15" w:tgtFrame="_blank" w:history="1">
        <w:r w:rsidRPr="006738DA">
          <w:rPr>
            <w:rStyle w:val="afb"/>
            <w:bCs/>
            <w:i/>
            <w:color w:val="auto"/>
            <w:sz w:val="24"/>
            <w:szCs w:val="24"/>
            <w:u w:val="none"/>
          </w:rPr>
          <w:t>http://polpred.com/</w:t>
        </w:r>
      </w:hyperlink>
      <w:r w:rsidRPr="006738DA">
        <w:rPr>
          <w:i/>
          <w:sz w:val="24"/>
          <w:szCs w:val="24"/>
        </w:rPr>
        <w:t xml:space="preserve">. </w:t>
      </w:r>
      <w:r w:rsidRPr="006738DA">
        <w:rPr>
          <w:i/>
          <w:iCs/>
          <w:sz w:val="24"/>
          <w:szCs w:val="24"/>
        </w:rPr>
        <w:t>– Загл. с экрана.</w:t>
      </w:r>
    </w:p>
    <w:p w14:paraId="0F0EA000" w14:textId="77777777" w:rsidR="008B7C98" w:rsidRPr="008E169D" w:rsidRDefault="008B7C98" w:rsidP="008B7C98">
      <w:pPr>
        <w:numPr>
          <w:ilvl w:val="0"/>
          <w:numId w:val="17"/>
        </w:numPr>
        <w:jc w:val="both"/>
        <w:rPr>
          <w:i/>
          <w:sz w:val="24"/>
          <w:szCs w:val="24"/>
        </w:rPr>
      </w:pPr>
      <w:r w:rsidRPr="006738DA">
        <w:rPr>
          <w:i/>
          <w:sz w:val="24"/>
          <w:szCs w:val="24"/>
        </w:rPr>
        <w:t>Базы данных Всероссийского института научной и технической информации (ВИНИТИ РАН)</w:t>
      </w:r>
      <w:r w:rsidRPr="008E169D">
        <w:rPr>
          <w:i/>
          <w:sz w:val="24"/>
          <w:szCs w:val="24"/>
        </w:rPr>
        <w:t xml:space="preserve"> по естественным, точным и техническим наукам </w:t>
      </w:r>
      <w:r w:rsidRPr="008E169D">
        <w:rPr>
          <w:i/>
          <w:iCs/>
          <w:sz w:val="24"/>
          <w:szCs w:val="24"/>
        </w:rPr>
        <w:t xml:space="preserve">Электронный ресурс]. - Режим доступа: </w:t>
      </w:r>
      <w:hyperlink r:id="rId16" w:history="1">
        <w:r w:rsidRPr="008E169D">
          <w:rPr>
            <w:rStyle w:val="afb"/>
            <w:i/>
            <w:color w:val="auto"/>
            <w:sz w:val="24"/>
            <w:szCs w:val="24"/>
            <w:u w:val="none"/>
          </w:rPr>
          <w:t>http://www.viniti.ru</w:t>
        </w:r>
      </w:hyperlink>
      <w:r w:rsidRPr="008E169D">
        <w:rPr>
          <w:i/>
          <w:sz w:val="24"/>
          <w:szCs w:val="24"/>
        </w:rPr>
        <w:t xml:space="preserve">. </w:t>
      </w:r>
      <w:r w:rsidRPr="008E169D">
        <w:rPr>
          <w:i/>
          <w:iCs/>
          <w:sz w:val="24"/>
          <w:szCs w:val="24"/>
        </w:rPr>
        <w:t>– Загл. с экрана.</w:t>
      </w:r>
    </w:p>
    <w:p w14:paraId="3F1CCBC3" w14:textId="77777777" w:rsidR="008B7C98" w:rsidRPr="00007E59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 w:rsidRPr="008E169D">
        <w:rPr>
          <w:i/>
          <w:iCs/>
          <w:sz w:val="24"/>
          <w:szCs w:val="24"/>
        </w:rPr>
        <w:t xml:space="preserve">Университетская информационная система Россия [Электронный ресурс]. - Режим доступа: </w:t>
      </w:r>
      <w:hyperlink r:id="rId17" w:tgtFrame="_blank" w:history="1">
        <w:r w:rsidRPr="008E169D">
          <w:rPr>
            <w:rStyle w:val="afb"/>
            <w:bCs/>
            <w:i/>
            <w:color w:val="auto"/>
            <w:sz w:val="24"/>
            <w:szCs w:val="24"/>
            <w:u w:val="none"/>
          </w:rPr>
          <w:t>http://uisrussia.msu.ru/</w:t>
        </w:r>
      </w:hyperlink>
      <w:r w:rsidRPr="008E169D">
        <w:rPr>
          <w:i/>
          <w:sz w:val="24"/>
          <w:szCs w:val="24"/>
        </w:rPr>
        <w:t xml:space="preserve">.  </w:t>
      </w:r>
      <w:r w:rsidRPr="008E169D">
        <w:rPr>
          <w:i/>
          <w:iCs/>
          <w:sz w:val="24"/>
          <w:szCs w:val="24"/>
        </w:rPr>
        <w:t>– Загл. с экрана.</w:t>
      </w:r>
    </w:p>
    <w:p w14:paraId="4EC1C551" w14:textId="77777777" w:rsidR="008B7C98" w:rsidRPr="00E13AB5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Официальная статистика. Официальный сайт Федеральной службы государственной статистики </w:t>
      </w:r>
      <w:r w:rsidRPr="008E169D">
        <w:rPr>
          <w:i/>
          <w:iCs/>
          <w:sz w:val="24"/>
          <w:szCs w:val="24"/>
        </w:rPr>
        <w:t xml:space="preserve">[Электронный ресурс]. - Режим доступа: </w:t>
      </w:r>
      <w:r w:rsidRPr="00007E59">
        <w:rPr>
          <w:i/>
          <w:iCs/>
          <w:sz w:val="24"/>
          <w:szCs w:val="24"/>
        </w:rPr>
        <w:t>https://www.gks.ru/</w:t>
      </w:r>
      <w:r>
        <w:rPr>
          <w:i/>
          <w:iCs/>
          <w:sz w:val="24"/>
          <w:szCs w:val="24"/>
        </w:rPr>
        <w:t xml:space="preserve">  </w:t>
      </w:r>
      <w:r w:rsidRPr="008E169D">
        <w:rPr>
          <w:i/>
          <w:iCs/>
          <w:sz w:val="24"/>
          <w:szCs w:val="24"/>
        </w:rPr>
        <w:t>– Загл. с экрана.</w:t>
      </w:r>
    </w:p>
    <w:p w14:paraId="7ABB8738" w14:textId="77777777" w:rsidR="008B7C98" w:rsidRPr="00E13AB5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Финансово-экономические показатели Российской Федерации </w:t>
      </w:r>
      <w:r w:rsidRPr="008E169D">
        <w:rPr>
          <w:i/>
          <w:iCs/>
          <w:sz w:val="24"/>
          <w:szCs w:val="24"/>
        </w:rPr>
        <w:t xml:space="preserve">[Электронный ресурс]. - Режим доступа: </w:t>
      </w:r>
      <w:r w:rsidRPr="00E13AB5">
        <w:rPr>
          <w:i/>
          <w:iCs/>
          <w:sz w:val="24"/>
          <w:szCs w:val="24"/>
        </w:rPr>
        <w:t>https://www.minfin.ru/ru/statistics/</w:t>
      </w:r>
      <w:r>
        <w:rPr>
          <w:i/>
          <w:iCs/>
          <w:sz w:val="24"/>
          <w:szCs w:val="24"/>
        </w:rPr>
        <w:t xml:space="preserve"> </w:t>
      </w:r>
      <w:r w:rsidRPr="008E169D">
        <w:rPr>
          <w:i/>
          <w:iCs/>
          <w:sz w:val="24"/>
          <w:szCs w:val="24"/>
        </w:rPr>
        <w:t>– Загл. с экрана.</w:t>
      </w:r>
    </w:p>
    <w:p w14:paraId="073F6489" w14:textId="77777777" w:rsidR="008B7C98" w:rsidRPr="00007E59" w:rsidRDefault="008B7C98" w:rsidP="008B7C98">
      <w:pPr>
        <w:numPr>
          <w:ilvl w:val="0"/>
          <w:numId w:val="17"/>
        </w:numPr>
        <w:jc w:val="both"/>
        <w:rPr>
          <w:sz w:val="24"/>
          <w:szCs w:val="24"/>
        </w:rPr>
      </w:pPr>
      <w:r w:rsidRPr="00007032">
        <w:rPr>
          <w:i/>
          <w:spacing w:val="-1"/>
          <w:sz w:val="24"/>
          <w:szCs w:val="24"/>
        </w:rPr>
        <w:t>Интернет-ресурс</w:t>
      </w:r>
      <w:r w:rsidRPr="00007032">
        <w:rPr>
          <w:sz w:val="28"/>
          <w:szCs w:val="28"/>
        </w:rPr>
        <w:t xml:space="preserve"> </w:t>
      </w:r>
    </w:p>
    <w:p w14:paraId="2600928B" w14:textId="77777777" w:rsidR="008B7C98" w:rsidRPr="00007E59" w:rsidRDefault="008B7C98" w:rsidP="008B7C98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</w:t>
      </w:r>
    </w:p>
    <w:p w14:paraId="7F02AFDD" w14:textId="77777777" w:rsidR="009906BF" w:rsidRDefault="009906BF" w:rsidP="00F01579">
      <w:pPr>
        <w:pStyle w:val="aff0"/>
        <w:shd w:val="clear" w:color="auto" w:fill="FFFFFF"/>
        <w:spacing w:before="0" w:after="0"/>
        <w:ind w:firstLine="709"/>
        <w:jc w:val="both"/>
        <w:textAlignment w:val="baseline"/>
        <w:rPr>
          <w:b/>
          <w:bCs/>
          <w:iCs/>
          <w:color w:val="000000"/>
        </w:rPr>
      </w:pPr>
    </w:p>
    <w:p w14:paraId="2521BB88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A2408D4" w14:textId="77777777" w:rsidR="009D6B5C" w:rsidRDefault="009D6B5C" w:rsidP="009D6B5C">
      <w:pPr>
        <w:spacing w:after="120"/>
        <w:ind w:firstLine="709"/>
        <w:jc w:val="center"/>
        <w:rPr>
          <w:b/>
          <w:sz w:val="24"/>
          <w:szCs w:val="24"/>
        </w:rPr>
      </w:pPr>
      <w:r w:rsidRPr="009D6B5C">
        <w:rPr>
          <w:b/>
          <w:sz w:val="24"/>
          <w:szCs w:val="24"/>
        </w:rPr>
        <w:t>5.3. Программное обеспечение</w:t>
      </w:r>
    </w:p>
    <w:p w14:paraId="73737E3C" w14:textId="77777777" w:rsidR="00902CFC" w:rsidRDefault="00902CFC" w:rsidP="00902CFC">
      <w:pPr>
        <w:spacing w:after="120"/>
        <w:ind w:firstLine="709"/>
        <w:jc w:val="both"/>
        <w:rPr>
          <w:rStyle w:val="extended-textfull"/>
          <w:sz w:val="24"/>
          <w:szCs w:val="24"/>
        </w:rPr>
      </w:pPr>
      <w:r w:rsidRPr="000A047A">
        <w:rPr>
          <w:sz w:val="24"/>
          <w:szCs w:val="24"/>
        </w:rPr>
        <w:t>И</w:t>
      </w:r>
      <w:r w:rsidRPr="000A047A">
        <w:rPr>
          <w:rStyle w:val="extended-textfull"/>
          <w:sz w:val="24"/>
          <w:szCs w:val="24"/>
        </w:rPr>
        <w:t xml:space="preserve">нформационное </w:t>
      </w:r>
      <w:r w:rsidRPr="000A047A">
        <w:rPr>
          <w:rStyle w:val="extended-textfull"/>
          <w:bCs/>
          <w:sz w:val="24"/>
          <w:szCs w:val="24"/>
        </w:rPr>
        <w:t>обеспечение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учебного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процесса</w:t>
      </w:r>
      <w:r>
        <w:rPr>
          <w:rStyle w:val="extended-textfull"/>
          <w:bCs/>
          <w:sz w:val="24"/>
          <w:szCs w:val="24"/>
        </w:rPr>
        <w:t xml:space="preserve"> по дисциплине</w:t>
      </w:r>
      <w:r w:rsidRPr="000A047A">
        <w:rPr>
          <w:rStyle w:val="extended-textfull"/>
          <w:sz w:val="24"/>
          <w:szCs w:val="24"/>
        </w:rPr>
        <w:t xml:space="preserve"> осуществляется с </w:t>
      </w:r>
      <w:r w:rsidRPr="000A047A">
        <w:rPr>
          <w:rStyle w:val="extended-textfull"/>
          <w:bCs/>
          <w:sz w:val="24"/>
          <w:szCs w:val="24"/>
        </w:rPr>
        <w:t>использованием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следующего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программного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обеспечения</w:t>
      </w:r>
      <w:r>
        <w:rPr>
          <w:rStyle w:val="extended-textfull"/>
          <w:bCs/>
          <w:sz w:val="24"/>
          <w:szCs w:val="24"/>
        </w:rPr>
        <w:t xml:space="preserve"> (лицензионного и свободно распространяемого), в том числе отечественного производства</w:t>
      </w:r>
      <w:r w:rsidRPr="000A047A">
        <w:rPr>
          <w:rStyle w:val="extended-textfull"/>
          <w:sz w:val="24"/>
          <w:szCs w:val="24"/>
        </w:rPr>
        <w:t>:</w:t>
      </w:r>
    </w:p>
    <w:tbl>
      <w:tblPr>
        <w:tblW w:w="95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328"/>
        <w:gridCol w:w="5636"/>
      </w:tblGrid>
      <w:tr w:rsidR="009D6B5C" w:rsidRPr="008E212A" w14:paraId="578EE3B6" w14:textId="77777777" w:rsidTr="005C29FB">
        <w:trPr>
          <w:tblHeader/>
          <w:jc w:val="center"/>
        </w:trPr>
        <w:tc>
          <w:tcPr>
            <w:tcW w:w="618" w:type="dxa"/>
            <w:shd w:val="clear" w:color="auto" w:fill="D9D9D9"/>
          </w:tcPr>
          <w:p w14:paraId="30BEC01B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№</w:t>
            </w:r>
          </w:p>
          <w:p w14:paraId="20DC8C79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п/п</w:t>
            </w:r>
          </w:p>
        </w:tc>
        <w:tc>
          <w:tcPr>
            <w:tcW w:w="3328" w:type="dxa"/>
            <w:shd w:val="clear" w:color="auto" w:fill="D9D9D9"/>
          </w:tcPr>
          <w:p w14:paraId="4805CE6E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Наименование</w:t>
            </w:r>
          </w:p>
        </w:tc>
        <w:tc>
          <w:tcPr>
            <w:tcW w:w="5636" w:type="dxa"/>
            <w:shd w:val="clear" w:color="auto" w:fill="D9D9D9"/>
          </w:tcPr>
          <w:p w14:paraId="21CD2EF3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Условия доступа</w:t>
            </w:r>
          </w:p>
        </w:tc>
      </w:tr>
      <w:tr w:rsidR="009D6B5C" w:rsidRPr="00496C6F" w14:paraId="079507DD" w14:textId="77777777" w:rsidTr="005C29FB">
        <w:trPr>
          <w:trHeight w:val="192"/>
          <w:jc w:val="center"/>
        </w:trPr>
        <w:tc>
          <w:tcPr>
            <w:tcW w:w="618" w:type="dxa"/>
          </w:tcPr>
          <w:p w14:paraId="1FC2A93E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1</w:t>
            </w:r>
          </w:p>
        </w:tc>
        <w:tc>
          <w:tcPr>
            <w:tcW w:w="3328" w:type="dxa"/>
          </w:tcPr>
          <w:p w14:paraId="09E36720" w14:textId="77777777" w:rsidR="009D6B5C" w:rsidRPr="00F628C6" w:rsidRDefault="00D21EAE" w:rsidP="005C29F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Microsoft  Windows </w:t>
            </w:r>
          </w:p>
        </w:tc>
        <w:tc>
          <w:tcPr>
            <w:tcW w:w="5636" w:type="dxa"/>
          </w:tcPr>
          <w:p w14:paraId="73F7E18E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43F2BB8F" w14:textId="77777777" w:rsidTr="005C29FB">
        <w:trPr>
          <w:trHeight w:val="192"/>
          <w:jc w:val="center"/>
        </w:trPr>
        <w:tc>
          <w:tcPr>
            <w:tcW w:w="618" w:type="dxa"/>
          </w:tcPr>
          <w:p w14:paraId="7B5B65C0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2</w:t>
            </w:r>
          </w:p>
        </w:tc>
        <w:tc>
          <w:tcPr>
            <w:tcW w:w="3328" w:type="dxa"/>
          </w:tcPr>
          <w:p w14:paraId="7C5B66FD" w14:textId="77777777" w:rsidR="009D6B5C" w:rsidRPr="00F628C6" w:rsidRDefault="009D6B5C" w:rsidP="00D21EAE">
            <w:pPr>
              <w:rPr>
                <w:rFonts w:eastAsia="Arial Unicode MS"/>
                <w:sz w:val="22"/>
                <w:szCs w:val="22"/>
              </w:rPr>
            </w:pPr>
            <w:r w:rsidRPr="00F628C6">
              <w:rPr>
                <w:rFonts w:eastAsia="Arial Unicode MS"/>
                <w:sz w:val="22"/>
                <w:szCs w:val="22"/>
                <w:lang w:val="en-US"/>
              </w:rPr>
              <w:t>Microsoft</w:t>
            </w:r>
            <w:r w:rsidRPr="00F628C6">
              <w:rPr>
                <w:rFonts w:eastAsia="Arial Unicode MS"/>
                <w:sz w:val="22"/>
                <w:szCs w:val="22"/>
              </w:rPr>
              <w:t xml:space="preserve"> </w:t>
            </w:r>
            <w:r w:rsidRPr="00F628C6">
              <w:rPr>
                <w:rFonts w:eastAsia="Arial Unicode MS"/>
                <w:sz w:val="22"/>
                <w:szCs w:val="22"/>
                <w:lang w:val="en-US"/>
              </w:rPr>
              <w:t>Office</w:t>
            </w:r>
            <w:r w:rsidRPr="00F628C6">
              <w:rPr>
                <w:rFonts w:eastAsia="Arial Unicode MS"/>
                <w:sz w:val="22"/>
                <w:szCs w:val="22"/>
              </w:rPr>
              <w:t xml:space="preserve"> </w:t>
            </w:r>
          </w:p>
        </w:tc>
        <w:tc>
          <w:tcPr>
            <w:tcW w:w="5636" w:type="dxa"/>
          </w:tcPr>
          <w:p w14:paraId="598AFC02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0D55625C" w14:textId="77777777" w:rsidTr="005C29FB">
        <w:trPr>
          <w:trHeight w:val="192"/>
          <w:jc w:val="center"/>
        </w:trPr>
        <w:tc>
          <w:tcPr>
            <w:tcW w:w="618" w:type="dxa"/>
          </w:tcPr>
          <w:p w14:paraId="521226D4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3</w:t>
            </w:r>
          </w:p>
        </w:tc>
        <w:tc>
          <w:tcPr>
            <w:tcW w:w="3328" w:type="dxa"/>
          </w:tcPr>
          <w:p w14:paraId="1D68709A" w14:textId="77777777" w:rsidR="009D6B5C" w:rsidRPr="00F628C6" w:rsidRDefault="00D21EAE" w:rsidP="005C29FB">
            <w:pPr>
              <w:rPr>
                <w:rFonts w:eastAsia="Arial Unicode MS"/>
                <w:sz w:val="22"/>
                <w:szCs w:val="22"/>
              </w:rPr>
            </w:pPr>
            <w:r w:rsidRPr="00216F59">
              <w:rPr>
                <w:sz w:val="24"/>
                <w:szCs w:val="24"/>
              </w:rPr>
              <w:t>КонсультантПлюс</w:t>
            </w:r>
          </w:p>
        </w:tc>
        <w:tc>
          <w:tcPr>
            <w:tcW w:w="5636" w:type="dxa"/>
          </w:tcPr>
          <w:p w14:paraId="4AB498C4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7F4C215B" w14:textId="77777777" w:rsidTr="005C29FB">
        <w:trPr>
          <w:trHeight w:val="192"/>
          <w:jc w:val="center"/>
        </w:trPr>
        <w:tc>
          <w:tcPr>
            <w:tcW w:w="618" w:type="dxa"/>
          </w:tcPr>
          <w:p w14:paraId="1FAB1E05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4</w:t>
            </w:r>
          </w:p>
        </w:tc>
        <w:tc>
          <w:tcPr>
            <w:tcW w:w="3328" w:type="dxa"/>
          </w:tcPr>
          <w:p w14:paraId="02AB5AF2" w14:textId="77777777" w:rsidR="009D6B5C" w:rsidRPr="00F628C6" w:rsidRDefault="009D6B5C" w:rsidP="005C29FB">
            <w:pPr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 xml:space="preserve">СДО </w:t>
            </w:r>
            <w:r w:rsidRPr="00F628C6">
              <w:rPr>
                <w:sz w:val="22"/>
                <w:szCs w:val="22"/>
                <w:lang w:val="en-US"/>
              </w:rPr>
              <w:t>MOODLE</w:t>
            </w:r>
          </w:p>
        </w:tc>
        <w:tc>
          <w:tcPr>
            <w:tcW w:w="5636" w:type="dxa"/>
          </w:tcPr>
          <w:p w14:paraId="02CCA114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 xml:space="preserve">из </w:t>
            </w:r>
            <w:r>
              <w:rPr>
                <w:rFonts w:eastAsia="Calibri"/>
                <w:lang w:eastAsia="en-US"/>
              </w:rPr>
              <w:t>любой точки, в которой имеется доступ к сети Интернет</w:t>
            </w:r>
            <w:r w:rsidRPr="00F628C6">
              <w:rPr>
                <w:rFonts w:eastAsia="Calibri"/>
                <w:lang w:eastAsia="en-US"/>
              </w:rPr>
              <w:t xml:space="preserve"> (лицензионный договор)</w:t>
            </w:r>
          </w:p>
        </w:tc>
      </w:tr>
      <w:tr w:rsidR="009D6B5C" w:rsidRPr="00496C6F" w14:paraId="48C3D33E" w14:textId="77777777" w:rsidTr="005C29FB">
        <w:trPr>
          <w:trHeight w:val="192"/>
          <w:jc w:val="center"/>
        </w:trPr>
        <w:tc>
          <w:tcPr>
            <w:tcW w:w="618" w:type="dxa"/>
          </w:tcPr>
          <w:p w14:paraId="26A88D87" w14:textId="77777777" w:rsidR="009D6B5C" w:rsidRDefault="009D6B5C" w:rsidP="005C29FB">
            <w:pPr>
              <w:widowControl w:val="0"/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3328" w:type="dxa"/>
          </w:tcPr>
          <w:p w14:paraId="2B4A2E6A" w14:textId="77777777" w:rsidR="009D6B5C" w:rsidRPr="000D3EF2" w:rsidRDefault="009D6B5C" w:rsidP="005C29FB">
            <w:r w:rsidRPr="000D3EF2">
              <w:t>....</w:t>
            </w:r>
          </w:p>
        </w:tc>
        <w:tc>
          <w:tcPr>
            <w:tcW w:w="5636" w:type="dxa"/>
          </w:tcPr>
          <w:p w14:paraId="57E35F17" w14:textId="77777777" w:rsidR="009D6B5C" w:rsidRPr="000D3EF2" w:rsidRDefault="002839CB" w:rsidP="009D6B5C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 xml:space="preserve">из </w:t>
            </w:r>
            <w:r>
              <w:rPr>
                <w:rFonts w:eastAsia="Calibri"/>
                <w:lang w:eastAsia="en-US"/>
              </w:rPr>
              <w:t>любой точки, в которой имеется доступ к сети Интернет</w:t>
            </w:r>
            <w:r w:rsidRPr="00F628C6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(</w:t>
            </w:r>
            <w:r w:rsidR="009D6B5C" w:rsidRPr="000D3EF2">
              <w:rPr>
                <w:rFonts w:eastAsia="Calibri"/>
                <w:lang w:eastAsia="en-US"/>
              </w:rPr>
              <w:t>свободно распространяемое</w:t>
            </w:r>
            <w:r>
              <w:rPr>
                <w:rFonts w:eastAsia="Calibri"/>
                <w:lang w:eastAsia="en-US"/>
              </w:rPr>
              <w:t>)</w:t>
            </w:r>
          </w:p>
        </w:tc>
      </w:tr>
      <w:tr w:rsidR="009D6B5C" w:rsidRPr="00496C6F" w14:paraId="65BB0271" w14:textId="77777777" w:rsidTr="005C29FB">
        <w:trPr>
          <w:trHeight w:val="192"/>
          <w:jc w:val="center"/>
        </w:trPr>
        <w:tc>
          <w:tcPr>
            <w:tcW w:w="618" w:type="dxa"/>
          </w:tcPr>
          <w:p w14:paraId="1B8BBBDB" w14:textId="77777777" w:rsidR="009D6B5C" w:rsidRDefault="009D6B5C" w:rsidP="005C29FB">
            <w:pPr>
              <w:widowControl w:val="0"/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3328" w:type="dxa"/>
          </w:tcPr>
          <w:p w14:paraId="5AB27B3A" w14:textId="77777777" w:rsidR="009D6B5C" w:rsidRPr="000D3EF2" w:rsidRDefault="009D6B5C" w:rsidP="005C29FB">
            <w:r w:rsidRPr="000D3EF2">
              <w:t>...</w:t>
            </w:r>
          </w:p>
        </w:tc>
        <w:tc>
          <w:tcPr>
            <w:tcW w:w="5636" w:type="dxa"/>
          </w:tcPr>
          <w:p w14:paraId="0C2E4288" w14:textId="77777777" w:rsidR="009D6B5C" w:rsidRPr="000D3EF2" w:rsidRDefault="009D6B5C" w:rsidP="005C29FB">
            <w:pPr>
              <w:contextualSpacing/>
              <w:rPr>
                <w:rFonts w:eastAsia="Calibri"/>
                <w:lang w:eastAsia="en-US"/>
              </w:rPr>
            </w:pPr>
          </w:p>
        </w:tc>
      </w:tr>
    </w:tbl>
    <w:p w14:paraId="52599B3E" w14:textId="77777777" w:rsidR="009D6B5C" w:rsidRDefault="009D6B5C" w:rsidP="009D6B5C">
      <w:pPr>
        <w:pStyle w:val="aff0"/>
        <w:shd w:val="clear" w:color="auto" w:fill="FFFFFF"/>
        <w:spacing w:before="0" w:after="0"/>
        <w:ind w:firstLine="709"/>
        <w:jc w:val="both"/>
        <w:textAlignment w:val="baseline"/>
        <w:rPr>
          <w:b/>
          <w:bCs/>
          <w:iCs/>
          <w:color w:val="000000"/>
        </w:rPr>
      </w:pPr>
    </w:p>
    <w:p w14:paraId="52A56C78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2F3F145B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21FCBBF4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77C351C2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B2482AE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62B602C8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7B95ADFC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38409C00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21AD84CB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8CC1C97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69719336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45296DF6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616C4D0F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12D5185C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14144815" w14:textId="77777777" w:rsidR="00D65776" w:rsidRDefault="00A90E53" w:rsidP="007F16E9">
      <w:pPr>
        <w:jc w:val="center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lastRenderedPageBreak/>
        <w:t>7</w:t>
      </w:r>
      <w:r w:rsidR="007F16E9">
        <w:rPr>
          <w:b/>
          <w:sz w:val="24"/>
          <w:szCs w:val="24"/>
        </w:rPr>
        <w:t xml:space="preserve">. </w:t>
      </w:r>
      <w:r w:rsidR="00D65776" w:rsidRPr="001047C6">
        <w:rPr>
          <w:b/>
          <w:caps/>
          <w:sz w:val="24"/>
          <w:szCs w:val="24"/>
        </w:rPr>
        <w:t>Описание материально-технической базы, необходимой для осуществления образовательного процесса по дисциплине</w:t>
      </w:r>
    </w:p>
    <w:p w14:paraId="691E0C1E" w14:textId="77777777" w:rsidR="00DD47D0" w:rsidRDefault="00DD47D0" w:rsidP="007F16E9">
      <w:pPr>
        <w:jc w:val="center"/>
        <w:rPr>
          <w:b/>
          <w:caps/>
          <w:sz w:val="24"/>
          <w:szCs w:val="24"/>
        </w:rPr>
      </w:pPr>
    </w:p>
    <w:p w14:paraId="40C3C778" w14:textId="77777777" w:rsidR="00DD47D0" w:rsidRPr="00DD47D0" w:rsidRDefault="00DD47D0" w:rsidP="00DD47D0">
      <w:pPr>
        <w:ind w:firstLine="709"/>
        <w:jc w:val="both"/>
        <w:rPr>
          <w:sz w:val="24"/>
          <w:szCs w:val="24"/>
        </w:rPr>
      </w:pPr>
      <w:r w:rsidRPr="00DD47D0">
        <w:rPr>
          <w:sz w:val="24"/>
          <w:szCs w:val="24"/>
        </w:rPr>
        <w:t xml:space="preserve">Помещения </w:t>
      </w:r>
      <w:r>
        <w:rPr>
          <w:sz w:val="24"/>
          <w:szCs w:val="24"/>
        </w:rPr>
        <w:t>представляют собой учебные аудитории для проведения учебных занятий</w:t>
      </w:r>
      <w:r w:rsidR="00AF1CEA">
        <w:rPr>
          <w:sz w:val="24"/>
          <w:szCs w:val="24"/>
        </w:rPr>
        <w:t>, предусмотренных учебным планом и рабочей программой дисциплины, оснащенные оборудованием и техническими средствами обучения.</w:t>
      </w:r>
    </w:p>
    <w:p w14:paraId="31C82800" w14:textId="77777777" w:rsidR="00D65776" w:rsidRDefault="00D65776" w:rsidP="00D65776">
      <w:pPr>
        <w:tabs>
          <w:tab w:val="left" w:pos="0"/>
        </w:tabs>
        <w:jc w:val="both"/>
        <w:rPr>
          <w:sz w:val="24"/>
          <w:szCs w:val="24"/>
        </w:rPr>
      </w:pPr>
      <w:r w:rsidRPr="007F16E9">
        <w:rPr>
          <w:sz w:val="24"/>
          <w:szCs w:val="24"/>
        </w:rPr>
        <w:tab/>
      </w:r>
      <w:r w:rsidR="00AF1CEA" w:rsidRPr="00AF1CEA">
        <w:rPr>
          <w:b/>
          <w:sz w:val="24"/>
          <w:szCs w:val="24"/>
        </w:rPr>
        <w:t>З</w:t>
      </w:r>
      <w:r w:rsidRPr="007F16E9">
        <w:rPr>
          <w:b/>
          <w:sz w:val="24"/>
          <w:szCs w:val="24"/>
        </w:rPr>
        <w:t>анятия</w:t>
      </w:r>
      <w:r w:rsidR="00AF1CEA">
        <w:rPr>
          <w:b/>
          <w:sz w:val="24"/>
          <w:szCs w:val="24"/>
        </w:rPr>
        <w:t xml:space="preserve"> лекционного типа</w:t>
      </w:r>
      <w:r w:rsidR="007F16E9">
        <w:rPr>
          <w:b/>
          <w:sz w:val="24"/>
          <w:szCs w:val="24"/>
        </w:rPr>
        <w:t xml:space="preserve"> </w:t>
      </w:r>
      <w:r w:rsidR="007F16E9">
        <w:rPr>
          <w:i/>
          <w:sz w:val="24"/>
          <w:szCs w:val="24"/>
        </w:rPr>
        <w:t>(при наличии в учебном плане)</w:t>
      </w:r>
      <w:r w:rsidR="007F16E9">
        <w:rPr>
          <w:sz w:val="24"/>
          <w:szCs w:val="24"/>
        </w:rPr>
        <w:t>.</w:t>
      </w:r>
      <w:r w:rsidRPr="007F16E9">
        <w:rPr>
          <w:sz w:val="24"/>
          <w:szCs w:val="24"/>
        </w:rPr>
        <w:t xml:space="preserve"> Учебные аудитории для занятий</w:t>
      </w:r>
      <w:r w:rsidR="00AF1CEA">
        <w:rPr>
          <w:sz w:val="24"/>
          <w:szCs w:val="24"/>
        </w:rPr>
        <w:t xml:space="preserve"> лекционного типа</w:t>
      </w:r>
      <w:r w:rsidRPr="007F16E9">
        <w:rPr>
          <w:sz w:val="24"/>
          <w:szCs w:val="24"/>
        </w:rPr>
        <w:t xml:space="preserve"> укомплектованы мебелью и техническими средствами обучения, служащими для представления учебной информации (стационарные или переносные наборы демонстрационного оборудования (проектор, экран, компьютер/ноутбук), учебно-наглядные пособия (презентации по темам лекций), обеспечивающие тематические иллюстрации, соответствующие данной программе дисциплины.</w:t>
      </w:r>
    </w:p>
    <w:p w14:paraId="66B366EF" w14:textId="77777777" w:rsidR="007F16E9" w:rsidRPr="00160DCC" w:rsidRDefault="007F16E9" w:rsidP="00D65776">
      <w:pPr>
        <w:tabs>
          <w:tab w:val="left" w:pos="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AF1CEA">
        <w:rPr>
          <w:b/>
          <w:sz w:val="24"/>
          <w:szCs w:val="24"/>
        </w:rPr>
        <w:t xml:space="preserve">Занятия семинарского типа </w:t>
      </w:r>
      <w:r>
        <w:rPr>
          <w:i/>
          <w:sz w:val="24"/>
          <w:szCs w:val="24"/>
        </w:rPr>
        <w:t>(при наличии в учебном плане)</w:t>
      </w:r>
      <w:r>
        <w:rPr>
          <w:sz w:val="24"/>
          <w:szCs w:val="24"/>
        </w:rPr>
        <w:t>.</w:t>
      </w:r>
      <w:r w:rsidRPr="007F16E9">
        <w:rPr>
          <w:sz w:val="24"/>
          <w:szCs w:val="24"/>
        </w:rPr>
        <w:t xml:space="preserve"> Учебные аудитории для занятий</w:t>
      </w:r>
      <w:r w:rsidR="00AF1CEA">
        <w:rPr>
          <w:sz w:val="24"/>
          <w:szCs w:val="24"/>
        </w:rPr>
        <w:t xml:space="preserve"> семинарского типа</w:t>
      </w:r>
      <w:r w:rsidRPr="007F16E9">
        <w:rPr>
          <w:sz w:val="24"/>
          <w:szCs w:val="24"/>
        </w:rPr>
        <w:t xml:space="preserve"> укомплектованы мебелью и техническими средствами обучения, служащими для представления учебной информации (стационарные или переносные наборы </w:t>
      </w:r>
      <w:r w:rsidRPr="00160DCC">
        <w:rPr>
          <w:sz w:val="24"/>
          <w:szCs w:val="24"/>
        </w:rPr>
        <w:t>демонстрационного оборудования (проектор, экран, компьютер/ноутбук).</w:t>
      </w:r>
    </w:p>
    <w:p w14:paraId="0B80BDFD" w14:textId="77777777" w:rsidR="00160DCC" w:rsidRPr="00160DCC" w:rsidRDefault="007F16E9" w:rsidP="00160DCC">
      <w:pPr>
        <w:tabs>
          <w:tab w:val="left" w:pos="0"/>
        </w:tabs>
        <w:jc w:val="both"/>
        <w:rPr>
          <w:sz w:val="24"/>
          <w:szCs w:val="24"/>
          <w:lang w:eastAsia="ar-SA"/>
        </w:rPr>
      </w:pPr>
      <w:r w:rsidRPr="00160DCC">
        <w:rPr>
          <w:sz w:val="24"/>
          <w:szCs w:val="24"/>
        </w:rPr>
        <w:tab/>
      </w:r>
      <w:r w:rsidRPr="007D45EC">
        <w:rPr>
          <w:b/>
          <w:sz w:val="24"/>
          <w:szCs w:val="24"/>
        </w:rPr>
        <w:t>Лаборато</w:t>
      </w:r>
      <w:r w:rsidR="00160DCC" w:rsidRPr="007D45EC">
        <w:rPr>
          <w:b/>
          <w:sz w:val="24"/>
          <w:szCs w:val="24"/>
        </w:rPr>
        <w:t xml:space="preserve">рные </w:t>
      </w:r>
      <w:r w:rsidR="001A71F4">
        <w:rPr>
          <w:b/>
          <w:sz w:val="24"/>
          <w:szCs w:val="24"/>
        </w:rPr>
        <w:t>работы</w:t>
      </w:r>
      <w:r w:rsidR="002839CB">
        <w:rPr>
          <w:b/>
          <w:sz w:val="24"/>
          <w:szCs w:val="24"/>
        </w:rPr>
        <w:t xml:space="preserve"> </w:t>
      </w:r>
      <w:r w:rsidR="007D45EC">
        <w:rPr>
          <w:i/>
          <w:sz w:val="24"/>
          <w:szCs w:val="24"/>
        </w:rPr>
        <w:t>(при наличии в учебном плане)</w:t>
      </w:r>
      <w:r w:rsidR="007D45EC">
        <w:rPr>
          <w:sz w:val="24"/>
          <w:szCs w:val="24"/>
        </w:rPr>
        <w:t>.</w:t>
      </w:r>
      <w:r w:rsidR="00160DCC" w:rsidRPr="00160DCC">
        <w:rPr>
          <w:sz w:val="24"/>
          <w:szCs w:val="24"/>
        </w:rPr>
        <w:t xml:space="preserve"> </w:t>
      </w:r>
      <w:r w:rsidR="00160DCC" w:rsidRPr="00160DCC">
        <w:rPr>
          <w:sz w:val="24"/>
          <w:szCs w:val="24"/>
          <w:lang w:eastAsia="ar-SA"/>
        </w:rPr>
        <w:t xml:space="preserve">Для </w:t>
      </w:r>
      <w:r w:rsidR="001A71F4">
        <w:rPr>
          <w:sz w:val="24"/>
          <w:szCs w:val="24"/>
          <w:lang w:eastAsia="ar-SA"/>
        </w:rPr>
        <w:t xml:space="preserve">проведения </w:t>
      </w:r>
      <w:r w:rsidR="00160DCC" w:rsidRPr="00160DCC">
        <w:rPr>
          <w:sz w:val="24"/>
          <w:szCs w:val="24"/>
          <w:lang w:eastAsia="ar-SA"/>
        </w:rPr>
        <w:t xml:space="preserve">лабораторных </w:t>
      </w:r>
      <w:r w:rsidR="001A71F4">
        <w:rPr>
          <w:sz w:val="24"/>
          <w:szCs w:val="24"/>
          <w:lang w:eastAsia="ar-SA"/>
        </w:rPr>
        <w:t>работ</w:t>
      </w:r>
      <w:r w:rsidR="00160DCC" w:rsidRPr="00160DCC">
        <w:rPr>
          <w:sz w:val="24"/>
          <w:szCs w:val="24"/>
          <w:lang w:eastAsia="ar-SA"/>
        </w:rPr>
        <w:t xml:space="preserve"> используется </w:t>
      </w:r>
      <w:r w:rsidR="00FA0DC3">
        <w:rPr>
          <w:sz w:val="24"/>
          <w:szCs w:val="24"/>
          <w:lang w:eastAsia="ar-SA"/>
        </w:rPr>
        <w:t xml:space="preserve">учебная </w:t>
      </w:r>
      <w:r w:rsidR="00160DCC" w:rsidRPr="00160DCC">
        <w:rPr>
          <w:sz w:val="24"/>
          <w:szCs w:val="24"/>
          <w:lang w:eastAsia="ar-SA"/>
        </w:rPr>
        <w:t>аудитория</w:t>
      </w:r>
      <w:r w:rsidR="00FA0DC3">
        <w:rPr>
          <w:sz w:val="24"/>
          <w:szCs w:val="24"/>
          <w:lang w:eastAsia="ar-SA"/>
        </w:rPr>
        <w:t xml:space="preserve"> </w:t>
      </w:r>
      <w:r w:rsidR="00FA0DC3" w:rsidRPr="007F16E9">
        <w:rPr>
          <w:sz w:val="24"/>
          <w:szCs w:val="24"/>
        </w:rPr>
        <w:t>«</w:t>
      </w:r>
      <w:r w:rsidR="00FA0DC3">
        <w:rPr>
          <w:sz w:val="24"/>
          <w:szCs w:val="24"/>
          <w:lang w:eastAsia="ar-SA"/>
        </w:rPr>
        <w:t>Лаборатория</w:t>
      </w:r>
      <w:r w:rsidR="00160DCC" w:rsidRPr="00160DCC">
        <w:rPr>
          <w:sz w:val="24"/>
          <w:szCs w:val="24"/>
          <w:lang w:eastAsia="ar-SA"/>
        </w:rPr>
        <w:t xml:space="preserve"> __</w:t>
      </w:r>
      <w:r w:rsidR="00FA0DC3">
        <w:rPr>
          <w:sz w:val="24"/>
          <w:szCs w:val="24"/>
          <w:lang w:eastAsia="ar-SA"/>
        </w:rPr>
        <w:t>___________</w:t>
      </w:r>
      <w:r w:rsidR="00160DCC" w:rsidRPr="00160DCC">
        <w:rPr>
          <w:sz w:val="24"/>
          <w:szCs w:val="24"/>
          <w:lang w:eastAsia="ar-SA"/>
        </w:rPr>
        <w:t>__</w:t>
      </w:r>
      <w:r w:rsidR="00FA0DC3" w:rsidRPr="007F16E9">
        <w:rPr>
          <w:sz w:val="24"/>
          <w:szCs w:val="24"/>
        </w:rPr>
        <w:t>»</w:t>
      </w:r>
      <w:r w:rsidR="00160DCC" w:rsidRPr="00160DCC">
        <w:rPr>
          <w:sz w:val="24"/>
          <w:szCs w:val="24"/>
          <w:lang w:eastAsia="ar-SA"/>
        </w:rPr>
        <w:t>, оснащенная следующим оборудованием: _________</w:t>
      </w:r>
      <w:r w:rsidR="00FA0DC3">
        <w:rPr>
          <w:sz w:val="24"/>
          <w:szCs w:val="24"/>
          <w:lang w:eastAsia="ar-SA"/>
        </w:rPr>
        <w:t>________________________.</w:t>
      </w:r>
    </w:p>
    <w:p w14:paraId="65053A3F" w14:textId="77777777" w:rsidR="00D65776" w:rsidRPr="007F16E9" w:rsidRDefault="00D65776" w:rsidP="00D65776">
      <w:pPr>
        <w:tabs>
          <w:tab w:val="left" w:pos="0"/>
        </w:tabs>
        <w:jc w:val="both"/>
        <w:rPr>
          <w:b/>
          <w:sz w:val="24"/>
          <w:szCs w:val="24"/>
        </w:rPr>
      </w:pPr>
      <w:r w:rsidRPr="007F16E9">
        <w:rPr>
          <w:sz w:val="24"/>
          <w:szCs w:val="24"/>
        </w:rPr>
        <w:tab/>
      </w:r>
      <w:r w:rsidR="00160DCC" w:rsidRPr="00160DCC">
        <w:rPr>
          <w:b/>
          <w:sz w:val="24"/>
          <w:szCs w:val="24"/>
        </w:rPr>
        <w:t>П</w:t>
      </w:r>
      <w:r w:rsidRPr="007F16E9">
        <w:rPr>
          <w:b/>
          <w:sz w:val="24"/>
          <w:szCs w:val="24"/>
        </w:rPr>
        <w:t>ромежуточная аттестация.</w:t>
      </w:r>
      <w:r w:rsidRPr="007F16E9">
        <w:rPr>
          <w:sz w:val="24"/>
          <w:szCs w:val="24"/>
        </w:rPr>
        <w:t xml:space="preserve"> Для</w:t>
      </w:r>
      <w:r w:rsidR="00FA0DC3">
        <w:rPr>
          <w:sz w:val="24"/>
          <w:szCs w:val="24"/>
        </w:rPr>
        <w:t xml:space="preserve"> проведения</w:t>
      </w:r>
      <w:r w:rsidRPr="007F16E9">
        <w:rPr>
          <w:sz w:val="24"/>
          <w:szCs w:val="24"/>
        </w:rPr>
        <w:t xml:space="preserve"> промежуточной аттестации </w:t>
      </w:r>
      <w:r w:rsidR="00160DCC">
        <w:rPr>
          <w:sz w:val="24"/>
          <w:szCs w:val="24"/>
        </w:rPr>
        <w:t xml:space="preserve">по дисциплине </w:t>
      </w:r>
      <w:r w:rsidRPr="007F16E9">
        <w:rPr>
          <w:sz w:val="24"/>
          <w:szCs w:val="24"/>
        </w:rPr>
        <w:t>используются компьютерные классы, оснащенные компьютерной техникой с возможностью подключения к сети Интернет и обеспечением доступа в электронную информационно-образовательную среду университета</w:t>
      </w:r>
      <w:r w:rsidR="00FA0DC3">
        <w:rPr>
          <w:sz w:val="24"/>
          <w:szCs w:val="24"/>
        </w:rPr>
        <w:t xml:space="preserve"> и/или учебные аудитории, у</w:t>
      </w:r>
      <w:r w:rsidR="00FA0DC3" w:rsidRPr="007F16E9">
        <w:rPr>
          <w:sz w:val="24"/>
          <w:szCs w:val="24"/>
        </w:rPr>
        <w:t>комплектован</w:t>
      </w:r>
      <w:r w:rsidR="00FA0DC3">
        <w:rPr>
          <w:sz w:val="24"/>
          <w:szCs w:val="24"/>
        </w:rPr>
        <w:t>н</w:t>
      </w:r>
      <w:r w:rsidR="00FA0DC3" w:rsidRPr="007F16E9">
        <w:rPr>
          <w:sz w:val="24"/>
          <w:szCs w:val="24"/>
        </w:rPr>
        <w:t>ы</w:t>
      </w:r>
      <w:r w:rsidR="00FA0DC3">
        <w:rPr>
          <w:sz w:val="24"/>
          <w:szCs w:val="24"/>
        </w:rPr>
        <w:t>е</w:t>
      </w:r>
      <w:r w:rsidR="00FA0DC3" w:rsidRPr="007F16E9">
        <w:rPr>
          <w:sz w:val="24"/>
          <w:szCs w:val="24"/>
        </w:rPr>
        <w:t xml:space="preserve"> мебелью и техническими средствами обучения</w:t>
      </w:r>
      <w:r w:rsidRPr="007F16E9">
        <w:rPr>
          <w:sz w:val="24"/>
          <w:szCs w:val="24"/>
        </w:rPr>
        <w:t>.</w:t>
      </w:r>
    </w:p>
    <w:p w14:paraId="14986A97" w14:textId="77777777" w:rsidR="00D65776" w:rsidRDefault="00D65776" w:rsidP="00F01579">
      <w:pPr>
        <w:tabs>
          <w:tab w:val="left" w:pos="0"/>
        </w:tabs>
        <w:jc w:val="both"/>
        <w:rPr>
          <w:sz w:val="24"/>
          <w:szCs w:val="24"/>
        </w:rPr>
      </w:pPr>
      <w:r w:rsidRPr="007F16E9">
        <w:rPr>
          <w:sz w:val="24"/>
          <w:szCs w:val="24"/>
        </w:rPr>
        <w:tab/>
      </w:r>
      <w:r w:rsidRPr="007F16E9">
        <w:rPr>
          <w:b/>
          <w:sz w:val="24"/>
          <w:szCs w:val="24"/>
        </w:rPr>
        <w:t>Самостоятельная работа</w:t>
      </w:r>
      <w:r w:rsidRPr="007F16E9">
        <w:rPr>
          <w:sz w:val="24"/>
          <w:szCs w:val="24"/>
        </w:rPr>
        <w:t>. Помещения для самостоятельной работы оснащены компьютерной техникой с возможностью подключения к сети «Интеренет» и доступом к электронной информационно-образовательной среде университета. Для организации самостоятельной работы обучающихся используются:</w:t>
      </w:r>
      <w:r w:rsidR="00BC36D8">
        <w:rPr>
          <w:sz w:val="24"/>
          <w:szCs w:val="24"/>
        </w:rPr>
        <w:t xml:space="preserve"> </w:t>
      </w:r>
    </w:p>
    <w:p w14:paraId="363DE551" w14:textId="77777777" w:rsidR="00160DCC" w:rsidRDefault="00BC36D8" w:rsidP="00F01579">
      <w:pPr>
        <w:autoSpaceDE w:val="0"/>
        <w:autoSpaceDN w:val="0"/>
        <w:adjustRightInd w:val="0"/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</w:r>
      <w:r w:rsidR="00160DCC">
        <w:rPr>
          <w:rFonts w:eastAsia="Calibri"/>
          <w:bCs/>
          <w:iCs/>
          <w:sz w:val="24"/>
          <w:szCs w:val="24"/>
        </w:rPr>
        <w:t>компьютерные классы</w:t>
      </w:r>
      <w:r w:rsidR="001A71F4">
        <w:rPr>
          <w:rFonts w:eastAsia="Calibri"/>
          <w:bCs/>
          <w:iCs/>
          <w:sz w:val="24"/>
          <w:szCs w:val="24"/>
        </w:rPr>
        <w:t xml:space="preserve"> университета</w:t>
      </w:r>
      <w:r w:rsidR="00160DCC">
        <w:rPr>
          <w:rFonts w:eastAsia="Calibri"/>
          <w:bCs/>
          <w:iCs/>
          <w:sz w:val="24"/>
          <w:szCs w:val="24"/>
        </w:rPr>
        <w:t>;</w:t>
      </w:r>
    </w:p>
    <w:p w14:paraId="7F9332AF" w14:textId="77777777" w:rsidR="00BC36D8" w:rsidRDefault="00160DCC" w:rsidP="00F01579">
      <w:pPr>
        <w:autoSpaceDE w:val="0"/>
        <w:autoSpaceDN w:val="0"/>
        <w:adjustRightInd w:val="0"/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  <w:t>б</w:t>
      </w:r>
      <w:r w:rsidR="00BC36D8" w:rsidRPr="00BC36D8">
        <w:rPr>
          <w:rFonts w:eastAsia="Calibri"/>
          <w:bCs/>
          <w:iCs/>
          <w:sz w:val="24"/>
          <w:szCs w:val="24"/>
        </w:rPr>
        <w:t>иблиотека</w:t>
      </w:r>
      <w:r w:rsidR="00BC36D8">
        <w:rPr>
          <w:rFonts w:eastAsia="Calibri"/>
          <w:bCs/>
          <w:iCs/>
          <w:sz w:val="24"/>
          <w:szCs w:val="24"/>
        </w:rPr>
        <w:t xml:space="preserve"> (медиазал)</w:t>
      </w:r>
      <w:r w:rsidR="00BC36D8" w:rsidRPr="00BC36D8">
        <w:rPr>
          <w:rFonts w:eastAsia="Calibri"/>
          <w:bCs/>
          <w:iCs/>
          <w:sz w:val="24"/>
          <w:szCs w:val="24"/>
        </w:rPr>
        <w:t>, имеющая места для обучающихся, оснащенные компьютерами с</w:t>
      </w:r>
      <w:r w:rsidR="00F01579">
        <w:rPr>
          <w:rFonts w:eastAsia="Calibri"/>
          <w:bCs/>
          <w:iCs/>
          <w:sz w:val="24"/>
          <w:szCs w:val="24"/>
        </w:rPr>
        <w:t xml:space="preserve"> </w:t>
      </w:r>
      <w:r w:rsidR="00BC36D8" w:rsidRPr="00BC36D8">
        <w:rPr>
          <w:rFonts w:eastAsia="Calibri"/>
          <w:bCs/>
          <w:iCs/>
          <w:sz w:val="24"/>
          <w:szCs w:val="24"/>
        </w:rPr>
        <w:t>доступом к базам данных и сети Интернет</w:t>
      </w:r>
      <w:r>
        <w:rPr>
          <w:rFonts w:eastAsia="Calibri"/>
          <w:bCs/>
          <w:iCs/>
          <w:sz w:val="24"/>
          <w:szCs w:val="24"/>
        </w:rPr>
        <w:t>.</w:t>
      </w:r>
    </w:p>
    <w:p w14:paraId="4D0C50BF" w14:textId="77777777" w:rsidR="00960735" w:rsidRDefault="00BC36D8" w:rsidP="00960735">
      <w:pPr>
        <w:tabs>
          <w:tab w:val="left" w:pos="0"/>
        </w:tabs>
        <w:jc w:val="both"/>
        <w:rPr>
          <w:rStyle w:val="extended-textfull"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</w:r>
      <w:r w:rsidR="001F7F3A" w:rsidRPr="001F7F3A">
        <w:rPr>
          <w:rFonts w:eastAsia="Calibri"/>
          <w:b/>
          <w:bCs/>
          <w:iCs/>
          <w:sz w:val="24"/>
          <w:szCs w:val="24"/>
        </w:rPr>
        <w:t>Электронная информационно-образовательная среда университета (ЭИОС).</w:t>
      </w:r>
      <w:r w:rsidR="001F7F3A">
        <w:rPr>
          <w:rFonts w:eastAsia="Calibri"/>
          <w:bCs/>
          <w:iCs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Каждый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обучающийся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в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течение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всего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периода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обучения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обеспечен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индивидуальным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неограниченным</w:t>
      </w:r>
      <w:r w:rsidR="001A71F4" w:rsidRPr="001A71F4">
        <w:rPr>
          <w:rStyle w:val="extended-textfull"/>
          <w:sz w:val="24"/>
          <w:szCs w:val="24"/>
        </w:rPr>
        <w:t xml:space="preserve"> доступом к электронной информационно-образовательной среде </w:t>
      </w:r>
      <w:r w:rsidR="001F7F3A">
        <w:rPr>
          <w:rStyle w:val="extended-textfull"/>
          <w:sz w:val="24"/>
          <w:szCs w:val="24"/>
        </w:rPr>
        <w:t>университета (ЭИОС)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3A1299" w:rsidRPr="003A1299">
        <w:rPr>
          <w:rStyle w:val="extended-textfull"/>
          <w:sz w:val="24"/>
          <w:szCs w:val="24"/>
        </w:rPr>
        <w:t>http://sdo.tolgas.ru/</w:t>
      </w:r>
      <w:r w:rsidR="003A1299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sz w:val="24"/>
          <w:szCs w:val="24"/>
        </w:rPr>
        <w:t>из любой точки, в которой имеется доступ к информационно-телеко</w:t>
      </w:r>
      <w:r w:rsidR="001F7F3A">
        <w:rPr>
          <w:rStyle w:val="extended-textfull"/>
          <w:sz w:val="24"/>
          <w:szCs w:val="24"/>
        </w:rPr>
        <w:t>ммуникационной сети "Интернет"</w:t>
      </w:r>
      <w:r w:rsidR="001A71F4" w:rsidRPr="001A71F4">
        <w:rPr>
          <w:rStyle w:val="extended-textfull"/>
          <w:sz w:val="24"/>
          <w:szCs w:val="24"/>
        </w:rPr>
        <w:t xml:space="preserve">, как на территории </w:t>
      </w:r>
      <w:r w:rsidR="001F7F3A">
        <w:rPr>
          <w:rStyle w:val="extended-textfull"/>
          <w:sz w:val="24"/>
          <w:szCs w:val="24"/>
        </w:rPr>
        <w:t>университета</w:t>
      </w:r>
      <w:r w:rsidR="001A71F4" w:rsidRPr="001A71F4">
        <w:rPr>
          <w:rStyle w:val="extended-textfull"/>
          <w:sz w:val="24"/>
          <w:szCs w:val="24"/>
        </w:rPr>
        <w:t xml:space="preserve">, так и вне ее. </w:t>
      </w:r>
    </w:p>
    <w:p w14:paraId="6C827BE3" w14:textId="77777777" w:rsidR="00160DCC" w:rsidRDefault="001F7F3A" w:rsidP="003A1299">
      <w:pPr>
        <w:tabs>
          <w:tab w:val="left" w:pos="0"/>
        </w:tabs>
        <w:ind w:firstLine="709"/>
        <w:jc w:val="both"/>
        <w:rPr>
          <w:rStyle w:val="extended-textfull"/>
          <w:sz w:val="24"/>
          <w:szCs w:val="24"/>
        </w:rPr>
      </w:pPr>
      <w:r>
        <w:rPr>
          <w:rStyle w:val="extended-textfull"/>
          <w:sz w:val="24"/>
          <w:szCs w:val="24"/>
        </w:rPr>
        <w:t>ЭИОС университета обеспечивает:</w:t>
      </w:r>
    </w:p>
    <w:p w14:paraId="64D79EC3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r w:rsidRPr="001F7F3A">
        <w:rPr>
          <w:sz w:val="24"/>
          <w:szCs w:val="24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14:paraId="3EF27CE0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0" w:name="dst100191"/>
      <w:bookmarkEnd w:id="0"/>
      <w:r w:rsidRPr="001F7F3A">
        <w:rPr>
          <w:sz w:val="24"/>
          <w:szCs w:val="24"/>
        </w:rPr>
        <w:t>формирование электронного портфолио обучающегося, в том числе сохранение его работ и оценок за эти работы.</w:t>
      </w:r>
    </w:p>
    <w:p w14:paraId="77AD75A3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1" w:name="dst100192"/>
      <w:bookmarkEnd w:id="1"/>
      <w:r w:rsidRPr="001F7F3A">
        <w:rPr>
          <w:sz w:val="24"/>
          <w:szCs w:val="24"/>
        </w:rPr>
        <w:t xml:space="preserve">В случае реализации </w:t>
      </w:r>
      <w:r w:rsidR="00960735">
        <w:rPr>
          <w:sz w:val="24"/>
          <w:szCs w:val="24"/>
        </w:rPr>
        <w:t xml:space="preserve">образовательной </w:t>
      </w:r>
      <w:r w:rsidRPr="001F7F3A">
        <w:rPr>
          <w:sz w:val="24"/>
          <w:szCs w:val="24"/>
        </w:rPr>
        <w:t xml:space="preserve">программы с применением электронного обучения, дистанционных образовательных технологий </w:t>
      </w:r>
      <w:r w:rsidR="00960735">
        <w:rPr>
          <w:sz w:val="24"/>
          <w:szCs w:val="24"/>
        </w:rPr>
        <w:t xml:space="preserve">ЭИОС дополнительно обеспечивает: </w:t>
      </w:r>
    </w:p>
    <w:p w14:paraId="5486ED5E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2" w:name="dst100193"/>
      <w:bookmarkEnd w:id="2"/>
      <w:r w:rsidRPr="001F7F3A">
        <w:rPr>
          <w:sz w:val="24"/>
          <w:szCs w:val="24"/>
        </w:rPr>
        <w:t>фиксацию хода образовательного процесса, результатов промежуточной аттестации и результатов освоен</w:t>
      </w:r>
      <w:r w:rsidR="00960735">
        <w:rPr>
          <w:sz w:val="24"/>
          <w:szCs w:val="24"/>
        </w:rPr>
        <w:t>ия образовательной программы</w:t>
      </w:r>
      <w:r w:rsidRPr="001F7F3A">
        <w:rPr>
          <w:sz w:val="24"/>
          <w:szCs w:val="24"/>
        </w:rPr>
        <w:t>;</w:t>
      </w:r>
    </w:p>
    <w:p w14:paraId="574D126D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3" w:name="dst100194"/>
      <w:bookmarkEnd w:id="3"/>
      <w:r w:rsidRPr="001F7F3A">
        <w:rPr>
          <w:sz w:val="24"/>
          <w:szCs w:val="24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14:paraId="42C8D349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4" w:name="dst100195"/>
      <w:bookmarkEnd w:id="4"/>
      <w:r w:rsidRPr="001F7F3A">
        <w:rPr>
          <w:sz w:val="24"/>
          <w:szCs w:val="24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14:paraId="2D5E82BE" w14:textId="77777777" w:rsidR="009D6B5C" w:rsidRDefault="009D6B5C" w:rsidP="003A1299">
      <w:pPr>
        <w:pStyle w:val="aff0"/>
        <w:shd w:val="clear" w:color="auto" w:fill="FFFFFF"/>
        <w:spacing w:before="0" w:after="120" w:line="276" w:lineRule="auto"/>
        <w:ind w:firstLine="709"/>
        <w:jc w:val="both"/>
        <w:textAlignment w:val="baseline"/>
        <w:rPr>
          <w:b/>
          <w:bCs/>
          <w:iCs/>
        </w:rPr>
      </w:pPr>
    </w:p>
    <w:p w14:paraId="1DCA8A18" w14:textId="77777777" w:rsidR="002B7907" w:rsidRPr="002B7907" w:rsidRDefault="00A90E53" w:rsidP="003A1299">
      <w:pPr>
        <w:pStyle w:val="aff0"/>
        <w:shd w:val="clear" w:color="auto" w:fill="FFFFFF"/>
        <w:spacing w:before="0" w:after="120" w:line="276" w:lineRule="auto"/>
        <w:ind w:firstLine="709"/>
        <w:jc w:val="both"/>
        <w:textAlignment w:val="baseline"/>
        <w:rPr>
          <w:b/>
          <w:bCs/>
          <w:color w:val="000000"/>
        </w:rPr>
      </w:pPr>
      <w:r>
        <w:rPr>
          <w:b/>
          <w:bCs/>
          <w:iCs/>
        </w:rPr>
        <w:t>8</w:t>
      </w:r>
      <w:r w:rsidR="001426DB">
        <w:rPr>
          <w:b/>
          <w:bCs/>
          <w:iCs/>
        </w:rPr>
        <w:t xml:space="preserve">. </w:t>
      </w:r>
      <w:r w:rsidR="002B7907" w:rsidRPr="001426DB">
        <w:rPr>
          <w:b/>
          <w:bCs/>
          <w:caps/>
          <w:color w:val="000000"/>
        </w:rPr>
        <w:t>Особенности организации обучения для лиц с ограниченными возможностями здоровья и инвалидов</w:t>
      </w:r>
    </w:p>
    <w:p w14:paraId="7E2070BD" w14:textId="77777777" w:rsidR="001D42A4" w:rsidRPr="00A16305" w:rsidRDefault="001D42A4" w:rsidP="001D42A4">
      <w:pPr>
        <w:tabs>
          <w:tab w:val="right" w:leader="underscore" w:pos="9639"/>
        </w:tabs>
        <w:ind w:firstLine="567"/>
        <w:jc w:val="both"/>
        <w:outlineLvl w:val="1"/>
        <w:rPr>
          <w:sz w:val="24"/>
          <w:szCs w:val="24"/>
        </w:rPr>
      </w:pPr>
      <w:r w:rsidRPr="00A16305">
        <w:rPr>
          <w:sz w:val="24"/>
          <w:szCs w:val="24"/>
        </w:rPr>
        <w:lastRenderedPageBreak/>
        <w:t>При необходимости рабочая программа</w:t>
      </w:r>
      <w:r>
        <w:rPr>
          <w:sz w:val="24"/>
          <w:szCs w:val="24"/>
        </w:rPr>
        <w:t xml:space="preserve"> дисциплины</w:t>
      </w:r>
      <w:r w:rsidRPr="00A16305">
        <w:rPr>
          <w:sz w:val="24"/>
          <w:szCs w:val="24"/>
        </w:rPr>
        <w:t xml:space="preserve"> может быть адаптирована для обеспечения образовательного процесса инвалидов и лиц с ограниченными возможностями здоровья, в том числе для дистанционного обучения.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3D920170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2B7907">
        <w:rPr>
          <w:color w:val="000000"/>
          <w:sz w:val="24"/>
          <w:szCs w:val="24"/>
        </w:rPr>
        <w:t xml:space="preserve">В случае необходимости, обучающимся из числа лиц с ограниченными возможностями здоровья (по заявлению обучающегося) </w:t>
      </w:r>
      <w:r w:rsidRPr="002B7907">
        <w:rPr>
          <w:rFonts w:eastAsia="Calibri"/>
          <w:sz w:val="24"/>
          <w:szCs w:val="24"/>
          <w:lang w:eastAsia="en-US"/>
        </w:rPr>
        <w:t xml:space="preserve">а для инвалидов также в соответствии с </w:t>
      </w:r>
      <w:r w:rsidRPr="00806906">
        <w:rPr>
          <w:rFonts w:eastAsia="Calibri"/>
          <w:sz w:val="24"/>
          <w:szCs w:val="24"/>
          <w:lang w:eastAsia="en-US"/>
        </w:rPr>
        <w:t xml:space="preserve">индивидуальной программой реабилитации инвалида, </w:t>
      </w:r>
      <w:r w:rsidRPr="00806906">
        <w:rPr>
          <w:color w:val="000000"/>
          <w:sz w:val="24"/>
          <w:szCs w:val="24"/>
        </w:rPr>
        <w:t>могут предлагаться следующие варианты восприятия учебной информации с учетом их индивидуальных психофизических особенностей, в том числе с применением электронного обучения и дистанционных технологий:</w:t>
      </w:r>
    </w:p>
    <w:p w14:paraId="254E0C6B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806906">
        <w:rPr>
          <w:color w:val="000000"/>
          <w:sz w:val="24"/>
          <w:szCs w:val="24"/>
        </w:rPr>
        <w:t xml:space="preserve">- </w:t>
      </w:r>
      <w:r w:rsidRPr="00806906">
        <w:rPr>
          <w:iCs/>
          <w:color w:val="000000"/>
          <w:sz w:val="24"/>
          <w:szCs w:val="24"/>
        </w:rPr>
        <w:t>для лиц с нарушениями зрения:</w:t>
      </w:r>
      <w:r w:rsidRPr="00806906">
        <w:rPr>
          <w:color w:val="000000"/>
          <w:sz w:val="24"/>
          <w:szCs w:val="24"/>
        </w:rPr>
        <w:t xml:space="preserve"> в печатной форме увеличенным шрифтом; в форме электронного документа; в форме аудиофайла (перевод учебных материалов в аудиоформат); в печатной форме на языке Брайля; индивидуальные консультации с привлечением тифлосурдопереводчика; индивидуальные задания и консультации.</w:t>
      </w:r>
    </w:p>
    <w:p w14:paraId="3E3F1979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  <w:r w:rsidRPr="00806906">
        <w:rPr>
          <w:color w:val="000000"/>
          <w:sz w:val="24"/>
          <w:szCs w:val="24"/>
        </w:rPr>
        <w:t xml:space="preserve">- </w:t>
      </w:r>
      <w:r w:rsidRPr="00806906">
        <w:rPr>
          <w:iCs/>
          <w:color w:val="000000"/>
          <w:sz w:val="24"/>
          <w:szCs w:val="24"/>
        </w:rPr>
        <w:t>для лиц с нарушениями слуха: в печатной форме; в форме электронного документа; видеоматериалы с субтитрами; индивидуальные консультации с привлечением сурдопереводчика; индивидуальные задания и консультации.</w:t>
      </w:r>
    </w:p>
    <w:p w14:paraId="15C0FE11" w14:textId="77777777" w:rsidR="002B7907" w:rsidRDefault="002B7907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  <w:r w:rsidRPr="00806906">
        <w:rPr>
          <w:iCs/>
          <w:color w:val="000000"/>
          <w:sz w:val="24"/>
          <w:szCs w:val="24"/>
        </w:rPr>
        <w:t>- для лиц с нарушениями опорно-двигательного аппарата: в печатной форме; в форме электронного документа; в форме аудиофайла; индивидуальные задания и консультации</w:t>
      </w:r>
      <w:r w:rsidRPr="002B7907">
        <w:rPr>
          <w:iCs/>
          <w:color w:val="000000"/>
          <w:sz w:val="24"/>
          <w:szCs w:val="24"/>
        </w:rPr>
        <w:t>.</w:t>
      </w:r>
    </w:p>
    <w:p w14:paraId="27DF941D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741F06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7AF9CE5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3722C6FF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C38FB4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10BC58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BA6A35C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2D60B4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87AF982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0C2C6D9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B532569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5FCEF7EC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209FD37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443F0B5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D7645C3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D5F4D56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C26D40D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8A1E1A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55A5892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604CCF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137867B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A2EEE5A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57AF273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8B3F400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AA4961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071FC8F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96CFA20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4C4946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547D6FFB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B3DDE1A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3F7E773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1AF746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31293CC" w14:textId="77777777" w:rsidR="009D6B5C" w:rsidRPr="009D6B5C" w:rsidRDefault="00AA3EAB" w:rsidP="009D6B5C">
      <w:pPr>
        <w:widowControl w:val="0"/>
        <w:tabs>
          <w:tab w:val="left" w:pos="-142"/>
        </w:tabs>
        <w:spacing w:after="120"/>
        <w:jc w:val="both"/>
        <w:rPr>
          <w:b/>
          <w:caps/>
          <w:sz w:val="24"/>
          <w:szCs w:val="24"/>
        </w:rPr>
      </w:pPr>
      <w:r>
        <w:tab/>
      </w:r>
      <w:r w:rsidR="009D6B5C">
        <w:t>8</w:t>
      </w:r>
      <w:r w:rsidR="009C080B" w:rsidRPr="009D6B5C">
        <w:rPr>
          <w:b/>
          <w:sz w:val="24"/>
          <w:szCs w:val="24"/>
        </w:rPr>
        <w:t>.</w:t>
      </w:r>
      <w:r w:rsidRPr="009D6B5C">
        <w:rPr>
          <w:b/>
          <w:sz w:val="24"/>
          <w:szCs w:val="24"/>
        </w:rPr>
        <w:t xml:space="preserve"> </w:t>
      </w:r>
      <w:r w:rsidRPr="009D6B5C">
        <w:rPr>
          <w:b/>
          <w:caps/>
          <w:sz w:val="24"/>
          <w:szCs w:val="24"/>
        </w:rPr>
        <w:t xml:space="preserve">Оценочные материалы </w:t>
      </w:r>
      <w:r w:rsidR="00067342" w:rsidRPr="009D6B5C">
        <w:rPr>
          <w:b/>
          <w:caps/>
          <w:sz w:val="24"/>
          <w:szCs w:val="24"/>
        </w:rPr>
        <w:t xml:space="preserve">(фонд оценочных средств) </w:t>
      </w:r>
      <w:r w:rsidRPr="009D6B5C">
        <w:rPr>
          <w:b/>
          <w:caps/>
          <w:sz w:val="24"/>
          <w:szCs w:val="24"/>
        </w:rPr>
        <w:t>для текущего контроля успеваемости</w:t>
      </w:r>
      <w:r w:rsidR="009C080B" w:rsidRPr="009D6B5C">
        <w:rPr>
          <w:b/>
          <w:caps/>
          <w:sz w:val="24"/>
          <w:szCs w:val="24"/>
        </w:rPr>
        <w:t xml:space="preserve"> </w:t>
      </w:r>
      <w:r w:rsidR="009D6B5C" w:rsidRPr="009D6B5C">
        <w:rPr>
          <w:b/>
          <w:caps/>
          <w:sz w:val="24"/>
          <w:szCs w:val="24"/>
        </w:rPr>
        <w:t>и промежуточной аттестации</w:t>
      </w:r>
    </w:p>
    <w:p w14:paraId="2ABCF26B" w14:textId="77777777" w:rsidR="009D6B5C" w:rsidRPr="009D6B5C" w:rsidRDefault="009D6B5C" w:rsidP="009D6B5C">
      <w:pPr>
        <w:widowControl w:val="0"/>
        <w:tabs>
          <w:tab w:val="left" w:pos="-142"/>
        </w:tabs>
        <w:spacing w:after="120"/>
        <w:jc w:val="both"/>
        <w:rPr>
          <w:b/>
          <w:sz w:val="24"/>
          <w:szCs w:val="24"/>
        </w:rPr>
      </w:pPr>
      <w:r w:rsidRPr="009D6B5C">
        <w:rPr>
          <w:b/>
          <w:caps/>
          <w:sz w:val="24"/>
          <w:szCs w:val="24"/>
        </w:rPr>
        <w:tab/>
        <w:t xml:space="preserve">8.1. </w:t>
      </w:r>
      <w:r w:rsidRPr="009D6B5C">
        <w:rPr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в ходе текущего контроля успеваемости</w:t>
      </w:r>
    </w:p>
    <w:p w14:paraId="2DACCFB5" w14:textId="77777777" w:rsidR="00AA3EAB" w:rsidRDefault="00AA3EAB" w:rsidP="00AA3EAB">
      <w:pPr>
        <w:jc w:val="both"/>
        <w:rPr>
          <w:i/>
          <w:color w:val="000000"/>
          <w:sz w:val="24"/>
          <w:szCs w:val="24"/>
        </w:rPr>
      </w:pPr>
      <w:r w:rsidRPr="00C33347">
        <w:rPr>
          <w:i/>
          <w:color w:val="000000"/>
          <w:sz w:val="24"/>
          <w:szCs w:val="24"/>
        </w:rPr>
        <w:lastRenderedPageBreak/>
        <w:tab/>
        <w:t>{Для всех форм текущего контроля</w:t>
      </w:r>
      <w:r w:rsidR="005A5809">
        <w:rPr>
          <w:i/>
          <w:color w:val="000000"/>
          <w:sz w:val="24"/>
          <w:szCs w:val="24"/>
        </w:rPr>
        <w:t xml:space="preserve"> (согласно разделов 3.1-</w:t>
      </w:r>
      <w:r w:rsidRPr="005F5E71">
        <w:rPr>
          <w:i/>
          <w:color w:val="000000"/>
          <w:sz w:val="24"/>
          <w:szCs w:val="24"/>
        </w:rPr>
        <w:t>3.2) должны быть приведены примеры (</w:t>
      </w:r>
      <w:r>
        <w:rPr>
          <w:i/>
          <w:color w:val="000000"/>
          <w:sz w:val="24"/>
          <w:szCs w:val="24"/>
        </w:rPr>
        <w:t>типовые</w:t>
      </w:r>
      <w:r w:rsidRPr="005F5E71">
        <w:rPr>
          <w:i/>
          <w:color w:val="000000"/>
          <w:sz w:val="24"/>
          <w:szCs w:val="24"/>
        </w:rPr>
        <w:t xml:space="preserve"> варианты) оценочных средств и/или даны ссылки на электронный ресурс, где они размещены.</w:t>
      </w:r>
      <w:r w:rsidR="005A5809">
        <w:rPr>
          <w:i/>
          <w:color w:val="000000"/>
          <w:sz w:val="24"/>
          <w:szCs w:val="24"/>
        </w:rPr>
        <w:t>}</w:t>
      </w:r>
      <w:r w:rsidRPr="005F5E71">
        <w:rPr>
          <w:i/>
          <w:color w:val="000000"/>
          <w:sz w:val="24"/>
          <w:szCs w:val="24"/>
        </w:rPr>
        <w:t xml:space="preserve"> </w:t>
      </w:r>
    </w:p>
    <w:p w14:paraId="59A92E9D" w14:textId="77777777" w:rsidR="005A5809" w:rsidRDefault="00AA3EAB" w:rsidP="005A5809">
      <w:pPr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</w:p>
    <w:p w14:paraId="4A6E3166" w14:textId="77777777" w:rsidR="005A5809" w:rsidRDefault="005A5809" w:rsidP="005A5809">
      <w:pPr>
        <w:jc w:val="both"/>
        <w:rPr>
          <w:i/>
          <w:iCs/>
          <w:color w:val="FF0000"/>
          <w:sz w:val="24"/>
          <w:szCs w:val="24"/>
        </w:rPr>
      </w:pPr>
      <w:r>
        <w:rPr>
          <w:b/>
        </w:rPr>
        <w:tab/>
      </w:r>
      <w:r w:rsidRPr="005A5809">
        <w:rPr>
          <w:b/>
          <w:sz w:val="24"/>
          <w:szCs w:val="24"/>
        </w:rPr>
        <w:t xml:space="preserve">8.1.1. Типовые задания к практическим (семинарским) занятиям </w:t>
      </w:r>
      <w:r w:rsidRPr="005A5809">
        <w:rPr>
          <w:sz w:val="24"/>
          <w:szCs w:val="24"/>
        </w:rPr>
        <w:t>(темы докладов/сообщений)</w:t>
      </w:r>
      <w:r w:rsidR="00AA3EAB" w:rsidRPr="00275D6C">
        <w:rPr>
          <w:i/>
          <w:color w:val="FF0000"/>
          <w:sz w:val="24"/>
          <w:szCs w:val="24"/>
        </w:rPr>
        <w:t xml:space="preserve"> </w:t>
      </w:r>
    </w:p>
    <w:p w14:paraId="0069F345" w14:textId="77777777" w:rsidR="005A5809" w:rsidRDefault="005A5809" w:rsidP="005A5809">
      <w:pPr>
        <w:jc w:val="both"/>
        <w:rPr>
          <w:i/>
          <w:iCs/>
          <w:color w:val="FF0000"/>
          <w:sz w:val="24"/>
          <w:szCs w:val="24"/>
        </w:rPr>
      </w:pPr>
    </w:p>
    <w:p w14:paraId="7BA6500A" w14:textId="77777777" w:rsidR="005A5809" w:rsidRDefault="005A5809" w:rsidP="005A5809">
      <w:pPr>
        <w:jc w:val="both"/>
        <w:rPr>
          <w:b/>
          <w:bCs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ab/>
      </w:r>
      <w:r w:rsidRPr="005A5809">
        <w:rPr>
          <w:b/>
          <w:iCs/>
          <w:sz w:val="24"/>
          <w:szCs w:val="24"/>
        </w:rPr>
        <w:t>8.1.2.</w:t>
      </w:r>
      <w:r>
        <w:rPr>
          <w:i/>
          <w:iCs/>
          <w:color w:val="FF0000"/>
          <w:sz w:val="24"/>
          <w:szCs w:val="24"/>
        </w:rPr>
        <w:t xml:space="preserve"> </w:t>
      </w:r>
      <w:r w:rsidR="008B3ED3">
        <w:rPr>
          <w:b/>
          <w:bCs/>
          <w:sz w:val="24"/>
          <w:szCs w:val="24"/>
        </w:rPr>
        <w:t>Типовые задания для лабораторных работ</w:t>
      </w:r>
    </w:p>
    <w:p w14:paraId="365995C2" w14:textId="77777777" w:rsidR="005A5809" w:rsidRDefault="005A5809" w:rsidP="005A5809">
      <w:pPr>
        <w:jc w:val="both"/>
        <w:rPr>
          <w:b/>
          <w:bCs/>
          <w:sz w:val="24"/>
          <w:szCs w:val="24"/>
        </w:rPr>
      </w:pPr>
    </w:p>
    <w:p w14:paraId="25D2FA96" w14:textId="77777777" w:rsidR="00B653F9" w:rsidRPr="005A5809" w:rsidRDefault="005A5809" w:rsidP="005A580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8.1.3. </w:t>
      </w:r>
      <w:r w:rsidR="00B653F9" w:rsidRPr="005675C2">
        <w:rPr>
          <w:b/>
          <w:sz w:val="24"/>
          <w:szCs w:val="24"/>
        </w:rPr>
        <w:t xml:space="preserve">Перечень дискуссионных тем для круглого стола </w:t>
      </w:r>
      <w:r w:rsidR="00B653F9" w:rsidRPr="005A5809">
        <w:rPr>
          <w:sz w:val="24"/>
          <w:szCs w:val="24"/>
        </w:rPr>
        <w:t>(дискуссии, диспута, дебатов)</w:t>
      </w:r>
    </w:p>
    <w:p w14:paraId="29E40E6E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2D0A65CF" w14:textId="77777777" w:rsidR="005A5809" w:rsidRDefault="00B653F9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2................................................................................................ ...........................................................................................</w:t>
      </w:r>
    </w:p>
    <w:p w14:paraId="02F0737F" w14:textId="77777777" w:rsidR="005A5809" w:rsidRDefault="005A5809" w:rsidP="005A5809">
      <w:pPr>
        <w:rPr>
          <w:sz w:val="24"/>
          <w:szCs w:val="24"/>
        </w:rPr>
      </w:pPr>
    </w:p>
    <w:p w14:paraId="5D8B7294" w14:textId="77777777" w:rsidR="00B653F9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8.1.4.</w:t>
      </w:r>
      <w:r>
        <w:rPr>
          <w:sz w:val="24"/>
          <w:szCs w:val="24"/>
        </w:rPr>
        <w:t xml:space="preserve"> </w:t>
      </w:r>
      <w:r w:rsidR="00B653F9">
        <w:rPr>
          <w:b/>
          <w:sz w:val="24"/>
          <w:szCs w:val="24"/>
        </w:rPr>
        <w:t>Типовые вопросы (задания) для устного (письменного) опроса</w:t>
      </w:r>
    </w:p>
    <w:p w14:paraId="49B76E63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1D12958C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6CFFDD92" w14:textId="77777777" w:rsidR="005A5809" w:rsidRDefault="00B653F9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</w:t>
      </w:r>
    </w:p>
    <w:p w14:paraId="2EE40F58" w14:textId="77777777" w:rsidR="005A5809" w:rsidRDefault="005A5809" w:rsidP="005A5809">
      <w:pPr>
        <w:rPr>
          <w:sz w:val="24"/>
          <w:szCs w:val="24"/>
        </w:rPr>
      </w:pPr>
    </w:p>
    <w:p w14:paraId="7E2D6C9F" w14:textId="77777777" w:rsidR="00B653F9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8.1.5.</w:t>
      </w:r>
      <w:r>
        <w:rPr>
          <w:sz w:val="24"/>
          <w:szCs w:val="24"/>
        </w:rPr>
        <w:t xml:space="preserve"> </w:t>
      </w:r>
      <w:r w:rsidR="00B653F9" w:rsidRPr="005675C2">
        <w:rPr>
          <w:b/>
          <w:sz w:val="24"/>
          <w:szCs w:val="24"/>
        </w:rPr>
        <w:t>Деловая (ролевая) игра</w:t>
      </w:r>
    </w:p>
    <w:p w14:paraId="2FACFECF" w14:textId="77777777" w:rsidR="00B653F9" w:rsidRDefault="00B653F9" w:rsidP="00B653F9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5675C2">
        <w:rPr>
          <w:sz w:val="24"/>
          <w:szCs w:val="24"/>
        </w:rPr>
        <w:t>Тема(проблема)........................................................................................................................</w:t>
      </w:r>
    </w:p>
    <w:p w14:paraId="1AB8062C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 Концепция игры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...........................................................................................................................</w:t>
      </w:r>
    </w:p>
    <w:p w14:paraId="20D17797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3 Роли......................................................................................</w:t>
      </w:r>
    </w:p>
    <w:p w14:paraId="1EE598C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6922B141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4 Ожидаемый(е) результат(ы)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......................................................................................................</w:t>
      </w:r>
    </w:p>
    <w:p w14:paraId="72F6F5D5" w14:textId="77777777" w:rsidR="00B653F9" w:rsidRDefault="00B653F9" w:rsidP="00B653F9">
      <w:pPr>
        <w:jc w:val="center"/>
        <w:rPr>
          <w:b/>
          <w:sz w:val="24"/>
          <w:szCs w:val="24"/>
        </w:rPr>
      </w:pPr>
    </w:p>
    <w:p w14:paraId="0741E9D0" w14:textId="77777777" w:rsidR="00B653F9" w:rsidRPr="00CC652F" w:rsidRDefault="005A5809" w:rsidP="005A5809">
      <w:pPr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8.1.6. </w:t>
      </w:r>
      <w:r w:rsidR="00B653F9" w:rsidRPr="005675C2">
        <w:rPr>
          <w:b/>
          <w:sz w:val="24"/>
          <w:szCs w:val="24"/>
        </w:rPr>
        <w:t>Т</w:t>
      </w:r>
      <w:r w:rsidR="00B653F9">
        <w:rPr>
          <w:b/>
          <w:sz w:val="24"/>
          <w:szCs w:val="24"/>
        </w:rPr>
        <w:t>иповые т</w:t>
      </w:r>
      <w:r w:rsidR="00B653F9" w:rsidRPr="005675C2">
        <w:rPr>
          <w:b/>
          <w:sz w:val="24"/>
          <w:szCs w:val="24"/>
        </w:rPr>
        <w:t>емы групповых и/или</w:t>
      </w:r>
      <w:r w:rsidR="00B653F9" w:rsidRPr="00CC652F">
        <w:rPr>
          <w:b/>
          <w:sz w:val="24"/>
          <w:szCs w:val="24"/>
        </w:rPr>
        <w:t xml:space="preserve"> индивидуальных творческих зада</w:t>
      </w:r>
      <w:r w:rsidR="00B653F9" w:rsidRPr="005675C2">
        <w:rPr>
          <w:b/>
          <w:sz w:val="24"/>
          <w:szCs w:val="24"/>
        </w:rPr>
        <w:t>ний/проектов</w:t>
      </w:r>
    </w:p>
    <w:p w14:paraId="06B386BD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Групповые творческие задания (проекты):</w:t>
      </w:r>
    </w:p>
    <w:p w14:paraId="3044C0A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589F7ECA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 xml:space="preserve"> n.............................................................................................</w:t>
      </w:r>
    </w:p>
    <w:p w14:paraId="79CFE718" w14:textId="77777777" w:rsidR="00B653F9" w:rsidRDefault="00B653F9" w:rsidP="00B653F9">
      <w:pPr>
        <w:rPr>
          <w:sz w:val="24"/>
          <w:szCs w:val="24"/>
        </w:rPr>
      </w:pPr>
    </w:p>
    <w:p w14:paraId="37E16A2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Индивидуальные творческие задания (проекты):</w:t>
      </w:r>
    </w:p>
    <w:p w14:paraId="5DB1F2F8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0EC2F2A8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n.............................................................................................</w:t>
      </w:r>
    </w:p>
    <w:p w14:paraId="67E3D359" w14:textId="77777777" w:rsidR="00B653F9" w:rsidRDefault="00AA3EAB" w:rsidP="008B3ED3">
      <w:pPr>
        <w:jc w:val="center"/>
        <w:rPr>
          <w:b/>
          <w:sz w:val="24"/>
          <w:szCs w:val="24"/>
        </w:rPr>
      </w:pPr>
      <w:r>
        <w:rPr>
          <w:i/>
          <w:sz w:val="24"/>
          <w:szCs w:val="24"/>
        </w:rPr>
        <w:tab/>
      </w:r>
    </w:p>
    <w:p w14:paraId="2A2FDFA4" w14:textId="77777777" w:rsidR="00AA3EAB" w:rsidRDefault="00B653F9" w:rsidP="00B653F9">
      <w:pPr>
        <w:jc w:val="both"/>
        <w:rPr>
          <w:b/>
          <w:sz w:val="24"/>
          <w:szCs w:val="24"/>
        </w:rPr>
      </w:pPr>
      <w:r>
        <w:tab/>
      </w:r>
      <w:r w:rsidR="005A5809" w:rsidRPr="005A5809">
        <w:rPr>
          <w:b/>
          <w:sz w:val="24"/>
          <w:szCs w:val="24"/>
        </w:rPr>
        <w:t xml:space="preserve">8.1.7. </w:t>
      </w:r>
      <w:r w:rsidR="00AA3EAB" w:rsidRPr="005A5809">
        <w:rPr>
          <w:b/>
          <w:sz w:val="24"/>
          <w:szCs w:val="24"/>
        </w:rPr>
        <w:t>Типовые</w:t>
      </w:r>
      <w:r w:rsidR="00AA3EAB">
        <w:rPr>
          <w:b/>
          <w:sz w:val="24"/>
          <w:szCs w:val="24"/>
        </w:rPr>
        <w:t xml:space="preserve"> тестовые задания</w:t>
      </w:r>
    </w:p>
    <w:p w14:paraId="09A3560C" w14:textId="77777777" w:rsidR="00B653F9" w:rsidRDefault="00B653F9" w:rsidP="00B653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1.</w:t>
      </w:r>
    </w:p>
    <w:p w14:paraId="5A28B810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672A365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5974BE51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3................................................................................................ ...........................................................................................</w:t>
      </w:r>
    </w:p>
    <w:p w14:paraId="6EB6012A" w14:textId="77777777" w:rsidR="00B653F9" w:rsidRDefault="00B653F9" w:rsidP="00B653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2.</w:t>
      </w:r>
    </w:p>
    <w:p w14:paraId="57579CFF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572EBC7A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370165FE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3................................................................................................ ...........................................................................................</w:t>
      </w:r>
    </w:p>
    <w:p w14:paraId="4BB29AAA" w14:textId="77777777" w:rsidR="00B653F9" w:rsidRDefault="00B653F9" w:rsidP="00AA3EAB">
      <w:pPr>
        <w:rPr>
          <w:sz w:val="24"/>
          <w:szCs w:val="24"/>
        </w:rPr>
      </w:pPr>
    </w:p>
    <w:p w14:paraId="1DE439FC" w14:textId="77777777" w:rsidR="00AA3EAB" w:rsidRPr="005675C2" w:rsidRDefault="005A5809" w:rsidP="005A58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8.1.8. </w:t>
      </w:r>
      <w:r w:rsidR="00AA3EAB">
        <w:rPr>
          <w:b/>
          <w:sz w:val="24"/>
          <w:szCs w:val="24"/>
        </w:rPr>
        <w:t>Типовые к</w:t>
      </w:r>
      <w:r w:rsidR="00AA3EAB" w:rsidRPr="005675C2">
        <w:rPr>
          <w:b/>
          <w:sz w:val="24"/>
          <w:szCs w:val="24"/>
        </w:rPr>
        <w:t>ейс-задач</w:t>
      </w:r>
      <w:r w:rsidR="00AA3EAB">
        <w:rPr>
          <w:b/>
          <w:sz w:val="24"/>
          <w:szCs w:val="24"/>
        </w:rPr>
        <w:t>и</w:t>
      </w:r>
    </w:p>
    <w:p w14:paraId="5791444C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Задание(я):</w:t>
      </w:r>
    </w:p>
    <w:p w14:paraId="7AF609F2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4BE8902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33EF497D" w14:textId="77777777" w:rsidR="005A5809" w:rsidRDefault="00AA3EAB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-..............................................................................................</w:t>
      </w:r>
    </w:p>
    <w:p w14:paraId="7DE31D05" w14:textId="77777777" w:rsidR="005A5809" w:rsidRDefault="005A5809" w:rsidP="005A5809">
      <w:pPr>
        <w:rPr>
          <w:sz w:val="24"/>
          <w:szCs w:val="24"/>
        </w:rPr>
      </w:pPr>
    </w:p>
    <w:p w14:paraId="0CDD3624" w14:textId="77777777" w:rsidR="00AA3EAB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5A5809">
        <w:rPr>
          <w:b/>
          <w:sz w:val="24"/>
          <w:szCs w:val="24"/>
        </w:rPr>
        <w:t>8.1.9.</w:t>
      </w:r>
      <w:r>
        <w:rPr>
          <w:sz w:val="24"/>
          <w:szCs w:val="24"/>
        </w:rPr>
        <w:t xml:space="preserve"> Т</w:t>
      </w:r>
      <w:r w:rsidR="00AA3EAB">
        <w:rPr>
          <w:b/>
          <w:sz w:val="24"/>
          <w:szCs w:val="24"/>
        </w:rPr>
        <w:t>иповы</w:t>
      </w:r>
      <w:r>
        <w:rPr>
          <w:b/>
          <w:sz w:val="24"/>
          <w:szCs w:val="24"/>
        </w:rPr>
        <w:t>е</w:t>
      </w:r>
      <w:r w:rsidR="00AA3EAB">
        <w:rPr>
          <w:b/>
          <w:sz w:val="24"/>
          <w:szCs w:val="24"/>
        </w:rPr>
        <w:t xml:space="preserve"> </w:t>
      </w:r>
      <w:r w:rsidR="00AA3EAB" w:rsidRPr="005675C2">
        <w:rPr>
          <w:b/>
          <w:sz w:val="24"/>
          <w:szCs w:val="24"/>
        </w:rPr>
        <w:t>задани</w:t>
      </w:r>
      <w:r>
        <w:rPr>
          <w:b/>
          <w:sz w:val="24"/>
          <w:szCs w:val="24"/>
        </w:rPr>
        <w:t>я</w:t>
      </w:r>
      <w:r w:rsidR="00AA3EAB" w:rsidRPr="005675C2">
        <w:rPr>
          <w:b/>
          <w:sz w:val="24"/>
          <w:szCs w:val="24"/>
        </w:rPr>
        <w:t xml:space="preserve"> для контрольной работы</w:t>
      </w:r>
    </w:p>
    <w:p w14:paraId="1D72B728" w14:textId="77777777" w:rsidR="00AA3EAB" w:rsidRPr="00E570D3" w:rsidRDefault="00AA3EAB" w:rsidP="00AA3EAB">
      <w:pPr>
        <w:rPr>
          <w:b/>
          <w:sz w:val="24"/>
          <w:szCs w:val="24"/>
        </w:rPr>
      </w:pPr>
      <w:r w:rsidRPr="00E570D3">
        <w:rPr>
          <w:b/>
          <w:sz w:val="24"/>
          <w:szCs w:val="24"/>
        </w:rPr>
        <w:t>Тема........................................................................................</w:t>
      </w:r>
    </w:p>
    <w:p w14:paraId="54E9363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1.................................................................................</w:t>
      </w:r>
    </w:p>
    <w:p w14:paraId="11D2077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 w14:paraId="41763DF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n..................................................................................</w:t>
      </w:r>
    </w:p>
    <w:p w14:paraId="7035359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2.................................................................................</w:t>
      </w:r>
    </w:p>
    <w:p w14:paraId="445555B8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............................................................................................</w:t>
      </w:r>
    </w:p>
    <w:p w14:paraId="18C63D80" w14:textId="77777777" w:rsidR="00AA3EAB" w:rsidRDefault="00AA3EAB" w:rsidP="00AA3EAB">
      <w:pPr>
        <w:rPr>
          <w:b/>
          <w:sz w:val="24"/>
          <w:szCs w:val="24"/>
        </w:rPr>
      </w:pPr>
    </w:p>
    <w:p w14:paraId="0832202F" w14:textId="77777777" w:rsidR="00AA3EAB" w:rsidRPr="00E570D3" w:rsidRDefault="00AA3EAB" w:rsidP="00AA3EAB">
      <w:pPr>
        <w:rPr>
          <w:b/>
          <w:sz w:val="24"/>
          <w:szCs w:val="24"/>
        </w:rPr>
      </w:pPr>
      <w:r w:rsidRPr="00E570D3">
        <w:rPr>
          <w:b/>
          <w:sz w:val="24"/>
          <w:szCs w:val="24"/>
        </w:rPr>
        <w:t>Тема........................................................................................</w:t>
      </w:r>
    </w:p>
    <w:p w14:paraId="060965E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1.................................................................................</w:t>
      </w:r>
    </w:p>
    <w:p w14:paraId="3196CC3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 w14:paraId="01256BD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n..................................................................................</w:t>
      </w:r>
    </w:p>
    <w:p w14:paraId="13A7F03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2.................................................................................</w:t>
      </w:r>
    </w:p>
    <w:p w14:paraId="2CB7ACF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............................................................................................</w:t>
      </w:r>
    </w:p>
    <w:p w14:paraId="1D73B1E0" w14:textId="77777777" w:rsidR="00AA3EAB" w:rsidRDefault="00AA3EAB" w:rsidP="00AA3EAB">
      <w:pPr>
        <w:rPr>
          <w:sz w:val="24"/>
          <w:szCs w:val="24"/>
        </w:rPr>
      </w:pPr>
    </w:p>
    <w:p w14:paraId="7A7B9F4C" w14:textId="77777777" w:rsidR="00AA3EAB" w:rsidRPr="005675C2" w:rsidRDefault="005A5809" w:rsidP="005A58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8.1.10. </w:t>
      </w:r>
      <w:r w:rsidR="00AA3EAB" w:rsidRPr="005675C2">
        <w:rPr>
          <w:b/>
          <w:sz w:val="24"/>
          <w:szCs w:val="24"/>
        </w:rPr>
        <w:t>Портфолио</w:t>
      </w:r>
    </w:p>
    <w:p w14:paraId="739B22A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1 Название портфолио.................................................................</w:t>
      </w:r>
    </w:p>
    <w:p w14:paraId="218D427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 Структура портфолио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(инвариантные и вариативные части)..............</w:t>
      </w:r>
    </w:p>
    <w:p w14:paraId="433B114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2.1...........................................................................................</w:t>
      </w:r>
    </w:p>
    <w:p w14:paraId="4C122F3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 xml:space="preserve">2.2.............................................................................................. </w:t>
      </w:r>
    </w:p>
    <w:p w14:paraId="70AA8F85" w14:textId="77777777" w:rsidR="005A5809" w:rsidRDefault="00AA3EAB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n.............................................................................................</w:t>
      </w:r>
    </w:p>
    <w:p w14:paraId="5A50DE25" w14:textId="77777777" w:rsidR="005A5809" w:rsidRDefault="005A5809" w:rsidP="005A5809">
      <w:pPr>
        <w:rPr>
          <w:sz w:val="24"/>
          <w:szCs w:val="24"/>
        </w:rPr>
      </w:pPr>
    </w:p>
    <w:p w14:paraId="6B6722F5" w14:textId="77777777" w:rsidR="00AA3EAB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8.1.11.</w:t>
      </w:r>
      <w:r>
        <w:rPr>
          <w:sz w:val="24"/>
          <w:szCs w:val="24"/>
        </w:rPr>
        <w:t xml:space="preserve"> </w:t>
      </w:r>
      <w:r w:rsidR="00AA3EAB" w:rsidRPr="005675C2">
        <w:rPr>
          <w:b/>
          <w:sz w:val="24"/>
          <w:szCs w:val="24"/>
        </w:rPr>
        <w:t xml:space="preserve">Комплект </w:t>
      </w:r>
      <w:r w:rsidR="00AA3EAB">
        <w:rPr>
          <w:b/>
          <w:sz w:val="24"/>
          <w:szCs w:val="24"/>
        </w:rPr>
        <w:t xml:space="preserve">типовых </w:t>
      </w:r>
      <w:r w:rsidR="00AA3EAB" w:rsidRPr="005675C2">
        <w:rPr>
          <w:b/>
          <w:sz w:val="24"/>
          <w:szCs w:val="24"/>
        </w:rPr>
        <w:t>заданий для расчетно-графической работы</w:t>
      </w:r>
    </w:p>
    <w:p w14:paraId="6EB4F1F5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1 ........................................................................</w:t>
      </w:r>
    </w:p>
    <w:p w14:paraId="2EB34602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2........................................................................</w:t>
      </w:r>
    </w:p>
    <w:p w14:paraId="2E9173E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n........................................................................</w:t>
      </w:r>
    </w:p>
    <w:p w14:paraId="1D1808BC" w14:textId="77777777" w:rsidR="00AA3EAB" w:rsidRDefault="00AA3EAB" w:rsidP="00AA3EAB">
      <w:pPr>
        <w:rPr>
          <w:sz w:val="24"/>
          <w:szCs w:val="24"/>
        </w:rPr>
      </w:pPr>
    </w:p>
    <w:p w14:paraId="3E13E765" w14:textId="77777777" w:rsidR="00AA3EAB" w:rsidRPr="00263848" w:rsidRDefault="00AA3EAB" w:rsidP="00AA3EAB">
      <w:pPr>
        <w:rPr>
          <w:b/>
          <w:i/>
          <w:sz w:val="24"/>
          <w:szCs w:val="24"/>
        </w:rPr>
      </w:pPr>
      <w:r w:rsidRPr="00263848">
        <w:rPr>
          <w:b/>
          <w:i/>
          <w:sz w:val="24"/>
          <w:szCs w:val="24"/>
        </w:rPr>
        <w:t>и другие</w:t>
      </w:r>
    </w:p>
    <w:p w14:paraId="1CA0D207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0A62331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0A10808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CBE1711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38799D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4252BC3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10CB832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00346A2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58B980FA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5F95E5A3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49790DC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59CF7F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1E10FAD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722336FD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C016B4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D7CE425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B49547A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773AC208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24329489" w14:textId="77777777" w:rsidR="00C1718B" w:rsidRPr="00C1718B" w:rsidRDefault="00C1718B" w:rsidP="00C1718B">
      <w:pPr>
        <w:widowControl w:val="0"/>
        <w:tabs>
          <w:tab w:val="left" w:pos="-142"/>
        </w:tabs>
        <w:spacing w:after="120"/>
        <w:ind w:firstLine="709"/>
        <w:jc w:val="both"/>
        <w:rPr>
          <w:b/>
          <w:caps/>
          <w:sz w:val="24"/>
          <w:szCs w:val="24"/>
        </w:rPr>
      </w:pPr>
      <w:r w:rsidRPr="00C1718B">
        <w:rPr>
          <w:b/>
          <w:caps/>
          <w:sz w:val="24"/>
          <w:szCs w:val="24"/>
        </w:rPr>
        <w:t xml:space="preserve">8.2. </w:t>
      </w:r>
      <w:r w:rsidRPr="00C1718B">
        <w:rPr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в ходе промежуточной аттестации по дисциплине</w:t>
      </w:r>
    </w:p>
    <w:p w14:paraId="43790756" w14:textId="77777777" w:rsidR="00C1718B" w:rsidRDefault="00C1718B" w:rsidP="00C1718B">
      <w:pPr>
        <w:widowControl w:val="0"/>
        <w:tabs>
          <w:tab w:val="left" w:pos="-142"/>
        </w:tabs>
        <w:jc w:val="both"/>
        <w:rPr>
          <w:sz w:val="24"/>
          <w:szCs w:val="24"/>
        </w:rPr>
      </w:pPr>
      <w:r w:rsidRPr="00C1718B">
        <w:rPr>
          <w:sz w:val="24"/>
          <w:szCs w:val="24"/>
        </w:rPr>
        <w:tab/>
        <w:t xml:space="preserve">Форма проведения промежуточной аттестации по дисциплине: </w:t>
      </w:r>
      <w:r w:rsidRPr="00C1718B">
        <w:rPr>
          <w:i/>
          <w:sz w:val="24"/>
          <w:szCs w:val="24"/>
        </w:rPr>
        <w:t>экзамен / дифференцированный зачет / зачет / защита курсового проекта (курсовой работы) (по результатам накопительного рейтинга или в форме компьютерного тестирования).</w:t>
      </w:r>
      <w:r w:rsidRPr="00C1718B">
        <w:rPr>
          <w:sz w:val="24"/>
          <w:szCs w:val="24"/>
        </w:rPr>
        <w:t xml:space="preserve"> </w:t>
      </w:r>
    </w:p>
    <w:p w14:paraId="151B5798" w14:textId="77777777" w:rsidR="00C1718B" w:rsidRPr="00C1718B" w:rsidRDefault="00C1718B" w:rsidP="00C1718B">
      <w:pPr>
        <w:widowControl w:val="0"/>
        <w:tabs>
          <w:tab w:val="left" w:pos="-142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C1718B">
        <w:rPr>
          <w:i/>
          <w:sz w:val="24"/>
          <w:szCs w:val="24"/>
        </w:rPr>
        <w:t xml:space="preserve">Устно-письменная форма по экзаменационным билетам предполагается, как правило, </w:t>
      </w:r>
      <w:r w:rsidRPr="00C1718B">
        <w:rPr>
          <w:i/>
          <w:sz w:val="24"/>
          <w:szCs w:val="24"/>
        </w:rPr>
        <w:lastRenderedPageBreak/>
        <w:t xml:space="preserve">для сдачи академической задолженности. </w:t>
      </w:r>
    </w:p>
    <w:p w14:paraId="54FC2488" w14:textId="77777777" w:rsidR="00AA3EAB" w:rsidRDefault="00AA3EAB" w:rsidP="0020606E">
      <w:pPr>
        <w:widowControl w:val="0"/>
        <w:tabs>
          <w:tab w:val="left" w:pos="-142"/>
        </w:tabs>
        <w:spacing w:before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C1718B">
        <w:rPr>
          <w:b/>
          <w:sz w:val="24"/>
          <w:szCs w:val="24"/>
        </w:rPr>
        <w:t>Защита курсового проекта/ работы</w:t>
      </w:r>
      <w:r w:rsidR="00C1718B" w:rsidRPr="00C1718B">
        <w:rPr>
          <w:b/>
          <w:sz w:val="24"/>
          <w:szCs w:val="24"/>
        </w:rPr>
        <w:t>.</w:t>
      </w:r>
      <w:r w:rsidR="00C1718B">
        <w:rPr>
          <w:b/>
          <w:i/>
          <w:sz w:val="24"/>
          <w:szCs w:val="24"/>
        </w:rPr>
        <w:t xml:space="preserve"> </w:t>
      </w:r>
      <w:r w:rsidR="0020606E">
        <w:rPr>
          <w:i/>
          <w:sz w:val="24"/>
          <w:szCs w:val="24"/>
        </w:rPr>
        <w:t xml:space="preserve"> </w:t>
      </w:r>
      <w:r w:rsidRPr="009B1810">
        <w:rPr>
          <w:i/>
          <w:sz w:val="24"/>
          <w:szCs w:val="24"/>
        </w:rPr>
        <w:t>Результаты защиты курсового проекта</w:t>
      </w:r>
      <w:r>
        <w:rPr>
          <w:i/>
          <w:sz w:val="24"/>
          <w:szCs w:val="24"/>
        </w:rPr>
        <w:t xml:space="preserve">/ </w:t>
      </w:r>
      <w:r w:rsidRPr="009B1810">
        <w:rPr>
          <w:i/>
          <w:sz w:val="24"/>
          <w:szCs w:val="24"/>
        </w:rPr>
        <w:t>работы выставляются по пятибалльной системе оценивания ("отлично", "хорошо", "удовлетворительно", "неудовлетворительно") с обязательным проставлением количества баллов, набранных в соответствии с балльно-рейтинговой системой (по стобалльной шкале).</w:t>
      </w:r>
    </w:p>
    <w:p w14:paraId="681245BA" w14:textId="77777777" w:rsidR="00AA3EAB" w:rsidRDefault="00AA3EAB" w:rsidP="00AA3EAB">
      <w:pPr>
        <w:tabs>
          <w:tab w:val="left" w:pos="426"/>
        </w:tabs>
        <w:ind w:firstLine="567"/>
        <w:jc w:val="both"/>
        <w:rPr>
          <w:i/>
          <w:sz w:val="24"/>
          <w:szCs w:val="24"/>
        </w:rPr>
      </w:pPr>
    </w:p>
    <w:p w14:paraId="2009E5FC" w14:textId="77777777" w:rsidR="00AA3EAB" w:rsidRDefault="00AA3EAB" w:rsidP="00AA3EAB">
      <w:pPr>
        <w:widowControl w:val="0"/>
        <w:tabs>
          <w:tab w:val="left" w:pos="-142"/>
        </w:tabs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Перечень в</w:t>
      </w:r>
      <w:r w:rsidRPr="00F1257E">
        <w:rPr>
          <w:rFonts w:eastAsia="Calibri"/>
          <w:b/>
          <w:sz w:val="24"/>
          <w:szCs w:val="24"/>
          <w:lang w:eastAsia="en-US"/>
        </w:rPr>
        <w:t>опрос</w:t>
      </w:r>
      <w:r>
        <w:rPr>
          <w:rFonts w:eastAsia="Calibri"/>
          <w:b/>
          <w:sz w:val="24"/>
          <w:szCs w:val="24"/>
          <w:lang w:eastAsia="en-US"/>
        </w:rPr>
        <w:t>ов</w:t>
      </w:r>
      <w:r w:rsidRPr="00F1257E">
        <w:rPr>
          <w:rFonts w:eastAsia="Calibri"/>
          <w:b/>
          <w:sz w:val="24"/>
          <w:szCs w:val="24"/>
          <w:lang w:eastAsia="en-US"/>
        </w:rPr>
        <w:t xml:space="preserve"> к защите курсового проекта</w:t>
      </w:r>
      <w:r>
        <w:rPr>
          <w:rFonts w:eastAsia="Calibri"/>
          <w:b/>
          <w:sz w:val="24"/>
          <w:szCs w:val="24"/>
          <w:lang w:eastAsia="en-US"/>
        </w:rPr>
        <w:t xml:space="preserve"> /работы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 w:rsidRPr="00F1257E">
        <w:rPr>
          <w:rFonts w:eastAsia="Calibri"/>
          <w:b/>
          <w:sz w:val="24"/>
          <w:szCs w:val="24"/>
          <w:lang w:eastAsia="en-US"/>
        </w:rPr>
        <w:t>:</w:t>
      </w:r>
    </w:p>
    <w:p w14:paraId="36C8C03A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4E833614" w14:textId="77777777" w:rsidR="00AA3EAB" w:rsidRPr="00ED513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......................................................................................................</w:t>
      </w:r>
    </w:p>
    <w:p w14:paraId="1ABE8246" w14:textId="77777777" w:rsidR="00AA3EAB" w:rsidRDefault="00AA3EAB" w:rsidP="00AA3EA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9986537" w14:textId="77777777" w:rsidR="00AA3EAB" w:rsidRDefault="00AA3EAB" w:rsidP="00AF3D05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Перечень вопросов и заданий для подготовки </w:t>
      </w:r>
      <w:r w:rsidRPr="00085EBA">
        <w:rPr>
          <w:b/>
          <w:sz w:val="24"/>
          <w:szCs w:val="24"/>
        </w:rPr>
        <w:t>к зачету</w:t>
      </w:r>
      <w:r>
        <w:rPr>
          <w:b/>
          <w:sz w:val="24"/>
          <w:szCs w:val="24"/>
        </w:rPr>
        <w:t xml:space="preserve">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 w:rsidRPr="009F7B1D">
        <w:rPr>
          <w:b/>
          <w:bCs/>
          <w:iCs/>
          <w:vertAlign w:val="superscript"/>
        </w:rPr>
        <w:t xml:space="preserve"> </w:t>
      </w:r>
      <w:r w:rsidRPr="00104D05">
        <w:rPr>
          <w:b/>
          <w:bCs/>
          <w:iCs/>
          <w:vertAlign w:val="superscript"/>
        </w:rPr>
        <w:footnoteReference w:id="15"/>
      </w:r>
      <w:r>
        <w:rPr>
          <w:b/>
          <w:sz w:val="24"/>
          <w:szCs w:val="24"/>
        </w:rPr>
        <w:t>:</w:t>
      </w:r>
    </w:p>
    <w:p w14:paraId="066FA1C9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039E5558" w14:textId="77777777" w:rsidR="005D049C" w:rsidRDefault="005D049C" w:rsidP="00AA3EAB">
      <w:pPr>
        <w:widowControl w:val="0"/>
        <w:jc w:val="center"/>
        <w:rPr>
          <w:b/>
          <w:sz w:val="24"/>
          <w:szCs w:val="24"/>
        </w:rPr>
      </w:pPr>
    </w:p>
    <w:p w14:paraId="6C3CC2B8" w14:textId="77777777" w:rsidR="00AA3EAB" w:rsidRPr="00085EBA" w:rsidRDefault="00AA3EAB" w:rsidP="00AA3EAB">
      <w:pPr>
        <w:widowControl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Перечень вопросов и заданий для подготовки </w:t>
      </w:r>
      <w:r w:rsidRPr="00085EBA">
        <w:rPr>
          <w:b/>
          <w:sz w:val="24"/>
          <w:szCs w:val="24"/>
        </w:rPr>
        <w:t>к экзамену</w:t>
      </w:r>
      <w:r>
        <w:rPr>
          <w:b/>
          <w:sz w:val="24"/>
          <w:szCs w:val="24"/>
        </w:rPr>
        <w:t xml:space="preserve">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>
        <w:rPr>
          <w:b/>
          <w:sz w:val="24"/>
          <w:szCs w:val="24"/>
        </w:rPr>
        <w:t>:</w:t>
      </w:r>
    </w:p>
    <w:p w14:paraId="7206FE0F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114D70F9" w14:textId="77777777" w:rsidR="00AA3EAB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......................................................................................................</w:t>
      </w:r>
    </w:p>
    <w:p w14:paraId="62F3CD1B" w14:textId="77777777" w:rsidR="00AA3EAB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</w:p>
    <w:p w14:paraId="3E107E0B" w14:textId="77777777" w:rsidR="00AA3EAB" w:rsidRPr="00C1718B" w:rsidRDefault="00C1718B" w:rsidP="00AA3EAB">
      <w:pPr>
        <w:widowControl w:val="0"/>
        <w:jc w:val="center"/>
        <w:rPr>
          <w:b/>
          <w:sz w:val="24"/>
          <w:szCs w:val="24"/>
        </w:rPr>
      </w:pPr>
      <w:r w:rsidRPr="00C1718B">
        <w:rPr>
          <w:b/>
          <w:sz w:val="24"/>
          <w:szCs w:val="24"/>
        </w:rPr>
        <w:t>Примерный тест для итогового тестирования</w:t>
      </w:r>
      <w:r w:rsidR="00AA3EAB" w:rsidRPr="00C1718B">
        <w:rPr>
          <w:b/>
          <w:sz w:val="24"/>
          <w:szCs w:val="24"/>
        </w:rPr>
        <w:t>:</w:t>
      </w:r>
    </w:p>
    <w:p w14:paraId="19C041CB" w14:textId="77777777" w:rsidR="00AA3EAB" w:rsidRDefault="00AA3EAB" w:rsidP="00AA3EAB">
      <w:pPr>
        <w:widowControl w:val="0"/>
        <w:jc w:val="center"/>
        <w:rPr>
          <w:b/>
          <w:sz w:val="24"/>
          <w:szCs w:val="24"/>
        </w:rPr>
      </w:pPr>
    </w:p>
    <w:p w14:paraId="7FA8BB65" w14:textId="77777777" w:rsidR="00AA3EAB" w:rsidRPr="00D805F3" w:rsidRDefault="00AA3EAB" w:rsidP="00AA3EAB">
      <w:pPr>
        <w:rPr>
          <w:sz w:val="22"/>
          <w:szCs w:val="22"/>
          <w:u w:val="single"/>
        </w:rPr>
      </w:pPr>
      <w:r w:rsidRPr="00D805F3">
        <w:rPr>
          <w:sz w:val="22"/>
          <w:szCs w:val="22"/>
          <w:u w:val="single"/>
        </w:rPr>
        <w:t>Тема 1. Наименование темы 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</w:p>
    <w:p w14:paraId="072A09CE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i/>
          <w:sz w:val="22"/>
          <w:szCs w:val="22"/>
        </w:rPr>
        <w:t>1)Формулировка вопроса</w:t>
      </w:r>
    </w:p>
    <w:p w14:paraId="72C6DDE7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523BDE5A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5DCE1137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57741BF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0B222344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sz w:val="22"/>
          <w:szCs w:val="22"/>
        </w:rPr>
        <w:t xml:space="preserve">2) </w:t>
      </w:r>
      <w:r w:rsidRPr="00D805F3">
        <w:rPr>
          <w:i/>
          <w:sz w:val="22"/>
          <w:szCs w:val="22"/>
        </w:rPr>
        <w:t>Формулировка вопроса</w:t>
      </w:r>
    </w:p>
    <w:p w14:paraId="37AFAA3E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6922CB63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76E17E03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3AC2C41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3F2A9A7F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i/>
          <w:sz w:val="22"/>
          <w:szCs w:val="22"/>
        </w:rPr>
        <w:t>..........</w:t>
      </w:r>
    </w:p>
    <w:p w14:paraId="6075CEA7" w14:textId="77777777" w:rsidR="00AA3EAB" w:rsidRPr="00D805F3" w:rsidRDefault="00AA3EAB" w:rsidP="00AA3EAB">
      <w:pPr>
        <w:rPr>
          <w:sz w:val="22"/>
          <w:szCs w:val="22"/>
          <w:u w:val="single"/>
        </w:rPr>
      </w:pPr>
      <w:r w:rsidRPr="00D805F3">
        <w:rPr>
          <w:sz w:val="22"/>
          <w:szCs w:val="22"/>
          <w:u w:val="single"/>
        </w:rPr>
        <w:t xml:space="preserve">Тема </w:t>
      </w:r>
      <w:r>
        <w:rPr>
          <w:sz w:val="22"/>
          <w:szCs w:val="22"/>
          <w:u w:val="single"/>
        </w:rPr>
        <w:t>2</w:t>
      </w:r>
      <w:r w:rsidRPr="00D805F3">
        <w:rPr>
          <w:sz w:val="22"/>
          <w:szCs w:val="22"/>
          <w:u w:val="single"/>
        </w:rPr>
        <w:t>. Наименование темы 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</w:p>
    <w:p w14:paraId="2285D8AD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i/>
          <w:sz w:val="22"/>
          <w:szCs w:val="22"/>
        </w:rPr>
        <w:t>1)Формулировка вопроса</w:t>
      </w:r>
    </w:p>
    <w:p w14:paraId="03D62FEE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AF97116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5E743899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2BAC3D18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09B090B2" w14:textId="77777777" w:rsidR="00AA3EAB" w:rsidRDefault="00AA3EAB" w:rsidP="00AA3EAB">
      <w:pPr>
        <w:jc w:val="both"/>
        <w:rPr>
          <w:i/>
          <w:sz w:val="22"/>
          <w:szCs w:val="22"/>
        </w:rPr>
      </w:pPr>
      <w:r w:rsidRPr="00D805F3">
        <w:rPr>
          <w:i/>
          <w:sz w:val="22"/>
          <w:szCs w:val="22"/>
        </w:rPr>
        <w:t>..........</w:t>
      </w:r>
    </w:p>
    <w:p w14:paraId="55ABC15F" w14:textId="77777777" w:rsidR="00AF3D05" w:rsidRPr="00C1718B" w:rsidRDefault="00AF3D05" w:rsidP="00AF3D05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C1718B">
        <w:rPr>
          <w:b/>
          <w:bCs/>
          <w:sz w:val="24"/>
          <w:szCs w:val="24"/>
        </w:rPr>
        <w:t xml:space="preserve">Регламент проведения </w:t>
      </w:r>
      <w:r>
        <w:rPr>
          <w:b/>
          <w:bCs/>
          <w:sz w:val="24"/>
          <w:szCs w:val="24"/>
        </w:rPr>
        <w:t xml:space="preserve">промежуточной аттестации в форме </w:t>
      </w:r>
      <w:r w:rsidRPr="00C1718B">
        <w:rPr>
          <w:b/>
          <w:bCs/>
          <w:sz w:val="24"/>
          <w:szCs w:val="24"/>
        </w:rPr>
        <w:t>компьютерного тестирования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AF3D05" w14:paraId="105F16F6" w14:textId="77777777" w:rsidTr="00DE2578">
        <w:tc>
          <w:tcPr>
            <w:tcW w:w="3379" w:type="dxa"/>
            <w:shd w:val="clear" w:color="auto" w:fill="D9D9D9"/>
          </w:tcPr>
          <w:p w14:paraId="39264901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 xml:space="preserve">Кол-во заданий в банке </w:t>
            </w:r>
            <w:r>
              <w:rPr>
                <w:szCs w:val="28"/>
              </w:rPr>
              <w:t>вопросов</w:t>
            </w:r>
          </w:p>
        </w:tc>
        <w:tc>
          <w:tcPr>
            <w:tcW w:w="3379" w:type="dxa"/>
            <w:shd w:val="clear" w:color="auto" w:fill="D9D9D9"/>
          </w:tcPr>
          <w:p w14:paraId="0CCB8FFF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>Кол-во заданий, предъявляемых студенту</w:t>
            </w:r>
          </w:p>
        </w:tc>
        <w:tc>
          <w:tcPr>
            <w:tcW w:w="3379" w:type="dxa"/>
            <w:shd w:val="clear" w:color="auto" w:fill="D9D9D9"/>
          </w:tcPr>
          <w:p w14:paraId="785FDAF0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>Время на тестирование, мин.</w:t>
            </w:r>
          </w:p>
        </w:tc>
      </w:tr>
      <w:tr w:rsidR="00AF3D05" w14:paraId="622F42F7" w14:textId="77777777" w:rsidTr="00DE2578">
        <w:tc>
          <w:tcPr>
            <w:tcW w:w="3379" w:type="dxa"/>
            <w:vAlign w:val="center"/>
          </w:tcPr>
          <w:p w14:paraId="2B0092E4" w14:textId="77777777" w:rsidR="00AF3D05" w:rsidRPr="00C1718B" w:rsidRDefault="00AF3D05" w:rsidP="00DE2578">
            <w:pPr>
              <w:jc w:val="center"/>
              <w:rPr>
                <w:i/>
              </w:rPr>
            </w:pPr>
            <w:r w:rsidRPr="00C1718B">
              <w:rPr>
                <w:i/>
              </w:rPr>
              <w:t>не менее ____</w:t>
            </w:r>
            <w:r w:rsidRPr="00C1718B">
              <w:rPr>
                <w:b/>
                <w:bCs/>
                <w:iCs/>
                <w:vertAlign w:val="superscript"/>
              </w:rPr>
              <w:footnoteReference w:id="16"/>
            </w:r>
          </w:p>
          <w:p w14:paraId="500FFF28" w14:textId="77777777" w:rsidR="00AF3D05" w:rsidRPr="00C1718B" w:rsidRDefault="00AF3D05" w:rsidP="00DE2578">
            <w:pPr>
              <w:jc w:val="center"/>
              <w:rPr>
                <w:sz w:val="24"/>
                <w:szCs w:val="24"/>
              </w:rPr>
            </w:pPr>
            <w:r w:rsidRPr="00C1718B">
              <w:rPr>
                <w:i/>
              </w:rPr>
              <w:t>или указывается конкретное количество тестовых заданий</w:t>
            </w:r>
          </w:p>
        </w:tc>
        <w:tc>
          <w:tcPr>
            <w:tcW w:w="3379" w:type="dxa"/>
            <w:vAlign w:val="center"/>
          </w:tcPr>
          <w:p w14:paraId="10BC8291" w14:textId="77777777" w:rsidR="00AF3D05" w:rsidRPr="00C1718B" w:rsidRDefault="00AF3D05" w:rsidP="00DE2578">
            <w:pPr>
              <w:jc w:val="center"/>
              <w:rPr>
                <w:i/>
                <w:sz w:val="24"/>
                <w:szCs w:val="24"/>
              </w:rPr>
            </w:pPr>
            <w:r w:rsidRPr="00C1718B">
              <w:rPr>
                <w:i/>
                <w:sz w:val="24"/>
                <w:szCs w:val="24"/>
              </w:rPr>
              <w:t>30</w:t>
            </w:r>
          </w:p>
        </w:tc>
        <w:tc>
          <w:tcPr>
            <w:tcW w:w="3379" w:type="dxa"/>
            <w:vAlign w:val="center"/>
          </w:tcPr>
          <w:p w14:paraId="2AE9B0C5" w14:textId="77777777" w:rsidR="00AF3D05" w:rsidRPr="00C1718B" w:rsidRDefault="00AF3D05" w:rsidP="00DE2578">
            <w:pPr>
              <w:jc w:val="center"/>
              <w:rPr>
                <w:i/>
                <w:sz w:val="24"/>
                <w:szCs w:val="24"/>
              </w:rPr>
            </w:pPr>
            <w:r w:rsidRPr="00C1718B">
              <w:rPr>
                <w:i/>
                <w:sz w:val="24"/>
                <w:szCs w:val="24"/>
              </w:rPr>
              <w:t>30</w:t>
            </w:r>
          </w:p>
        </w:tc>
      </w:tr>
    </w:tbl>
    <w:p w14:paraId="4A28EFEC" w14:textId="77777777" w:rsidR="00AF3D05" w:rsidRDefault="00AF3D05" w:rsidP="00AF3D0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F8903AF" w14:textId="77777777" w:rsidR="00AF3D05" w:rsidRPr="00C1718B" w:rsidRDefault="00AF3D05" w:rsidP="00AF3D05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1718B">
        <w:rPr>
          <w:sz w:val="24"/>
          <w:szCs w:val="24"/>
        </w:rPr>
        <w:t xml:space="preserve">Полный фон оценочных средств для проведения промежуточной аттестации в форме компьютерного тестирования размещен </w:t>
      </w:r>
      <w:r w:rsidRPr="00C1718B">
        <w:rPr>
          <w:rFonts w:eastAsia="Calibri"/>
          <w:sz w:val="24"/>
          <w:szCs w:val="24"/>
          <w:lang w:eastAsia="en-US"/>
        </w:rPr>
        <w:t xml:space="preserve">в банке вопросов данного курса дисциплины в ЭИОС университета </w:t>
      </w:r>
      <w:r w:rsidRPr="00C1718B">
        <w:rPr>
          <w:sz w:val="24"/>
          <w:szCs w:val="24"/>
        </w:rPr>
        <w:t xml:space="preserve">http://sdo.tolgas.ru/. </w:t>
      </w:r>
    </w:p>
    <w:p w14:paraId="7FB95242" w14:textId="2CF2A914" w:rsidR="000D3E21" w:rsidRPr="00017839" w:rsidRDefault="00AF3D05" w:rsidP="00017839">
      <w:pPr>
        <w:widowControl w:val="0"/>
        <w:tabs>
          <w:tab w:val="left" w:pos="-142"/>
        </w:tabs>
        <w:jc w:val="both"/>
        <w:rPr>
          <w:sz w:val="24"/>
          <w:szCs w:val="24"/>
        </w:rPr>
      </w:pPr>
      <w:r w:rsidRPr="00C1718B">
        <w:rPr>
          <w:sz w:val="24"/>
          <w:szCs w:val="24"/>
        </w:rPr>
        <w:tab/>
        <w:t xml:space="preserve"> В ходе подготовки к промежуточной аттестации обучающимся предоставляется возможность пройти тест самопроверки. Тест для самопроверки по дисциплине размещен в ЭИОС университета http://sdo.tolgas.ru/ в свободном для студентов доступе.</w:t>
      </w:r>
    </w:p>
    <w:sectPr w:rsidR="000D3E21" w:rsidRPr="00017839" w:rsidSect="00395155">
      <w:headerReference w:type="default" r:id="rId18"/>
      <w:pgSz w:w="11907" w:h="16840" w:code="9"/>
      <w:pgMar w:top="851" w:right="567" w:bottom="851" w:left="1418" w:header="357" w:footer="3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6DF59" w14:textId="77777777" w:rsidR="001B3E76" w:rsidRDefault="001B3E76" w:rsidP="00D22B0E">
      <w:r>
        <w:separator/>
      </w:r>
    </w:p>
  </w:endnote>
  <w:endnote w:type="continuationSeparator" w:id="0">
    <w:p w14:paraId="2FC3248F" w14:textId="77777777" w:rsidR="001B3E76" w:rsidRDefault="001B3E76" w:rsidP="00D2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CC"/>
    <w:family w:val="roman"/>
    <w:pitch w:val="variable"/>
  </w:font>
  <w:font w:name="Droid Sans Fallback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MS Gothic"/>
    <w:charset w:val="CC"/>
    <w:family w:val="roman"/>
    <w:pitch w:val="variable"/>
  </w:font>
  <w:font w:name="HiddenHorzOCR;Arial Unicode MS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4AD3F" w14:textId="77777777" w:rsidR="001B3E76" w:rsidRDefault="001B3E76" w:rsidP="00D22B0E">
      <w:r>
        <w:separator/>
      </w:r>
    </w:p>
  </w:footnote>
  <w:footnote w:type="continuationSeparator" w:id="0">
    <w:p w14:paraId="5B2C9C46" w14:textId="77777777" w:rsidR="001B3E76" w:rsidRDefault="001B3E76" w:rsidP="00D22B0E">
      <w:r>
        <w:continuationSeparator/>
      </w:r>
    </w:p>
  </w:footnote>
  <w:footnote w:id="1">
    <w:p w14:paraId="5DFB6C59" w14:textId="77777777" w:rsidR="00052660" w:rsidRPr="000373D5" w:rsidRDefault="00052660" w:rsidP="00C106FF">
      <w:pPr>
        <w:pStyle w:val="a4"/>
        <w:spacing w:line="240" w:lineRule="auto"/>
        <w:ind w:firstLine="284"/>
        <w:rPr>
          <w:sz w:val="18"/>
          <w:szCs w:val="18"/>
        </w:rPr>
      </w:pPr>
      <w:r w:rsidRPr="00DE4AF0">
        <w:rPr>
          <w:rStyle w:val="ad"/>
          <w:sz w:val="18"/>
          <w:szCs w:val="18"/>
        </w:rPr>
        <w:footnoteRef/>
      </w:r>
      <w:r w:rsidRPr="00DE4A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Рекомендуется пользоваться аннотацией, подготовленной руководителем образовательной программы и размещенной на сайте. При необходимости в нее могут быть внесены изменения. </w:t>
      </w:r>
    </w:p>
  </w:footnote>
  <w:footnote w:id="2">
    <w:p w14:paraId="1178892C" w14:textId="77777777" w:rsidR="00052660" w:rsidRPr="00995FB3" w:rsidRDefault="00052660" w:rsidP="00944894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Результаты обучения по дисциплине должны быть соотнесены с индикаторами достижения компетенций. ЗУВы для разных индикаторов могут повторяться</w:t>
      </w:r>
      <w:r w:rsidRPr="00995FB3">
        <w:rPr>
          <w:sz w:val="18"/>
          <w:szCs w:val="18"/>
        </w:rPr>
        <w:t xml:space="preserve"> </w:t>
      </w:r>
    </w:p>
  </w:footnote>
  <w:footnote w:id="3">
    <w:p w14:paraId="5833139B" w14:textId="77777777" w:rsidR="00052660" w:rsidRPr="00995FB3" w:rsidRDefault="00052660" w:rsidP="000F18EC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Указывается при наличии в учебном плане</w:t>
      </w:r>
      <w:r w:rsidRPr="00995FB3">
        <w:rPr>
          <w:sz w:val="18"/>
          <w:szCs w:val="18"/>
        </w:rPr>
        <w:t xml:space="preserve"> </w:t>
      </w:r>
    </w:p>
  </w:footnote>
  <w:footnote w:id="4">
    <w:p w14:paraId="3A840B1C" w14:textId="77777777" w:rsidR="00052660" w:rsidRPr="0031408A" w:rsidRDefault="00052660" w:rsidP="009D33B4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 w:rsidRPr="00995FB3">
        <w:rPr>
          <w:sz w:val="18"/>
          <w:szCs w:val="18"/>
        </w:rPr>
        <w:t xml:space="preserve"> </w:t>
      </w:r>
      <w:r w:rsidRPr="0031408A">
        <w:rPr>
          <w:sz w:val="18"/>
          <w:szCs w:val="18"/>
        </w:rPr>
        <w:t>Цель дисциплины должна быть соотнесена с результатом освоения ОПОП (</w:t>
      </w:r>
      <w:r w:rsidRPr="0031408A">
        <w:rPr>
          <w:sz w:val="18"/>
          <w:szCs w:val="18"/>
          <w:u w:val="single"/>
        </w:rPr>
        <w:t>формируемыми компетенциями и их категориями</w:t>
      </w:r>
      <w:r w:rsidRPr="0031408A">
        <w:rPr>
          <w:sz w:val="18"/>
          <w:szCs w:val="18"/>
        </w:rPr>
        <w:t xml:space="preserve"> - для универсальных и общепрофессиональных компетенций;  формируемыми </w:t>
      </w:r>
      <w:r w:rsidRPr="0031408A">
        <w:rPr>
          <w:sz w:val="18"/>
          <w:szCs w:val="18"/>
          <w:u w:val="single"/>
        </w:rPr>
        <w:t>компетенциями и типами задач профессиональной деятельности</w:t>
      </w:r>
      <w:r w:rsidRPr="0031408A">
        <w:rPr>
          <w:sz w:val="18"/>
          <w:szCs w:val="18"/>
        </w:rPr>
        <w:t xml:space="preserve"> - для профессиональных компетенций ). В формулировке цели возможно общее обозначение результатов обучения по дисциплине без перечисления конкретных компетенций</w:t>
      </w:r>
    </w:p>
  </w:footnote>
  <w:footnote w:id="5">
    <w:p w14:paraId="76AAF6ED" w14:textId="77777777" w:rsidR="00052660" w:rsidRPr="0031408A" w:rsidRDefault="00052660" w:rsidP="007F63F9">
      <w:pPr>
        <w:pStyle w:val="a4"/>
        <w:spacing w:line="240" w:lineRule="auto"/>
        <w:ind w:firstLine="284"/>
        <w:rPr>
          <w:sz w:val="18"/>
          <w:szCs w:val="18"/>
        </w:rPr>
      </w:pPr>
      <w:r w:rsidRPr="0031408A">
        <w:rPr>
          <w:rStyle w:val="ad"/>
          <w:sz w:val="18"/>
          <w:szCs w:val="18"/>
        </w:rPr>
        <w:footnoteRef/>
      </w:r>
      <w:r w:rsidRPr="0031408A">
        <w:rPr>
          <w:sz w:val="18"/>
          <w:szCs w:val="18"/>
        </w:rPr>
        <w:t xml:space="preserve"> Приведен пример оформления цели для дисциплин, направленных на формирование профессиональных компетенций (ПК): если дисциплина обязательная, то она направлена на формирование компетенций; если дисциплина по выбору - на углубление уровня освоения компетенций</w:t>
      </w:r>
      <w:r w:rsidRPr="0031408A">
        <w:rPr>
          <w:b/>
          <w:sz w:val="18"/>
          <w:szCs w:val="18"/>
        </w:rPr>
        <w:t xml:space="preserve">. </w:t>
      </w:r>
      <w:r w:rsidRPr="0031408A">
        <w:rPr>
          <w:sz w:val="18"/>
          <w:szCs w:val="18"/>
        </w:rPr>
        <w:t>Информация в таблице должна соответствовать информации в описательной части образовательной программы</w:t>
      </w:r>
    </w:p>
  </w:footnote>
  <w:footnote w:id="6">
    <w:p w14:paraId="17CFE66C" w14:textId="77777777" w:rsidR="00052660" w:rsidRPr="006C046F" w:rsidRDefault="00052660" w:rsidP="00672666">
      <w:pPr>
        <w:pStyle w:val="a4"/>
        <w:spacing w:line="240" w:lineRule="auto"/>
        <w:ind w:firstLine="284"/>
        <w:rPr>
          <w:sz w:val="18"/>
          <w:szCs w:val="18"/>
        </w:rPr>
      </w:pPr>
      <w:r w:rsidRPr="0031408A">
        <w:rPr>
          <w:rStyle w:val="ad"/>
          <w:sz w:val="18"/>
          <w:szCs w:val="18"/>
        </w:rPr>
        <w:footnoteRef/>
      </w:r>
      <w:r w:rsidRPr="0031408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Данная информация указывается для дисциплин, направленных на формирование профессиональных компетенций. информация берется из </w:t>
      </w:r>
      <w:r w:rsidRPr="0031408A">
        <w:rPr>
          <w:sz w:val="18"/>
          <w:szCs w:val="18"/>
        </w:rPr>
        <w:t>описательной части ОПОП (раздел 3.3)</w:t>
      </w:r>
    </w:p>
  </w:footnote>
  <w:footnote w:id="7">
    <w:p w14:paraId="1DC78EAF" w14:textId="77777777" w:rsidR="00052660" w:rsidRPr="00281CD8" w:rsidRDefault="00052660" w:rsidP="00BE408A">
      <w:pPr>
        <w:pStyle w:val="a4"/>
        <w:spacing w:line="240" w:lineRule="auto"/>
        <w:ind w:firstLine="284"/>
      </w:pPr>
      <w:r w:rsidRPr="006C046F">
        <w:rPr>
          <w:rStyle w:val="ad"/>
          <w:sz w:val="18"/>
          <w:szCs w:val="18"/>
        </w:rPr>
        <w:footnoteRef/>
      </w:r>
      <w:r>
        <w:rPr>
          <w:color w:val="000000"/>
          <w:sz w:val="18"/>
          <w:szCs w:val="18"/>
        </w:rPr>
        <w:t xml:space="preserve"> </w:t>
      </w:r>
      <w:r w:rsidRPr="00BA7BBD">
        <w:rPr>
          <w:color w:val="000000"/>
        </w:rPr>
        <w:t>Индикаторы компетенций</w:t>
      </w:r>
      <w:r w:rsidRPr="00BA7BBD">
        <w:rPr>
          <w:b/>
          <w:color w:val="000000"/>
        </w:rPr>
        <w:t xml:space="preserve"> </w:t>
      </w:r>
      <w:r w:rsidRPr="00BA7BBD">
        <w:rPr>
          <w:color w:val="000000"/>
        </w:rPr>
        <w:t>(код) для дисциплины</w:t>
      </w:r>
      <w:r w:rsidRPr="00BA7BBD">
        <w:rPr>
          <w:b/>
          <w:color w:val="000000"/>
        </w:rPr>
        <w:t xml:space="preserve"> </w:t>
      </w:r>
      <w:r w:rsidRPr="00BA7BBD">
        <w:rPr>
          <w:color w:val="000000"/>
        </w:rPr>
        <w:t xml:space="preserve">указаны в матрице компетенций, формулировки </w:t>
      </w:r>
      <w:r>
        <w:rPr>
          <w:color w:val="000000"/>
        </w:rPr>
        <w:t xml:space="preserve">индикаторов </w:t>
      </w:r>
      <w:r w:rsidRPr="00BA7BBD">
        <w:rPr>
          <w:color w:val="000000"/>
        </w:rPr>
        <w:t xml:space="preserve">- в описательной части образовательной программы. Индикаторы достижения универсальных компетенций - единые для </w:t>
      </w:r>
      <w:r w:rsidRPr="00281CD8">
        <w:rPr>
          <w:color w:val="000000"/>
        </w:rPr>
        <w:t>уровня образования.</w:t>
      </w:r>
    </w:p>
  </w:footnote>
  <w:footnote w:id="8">
    <w:p w14:paraId="0BB99410" w14:textId="77777777" w:rsidR="00052660" w:rsidRPr="00BA7BBD" w:rsidRDefault="00052660" w:rsidP="00BE408A">
      <w:pPr>
        <w:pStyle w:val="a4"/>
        <w:spacing w:line="240" w:lineRule="auto"/>
        <w:ind w:firstLine="284"/>
      </w:pPr>
      <w:r w:rsidRPr="00281CD8">
        <w:rPr>
          <w:rStyle w:val="ad"/>
        </w:rPr>
        <w:footnoteRef/>
      </w:r>
      <w:r w:rsidRPr="00281CD8">
        <w:t xml:space="preserve"> </w:t>
      </w:r>
      <w:r w:rsidRPr="008D6092">
        <w:t xml:space="preserve">Результаты обучения по дисциплине </w:t>
      </w:r>
      <w:r>
        <w:t>(ЗУВы) ф</w:t>
      </w:r>
      <w:r w:rsidRPr="00281CD8">
        <w:t xml:space="preserve">ормулируются разработчиком РПД самостоятельно </w:t>
      </w:r>
      <w:r>
        <w:t xml:space="preserve">и </w:t>
      </w:r>
      <w:r w:rsidRPr="008D6092">
        <w:t>должны быть соотнесены с индикаторам</w:t>
      </w:r>
      <w:r>
        <w:t>и</w:t>
      </w:r>
      <w:r w:rsidRPr="008D6092">
        <w:t xml:space="preserve"> достижения компетенций</w:t>
      </w:r>
      <w:r w:rsidRPr="00281CD8">
        <w:t>.</w:t>
      </w:r>
      <w:r>
        <w:t xml:space="preserve"> </w:t>
      </w:r>
      <w:r w:rsidRPr="008D6092">
        <w:t>ЗУВы для разных индикаторов могут повторяться</w:t>
      </w:r>
      <w:r>
        <w:t xml:space="preserve">. </w:t>
      </w:r>
      <w:r w:rsidRPr="00281CD8">
        <w:t xml:space="preserve">Для </w:t>
      </w:r>
      <w:r w:rsidRPr="006048F5">
        <w:rPr>
          <w:u w:val="single"/>
        </w:rPr>
        <w:t>профессиональных компетенций</w:t>
      </w:r>
      <w:r w:rsidRPr="00281CD8">
        <w:t xml:space="preserve"> в перечень планируемых результатов по дисциплине необходимо </w:t>
      </w:r>
      <w:r w:rsidRPr="006048F5">
        <w:rPr>
          <w:u w:val="single"/>
        </w:rPr>
        <w:t>включить какие-либо знания и (или) какие-либо умения, перечисленные в профессиональном стандарте</w:t>
      </w:r>
      <w:r w:rsidRPr="00281CD8">
        <w:t xml:space="preserve"> для осуществления трудовых функций, на основе которых установлены индикаторы достижения ПК (см. описательную часть ОПОП</w:t>
      </w:r>
      <w:r>
        <w:t>, раздел 3.4</w:t>
      </w:r>
      <w:r w:rsidRPr="00281CD8">
        <w:t>).</w:t>
      </w:r>
      <w:r>
        <w:rPr>
          <w:rFonts w:ascii="Arial" w:hAnsi="Arial" w:cs="Arial"/>
          <w:sz w:val="28"/>
          <w:szCs w:val="28"/>
        </w:rPr>
        <w:t xml:space="preserve"> </w:t>
      </w:r>
    </w:p>
  </w:footnote>
  <w:footnote w:id="9">
    <w:p w14:paraId="6971DE09" w14:textId="77777777" w:rsidR="00052660" w:rsidRDefault="00052660" w:rsidP="007F69DC">
      <w:pPr>
        <w:pStyle w:val="a4"/>
        <w:ind w:firstLine="284"/>
      </w:pPr>
      <w:r>
        <w:rPr>
          <w:rStyle w:val="ad"/>
        </w:rPr>
        <w:footnoteRef/>
      </w:r>
      <w:r>
        <w:t xml:space="preserve"> Для дисциплин, которые изучаются в первом семестре, предшествующие курсы не указываются</w:t>
      </w:r>
    </w:p>
  </w:footnote>
  <w:footnote w:id="10">
    <w:p w14:paraId="505FF043" w14:textId="77777777" w:rsidR="00052660" w:rsidRPr="008E3291" w:rsidRDefault="00052660" w:rsidP="007043D8">
      <w:pPr>
        <w:ind w:firstLine="284"/>
        <w:jc w:val="both"/>
        <w:rPr>
          <w:i/>
          <w:iCs/>
          <w:color w:val="000000"/>
          <w:sz w:val="24"/>
          <w:szCs w:val="24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Указывается при наличии в учебном плане. Количество часов на выполнение курсового проекта/работы соответствует 1 з.е. (36 часов) </w:t>
      </w:r>
    </w:p>
  </w:footnote>
  <w:footnote w:id="11">
    <w:p w14:paraId="0B9110E3" w14:textId="77777777" w:rsidR="00052660" w:rsidRPr="00DE4AF0" w:rsidRDefault="00052660" w:rsidP="00A43DAE">
      <w:pPr>
        <w:pStyle w:val="a4"/>
        <w:spacing w:line="240" w:lineRule="auto"/>
        <w:ind w:firstLine="284"/>
        <w:rPr>
          <w:sz w:val="18"/>
          <w:szCs w:val="18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Количество часов указывается из учебного плана  </w:t>
      </w:r>
    </w:p>
  </w:footnote>
  <w:footnote w:id="12">
    <w:p w14:paraId="57418012" w14:textId="77777777" w:rsidR="00052660" w:rsidRPr="00DE4AF0" w:rsidRDefault="00052660" w:rsidP="00635986">
      <w:pPr>
        <w:pStyle w:val="a4"/>
        <w:spacing w:line="240" w:lineRule="auto"/>
        <w:ind w:firstLine="284"/>
        <w:rPr>
          <w:sz w:val="18"/>
          <w:szCs w:val="18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Указать в соответствии с учебным планом </w:t>
      </w:r>
    </w:p>
  </w:footnote>
  <w:footnote w:id="13">
    <w:p w14:paraId="06DB27CE" w14:textId="77777777" w:rsidR="00052660" w:rsidRPr="000E5D49" w:rsidRDefault="00052660" w:rsidP="0031655F">
      <w:pPr>
        <w:pStyle w:val="a4"/>
        <w:spacing w:line="240" w:lineRule="auto"/>
        <w:ind w:firstLine="284"/>
        <w:rPr>
          <w:sz w:val="18"/>
          <w:szCs w:val="18"/>
        </w:rPr>
      </w:pPr>
      <w:r w:rsidRPr="000E5D49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Указываются только те формы текущего контроля, </w:t>
      </w:r>
      <w:r w:rsidRPr="008E3291">
        <w:rPr>
          <w:iCs/>
          <w:color w:val="000000"/>
          <w:sz w:val="18"/>
          <w:szCs w:val="18"/>
        </w:rPr>
        <w:t>которые непосредственно используются при освоении дисциплины</w:t>
      </w:r>
      <w:r>
        <w:rPr>
          <w:iCs/>
          <w:color w:val="000000"/>
          <w:sz w:val="18"/>
          <w:szCs w:val="18"/>
        </w:rPr>
        <w:t xml:space="preserve">. По каждой теме (группе тем) должны быть предусмотрены формы текущего контроля. </w:t>
      </w:r>
      <w:r w:rsidRPr="000D3E21">
        <w:rPr>
          <w:iCs/>
          <w:color w:val="000000"/>
          <w:sz w:val="18"/>
          <w:szCs w:val="18"/>
        </w:rPr>
        <w:t>П</w:t>
      </w:r>
      <w:r w:rsidRPr="000D3E21">
        <w:rPr>
          <w:sz w:val="18"/>
          <w:szCs w:val="18"/>
        </w:rPr>
        <w:t xml:space="preserve">римерный перечень оценочных средств (рекомендуемый) представлен в Приложении к данному макету. </w:t>
      </w:r>
    </w:p>
  </w:footnote>
  <w:footnote w:id="14">
    <w:p w14:paraId="2092C794" w14:textId="77777777" w:rsidR="00052660" w:rsidRPr="000E5D49" w:rsidRDefault="00052660" w:rsidP="00902CFC">
      <w:pPr>
        <w:pStyle w:val="a4"/>
        <w:spacing w:line="240" w:lineRule="auto"/>
        <w:ind w:firstLine="284"/>
        <w:rPr>
          <w:sz w:val="18"/>
          <w:szCs w:val="18"/>
        </w:rPr>
      </w:pPr>
      <w:r w:rsidRPr="000E5D49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Указываются только те формы текущего контроля, </w:t>
      </w:r>
      <w:r w:rsidRPr="008E3291">
        <w:rPr>
          <w:iCs/>
          <w:color w:val="000000"/>
          <w:sz w:val="18"/>
          <w:szCs w:val="18"/>
        </w:rPr>
        <w:t>которые непосредственно используются при освоении дисциплины</w:t>
      </w:r>
      <w:r>
        <w:rPr>
          <w:iCs/>
          <w:color w:val="000000"/>
          <w:sz w:val="18"/>
          <w:szCs w:val="18"/>
        </w:rPr>
        <w:t xml:space="preserve">. По каждой теме или группе тем должны быть предусмотрены формы текущего контроля. </w:t>
      </w:r>
    </w:p>
  </w:footnote>
  <w:footnote w:id="15">
    <w:p w14:paraId="39FF4604" w14:textId="77777777" w:rsidR="00052660" w:rsidRPr="006A176D" w:rsidRDefault="00052660" w:rsidP="00AA3EAB">
      <w:pPr>
        <w:ind w:right="-1"/>
        <w:jc w:val="both"/>
      </w:pPr>
      <w:r w:rsidRPr="001118A5">
        <w:rPr>
          <w:rStyle w:val="ad"/>
        </w:rPr>
        <w:footnoteRef/>
      </w:r>
      <w:r w:rsidRPr="001118A5">
        <w:t xml:space="preserve"> Оценочные материалы</w:t>
      </w:r>
      <w:r>
        <w:t xml:space="preserve"> для промежуточной аттестации</w:t>
      </w:r>
      <w:r w:rsidRPr="001118A5">
        <w:t xml:space="preserve"> могут быть сгруппированы по темам и/или по оцениваемым компетенциям. Содержание вопросов и/или тестовых заданий должно охватывать ве</w:t>
      </w:r>
      <w:r>
        <w:t xml:space="preserve">сь объем изученной дисциплины. </w:t>
      </w:r>
    </w:p>
  </w:footnote>
  <w:footnote w:id="16">
    <w:p w14:paraId="112DEBB6" w14:textId="77777777" w:rsidR="00052660" w:rsidRPr="006A176D" w:rsidRDefault="00052660" w:rsidP="00AF3D05">
      <w:pPr>
        <w:ind w:right="-1"/>
        <w:jc w:val="both"/>
      </w:pPr>
      <w:r w:rsidRPr="001118A5">
        <w:rPr>
          <w:rStyle w:val="ad"/>
        </w:rPr>
        <w:footnoteRef/>
      </w:r>
      <w:r w:rsidRPr="001118A5">
        <w:t xml:space="preserve">  </w:t>
      </w:r>
      <w:r>
        <w:t xml:space="preserve">Количество заданий в банке тестовых заданий - в соответствии с действующим Положением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0D24C" w14:textId="77777777" w:rsidR="00052660" w:rsidRDefault="0005266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5BE09A2E" w14:textId="77777777" w:rsidR="00052660" w:rsidRDefault="0005266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215B4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39F7756E" w14:textId="77777777" w:rsidR="00052660" w:rsidRDefault="0005266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9FC73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  <w:p w14:paraId="10369C00" w14:textId="77777777" w:rsidR="00052660" w:rsidRDefault="00052660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C1221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B60547A" w14:textId="77777777" w:rsidR="00052660" w:rsidRDefault="00052660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E024C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11</w:t>
    </w:r>
    <w:r>
      <w:rPr>
        <w:rStyle w:val="af"/>
      </w:rPr>
      <w:fldChar w:fldCharType="end"/>
    </w:r>
  </w:p>
  <w:p w14:paraId="747AE517" w14:textId="77777777" w:rsidR="00052660" w:rsidRDefault="00052660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A6607" w14:textId="77777777" w:rsidR="00052660" w:rsidRDefault="0005266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</w:p>
  <w:p w14:paraId="5DA9070A" w14:textId="77777777" w:rsidR="00052660" w:rsidRDefault="0005266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053"/>
    <w:multiLevelType w:val="hybridMultilevel"/>
    <w:tmpl w:val="90A476B4"/>
    <w:lvl w:ilvl="0" w:tplc="667C1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D04CE"/>
    <w:multiLevelType w:val="hybridMultilevel"/>
    <w:tmpl w:val="00449118"/>
    <w:lvl w:ilvl="0" w:tplc="968AD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3" w15:restartNumberingAfterBreak="0">
    <w:nsid w:val="18006A2B"/>
    <w:multiLevelType w:val="multilevel"/>
    <w:tmpl w:val="962CBC60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  <w:b/>
        <w:i w:val="0"/>
        <w:color w:val="00000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9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77" w:hanging="1800"/>
      </w:pPr>
      <w:rPr>
        <w:rFonts w:hint="default"/>
      </w:rPr>
    </w:lvl>
  </w:abstractNum>
  <w:abstractNum w:abstractNumId="4" w15:restartNumberingAfterBreak="0">
    <w:nsid w:val="1AC66759"/>
    <w:multiLevelType w:val="multilevel"/>
    <w:tmpl w:val="1B96988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04BDA"/>
    <w:multiLevelType w:val="multilevel"/>
    <w:tmpl w:val="CFC2B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BCB78CC"/>
    <w:multiLevelType w:val="hybridMultilevel"/>
    <w:tmpl w:val="D360A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8490F"/>
    <w:multiLevelType w:val="hybridMultilevel"/>
    <w:tmpl w:val="24A417C6"/>
    <w:lvl w:ilvl="0" w:tplc="A056780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422DE3"/>
    <w:multiLevelType w:val="hybridMultilevel"/>
    <w:tmpl w:val="0FEE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3200A"/>
    <w:multiLevelType w:val="hybridMultilevel"/>
    <w:tmpl w:val="D360A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553AFA"/>
    <w:multiLevelType w:val="multilevel"/>
    <w:tmpl w:val="B798E27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1" w15:restartNumberingAfterBreak="0">
    <w:nsid w:val="3E423D6B"/>
    <w:multiLevelType w:val="hybridMultilevel"/>
    <w:tmpl w:val="EE3ACFF2"/>
    <w:lvl w:ilvl="0" w:tplc="C1F67A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84E7A"/>
    <w:multiLevelType w:val="hybridMultilevel"/>
    <w:tmpl w:val="B99E7402"/>
    <w:lvl w:ilvl="0" w:tplc="9E26A7F6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BA83F04"/>
    <w:multiLevelType w:val="multilevel"/>
    <w:tmpl w:val="55C6EF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</w:rPr>
    </w:lvl>
    <w:lvl w:ilvl="1">
      <w:start w:val="2"/>
      <w:numFmt w:val="decimal"/>
      <w:lvlText w:val="%1.%2."/>
      <w:lvlJc w:val="left"/>
      <w:pPr>
        <w:ind w:left="1117" w:hanging="360"/>
      </w:pPr>
      <w:rPr>
        <w:rFonts w:hint="default"/>
        <w:b/>
        <w:color w:val="auto"/>
        <w:sz w:val="24"/>
      </w:rPr>
    </w:lvl>
    <w:lvl w:ilvl="2">
      <w:start w:val="1"/>
      <w:numFmt w:val="decimalZero"/>
      <w:lvlText w:val="%1.%2.%3."/>
      <w:lvlJc w:val="left"/>
      <w:pPr>
        <w:ind w:left="2234" w:hanging="720"/>
      </w:pPr>
      <w:rPr>
        <w:rFonts w:hint="default"/>
        <w:b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991" w:hanging="720"/>
      </w:pPr>
      <w:rPr>
        <w:rFonts w:hint="default"/>
        <w:b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4108" w:hanging="1080"/>
      </w:pPr>
      <w:rPr>
        <w:rFonts w:hint="default"/>
        <w:b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4865" w:hanging="1080"/>
      </w:pPr>
      <w:rPr>
        <w:rFonts w:hint="default"/>
        <w:b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5622" w:hanging="1080"/>
      </w:pPr>
      <w:rPr>
        <w:rFonts w:hint="default"/>
        <w:b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6739" w:hanging="1440"/>
      </w:pPr>
      <w:rPr>
        <w:rFonts w:hint="default"/>
        <w:b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7496" w:hanging="1440"/>
      </w:pPr>
      <w:rPr>
        <w:rFonts w:hint="default"/>
        <w:b/>
        <w:color w:val="auto"/>
        <w:sz w:val="24"/>
      </w:rPr>
    </w:lvl>
  </w:abstractNum>
  <w:abstractNum w:abstractNumId="14" w15:restartNumberingAfterBreak="0">
    <w:nsid w:val="4F7C0BDA"/>
    <w:multiLevelType w:val="hybridMultilevel"/>
    <w:tmpl w:val="F0B29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13869"/>
    <w:multiLevelType w:val="hybridMultilevel"/>
    <w:tmpl w:val="B64E47B0"/>
    <w:lvl w:ilvl="0" w:tplc="BEB49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46232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15"/>
  </w:num>
  <w:num w:numId="11">
    <w:abstractNumId w:val="5"/>
  </w:num>
  <w:num w:numId="12">
    <w:abstractNumId w:val="12"/>
  </w:num>
  <w:num w:numId="13">
    <w:abstractNumId w:val="10"/>
  </w:num>
  <w:num w:numId="14">
    <w:abstractNumId w:val="1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0E"/>
    <w:rsid w:val="00000A73"/>
    <w:rsid w:val="00000EB0"/>
    <w:rsid w:val="00007032"/>
    <w:rsid w:val="00007E59"/>
    <w:rsid w:val="000138ED"/>
    <w:rsid w:val="0001739E"/>
    <w:rsid w:val="00017839"/>
    <w:rsid w:val="00020250"/>
    <w:rsid w:val="00027BDB"/>
    <w:rsid w:val="00035364"/>
    <w:rsid w:val="0003549E"/>
    <w:rsid w:val="000373D5"/>
    <w:rsid w:val="00040185"/>
    <w:rsid w:val="00042580"/>
    <w:rsid w:val="00046F7A"/>
    <w:rsid w:val="00052660"/>
    <w:rsid w:val="00053163"/>
    <w:rsid w:val="00055C76"/>
    <w:rsid w:val="0006139D"/>
    <w:rsid w:val="00062EFA"/>
    <w:rsid w:val="00067342"/>
    <w:rsid w:val="00070879"/>
    <w:rsid w:val="0007179B"/>
    <w:rsid w:val="00072D7E"/>
    <w:rsid w:val="00085D8C"/>
    <w:rsid w:val="000900B6"/>
    <w:rsid w:val="000978D9"/>
    <w:rsid w:val="000A047A"/>
    <w:rsid w:val="000A4D26"/>
    <w:rsid w:val="000C5032"/>
    <w:rsid w:val="000C723B"/>
    <w:rsid w:val="000D3E21"/>
    <w:rsid w:val="000D3EF2"/>
    <w:rsid w:val="000D5818"/>
    <w:rsid w:val="000D6211"/>
    <w:rsid w:val="000E18E3"/>
    <w:rsid w:val="000E4CCF"/>
    <w:rsid w:val="000E5D49"/>
    <w:rsid w:val="000E65C0"/>
    <w:rsid w:val="000F18EC"/>
    <w:rsid w:val="000F57E0"/>
    <w:rsid w:val="00101BB3"/>
    <w:rsid w:val="001047C6"/>
    <w:rsid w:val="00104D05"/>
    <w:rsid w:val="00104F89"/>
    <w:rsid w:val="001056A2"/>
    <w:rsid w:val="001118A5"/>
    <w:rsid w:val="00112631"/>
    <w:rsid w:val="00125D39"/>
    <w:rsid w:val="00131141"/>
    <w:rsid w:val="0013296A"/>
    <w:rsid w:val="00134391"/>
    <w:rsid w:val="0013617F"/>
    <w:rsid w:val="001410C5"/>
    <w:rsid w:val="001426DB"/>
    <w:rsid w:val="001517A1"/>
    <w:rsid w:val="00160DCC"/>
    <w:rsid w:val="00170CF1"/>
    <w:rsid w:val="00183EB5"/>
    <w:rsid w:val="00185B77"/>
    <w:rsid w:val="00187316"/>
    <w:rsid w:val="00191D08"/>
    <w:rsid w:val="00192526"/>
    <w:rsid w:val="00195EC6"/>
    <w:rsid w:val="001A0D0E"/>
    <w:rsid w:val="001A202A"/>
    <w:rsid w:val="001A71F4"/>
    <w:rsid w:val="001B069E"/>
    <w:rsid w:val="001B3E76"/>
    <w:rsid w:val="001B723A"/>
    <w:rsid w:val="001C6439"/>
    <w:rsid w:val="001D41E2"/>
    <w:rsid w:val="001D42A4"/>
    <w:rsid w:val="001D6B07"/>
    <w:rsid w:val="001E3600"/>
    <w:rsid w:val="001E7CD7"/>
    <w:rsid w:val="001F002E"/>
    <w:rsid w:val="001F0B54"/>
    <w:rsid w:val="001F3D61"/>
    <w:rsid w:val="001F6BD4"/>
    <w:rsid w:val="001F7F3A"/>
    <w:rsid w:val="00200A9D"/>
    <w:rsid w:val="0020606E"/>
    <w:rsid w:val="0021416D"/>
    <w:rsid w:val="00216F59"/>
    <w:rsid w:val="00220CE6"/>
    <w:rsid w:val="0022203A"/>
    <w:rsid w:val="00223259"/>
    <w:rsid w:val="00224080"/>
    <w:rsid w:val="00224BAA"/>
    <w:rsid w:val="00241071"/>
    <w:rsid w:val="00244806"/>
    <w:rsid w:val="00250150"/>
    <w:rsid w:val="00250F46"/>
    <w:rsid w:val="002569AB"/>
    <w:rsid w:val="00263848"/>
    <w:rsid w:val="00275D6C"/>
    <w:rsid w:val="00280784"/>
    <w:rsid w:val="00281CD8"/>
    <w:rsid w:val="002839CB"/>
    <w:rsid w:val="00296967"/>
    <w:rsid w:val="002A1419"/>
    <w:rsid w:val="002A762A"/>
    <w:rsid w:val="002B034D"/>
    <w:rsid w:val="002B05A2"/>
    <w:rsid w:val="002B245D"/>
    <w:rsid w:val="002B25B0"/>
    <w:rsid w:val="002B52C3"/>
    <w:rsid w:val="002B7907"/>
    <w:rsid w:val="002C07A5"/>
    <w:rsid w:val="002D71FA"/>
    <w:rsid w:val="002F0BF0"/>
    <w:rsid w:val="002F4D1F"/>
    <w:rsid w:val="00300356"/>
    <w:rsid w:val="00305C20"/>
    <w:rsid w:val="0031408A"/>
    <w:rsid w:val="00314F8D"/>
    <w:rsid w:val="003161AA"/>
    <w:rsid w:val="0031655F"/>
    <w:rsid w:val="00325DB3"/>
    <w:rsid w:val="00327B43"/>
    <w:rsid w:val="00327ED0"/>
    <w:rsid w:val="00332E62"/>
    <w:rsid w:val="00343220"/>
    <w:rsid w:val="00350328"/>
    <w:rsid w:val="00350776"/>
    <w:rsid w:val="003620B5"/>
    <w:rsid w:val="0036220B"/>
    <w:rsid w:val="003627AF"/>
    <w:rsid w:val="00381032"/>
    <w:rsid w:val="00382E3C"/>
    <w:rsid w:val="003934A7"/>
    <w:rsid w:val="00394EA0"/>
    <w:rsid w:val="00395155"/>
    <w:rsid w:val="0039574B"/>
    <w:rsid w:val="00397981"/>
    <w:rsid w:val="003A1299"/>
    <w:rsid w:val="003A41F9"/>
    <w:rsid w:val="003B77B4"/>
    <w:rsid w:val="003B7D2A"/>
    <w:rsid w:val="003C6C5D"/>
    <w:rsid w:val="003D4AF4"/>
    <w:rsid w:val="003D686A"/>
    <w:rsid w:val="003E1C62"/>
    <w:rsid w:val="003E2C49"/>
    <w:rsid w:val="003F0F21"/>
    <w:rsid w:val="003F46B3"/>
    <w:rsid w:val="004034A3"/>
    <w:rsid w:val="00405818"/>
    <w:rsid w:val="00407E15"/>
    <w:rsid w:val="00410348"/>
    <w:rsid w:val="00412955"/>
    <w:rsid w:val="00414885"/>
    <w:rsid w:val="00414A69"/>
    <w:rsid w:val="00416E21"/>
    <w:rsid w:val="0041763C"/>
    <w:rsid w:val="00422798"/>
    <w:rsid w:val="0042521F"/>
    <w:rsid w:val="00425AE6"/>
    <w:rsid w:val="0042715C"/>
    <w:rsid w:val="00442DE3"/>
    <w:rsid w:val="0044370E"/>
    <w:rsid w:val="00443822"/>
    <w:rsid w:val="004439E0"/>
    <w:rsid w:val="00445A8F"/>
    <w:rsid w:val="004516AD"/>
    <w:rsid w:val="00455E1E"/>
    <w:rsid w:val="004626E7"/>
    <w:rsid w:val="004626ED"/>
    <w:rsid w:val="00466501"/>
    <w:rsid w:val="004709BF"/>
    <w:rsid w:val="00472288"/>
    <w:rsid w:val="00494149"/>
    <w:rsid w:val="004A2425"/>
    <w:rsid w:val="004A251A"/>
    <w:rsid w:val="004A2883"/>
    <w:rsid w:val="004B1086"/>
    <w:rsid w:val="004B168F"/>
    <w:rsid w:val="004B2137"/>
    <w:rsid w:val="004C445B"/>
    <w:rsid w:val="004C5982"/>
    <w:rsid w:val="004C6A96"/>
    <w:rsid w:val="004C7A33"/>
    <w:rsid w:val="004D157E"/>
    <w:rsid w:val="004D1588"/>
    <w:rsid w:val="004D17D4"/>
    <w:rsid w:val="004D3D69"/>
    <w:rsid w:val="004D567F"/>
    <w:rsid w:val="004D71CE"/>
    <w:rsid w:val="004E5F10"/>
    <w:rsid w:val="004E61BB"/>
    <w:rsid w:val="004E7388"/>
    <w:rsid w:val="004F1FD4"/>
    <w:rsid w:val="0050364D"/>
    <w:rsid w:val="00515A99"/>
    <w:rsid w:val="0051742B"/>
    <w:rsid w:val="00517ACF"/>
    <w:rsid w:val="0052372A"/>
    <w:rsid w:val="00526B17"/>
    <w:rsid w:val="00535136"/>
    <w:rsid w:val="00543A1D"/>
    <w:rsid w:val="00561BC3"/>
    <w:rsid w:val="0057439D"/>
    <w:rsid w:val="00582712"/>
    <w:rsid w:val="00583BDA"/>
    <w:rsid w:val="00584BD1"/>
    <w:rsid w:val="005938C8"/>
    <w:rsid w:val="00594B62"/>
    <w:rsid w:val="005A5809"/>
    <w:rsid w:val="005B0EFD"/>
    <w:rsid w:val="005B4337"/>
    <w:rsid w:val="005C1207"/>
    <w:rsid w:val="005C29FB"/>
    <w:rsid w:val="005D049C"/>
    <w:rsid w:val="005D098D"/>
    <w:rsid w:val="005E0589"/>
    <w:rsid w:val="005F0FBD"/>
    <w:rsid w:val="005F3751"/>
    <w:rsid w:val="005F5E71"/>
    <w:rsid w:val="005F7A3B"/>
    <w:rsid w:val="006046E3"/>
    <w:rsid w:val="006048F5"/>
    <w:rsid w:val="006102FA"/>
    <w:rsid w:val="00611F36"/>
    <w:rsid w:val="006168DD"/>
    <w:rsid w:val="00626541"/>
    <w:rsid w:val="00626681"/>
    <w:rsid w:val="00626752"/>
    <w:rsid w:val="00632C15"/>
    <w:rsid w:val="00635986"/>
    <w:rsid w:val="006459D1"/>
    <w:rsid w:val="006460CA"/>
    <w:rsid w:val="006520E4"/>
    <w:rsid w:val="0065425D"/>
    <w:rsid w:val="00656825"/>
    <w:rsid w:val="00657F46"/>
    <w:rsid w:val="00661E01"/>
    <w:rsid w:val="006677A8"/>
    <w:rsid w:val="00672474"/>
    <w:rsid w:val="00672666"/>
    <w:rsid w:val="006738DA"/>
    <w:rsid w:val="00673DBC"/>
    <w:rsid w:val="006852B6"/>
    <w:rsid w:val="00690A45"/>
    <w:rsid w:val="006937F3"/>
    <w:rsid w:val="006A176D"/>
    <w:rsid w:val="006A2681"/>
    <w:rsid w:val="006A60C7"/>
    <w:rsid w:val="006A7C40"/>
    <w:rsid w:val="006B0992"/>
    <w:rsid w:val="006B1C64"/>
    <w:rsid w:val="006B60A4"/>
    <w:rsid w:val="006B6F93"/>
    <w:rsid w:val="006B789C"/>
    <w:rsid w:val="006C732E"/>
    <w:rsid w:val="006D29D4"/>
    <w:rsid w:val="006D454C"/>
    <w:rsid w:val="006E35F6"/>
    <w:rsid w:val="006E5041"/>
    <w:rsid w:val="006E7254"/>
    <w:rsid w:val="006F12F2"/>
    <w:rsid w:val="007043D8"/>
    <w:rsid w:val="00711CC2"/>
    <w:rsid w:val="00724C00"/>
    <w:rsid w:val="00726010"/>
    <w:rsid w:val="00726233"/>
    <w:rsid w:val="0073006F"/>
    <w:rsid w:val="00736111"/>
    <w:rsid w:val="00737B8F"/>
    <w:rsid w:val="007576F3"/>
    <w:rsid w:val="00760013"/>
    <w:rsid w:val="007618F3"/>
    <w:rsid w:val="00762440"/>
    <w:rsid w:val="00765C98"/>
    <w:rsid w:val="00771CB7"/>
    <w:rsid w:val="00781861"/>
    <w:rsid w:val="007834E0"/>
    <w:rsid w:val="00792B83"/>
    <w:rsid w:val="00796434"/>
    <w:rsid w:val="007A27C5"/>
    <w:rsid w:val="007A4826"/>
    <w:rsid w:val="007A5CE9"/>
    <w:rsid w:val="007B07BF"/>
    <w:rsid w:val="007B7C6E"/>
    <w:rsid w:val="007B7E00"/>
    <w:rsid w:val="007C0798"/>
    <w:rsid w:val="007C0DEC"/>
    <w:rsid w:val="007C6CB1"/>
    <w:rsid w:val="007D2057"/>
    <w:rsid w:val="007D45EC"/>
    <w:rsid w:val="007D468F"/>
    <w:rsid w:val="007D5C82"/>
    <w:rsid w:val="007D73CA"/>
    <w:rsid w:val="007D7ACC"/>
    <w:rsid w:val="007E0132"/>
    <w:rsid w:val="007F16E9"/>
    <w:rsid w:val="007F63F9"/>
    <w:rsid w:val="007F69DC"/>
    <w:rsid w:val="0080303E"/>
    <w:rsid w:val="00806906"/>
    <w:rsid w:val="00806F80"/>
    <w:rsid w:val="00810724"/>
    <w:rsid w:val="0081432F"/>
    <w:rsid w:val="00815B41"/>
    <w:rsid w:val="00823A57"/>
    <w:rsid w:val="00826903"/>
    <w:rsid w:val="00826E9F"/>
    <w:rsid w:val="00831CB5"/>
    <w:rsid w:val="00832879"/>
    <w:rsid w:val="00834079"/>
    <w:rsid w:val="00835FC1"/>
    <w:rsid w:val="0084363C"/>
    <w:rsid w:val="008436CC"/>
    <w:rsid w:val="00846E1F"/>
    <w:rsid w:val="008535D1"/>
    <w:rsid w:val="008537C2"/>
    <w:rsid w:val="0085493A"/>
    <w:rsid w:val="00864BFF"/>
    <w:rsid w:val="00881DA6"/>
    <w:rsid w:val="00883F22"/>
    <w:rsid w:val="00896B41"/>
    <w:rsid w:val="008A7174"/>
    <w:rsid w:val="008A78B6"/>
    <w:rsid w:val="008B3383"/>
    <w:rsid w:val="008B3ED3"/>
    <w:rsid w:val="008B4804"/>
    <w:rsid w:val="008B4847"/>
    <w:rsid w:val="008B75E2"/>
    <w:rsid w:val="008B7C98"/>
    <w:rsid w:val="008C0DEE"/>
    <w:rsid w:val="008C2B31"/>
    <w:rsid w:val="008C656A"/>
    <w:rsid w:val="008D0868"/>
    <w:rsid w:val="008D6092"/>
    <w:rsid w:val="008D6211"/>
    <w:rsid w:val="008E169D"/>
    <w:rsid w:val="008E1FB1"/>
    <w:rsid w:val="008E3291"/>
    <w:rsid w:val="008E3C18"/>
    <w:rsid w:val="008E4EDC"/>
    <w:rsid w:val="008E7F30"/>
    <w:rsid w:val="008F4BB5"/>
    <w:rsid w:val="00900FAC"/>
    <w:rsid w:val="00902CFC"/>
    <w:rsid w:val="0090390D"/>
    <w:rsid w:val="00921EDD"/>
    <w:rsid w:val="00925FFA"/>
    <w:rsid w:val="009409D1"/>
    <w:rsid w:val="00941232"/>
    <w:rsid w:val="0094203B"/>
    <w:rsid w:val="009426F7"/>
    <w:rsid w:val="00944894"/>
    <w:rsid w:val="009473EA"/>
    <w:rsid w:val="009476B3"/>
    <w:rsid w:val="00951984"/>
    <w:rsid w:val="00951F12"/>
    <w:rsid w:val="00960716"/>
    <w:rsid w:val="00960735"/>
    <w:rsid w:val="00961B3D"/>
    <w:rsid w:val="00977593"/>
    <w:rsid w:val="009906BF"/>
    <w:rsid w:val="009926AE"/>
    <w:rsid w:val="00993318"/>
    <w:rsid w:val="00993BEC"/>
    <w:rsid w:val="00995FB3"/>
    <w:rsid w:val="009968BF"/>
    <w:rsid w:val="009A0596"/>
    <w:rsid w:val="009B0678"/>
    <w:rsid w:val="009B1810"/>
    <w:rsid w:val="009B54E8"/>
    <w:rsid w:val="009C04E5"/>
    <w:rsid w:val="009C080B"/>
    <w:rsid w:val="009C1B85"/>
    <w:rsid w:val="009C71C2"/>
    <w:rsid w:val="009D1A64"/>
    <w:rsid w:val="009D33B4"/>
    <w:rsid w:val="009D6B5C"/>
    <w:rsid w:val="009E3215"/>
    <w:rsid w:val="009E4F5B"/>
    <w:rsid w:val="009E673E"/>
    <w:rsid w:val="009E70BA"/>
    <w:rsid w:val="009F14A3"/>
    <w:rsid w:val="009F7B1D"/>
    <w:rsid w:val="00A02CAE"/>
    <w:rsid w:val="00A031B4"/>
    <w:rsid w:val="00A14154"/>
    <w:rsid w:val="00A152EB"/>
    <w:rsid w:val="00A16BFB"/>
    <w:rsid w:val="00A16CDF"/>
    <w:rsid w:val="00A20B52"/>
    <w:rsid w:val="00A215DF"/>
    <w:rsid w:val="00A236C3"/>
    <w:rsid w:val="00A247E9"/>
    <w:rsid w:val="00A3313F"/>
    <w:rsid w:val="00A43221"/>
    <w:rsid w:val="00A43DAE"/>
    <w:rsid w:val="00A73448"/>
    <w:rsid w:val="00A80EDD"/>
    <w:rsid w:val="00A82D40"/>
    <w:rsid w:val="00A836AE"/>
    <w:rsid w:val="00A854C9"/>
    <w:rsid w:val="00A87FBD"/>
    <w:rsid w:val="00A90E01"/>
    <w:rsid w:val="00A90E53"/>
    <w:rsid w:val="00AA0687"/>
    <w:rsid w:val="00AA1397"/>
    <w:rsid w:val="00AA3EAB"/>
    <w:rsid w:val="00AA4A26"/>
    <w:rsid w:val="00AB367C"/>
    <w:rsid w:val="00AB5734"/>
    <w:rsid w:val="00AC4B35"/>
    <w:rsid w:val="00AC578F"/>
    <w:rsid w:val="00AC74DE"/>
    <w:rsid w:val="00AD094C"/>
    <w:rsid w:val="00AD78B7"/>
    <w:rsid w:val="00AE361B"/>
    <w:rsid w:val="00AE7202"/>
    <w:rsid w:val="00AE724C"/>
    <w:rsid w:val="00AF0681"/>
    <w:rsid w:val="00AF1CEA"/>
    <w:rsid w:val="00AF3D05"/>
    <w:rsid w:val="00AF5709"/>
    <w:rsid w:val="00B05459"/>
    <w:rsid w:val="00B142D4"/>
    <w:rsid w:val="00B170F4"/>
    <w:rsid w:val="00B217CD"/>
    <w:rsid w:val="00B21D89"/>
    <w:rsid w:val="00B34A19"/>
    <w:rsid w:val="00B40ED0"/>
    <w:rsid w:val="00B43706"/>
    <w:rsid w:val="00B44CDA"/>
    <w:rsid w:val="00B605D8"/>
    <w:rsid w:val="00B649FE"/>
    <w:rsid w:val="00B653ED"/>
    <w:rsid w:val="00B653F9"/>
    <w:rsid w:val="00B82BF8"/>
    <w:rsid w:val="00B835C3"/>
    <w:rsid w:val="00B93155"/>
    <w:rsid w:val="00B94FDA"/>
    <w:rsid w:val="00B971C4"/>
    <w:rsid w:val="00BA0C7B"/>
    <w:rsid w:val="00BA3108"/>
    <w:rsid w:val="00BA7BAF"/>
    <w:rsid w:val="00BA7BBD"/>
    <w:rsid w:val="00BB0B0F"/>
    <w:rsid w:val="00BB0C00"/>
    <w:rsid w:val="00BB5B9B"/>
    <w:rsid w:val="00BB7A82"/>
    <w:rsid w:val="00BC07D2"/>
    <w:rsid w:val="00BC1146"/>
    <w:rsid w:val="00BC36D8"/>
    <w:rsid w:val="00BC747A"/>
    <w:rsid w:val="00BD3F1E"/>
    <w:rsid w:val="00BE408A"/>
    <w:rsid w:val="00BF1E3C"/>
    <w:rsid w:val="00BF271D"/>
    <w:rsid w:val="00C106FF"/>
    <w:rsid w:val="00C1718B"/>
    <w:rsid w:val="00C17747"/>
    <w:rsid w:val="00C21566"/>
    <w:rsid w:val="00C22966"/>
    <w:rsid w:val="00C239C3"/>
    <w:rsid w:val="00C33347"/>
    <w:rsid w:val="00C4108A"/>
    <w:rsid w:val="00C418EF"/>
    <w:rsid w:val="00C41C45"/>
    <w:rsid w:val="00C43207"/>
    <w:rsid w:val="00C45AE9"/>
    <w:rsid w:val="00C65FDF"/>
    <w:rsid w:val="00C70522"/>
    <w:rsid w:val="00C760E2"/>
    <w:rsid w:val="00C805BB"/>
    <w:rsid w:val="00C8183C"/>
    <w:rsid w:val="00C852FD"/>
    <w:rsid w:val="00C915B6"/>
    <w:rsid w:val="00C91B68"/>
    <w:rsid w:val="00C95421"/>
    <w:rsid w:val="00C96555"/>
    <w:rsid w:val="00CA05E3"/>
    <w:rsid w:val="00CA1D7A"/>
    <w:rsid w:val="00CA600F"/>
    <w:rsid w:val="00CB28A5"/>
    <w:rsid w:val="00CC4FA1"/>
    <w:rsid w:val="00CC6A19"/>
    <w:rsid w:val="00CD1456"/>
    <w:rsid w:val="00CD2D3F"/>
    <w:rsid w:val="00CD3C2D"/>
    <w:rsid w:val="00CE0072"/>
    <w:rsid w:val="00CE03D7"/>
    <w:rsid w:val="00CE1109"/>
    <w:rsid w:val="00CE68B9"/>
    <w:rsid w:val="00CE6A1C"/>
    <w:rsid w:val="00CF0D66"/>
    <w:rsid w:val="00CF0EE5"/>
    <w:rsid w:val="00CF1D8A"/>
    <w:rsid w:val="00CF6163"/>
    <w:rsid w:val="00D00AB2"/>
    <w:rsid w:val="00D0361B"/>
    <w:rsid w:val="00D04A26"/>
    <w:rsid w:val="00D133E0"/>
    <w:rsid w:val="00D21EAE"/>
    <w:rsid w:val="00D22B0E"/>
    <w:rsid w:val="00D24E71"/>
    <w:rsid w:val="00D31A0C"/>
    <w:rsid w:val="00D60992"/>
    <w:rsid w:val="00D65776"/>
    <w:rsid w:val="00D72C9B"/>
    <w:rsid w:val="00D745C1"/>
    <w:rsid w:val="00D7773E"/>
    <w:rsid w:val="00D805F3"/>
    <w:rsid w:val="00D86E45"/>
    <w:rsid w:val="00D87A18"/>
    <w:rsid w:val="00D91B74"/>
    <w:rsid w:val="00D91F08"/>
    <w:rsid w:val="00D9259A"/>
    <w:rsid w:val="00D94153"/>
    <w:rsid w:val="00DA1993"/>
    <w:rsid w:val="00DA2811"/>
    <w:rsid w:val="00DA59A6"/>
    <w:rsid w:val="00DA66F5"/>
    <w:rsid w:val="00DB3345"/>
    <w:rsid w:val="00DB68C3"/>
    <w:rsid w:val="00DC23F3"/>
    <w:rsid w:val="00DC49C3"/>
    <w:rsid w:val="00DD171A"/>
    <w:rsid w:val="00DD47D0"/>
    <w:rsid w:val="00DD5D3C"/>
    <w:rsid w:val="00DE1894"/>
    <w:rsid w:val="00DE20B4"/>
    <w:rsid w:val="00DE2578"/>
    <w:rsid w:val="00DE4AF0"/>
    <w:rsid w:val="00DF7210"/>
    <w:rsid w:val="00E040D8"/>
    <w:rsid w:val="00E12592"/>
    <w:rsid w:val="00E13AB5"/>
    <w:rsid w:val="00E307E6"/>
    <w:rsid w:val="00E3249B"/>
    <w:rsid w:val="00E35D2C"/>
    <w:rsid w:val="00E364F6"/>
    <w:rsid w:val="00E367D7"/>
    <w:rsid w:val="00E47651"/>
    <w:rsid w:val="00E52182"/>
    <w:rsid w:val="00E56327"/>
    <w:rsid w:val="00E570D3"/>
    <w:rsid w:val="00E57247"/>
    <w:rsid w:val="00E63515"/>
    <w:rsid w:val="00E73C13"/>
    <w:rsid w:val="00E94283"/>
    <w:rsid w:val="00E9507C"/>
    <w:rsid w:val="00EA694C"/>
    <w:rsid w:val="00EB3364"/>
    <w:rsid w:val="00EC1CEB"/>
    <w:rsid w:val="00EC68A3"/>
    <w:rsid w:val="00ED513E"/>
    <w:rsid w:val="00ED6047"/>
    <w:rsid w:val="00EE1C33"/>
    <w:rsid w:val="00EE3ABD"/>
    <w:rsid w:val="00EE58D9"/>
    <w:rsid w:val="00EF0E87"/>
    <w:rsid w:val="00EF4533"/>
    <w:rsid w:val="00EF4C0E"/>
    <w:rsid w:val="00F01579"/>
    <w:rsid w:val="00F1257E"/>
    <w:rsid w:val="00F201B1"/>
    <w:rsid w:val="00F224B4"/>
    <w:rsid w:val="00F2641A"/>
    <w:rsid w:val="00F31A04"/>
    <w:rsid w:val="00F40017"/>
    <w:rsid w:val="00F5038B"/>
    <w:rsid w:val="00F559B8"/>
    <w:rsid w:val="00F55A46"/>
    <w:rsid w:val="00F56E04"/>
    <w:rsid w:val="00F575F6"/>
    <w:rsid w:val="00F601E1"/>
    <w:rsid w:val="00F61C80"/>
    <w:rsid w:val="00F63998"/>
    <w:rsid w:val="00F73E9F"/>
    <w:rsid w:val="00F75149"/>
    <w:rsid w:val="00F7730E"/>
    <w:rsid w:val="00F77FED"/>
    <w:rsid w:val="00F809F9"/>
    <w:rsid w:val="00F828F4"/>
    <w:rsid w:val="00F84686"/>
    <w:rsid w:val="00F85CCE"/>
    <w:rsid w:val="00F94A70"/>
    <w:rsid w:val="00FA0DC3"/>
    <w:rsid w:val="00FA673A"/>
    <w:rsid w:val="00FC138A"/>
    <w:rsid w:val="00FD04FE"/>
    <w:rsid w:val="00FD0845"/>
    <w:rsid w:val="00FD520D"/>
    <w:rsid w:val="00FD5C5E"/>
    <w:rsid w:val="00FD662B"/>
    <w:rsid w:val="00FE2363"/>
    <w:rsid w:val="00FE37C8"/>
    <w:rsid w:val="00FE52A1"/>
    <w:rsid w:val="00FF337B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5C641"/>
  <w15:docId w15:val="{EE470070-DC35-441B-8B85-998A91A9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Number" w:locked="1" w:semiHidden="1" w:unhideWhenUsed="1"/>
    <w:lsdException w:name="List 2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locked="1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2B0E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9968BF"/>
    <w:pPr>
      <w:keepNext/>
      <w:jc w:val="center"/>
      <w:outlineLvl w:val="0"/>
    </w:pPr>
    <w:rPr>
      <w:sz w:val="28"/>
    </w:rPr>
  </w:style>
  <w:style w:type="paragraph" w:styleId="2">
    <w:name w:val="heading 2"/>
    <w:basedOn w:val="a0"/>
    <w:next w:val="a0"/>
    <w:link w:val="20"/>
    <w:uiPriority w:val="99"/>
    <w:qFormat/>
    <w:rsid w:val="009968BF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0"/>
    <w:next w:val="a0"/>
    <w:link w:val="30"/>
    <w:uiPriority w:val="99"/>
    <w:qFormat/>
    <w:rsid w:val="009968BF"/>
    <w:pPr>
      <w:keepNext/>
      <w:widowControl w:val="0"/>
      <w:shd w:val="clear" w:color="auto" w:fill="FFFFFF"/>
      <w:tabs>
        <w:tab w:val="left" w:pos="7088"/>
        <w:tab w:val="left" w:pos="9214"/>
      </w:tabs>
      <w:autoSpaceDE w:val="0"/>
      <w:autoSpaceDN w:val="0"/>
      <w:adjustRightInd w:val="0"/>
      <w:jc w:val="center"/>
      <w:outlineLvl w:val="2"/>
    </w:pPr>
    <w:rPr>
      <w:color w:val="000000"/>
      <w:sz w:val="24"/>
    </w:rPr>
  </w:style>
  <w:style w:type="paragraph" w:styleId="4">
    <w:name w:val="heading 4"/>
    <w:basedOn w:val="a0"/>
    <w:next w:val="a0"/>
    <w:link w:val="40"/>
    <w:uiPriority w:val="99"/>
    <w:qFormat/>
    <w:rsid w:val="009968BF"/>
    <w:pPr>
      <w:keepNext/>
      <w:widowControl w:val="0"/>
      <w:autoSpaceDE w:val="0"/>
      <w:autoSpaceDN w:val="0"/>
      <w:adjustRightInd w:val="0"/>
      <w:ind w:firstLine="709"/>
      <w:jc w:val="right"/>
      <w:outlineLvl w:val="3"/>
    </w:pPr>
    <w:rPr>
      <w:sz w:val="24"/>
    </w:rPr>
  </w:style>
  <w:style w:type="paragraph" w:styleId="5">
    <w:name w:val="heading 5"/>
    <w:basedOn w:val="a0"/>
    <w:next w:val="a0"/>
    <w:link w:val="50"/>
    <w:uiPriority w:val="99"/>
    <w:qFormat/>
    <w:rsid w:val="009968BF"/>
    <w:pPr>
      <w:keepNext/>
      <w:widowControl w:val="0"/>
      <w:autoSpaceDE w:val="0"/>
      <w:autoSpaceDN w:val="0"/>
      <w:adjustRightInd w:val="0"/>
      <w:ind w:left="-62" w:firstLine="62"/>
      <w:jc w:val="center"/>
      <w:outlineLvl w:val="4"/>
    </w:pPr>
    <w:rPr>
      <w:color w:val="000000"/>
      <w:sz w:val="24"/>
    </w:rPr>
  </w:style>
  <w:style w:type="paragraph" w:styleId="6">
    <w:name w:val="heading 6"/>
    <w:basedOn w:val="a0"/>
    <w:next w:val="a0"/>
    <w:link w:val="6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jc w:val="right"/>
      <w:outlineLvl w:val="5"/>
    </w:pPr>
    <w:rPr>
      <w:sz w:val="24"/>
    </w:rPr>
  </w:style>
  <w:style w:type="paragraph" w:styleId="7">
    <w:name w:val="heading 7"/>
    <w:basedOn w:val="a0"/>
    <w:next w:val="a0"/>
    <w:link w:val="7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right"/>
      <w:outlineLvl w:val="6"/>
    </w:pPr>
    <w:rPr>
      <w:color w:val="000000"/>
      <w:sz w:val="24"/>
    </w:rPr>
  </w:style>
  <w:style w:type="paragraph" w:styleId="8">
    <w:name w:val="heading 8"/>
    <w:basedOn w:val="a0"/>
    <w:next w:val="a0"/>
    <w:link w:val="8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center"/>
      <w:outlineLvl w:val="7"/>
    </w:pPr>
    <w:rPr>
      <w:sz w:val="24"/>
    </w:rPr>
  </w:style>
  <w:style w:type="paragraph" w:styleId="9">
    <w:name w:val="heading 9"/>
    <w:basedOn w:val="a0"/>
    <w:next w:val="a0"/>
    <w:link w:val="9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center"/>
      <w:outlineLvl w:val="8"/>
    </w:pPr>
    <w:rPr>
      <w:b/>
      <w:color w:val="00000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link w:val="2"/>
    <w:uiPriority w:val="99"/>
    <w:rsid w:val="009968BF"/>
    <w:rPr>
      <w:rFonts w:ascii="Arial" w:eastAsia="Times New Roman" w:hAnsi="Arial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link w:val="3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character" w:customStyle="1" w:styleId="40">
    <w:name w:val="Заголовок 4 Знак"/>
    <w:link w:val="4"/>
    <w:uiPriority w:val="99"/>
    <w:rsid w:val="009968BF"/>
    <w:rPr>
      <w:rFonts w:ascii="Times New Roman" w:eastAsia="Times New Roman" w:hAnsi="Times New Roman" w:cs="Times New Roman"/>
      <w:sz w:val="24"/>
      <w:szCs w:val="20"/>
    </w:rPr>
  </w:style>
  <w:style w:type="character" w:customStyle="1" w:styleId="50">
    <w:name w:val="Заголовок 5 Знак"/>
    <w:link w:val="5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60">
    <w:name w:val="Заголовок 6 Знак"/>
    <w:link w:val="6"/>
    <w:uiPriority w:val="99"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character" w:customStyle="1" w:styleId="70">
    <w:name w:val="Заголовок 7 Знак"/>
    <w:link w:val="7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character" w:customStyle="1" w:styleId="80">
    <w:name w:val="Заголовок 8 Знак"/>
    <w:link w:val="8"/>
    <w:uiPriority w:val="99"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character" w:customStyle="1" w:styleId="90">
    <w:name w:val="Заголовок 9 Знак"/>
    <w:link w:val="9"/>
    <w:uiPriority w:val="99"/>
    <w:rsid w:val="009968BF"/>
    <w:rPr>
      <w:rFonts w:ascii="Times New Roman" w:eastAsia="Times New Roman" w:hAnsi="Times New Roman" w:cs="Times New Roman"/>
      <w:b/>
      <w:color w:val="000000"/>
      <w:sz w:val="24"/>
      <w:szCs w:val="20"/>
      <w:shd w:val="clear" w:color="auto" w:fill="FFFFFF"/>
    </w:rPr>
  </w:style>
  <w:style w:type="paragraph" w:styleId="11">
    <w:name w:val="toc 1"/>
    <w:basedOn w:val="a0"/>
    <w:next w:val="a0"/>
    <w:autoRedefine/>
    <w:semiHidden/>
    <w:rsid w:val="009968BF"/>
  </w:style>
  <w:style w:type="paragraph" w:styleId="a4">
    <w:name w:val="footnote text"/>
    <w:aliases w:val=" Знак1"/>
    <w:basedOn w:val="a0"/>
    <w:link w:val="a5"/>
    <w:rsid w:val="009968BF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</w:style>
  <w:style w:type="character" w:customStyle="1" w:styleId="a5">
    <w:name w:val="Текст сноски Знак"/>
    <w:aliases w:val=" Знак1 Знак"/>
    <w:link w:val="a4"/>
    <w:rsid w:val="009968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text"/>
    <w:basedOn w:val="a0"/>
    <w:link w:val="a7"/>
    <w:uiPriority w:val="99"/>
    <w:semiHidden/>
    <w:rsid w:val="009968BF"/>
    <w:rPr>
      <w:rFonts w:ascii="Calibri" w:hAnsi="Calibri"/>
    </w:rPr>
  </w:style>
  <w:style w:type="character" w:customStyle="1" w:styleId="a7">
    <w:name w:val="Текст примечания Знак"/>
    <w:link w:val="a6"/>
    <w:uiPriority w:val="99"/>
    <w:semiHidden/>
    <w:rsid w:val="009968BF"/>
    <w:rPr>
      <w:rFonts w:ascii="Calibri" w:eastAsia="Times New Roman" w:hAnsi="Calibri" w:cs="Times New Roman"/>
      <w:sz w:val="20"/>
      <w:szCs w:val="20"/>
    </w:rPr>
  </w:style>
  <w:style w:type="paragraph" w:styleId="a8">
    <w:name w:val="header"/>
    <w:basedOn w:val="a0"/>
    <w:link w:val="a9"/>
    <w:rsid w:val="009968B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9">
    <w:name w:val="Верхний колонтитул Знак"/>
    <w:link w:val="a8"/>
    <w:rsid w:val="009968BF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9968B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b">
    <w:name w:val="Нижний колонтитул Знак"/>
    <w:link w:val="aa"/>
    <w:uiPriority w:val="99"/>
    <w:rsid w:val="009968BF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caption"/>
    <w:basedOn w:val="a0"/>
    <w:next w:val="a0"/>
    <w:uiPriority w:val="99"/>
    <w:qFormat/>
    <w:rsid w:val="009968BF"/>
    <w:pPr>
      <w:widowControl w:val="0"/>
      <w:shd w:val="clear" w:color="auto" w:fill="FFFFFF"/>
      <w:autoSpaceDE w:val="0"/>
      <w:autoSpaceDN w:val="0"/>
      <w:adjustRightInd w:val="0"/>
      <w:jc w:val="right"/>
    </w:pPr>
    <w:rPr>
      <w:color w:val="000000"/>
      <w:sz w:val="24"/>
      <w:szCs w:val="24"/>
    </w:rPr>
  </w:style>
  <w:style w:type="character" w:styleId="ad">
    <w:name w:val="footnote reference"/>
    <w:rsid w:val="009968BF"/>
    <w:rPr>
      <w:vertAlign w:val="superscript"/>
    </w:rPr>
  </w:style>
  <w:style w:type="character" w:styleId="ae">
    <w:name w:val="annotation reference"/>
    <w:uiPriority w:val="99"/>
    <w:semiHidden/>
    <w:rsid w:val="009968BF"/>
    <w:rPr>
      <w:sz w:val="16"/>
    </w:rPr>
  </w:style>
  <w:style w:type="character" w:styleId="af">
    <w:name w:val="page number"/>
    <w:uiPriority w:val="99"/>
    <w:rsid w:val="009968BF"/>
    <w:rPr>
      <w:rFonts w:cs="Times New Roman"/>
    </w:rPr>
  </w:style>
  <w:style w:type="paragraph" w:styleId="af0">
    <w:name w:val="List"/>
    <w:basedOn w:val="a0"/>
    <w:uiPriority w:val="99"/>
    <w:rsid w:val="009968BF"/>
    <w:pPr>
      <w:ind w:left="283" w:hanging="283"/>
    </w:pPr>
    <w:rPr>
      <w:color w:val="000000"/>
      <w:w w:val="90"/>
      <w:sz w:val="28"/>
      <w:szCs w:val="28"/>
    </w:rPr>
  </w:style>
  <w:style w:type="paragraph" w:styleId="af1">
    <w:name w:val="List Bullet"/>
    <w:basedOn w:val="a0"/>
    <w:uiPriority w:val="99"/>
    <w:rsid w:val="009968BF"/>
    <w:pPr>
      <w:ind w:left="283" w:hanging="283"/>
    </w:pPr>
  </w:style>
  <w:style w:type="paragraph" w:styleId="21">
    <w:name w:val="List 2"/>
    <w:basedOn w:val="a0"/>
    <w:uiPriority w:val="99"/>
    <w:rsid w:val="009968BF"/>
    <w:pPr>
      <w:ind w:left="566" w:hanging="283"/>
    </w:pPr>
    <w:rPr>
      <w:color w:val="000000"/>
      <w:w w:val="90"/>
      <w:sz w:val="24"/>
      <w:szCs w:val="24"/>
    </w:rPr>
  </w:style>
  <w:style w:type="paragraph" w:styleId="31">
    <w:name w:val="List Bullet 3"/>
    <w:basedOn w:val="a0"/>
    <w:autoRedefine/>
    <w:uiPriority w:val="99"/>
    <w:rsid w:val="009968BF"/>
    <w:pPr>
      <w:ind w:firstLine="567"/>
      <w:jc w:val="both"/>
    </w:pPr>
    <w:rPr>
      <w:rFonts w:ascii="Calibri" w:hAnsi="Calibri" w:cs="Calibri"/>
      <w:color w:val="0070C0"/>
      <w:sz w:val="24"/>
      <w:szCs w:val="24"/>
    </w:rPr>
  </w:style>
  <w:style w:type="paragraph" w:styleId="af2">
    <w:name w:val="Title"/>
    <w:basedOn w:val="a0"/>
    <w:link w:val="af3"/>
    <w:uiPriority w:val="99"/>
    <w:qFormat/>
    <w:rsid w:val="009968BF"/>
    <w:pPr>
      <w:jc w:val="center"/>
    </w:pPr>
    <w:rPr>
      <w:sz w:val="28"/>
    </w:rPr>
  </w:style>
  <w:style w:type="character" w:customStyle="1" w:styleId="af3">
    <w:name w:val="Заголовок Знак"/>
    <w:link w:val="af2"/>
    <w:uiPriority w:val="99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Body Text"/>
    <w:basedOn w:val="a0"/>
    <w:link w:val="af5"/>
    <w:uiPriority w:val="99"/>
    <w:rsid w:val="009968BF"/>
    <w:pPr>
      <w:spacing w:after="120"/>
    </w:pPr>
  </w:style>
  <w:style w:type="character" w:customStyle="1" w:styleId="af5">
    <w:name w:val="Основной текст Знак"/>
    <w:link w:val="af4"/>
    <w:uiPriority w:val="99"/>
    <w:rsid w:val="009968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6">
    <w:name w:val="Body Text Indent"/>
    <w:basedOn w:val="a0"/>
    <w:link w:val="af7"/>
    <w:uiPriority w:val="99"/>
    <w:rsid w:val="009968BF"/>
    <w:pPr>
      <w:ind w:firstLine="709"/>
      <w:jc w:val="center"/>
    </w:pPr>
    <w:rPr>
      <w:sz w:val="24"/>
    </w:rPr>
  </w:style>
  <w:style w:type="character" w:customStyle="1" w:styleId="af7">
    <w:name w:val="Основной текст с отступом Знак"/>
    <w:link w:val="af6"/>
    <w:uiPriority w:val="99"/>
    <w:rsid w:val="009968BF"/>
    <w:rPr>
      <w:rFonts w:ascii="Times New Roman" w:eastAsia="Times New Roman" w:hAnsi="Times New Roman" w:cs="Times New Roman"/>
      <w:sz w:val="24"/>
      <w:szCs w:val="20"/>
    </w:rPr>
  </w:style>
  <w:style w:type="paragraph" w:styleId="af8">
    <w:name w:val="Subtitle"/>
    <w:basedOn w:val="a0"/>
    <w:link w:val="af9"/>
    <w:uiPriority w:val="99"/>
    <w:qFormat/>
    <w:rsid w:val="009968BF"/>
    <w:pPr>
      <w:jc w:val="both"/>
    </w:pPr>
    <w:rPr>
      <w:rFonts w:ascii="Calibri" w:hAnsi="Calibri"/>
      <w:b/>
      <w:sz w:val="24"/>
    </w:rPr>
  </w:style>
  <w:style w:type="character" w:customStyle="1" w:styleId="af9">
    <w:name w:val="Подзаголовок Знак"/>
    <w:link w:val="af8"/>
    <w:uiPriority w:val="99"/>
    <w:rsid w:val="009968BF"/>
    <w:rPr>
      <w:rFonts w:ascii="Calibri" w:eastAsia="Times New Roman" w:hAnsi="Calibri" w:cs="Times New Roman"/>
      <w:b/>
      <w:sz w:val="24"/>
      <w:szCs w:val="20"/>
    </w:rPr>
  </w:style>
  <w:style w:type="paragraph" w:styleId="22">
    <w:name w:val="Body Text 2"/>
    <w:basedOn w:val="a0"/>
    <w:link w:val="23"/>
    <w:uiPriority w:val="99"/>
    <w:semiHidden/>
    <w:rsid w:val="009968BF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9968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32">
    <w:name w:val="Body Text 3"/>
    <w:basedOn w:val="a0"/>
    <w:link w:val="33"/>
    <w:uiPriority w:val="99"/>
    <w:semiHidden/>
    <w:rsid w:val="009968BF"/>
    <w:pPr>
      <w:widowControl w:val="0"/>
      <w:shd w:val="clear" w:color="auto" w:fill="FFFFFF"/>
      <w:autoSpaceDE w:val="0"/>
      <w:autoSpaceDN w:val="0"/>
      <w:adjustRightInd w:val="0"/>
    </w:pPr>
    <w:rPr>
      <w:sz w:val="24"/>
    </w:rPr>
  </w:style>
  <w:style w:type="character" w:customStyle="1" w:styleId="33">
    <w:name w:val="Основной текст 3 Знак"/>
    <w:link w:val="32"/>
    <w:uiPriority w:val="99"/>
    <w:semiHidden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paragraph" w:styleId="24">
    <w:name w:val="Body Text Indent 2"/>
    <w:basedOn w:val="a0"/>
    <w:link w:val="25"/>
    <w:uiPriority w:val="99"/>
    <w:rsid w:val="009968BF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uiPriority w:val="99"/>
    <w:rsid w:val="009968B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34">
    <w:name w:val="Body Text Indent 3"/>
    <w:basedOn w:val="a0"/>
    <w:link w:val="35"/>
    <w:uiPriority w:val="99"/>
    <w:semiHidden/>
    <w:rsid w:val="009968BF"/>
    <w:pPr>
      <w:widowControl w:val="0"/>
      <w:shd w:val="clear" w:color="auto" w:fill="FFFFFF"/>
      <w:autoSpaceDE w:val="0"/>
      <w:autoSpaceDN w:val="0"/>
      <w:adjustRightInd w:val="0"/>
      <w:ind w:firstLine="720"/>
      <w:jc w:val="both"/>
    </w:pPr>
    <w:rPr>
      <w:color w:val="000000"/>
      <w:sz w:val="24"/>
    </w:rPr>
  </w:style>
  <w:style w:type="character" w:customStyle="1" w:styleId="35">
    <w:name w:val="Основной текст с отступом 3 Знак"/>
    <w:link w:val="34"/>
    <w:uiPriority w:val="99"/>
    <w:semiHidden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paragraph" w:styleId="afa">
    <w:name w:val="Block Text"/>
    <w:basedOn w:val="a0"/>
    <w:uiPriority w:val="99"/>
    <w:rsid w:val="009968BF"/>
    <w:pPr>
      <w:ind w:left="-108" w:right="-108" w:firstLine="108"/>
      <w:jc w:val="center"/>
    </w:pPr>
    <w:rPr>
      <w:sz w:val="24"/>
      <w:szCs w:val="24"/>
    </w:rPr>
  </w:style>
  <w:style w:type="character" w:styleId="afb">
    <w:name w:val="Hyperlink"/>
    <w:rsid w:val="009968BF"/>
    <w:rPr>
      <w:color w:val="0000FF"/>
      <w:u w:val="single"/>
    </w:rPr>
  </w:style>
  <w:style w:type="character" w:styleId="afc">
    <w:name w:val="FollowedHyperlink"/>
    <w:uiPriority w:val="99"/>
    <w:semiHidden/>
    <w:rsid w:val="009968BF"/>
    <w:rPr>
      <w:color w:val="800080"/>
      <w:u w:val="single"/>
    </w:rPr>
  </w:style>
  <w:style w:type="character" w:styleId="afd">
    <w:name w:val="Strong"/>
    <w:uiPriority w:val="22"/>
    <w:qFormat/>
    <w:rsid w:val="009968BF"/>
    <w:rPr>
      <w:b/>
    </w:rPr>
  </w:style>
  <w:style w:type="paragraph" w:styleId="afe">
    <w:name w:val="Plain Text"/>
    <w:basedOn w:val="a0"/>
    <w:link w:val="aff"/>
    <w:rsid w:val="009968BF"/>
    <w:pPr>
      <w:spacing w:line="288" w:lineRule="auto"/>
      <w:ind w:firstLine="709"/>
      <w:jc w:val="both"/>
    </w:pPr>
    <w:rPr>
      <w:sz w:val="28"/>
    </w:rPr>
  </w:style>
  <w:style w:type="character" w:customStyle="1" w:styleId="aff">
    <w:name w:val="Текст Знак"/>
    <w:link w:val="afe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0">
    <w:name w:val="Normal (Web)"/>
    <w:aliases w:val="Обычный (Web),Обычный (Web)1"/>
    <w:basedOn w:val="a0"/>
    <w:rsid w:val="009968BF"/>
    <w:pPr>
      <w:spacing w:before="100" w:after="100"/>
    </w:pPr>
    <w:rPr>
      <w:sz w:val="24"/>
      <w:szCs w:val="24"/>
    </w:rPr>
  </w:style>
  <w:style w:type="paragraph" w:styleId="HTML">
    <w:name w:val="HTML Preformatted"/>
    <w:basedOn w:val="a0"/>
    <w:link w:val="HTML0"/>
    <w:uiPriority w:val="99"/>
    <w:rsid w:val="00996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link w:val="HTML"/>
    <w:uiPriority w:val="99"/>
    <w:rsid w:val="009968B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1">
    <w:name w:val="annotation subject"/>
    <w:basedOn w:val="a6"/>
    <w:next w:val="a6"/>
    <w:link w:val="aff2"/>
    <w:uiPriority w:val="99"/>
    <w:semiHidden/>
    <w:rsid w:val="009968BF"/>
    <w:rPr>
      <w:b/>
    </w:rPr>
  </w:style>
  <w:style w:type="character" w:customStyle="1" w:styleId="aff2">
    <w:name w:val="Тема примечания Знак"/>
    <w:link w:val="aff1"/>
    <w:uiPriority w:val="99"/>
    <w:semiHidden/>
    <w:rsid w:val="009968BF"/>
    <w:rPr>
      <w:rFonts w:ascii="Calibri" w:eastAsia="Times New Roman" w:hAnsi="Calibri" w:cs="Times New Roman"/>
      <w:b/>
      <w:sz w:val="20"/>
      <w:szCs w:val="20"/>
    </w:rPr>
  </w:style>
  <w:style w:type="paragraph" w:styleId="aff3">
    <w:name w:val="Balloon Text"/>
    <w:basedOn w:val="a0"/>
    <w:link w:val="aff4"/>
    <w:uiPriority w:val="99"/>
    <w:semiHidden/>
    <w:rsid w:val="009968BF"/>
  </w:style>
  <w:style w:type="character" w:customStyle="1" w:styleId="aff4">
    <w:name w:val="Текст выноски Знак"/>
    <w:link w:val="aff3"/>
    <w:uiPriority w:val="99"/>
    <w:semiHidden/>
    <w:rsid w:val="009968BF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ff5">
    <w:name w:val="Table Grid"/>
    <w:basedOn w:val="a2"/>
    <w:rsid w:val="009968B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List Paragraph"/>
    <w:basedOn w:val="a0"/>
    <w:qFormat/>
    <w:rsid w:val="009968B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2">
    <w:name w:val="Абзац списка1"/>
    <w:basedOn w:val="a0"/>
    <w:uiPriority w:val="99"/>
    <w:qFormat/>
    <w:rsid w:val="009968BF"/>
    <w:pPr>
      <w:ind w:left="720"/>
    </w:pPr>
  </w:style>
  <w:style w:type="paragraph" w:customStyle="1" w:styleId="Style17">
    <w:name w:val="Style17"/>
    <w:basedOn w:val="a0"/>
    <w:uiPriority w:val="99"/>
    <w:rsid w:val="009968BF"/>
    <w:pPr>
      <w:widowControl w:val="0"/>
      <w:autoSpaceDE w:val="0"/>
      <w:autoSpaceDN w:val="0"/>
      <w:adjustRightInd w:val="0"/>
      <w:spacing w:line="482" w:lineRule="exact"/>
      <w:ind w:firstLine="706"/>
      <w:jc w:val="both"/>
    </w:pPr>
    <w:rPr>
      <w:sz w:val="24"/>
      <w:szCs w:val="24"/>
    </w:rPr>
  </w:style>
  <w:style w:type="character" w:customStyle="1" w:styleId="FontStyle37">
    <w:name w:val="Font Style37"/>
    <w:uiPriority w:val="99"/>
    <w:rsid w:val="009968BF"/>
    <w:rPr>
      <w:rFonts w:ascii="Times New Roman" w:hAnsi="Times New Roman"/>
      <w:sz w:val="26"/>
    </w:rPr>
  </w:style>
  <w:style w:type="character" w:customStyle="1" w:styleId="BodyTextChar">
    <w:name w:val="Body Text Char"/>
    <w:uiPriority w:val="99"/>
    <w:locked/>
    <w:rsid w:val="009968BF"/>
    <w:rPr>
      <w:b/>
      <w:sz w:val="24"/>
      <w:lang w:val="ru-RU" w:eastAsia="ru-RU"/>
    </w:rPr>
  </w:style>
  <w:style w:type="paragraph" w:customStyle="1" w:styleId="aff7">
    <w:name w:val="список с точками"/>
    <w:basedOn w:val="a0"/>
    <w:uiPriority w:val="99"/>
    <w:rsid w:val="009968BF"/>
    <w:pPr>
      <w:tabs>
        <w:tab w:val="num" w:pos="1804"/>
      </w:tabs>
      <w:spacing w:line="312" w:lineRule="auto"/>
      <w:ind w:left="1804" w:hanging="1095"/>
      <w:jc w:val="both"/>
    </w:pPr>
    <w:rPr>
      <w:sz w:val="24"/>
      <w:szCs w:val="24"/>
    </w:rPr>
  </w:style>
  <w:style w:type="character" w:customStyle="1" w:styleId="BalloonTextChar">
    <w:name w:val="Balloon Text Char"/>
    <w:uiPriority w:val="99"/>
    <w:semiHidden/>
    <w:locked/>
    <w:rsid w:val="009968BF"/>
    <w:rPr>
      <w:rFonts w:ascii="Tahoma" w:hAnsi="Tahoma"/>
      <w:sz w:val="16"/>
      <w:lang w:val="en-US" w:eastAsia="ru-RU"/>
    </w:rPr>
  </w:style>
  <w:style w:type="paragraph" w:customStyle="1" w:styleId="a00">
    <w:name w:val="a0"/>
    <w:basedOn w:val="a0"/>
    <w:uiPriority w:val="99"/>
    <w:rsid w:val="009968BF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2Char">
    <w:name w:val="Body Text Indent 2 Char"/>
    <w:uiPriority w:val="99"/>
    <w:locked/>
    <w:rsid w:val="009968BF"/>
    <w:rPr>
      <w:rFonts w:ascii="Times New Roman" w:hAnsi="Times New Roman"/>
      <w:sz w:val="24"/>
      <w:lang w:val="en-US" w:eastAsia="ru-RU"/>
    </w:rPr>
  </w:style>
  <w:style w:type="paragraph" w:customStyle="1" w:styleId="a">
    <w:name w:val="Достижение"/>
    <w:basedOn w:val="a0"/>
    <w:uiPriority w:val="99"/>
    <w:rsid w:val="009968BF"/>
    <w:pPr>
      <w:numPr>
        <w:numId w:val="1"/>
      </w:numPr>
      <w:ind w:right="245"/>
    </w:pPr>
    <w:rPr>
      <w:sz w:val="24"/>
      <w:szCs w:val="24"/>
    </w:rPr>
  </w:style>
  <w:style w:type="paragraph" w:customStyle="1" w:styleId="Normal1">
    <w:name w:val="Normal1"/>
    <w:uiPriority w:val="99"/>
    <w:rsid w:val="009968BF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/>
    </w:rPr>
  </w:style>
  <w:style w:type="paragraph" w:customStyle="1" w:styleId="inormal">
    <w:name w:val="inormal"/>
    <w:basedOn w:val="a0"/>
    <w:uiPriority w:val="99"/>
    <w:rsid w:val="009968BF"/>
    <w:pPr>
      <w:spacing w:before="100" w:beforeAutospacing="1" w:after="100" w:afterAutospacing="1"/>
    </w:pPr>
    <w:rPr>
      <w:sz w:val="24"/>
      <w:szCs w:val="24"/>
    </w:rPr>
  </w:style>
  <w:style w:type="paragraph" w:customStyle="1" w:styleId="BodyTextIndent31">
    <w:name w:val="Body Text Indent 31"/>
    <w:basedOn w:val="a0"/>
    <w:uiPriority w:val="99"/>
    <w:rsid w:val="009968BF"/>
    <w:pPr>
      <w:ind w:firstLine="708"/>
      <w:jc w:val="both"/>
    </w:pPr>
    <w:rPr>
      <w:sz w:val="22"/>
      <w:szCs w:val="22"/>
    </w:rPr>
  </w:style>
  <w:style w:type="paragraph" w:customStyle="1" w:styleId="ConsPlusNormal">
    <w:name w:val="ConsPlusNormal"/>
    <w:uiPriority w:val="99"/>
    <w:rsid w:val="009968BF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aff8">
    <w:name w:val="Знак Знак Знак Знак Знак Знак Знак Знак Знак Знак Знак Знак Знак"/>
    <w:basedOn w:val="a0"/>
    <w:rsid w:val="009968BF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aff9">
    <w:name w:val="Таблицы (моноширинный)"/>
    <w:basedOn w:val="a0"/>
    <w:next w:val="a0"/>
    <w:uiPriority w:val="99"/>
    <w:rsid w:val="009968BF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character" w:customStyle="1" w:styleId="apple-converted-space">
    <w:name w:val="apple-converted-space"/>
    <w:rsid w:val="009968BF"/>
  </w:style>
  <w:style w:type="paragraph" w:customStyle="1" w:styleId="Default">
    <w:name w:val="Default"/>
    <w:qFormat/>
    <w:rsid w:val="009968BF"/>
    <w:pPr>
      <w:autoSpaceDE w:val="0"/>
      <w:autoSpaceDN w:val="0"/>
      <w:adjustRightInd w:val="0"/>
    </w:pPr>
    <w:rPr>
      <w:rFonts w:ascii="Times New Roman" w:eastAsia="MS Mincho" w:hAnsi="Times New Roman"/>
      <w:color w:val="000000"/>
      <w:sz w:val="24"/>
      <w:szCs w:val="24"/>
      <w:lang w:eastAsia="ja-JP"/>
    </w:rPr>
  </w:style>
  <w:style w:type="table" w:customStyle="1" w:styleId="13">
    <w:name w:val="Сетка таблицы1"/>
    <w:uiPriority w:val="99"/>
    <w:rsid w:val="009968BF"/>
    <w:rPr>
      <w:rFonts w:eastAsia="Times New Roman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1"/>
    <w:basedOn w:val="a0"/>
    <w:uiPriority w:val="99"/>
    <w:rsid w:val="009968BF"/>
    <w:pPr>
      <w:shd w:val="clear" w:color="auto" w:fill="FFFFFF"/>
      <w:spacing w:after="60" w:line="240" w:lineRule="atLeast"/>
    </w:pPr>
    <w:rPr>
      <w:rFonts w:ascii="Calibri" w:hAnsi="Calibri"/>
      <w:sz w:val="18"/>
      <w:shd w:val="clear" w:color="auto" w:fill="FFFFFF"/>
    </w:rPr>
  </w:style>
  <w:style w:type="paragraph" w:customStyle="1" w:styleId="affa">
    <w:name w:val="Базовый"/>
    <w:uiPriority w:val="99"/>
    <w:rsid w:val="009968BF"/>
    <w:pPr>
      <w:tabs>
        <w:tab w:val="left" w:pos="708"/>
      </w:tabs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14">
    <w:name w:val="Основной текст Знак1"/>
    <w:uiPriority w:val="99"/>
    <w:semiHidden/>
    <w:locked/>
    <w:rsid w:val="009968BF"/>
    <w:rPr>
      <w:rFonts w:ascii="Calibri" w:hAnsi="Calibri"/>
    </w:rPr>
  </w:style>
  <w:style w:type="character" w:customStyle="1" w:styleId="blk">
    <w:name w:val="blk"/>
    <w:rsid w:val="009968BF"/>
  </w:style>
  <w:style w:type="paragraph" w:customStyle="1" w:styleId="ConsPlusCell">
    <w:name w:val="ConsPlusCell"/>
    <w:uiPriority w:val="99"/>
    <w:rsid w:val="009968BF"/>
    <w:pPr>
      <w:widowControl w:val="0"/>
      <w:suppressAutoHyphens/>
    </w:pPr>
    <w:rPr>
      <w:rFonts w:ascii="Arial" w:eastAsia="Times New Roman" w:hAnsi="Arial" w:cs="Arial"/>
      <w:kern w:val="1"/>
      <w:sz w:val="24"/>
      <w:szCs w:val="24"/>
      <w:lang w:eastAsia="zh-CN"/>
    </w:rPr>
  </w:style>
  <w:style w:type="paragraph" w:customStyle="1" w:styleId="15">
    <w:name w:val="Абзац списка1"/>
    <w:basedOn w:val="a0"/>
    <w:uiPriority w:val="99"/>
    <w:rsid w:val="009968BF"/>
    <w:pPr>
      <w:widowControl w:val="0"/>
      <w:suppressAutoHyphens/>
      <w:ind w:left="720"/>
    </w:pPr>
    <w:rPr>
      <w:rFonts w:ascii="Liberation Serif" w:eastAsia="Droid Sans Fallback" w:hAnsi="Liberation Serif" w:cs="Liberation Serif"/>
      <w:kern w:val="1"/>
      <w:sz w:val="24"/>
      <w:szCs w:val="24"/>
      <w:lang w:eastAsia="zh-CN"/>
    </w:rPr>
  </w:style>
  <w:style w:type="paragraph" w:customStyle="1" w:styleId="210">
    <w:name w:val="Основной текст 21"/>
    <w:basedOn w:val="a0"/>
    <w:uiPriority w:val="99"/>
    <w:rsid w:val="009968BF"/>
    <w:pPr>
      <w:ind w:firstLine="709"/>
      <w:jc w:val="both"/>
    </w:pPr>
    <w:rPr>
      <w:rFonts w:ascii="Calibri" w:hAnsi="Calibri" w:cs="Calibri"/>
      <w:sz w:val="24"/>
      <w:szCs w:val="24"/>
      <w:lang w:eastAsia="ar-SA"/>
    </w:rPr>
  </w:style>
  <w:style w:type="paragraph" w:customStyle="1" w:styleId="ConsPlusNonformat">
    <w:name w:val="ConsPlusNonformat"/>
    <w:uiPriority w:val="99"/>
    <w:rsid w:val="009968BF"/>
    <w:pPr>
      <w:widowControl w:val="0"/>
      <w:suppressAutoHyphens/>
    </w:pPr>
    <w:rPr>
      <w:rFonts w:ascii="Courier New" w:eastAsia="Times New Roman" w:hAnsi="Courier New" w:cs="Courier New"/>
      <w:kern w:val="1"/>
      <w:sz w:val="24"/>
      <w:szCs w:val="24"/>
      <w:lang w:eastAsia="zh-CN"/>
    </w:rPr>
  </w:style>
  <w:style w:type="paragraph" w:customStyle="1" w:styleId="affb">
    <w:name w:val="Содержимое таблицы"/>
    <w:basedOn w:val="a0"/>
    <w:uiPriority w:val="99"/>
    <w:rsid w:val="009968BF"/>
    <w:pPr>
      <w:widowControl w:val="0"/>
      <w:suppressLineNumbers/>
      <w:suppressAutoHyphens/>
    </w:pPr>
    <w:rPr>
      <w:rFonts w:ascii="Liberation Serif" w:eastAsia="Droid Sans Fallback" w:hAnsi="Liberation Serif" w:cs="Liberation Serif"/>
      <w:kern w:val="1"/>
      <w:sz w:val="24"/>
      <w:szCs w:val="24"/>
      <w:lang w:eastAsia="zh-CN"/>
    </w:rPr>
  </w:style>
  <w:style w:type="table" w:customStyle="1" w:styleId="110">
    <w:name w:val="Сетка таблицы11"/>
    <w:uiPriority w:val="99"/>
    <w:rsid w:val="009968BF"/>
    <w:rPr>
      <w:rFonts w:eastAsia="Times New Roman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a0"/>
    <w:uiPriority w:val="99"/>
    <w:rsid w:val="009968BF"/>
    <w:pPr>
      <w:widowControl w:val="0"/>
      <w:autoSpaceDE w:val="0"/>
      <w:autoSpaceDN w:val="0"/>
      <w:adjustRightInd w:val="0"/>
      <w:jc w:val="both"/>
    </w:pPr>
    <w:rPr>
      <w:rFonts w:ascii="Calibri" w:hAnsi="Calibri" w:cs="Calibri"/>
      <w:sz w:val="24"/>
      <w:szCs w:val="24"/>
    </w:rPr>
  </w:style>
  <w:style w:type="paragraph" w:customStyle="1" w:styleId="p2">
    <w:name w:val="p2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2">
    <w:name w:val="s2"/>
    <w:uiPriority w:val="99"/>
    <w:rsid w:val="009968BF"/>
  </w:style>
  <w:style w:type="character" w:customStyle="1" w:styleId="s3">
    <w:name w:val="s3"/>
    <w:uiPriority w:val="99"/>
    <w:rsid w:val="009968BF"/>
  </w:style>
  <w:style w:type="character" w:customStyle="1" w:styleId="s4">
    <w:name w:val="s4"/>
    <w:uiPriority w:val="99"/>
    <w:rsid w:val="009968BF"/>
  </w:style>
  <w:style w:type="paragraph" w:customStyle="1" w:styleId="p3">
    <w:name w:val="p3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6">
    <w:name w:val="s6"/>
    <w:uiPriority w:val="99"/>
    <w:rsid w:val="009968BF"/>
  </w:style>
  <w:style w:type="paragraph" w:customStyle="1" w:styleId="p5">
    <w:name w:val="p5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6">
    <w:name w:val="p6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7">
    <w:name w:val="p7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8">
    <w:name w:val="p8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1">
    <w:name w:val="p11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">
    <w:name w:val="p1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2">
    <w:name w:val="p12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9">
    <w:name w:val="s9"/>
    <w:uiPriority w:val="99"/>
    <w:rsid w:val="009968BF"/>
  </w:style>
  <w:style w:type="paragraph" w:customStyle="1" w:styleId="p13">
    <w:name w:val="p13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p14">
    <w:name w:val="p14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character" w:customStyle="1" w:styleId="s5">
    <w:name w:val="s5"/>
    <w:uiPriority w:val="99"/>
    <w:rsid w:val="009968BF"/>
  </w:style>
  <w:style w:type="paragraph" w:customStyle="1" w:styleId="p17">
    <w:name w:val="p17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16">
    <w:name w:val="Основной текст1"/>
    <w:basedOn w:val="a0"/>
    <w:uiPriority w:val="99"/>
    <w:rsid w:val="009968BF"/>
    <w:rPr>
      <w:rFonts w:ascii="Calibri" w:hAnsi="Calibri" w:cs="Calibri"/>
      <w:sz w:val="24"/>
      <w:szCs w:val="24"/>
    </w:rPr>
  </w:style>
  <w:style w:type="paragraph" w:customStyle="1" w:styleId="61">
    <w:name w:val="Основной текст6"/>
    <w:basedOn w:val="a0"/>
    <w:uiPriority w:val="99"/>
    <w:rsid w:val="009968BF"/>
    <w:pPr>
      <w:shd w:val="clear" w:color="auto" w:fill="FFFFFF"/>
      <w:spacing w:line="226" w:lineRule="exact"/>
    </w:pPr>
    <w:rPr>
      <w:rFonts w:ascii="Arial" w:hAnsi="Arial"/>
      <w:sz w:val="17"/>
    </w:rPr>
  </w:style>
  <w:style w:type="character" w:customStyle="1" w:styleId="111">
    <w:name w:val="Основной текст11"/>
    <w:uiPriority w:val="99"/>
    <w:rsid w:val="009968BF"/>
  </w:style>
  <w:style w:type="character" w:customStyle="1" w:styleId="62">
    <w:name w:val="Основной текст + 6"/>
    <w:aliases w:val="5 pt"/>
    <w:uiPriority w:val="99"/>
    <w:rsid w:val="009968BF"/>
    <w:rPr>
      <w:rFonts w:ascii="Arial" w:hAnsi="Arial"/>
      <w:sz w:val="13"/>
      <w:shd w:val="clear" w:color="auto" w:fill="FFFFFF"/>
    </w:rPr>
  </w:style>
  <w:style w:type="character" w:customStyle="1" w:styleId="36">
    <w:name w:val="Основной текст3"/>
    <w:uiPriority w:val="99"/>
    <w:rsid w:val="009968BF"/>
  </w:style>
  <w:style w:type="character" w:customStyle="1" w:styleId="41">
    <w:name w:val="Основной текст4"/>
    <w:uiPriority w:val="99"/>
    <w:rsid w:val="009968BF"/>
  </w:style>
  <w:style w:type="character" w:customStyle="1" w:styleId="51">
    <w:name w:val="Основной текст5"/>
    <w:uiPriority w:val="99"/>
    <w:rsid w:val="009968BF"/>
  </w:style>
  <w:style w:type="paragraph" w:customStyle="1" w:styleId="s16">
    <w:name w:val="s_16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affc">
    <w:name w:val="Знак"/>
    <w:basedOn w:val="a0"/>
    <w:uiPriority w:val="99"/>
    <w:rsid w:val="009968BF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17">
    <w:name w:val="Знак1"/>
    <w:basedOn w:val="a0"/>
    <w:uiPriority w:val="99"/>
    <w:rsid w:val="009968BF"/>
    <w:pPr>
      <w:pageBreakBefore/>
      <w:spacing w:after="160" w:line="360" w:lineRule="auto"/>
    </w:pPr>
    <w:rPr>
      <w:rFonts w:ascii="Calibri" w:hAnsi="Calibri" w:cs="Calibri"/>
      <w:sz w:val="28"/>
      <w:szCs w:val="28"/>
      <w:lang w:eastAsia="en-US"/>
    </w:rPr>
  </w:style>
  <w:style w:type="paragraph" w:customStyle="1" w:styleId="Standard">
    <w:name w:val="Standard"/>
    <w:uiPriority w:val="99"/>
    <w:rsid w:val="009968BF"/>
    <w:pPr>
      <w:suppressAutoHyphens/>
      <w:autoSpaceDN w:val="0"/>
      <w:textAlignment w:val="baseline"/>
    </w:pPr>
    <w:rPr>
      <w:rFonts w:eastAsia="SimSun" w:cs="Calibri"/>
      <w:kern w:val="3"/>
      <w:lang w:eastAsia="en-US"/>
    </w:rPr>
  </w:style>
  <w:style w:type="paragraph" w:customStyle="1" w:styleId="ListParagraph1">
    <w:name w:val="List Paragraph1"/>
    <w:basedOn w:val="a0"/>
    <w:uiPriority w:val="99"/>
    <w:rsid w:val="009968BF"/>
    <w:pPr>
      <w:ind w:left="720"/>
    </w:pPr>
  </w:style>
  <w:style w:type="character" w:customStyle="1" w:styleId="42">
    <w:name w:val="Знак Знак4"/>
    <w:uiPriority w:val="99"/>
    <w:locked/>
    <w:rsid w:val="009968BF"/>
    <w:rPr>
      <w:sz w:val="24"/>
      <w:lang w:val="ru-RU" w:eastAsia="ar-SA" w:bidi="ar-SA"/>
    </w:rPr>
  </w:style>
  <w:style w:type="table" w:customStyle="1" w:styleId="26">
    <w:name w:val="Сетка таблицы2"/>
    <w:uiPriority w:val="99"/>
    <w:rsid w:val="009968BF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Сетка таблицы3"/>
    <w:uiPriority w:val="99"/>
    <w:rsid w:val="009968B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43">
    <w:name w:val="Font Style43"/>
    <w:rsid w:val="009968BF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oterChar">
    <w:name w:val="Footer Char"/>
    <w:locked/>
    <w:rsid w:val="009968BF"/>
    <w:rPr>
      <w:rFonts w:ascii="Times New Roman" w:hAnsi="Times New Roman" w:cs="Times New Roman"/>
    </w:rPr>
  </w:style>
  <w:style w:type="paragraph" w:customStyle="1" w:styleId="18">
    <w:name w:val="Обычный1"/>
    <w:rsid w:val="009968BF"/>
    <w:rPr>
      <w:rFonts w:ascii="Times New Roman" w:eastAsia="Times New Roman" w:hAnsi="Times New Roman"/>
      <w:sz w:val="24"/>
    </w:rPr>
  </w:style>
  <w:style w:type="paragraph" w:customStyle="1" w:styleId="19">
    <w:name w:val="Стиль1"/>
    <w:basedOn w:val="a0"/>
    <w:qFormat/>
    <w:rsid w:val="009968BF"/>
  </w:style>
  <w:style w:type="paragraph" w:styleId="affd">
    <w:name w:val="endnote text"/>
    <w:basedOn w:val="a0"/>
    <w:link w:val="affe"/>
    <w:uiPriority w:val="99"/>
    <w:semiHidden/>
    <w:unhideWhenUsed/>
    <w:locked/>
    <w:rsid w:val="008A78B6"/>
  </w:style>
  <w:style w:type="character" w:customStyle="1" w:styleId="affe">
    <w:name w:val="Текст концевой сноски Знак"/>
    <w:link w:val="affd"/>
    <w:uiPriority w:val="99"/>
    <w:semiHidden/>
    <w:rsid w:val="008A78B6"/>
    <w:rPr>
      <w:rFonts w:ascii="Times New Roman" w:eastAsia="Times New Roman" w:hAnsi="Times New Roman"/>
    </w:rPr>
  </w:style>
  <w:style w:type="character" w:styleId="afff">
    <w:name w:val="endnote reference"/>
    <w:uiPriority w:val="99"/>
    <w:semiHidden/>
    <w:unhideWhenUsed/>
    <w:locked/>
    <w:rsid w:val="008A78B6"/>
    <w:rPr>
      <w:vertAlign w:val="superscript"/>
    </w:rPr>
  </w:style>
  <w:style w:type="paragraph" w:customStyle="1" w:styleId="1a">
    <w:name w:val="Стиль 1"/>
    <w:basedOn w:val="a0"/>
    <w:next w:val="a0"/>
    <w:autoRedefine/>
    <w:uiPriority w:val="99"/>
    <w:rsid w:val="00A90E01"/>
    <w:pPr>
      <w:ind w:firstLine="709"/>
      <w:contextualSpacing/>
      <w:jc w:val="both"/>
    </w:pPr>
    <w:rPr>
      <w:rFonts w:eastAsia="Calibri"/>
      <w:b/>
      <w:sz w:val="24"/>
      <w:szCs w:val="24"/>
      <w:lang w:eastAsia="en-US"/>
    </w:rPr>
  </w:style>
  <w:style w:type="paragraph" w:customStyle="1" w:styleId="pboth">
    <w:name w:val="pboth"/>
    <w:basedOn w:val="a0"/>
    <w:rsid w:val="00AD78B7"/>
    <w:pPr>
      <w:spacing w:before="100" w:beforeAutospacing="1" w:after="100" w:afterAutospacing="1"/>
    </w:pPr>
    <w:rPr>
      <w:sz w:val="24"/>
      <w:szCs w:val="24"/>
    </w:rPr>
  </w:style>
  <w:style w:type="character" w:styleId="afff0">
    <w:name w:val="Emphasis"/>
    <w:qFormat/>
    <w:locked/>
    <w:rsid w:val="0057439D"/>
    <w:rPr>
      <w:i/>
      <w:iCs/>
    </w:rPr>
  </w:style>
  <w:style w:type="character" w:customStyle="1" w:styleId="mw-headline">
    <w:name w:val="mw-headline"/>
    <w:basedOn w:val="a1"/>
    <w:rsid w:val="008E3291"/>
  </w:style>
  <w:style w:type="paragraph" w:customStyle="1" w:styleId="27">
    <w:name w:val="Абзац списка2"/>
    <w:basedOn w:val="a0"/>
    <w:qFormat/>
    <w:rsid w:val="004516AD"/>
    <w:pPr>
      <w:ind w:left="720"/>
      <w:contextualSpacing/>
    </w:pPr>
    <w:rPr>
      <w:sz w:val="24"/>
      <w:szCs w:val="24"/>
    </w:rPr>
  </w:style>
  <w:style w:type="paragraph" w:customStyle="1" w:styleId="text">
    <w:name w:val="text"/>
    <w:basedOn w:val="a0"/>
    <w:rsid w:val="00C760E2"/>
    <w:pPr>
      <w:spacing w:before="100" w:beforeAutospacing="1" w:after="100" w:afterAutospacing="1"/>
    </w:pPr>
    <w:rPr>
      <w:sz w:val="24"/>
      <w:szCs w:val="24"/>
    </w:rPr>
  </w:style>
  <w:style w:type="paragraph" w:customStyle="1" w:styleId="28">
    <w:name w:val="Обычный2"/>
    <w:rsid w:val="00900FAC"/>
    <w:pPr>
      <w:widowControl w:val="0"/>
      <w:spacing w:line="300" w:lineRule="auto"/>
      <w:ind w:left="40" w:firstLine="360"/>
      <w:jc w:val="both"/>
    </w:pPr>
    <w:rPr>
      <w:rFonts w:ascii="Arial" w:eastAsia="Times New Roman" w:hAnsi="Arial"/>
      <w:snapToGrid w:val="0"/>
      <w:sz w:val="16"/>
    </w:rPr>
  </w:style>
  <w:style w:type="character" w:customStyle="1" w:styleId="extended-textfull">
    <w:name w:val="extended-text__full"/>
    <w:basedOn w:val="a1"/>
    <w:rsid w:val="000A047A"/>
  </w:style>
  <w:style w:type="character" w:customStyle="1" w:styleId="extended-textshort">
    <w:name w:val="extended-text__short"/>
    <w:basedOn w:val="a1"/>
    <w:rsid w:val="006A60C7"/>
  </w:style>
  <w:style w:type="character" w:customStyle="1" w:styleId="fontstyle01">
    <w:name w:val="fontstyle01"/>
    <w:rsid w:val="0094489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ecorussia.info/ru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://uisrussia.msu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initi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www.polpred.com/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znaniu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3C12D-B9C9-4073-86CB-32181B3C6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19</Pages>
  <Words>5951</Words>
  <Characters>33925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39797</CharactersWithSpaces>
  <SharedDoc>false</SharedDoc>
  <HLinks>
    <vt:vector size="30" baseType="variant">
      <vt:variant>
        <vt:i4>983054</vt:i4>
      </vt:variant>
      <vt:variant>
        <vt:i4>12</vt:i4>
      </vt:variant>
      <vt:variant>
        <vt:i4>0</vt:i4>
      </vt:variant>
      <vt:variant>
        <vt:i4>5</vt:i4>
      </vt:variant>
      <vt:variant>
        <vt:lpwstr>http://uisrussia.msu.ru/</vt:lpwstr>
      </vt:variant>
      <vt:variant>
        <vt:lpwstr/>
      </vt:variant>
      <vt:variant>
        <vt:i4>1835083</vt:i4>
      </vt:variant>
      <vt:variant>
        <vt:i4>9</vt:i4>
      </vt:variant>
      <vt:variant>
        <vt:i4>0</vt:i4>
      </vt:variant>
      <vt:variant>
        <vt:i4>5</vt:i4>
      </vt:variant>
      <vt:variant>
        <vt:lpwstr>http://www.viniti.ru/</vt:lpwstr>
      </vt:variant>
      <vt:variant>
        <vt:lpwstr/>
      </vt:variant>
      <vt:variant>
        <vt:i4>3080299</vt:i4>
      </vt:variant>
      <vt:variant>
        <vt:i4>6</vt:i4>
      </vt:variant>
      <vt:variant>
        <vt:i4>0</vt:i4>
      </vt:variant>
      <vt:variant>
        <vt:i4>5</vt:i4>
      </vt:variant>
      <vt:variant>
        <vt:lpwstr>http://www.polpred.com/</vt:lpwstr>
      </vt:variant>
      <vt:variant>
        <vt:lpwstr/>
      </vt:variant>
      <vt:variant>
        <vt:i4>3801149</vt:i4>
      </vt:variant>
      <vt:variant>
        <vt:i4>3</vt:i4>
      </vt:variant>
      <vt:variant>
        <vt:i4>0</vt:i4>
      </vt:variant>
      <vt:variant>
        <vt:i4>5</vt:i4>
      </vt:variant>
      <vt:variant>
        <vt:lpwstr>http://znanium.com/</vt:lpwstr>
      </vt:variant>
      <vt:variant>
        <vt:lpwstr/>
      </vt:variant>
      <vt:variant>
        <vt:i4>1245190</vt:i4>
      </vt:variant>
      <vt:variant>
        <vt:i4>0</vt:i4>
      </vt:variant>
      <vt:variant>
        <vt:i4>0</vt:i4>
      </vt:variant>
      <vt:variant>
        <vt:i4>5</vt:i4>
      </vt:variant>
      <vt:variant>
        <vt:lpwstr>http://www.ecorussia.info/ru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cp:lastModifiedBy>Мухин Михаил</cp:lastModifiedBy>
  <cp:revision>5</cp:revision>
  <dcterms:created xsi:type="dcterms:W3CDTF">2020-04-05T16:31:00Z</dcterms:created>
  <dcterms:modified xsi:type="dcterms:W3CDTF">2020-04-14T20:47:00Z</dcterms:modified>
</cp:coreProperties>
</file>