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FF566" w14:textId="5D8A06C2" w:rsidR="00070DF3" w:rsidRPr="006D045E" w:rsidRDefault="006D045E" w:rsidP="006D045E">
      <w:pPr>
        <w:jc w:val="center"/>
        <w:rPr>
          <w:b/>
          <w:bCs/>
          <w:shd w:val="clear" w:color="auto" w:fill="FFFFFF"/>
        </w:rPr>
      </w:pPr>
      <w:r w:rsidRPr="006D045E">
        <w:rPr>
          <w:b/>
          <w:bCs/>
          <w:shd w:val="clear" w:color="auto" w:fill="FFFFFF"/>
        </w:rPr>
        <w:t>Промежуточная</w:t>
      </w:r>
      <w:r w:rsidRPr="006D045E">
        <w:rPr>
          <w:b/>
          <w:bCs/>
          <w:shd w:val="clear" w:color="auto" w:fill="FFFFFF"/>
        </w:rPr>
        <w:t xml:space="preserve"> </w:t>
      </w:r>
      <w:r w:rsidRPr="006D045E">
        <w:rPr>
          <w:b/>
          <w:bCs/>
          <w:shd w:val="clear" w:color="auto" w:fill="FFFFFF"/>
        </w:rPr>
        <w:t>аттестация</w:t>
      </w:r>
      <w:r w:rsidRPr="006D045E">
        <w:rPr>
          <w:b/>
          <w:bCs/>
          <w:shd w:val="clear" w:color="auto" w:fill="FFFFFF"/>
        </w:rPr>
        <w:t xml:space="preserve"> </w:t>
      </w:r>
      <w:r w:rsidRPr="006D045E">
        <w:rPr>
          <w:b/>
          <w:bCs/>
          <w:shd w:val="clear" w:color="auto" w:fill="FFFFFF"/>
        </w:rPr>
        <w:t>3</w:t>
      </w:r>
    </w:p>
    <w:p w14:paraId="5441471E" w14:textId="494D482C" w:rsidR="006D045E" w:rsidRPr="006D045E" w:rsidRDefault="006D045E" w:rsidP="006D045E">
      <w:pPr>
        <w:jc w:val="center"/>
        <w:rPr>
          <w:b/>
          <w:bCs/>
          <w:shd w:val="clear" w:color="auto" w:fill="FFFFFF"/>
        </w:rPr>
      </w:pPr>
      <w:r w:rsidRPr="006D045E">
        <w:rPr>
          <w:b/>
          <w:bCs/>
          <w:shd w:val="clear" w:color="auto" w:fill="FFFFFF"/>
        </w:rPr>
        <w:t>Проект:</w:t>
      </w:r>
      <w:r w:rsidRPr="006D045E">
        <w:rPr>
          <w:b/>
          <w:bCs/>
          <w:shd w:val="clear" w:color="auto" w:fill="FFFFFF"/>
        </w:rPr>
        <w:t xml:space="preserve"> </w:t>
      </w:r>
      <w:r w:rsidRPr="006D045E">
        <w:rPr>
          <w:b/>
          <w:bCs/>
          <w:shd w:val="clear" w:color="auto" w:fill="FFFFFF"/>
        </w:rPr>
        <w:t>Вопросно-ответный</w:t>
      </w:r>
      <w:r w:rsidRPr="006D045E">
        <w:rPr>
          <w:b/>
          <w:bCs/>
          <w:shd w:val="clear" w:color="auto" w:fill="FFFFFF"/>
        </w:rPr>
        <w:t xml:space="preserve"> </w:t>
      </w:r>
      <w:r w:rsidRPr="006D045E">
        <w:rPr>
          <w:b/>
          <w:bCs/>
          <w:shd w:val="clear" w:color="auto" w:fill="FFFFFF"/>
        </w:rPr>
        <w:t>поиск</w:t>
      </w:r>
      <w:r w:rsidRPr="006D045E">
        <w:rPr>
          <w:b/>
          <w:bCs/>
          <w:shd w:val="clear" w:color="auto" w:fill="FFFFFF"/>
        </w:rPr>
        <w:t xml:space="preserve"> </w:t>
      </w:r>
      <w:r w:rsidRPr="006D045E">
        <w:rPr>
          <w:b/>
          <w:bCs/>
          <w:shd w:val="clear" w:color="auto" w:fill="FFFFFF"/>
        </w:rPr>
        <w:t>в</w:t>
      </w:r>
      <w:r w:rsidRPr="006D045E">
        <w:rPr>
          <w:b/>
          <w:bCs/>
          <w:shd w:val="clear" w:color="auto" w:fill="FFFFFF"/>
        </w:rPr>
        <w:t xml:space="preserve"> </w:t>
      </w:r>
      <w:r w:rsidRPr="006D045E">
        <w:rPr>
          <w:b/>
          <w:bCs/>
          <w:shd w:val="clear" w:color="auto" w:fill="FFFFFF"/>
        </w:rPr>
        <w:t>промышленной</w:t>
      </w:r>
      <w:r w:rsidRPr="006D045E">
        <w:rPr>
          <w:b/>
          <w:bCs/>
          <w:shd w:val="clear" w:color="auto" w:fill="FFFFFF"/>
        </w:rPr>
        <w:t xml:space="preserve"> </w:t>
      </w:r>
      <w:r w:rsidRPr="006D045E">
        <w:rPr>
          <w:b/>
          <w:bCs/>
          <w:shd w:val="clear" w:color="auto" w:fill="FFFFFF"/>
        </w:rPr>
        <w:t>отрасли</w:t>
      </w:r>
    </w:p>
    <w:p w14:paraId="34D68CF0" w14:textId="25E99B92" w:rsidR="006D045E" w:rsidRDefault="006D045E" w:rsidP="006D045E">
      <w:pPr>
        <w:rPr>
          <w:shd w:val="clear" w:color="auto" w:fill="FFFFFF"/>
        </w:rPr>
      </w:pPr>
    </w:p>
    <w:p w14:paraId="0E01F55A" w14:textId="56709CB2" w:rsidR="006D045E" w:rsidRPr="006D045E" w:rsidRDefault="006D045E" w:rsidP="006D045E">
      <w:pPr>
        <w:rPr>
          <w:b/>
          <w:bCs/>
          <w:shd w:val="clear" w:color="auto" w:fill="FFFFFF"/>
        </w:rPr>
      </w:pPr>
      <w:r w:rsidRPr="006D045E">
        <w:rPr>
          <w:b/>
          <w:bCs/>
          <w:shd w:val="clear" w:color="auto" w:fill="FFFFFF"/>
        </w:rPr>
        <w:t>Исходные данные</w:t>
      </w:r>
      <w:r>
        <w:rPr>
          <w:b/>
          <w:bCs/>
          <w:shd w:val="clear" w:color="auto" w:fill="FFFFFF"/>
        </w:rPr>
        <w:t>:</w:t>
      </w:r>
    </w:p>
    <w:p w14:paraId="61EF8F9B" w14:textId="2BC4A9A2" w:rsidR="006D045E" w:rsidRPr="006D045E" w:rsidRDefault="006D045E" w:rsidP="006D045E">
      <w:pPr>
        <w:rPr>
          <w:shd w:val="clear" w:color="auto" w:fill="FFFFFF"/>
        </w:rPr>
      </w:pPr>
      <w:r w:rsidRPr="006D045E">
        <w:rPr>
          <w:shd w:val="clear" w:color="auto" w:fill="FFFFFF"/>
        </w:rPr>
        <w:t>Набор</w:t>
      </w:r>
      <w:r>
        <w:rPr>
          <w:shd w:val="clear" w:color="auto" w:fill="FFFFFF"/>
        </w:rPr>
        <w:t xml:space="preserve"> </w:t>
      </w:r>
      <w:r w:rsidRPr="006D045E">
        <w:rPr>
          <w:shd w:val="clear" w:color="auto" w:fill="FFFFFF"/>
        </w:rPr>
        <w:t>технологий:</w:t>
      </w:r>
    </w:p>
    <w:p w14:paraId="0EC0C4E0" w14:textId="32AC653F" w:rsidR="006D045E" w:rsidRPr="006D045E" w:rsidRDefault="006D045E" w:rsidP="006D045E">
      <w:pPr>
        <w:pStyle w:val="a3"/>
        <w:numPr>
          <w:ilvl w:val="0"/>
          <w:numId w:val="1"/>
        </w:numPr>
        <w:rPr>
          <w:shd w:val="clear" w:color="auto" w:fill="FFFFFF"/>
        </w:rPr>
      </w:pPr>
      <w:r w:rsidRPr="006D045E">
        <w:rPr>
          <w:shd w:val="clear" w:color="auto" w:fill="FFFFFF"/>
        </w:rPr>
        <w:t>Редактор</w:t>
      </w:r>
      <w:r w:rsidRPr="006D045E">
        <w:rPr>
          <w:shd w:val="clear" w:color="auto" w:fill="FFFFFF"/>
        </w:rPr>
        <w:t xml:space="preserve"> </w:t>
      </w:r>
      <w:r w:rsidRPr="006D045E">
        <w:rPr>
          <w:shd w:val="clear" w:color="auto" w:fill="FFFFFF"/>
        </w:rPr>
        <w:t>кода</w:t>
      </w:r>
    </w:p>
    <w:p w14:paraId="3698D14C" w14:textId="77777777" w:rsidR="006D045E" w:rsidRPr="006D045E" w:rsidRDefault="006D045E" w:rsidP="006D045E">
      <w:pPr>
        <w:pStyle w:val="a3"/>
        <w:numPr>
          <w:ilvl w:val="0"/>
          <w:numId w:val="1"/>
        </w:numPr>
        <w:rPr>
          <w:shd w:val="clear" w:color="auto" w:fill="FFFFFF"/>
        </w:rPr>
      </w:pPr>
      <w:r w:rsidRPr="006D045E">
        <w:rPr>
          <w:shd w:val="clear" w:color="auto" w:fill="FFFFFF"/>
        </w:rPr>
        <w:t>PostgreSQL</w:t>
      </w:r>
      <w:r w:rsidRPr="006D045E">
        <w:rPr>
          <w:shd w:val="clear" w:color="auto" w:fill="FFFFFF"/>
        </w:rPr>
        <w:t xml:space="preserve"> </w:t>
      </w:r>
      <w:r w:rsidRPr="006D045E">
        <w:rPr>
          <w:shd w:val="clear" w:color="auto" w:fill="FFFFFF"/>
        </w:rPr>
        <w:t>сервер</w:t>
      </w:r>
    </w:p>
    <w:p w14:paraId="00F3BCC3" w14:textId="39382CE2" w:rsidR="006D045E" w:rsidRDefault="006D045E" w:rsidP="006D045E">
      <w:pPr>
        <w:pStyle w:val="a3"/>
        <w:numPr>
          <w:ilvl w:val="0"/>
          <w:numId w:val="1"/>
        </w:numPr>
        <w:rPr>
          <w:shd w:val="clear" w:color="auto" w:fill="FFFFFF"/>
        </w:rPr>
      </w:pPr>
      <w:r w:rsidRPr="006D045E">
        <w:rPr>
          <w:shd w:val="clear" w:color="auto" w:fill="FFFFFF"/>
        </w:rPr>
        <w:t>Клиент</w:t>
      </w:r>
      <w:r w:rsidRPr="006D045E">
        <w:rPr>
          <w:shd w:val="clear" w:color="auto" w:fill="FFFFFF"/>
        </w:rPr>
        <w:t xml:space="preserve"> </w:t>
      </w:r>
      <w:r w:rsidRPr="006D045E">
        <w:rPr>
          <w:shd w:val="clear" w:color="auto" w:fill="FFFFFF"/>
        </w:rPr>
        <w:t>PostgreSQL</w:t>
      </w:r>
    </w:p>
    <w:p w14:paraId="0B3F9C76" w14:textId="77777777" w:rsidR="006D045E" w:rsidRPr="006D045E" w:rsidRDefault="006D045E" w:rsidP="006D045E">
      <w:pPr>
        <w:rPr>
          <w:b/>
          <w:bCs/>
          <w:shd w:val="clear" w:color="auto" w:fill="FFFFFF"/>
        </w:rPr>
      </w:pPr>
      <w:r w:rsidRPr="006D045E">
        <w:rPr>
          <w:b/>
          <w:bCs/>
          <w:shd w:val="clear" w:color="auto" w:fill="FFFFFF"/>
        </w:rPr>
        <w:t>Проект: Вопросно-ответный поиск в промышленной отрасли</w:t>
      </w:r>
    </w:p>
    <w:p w14:paraId="3B1EBA3C" w14:textId="733E750F" w:rsidR="006D045E" w:rsidRDefault="006D045E" w:rsidP="006D045E">
      <w:pPr>
        <w:rPr>
          <w:shd w:val="clear" w:color="auto" w:fill="FFFFFF"/>
        </w:rPr>
      </w:pPr>
    </w:p>
    <w:p w14:paraId="3E1DA30E" w14:textId="0DD0D317" w:rsidR="006D045E" w:rsidRDefault="006D045E" w:rsidP="006D045E">
      <w:pPr>
        <w:rPr>
          <w:shd w:val="clear" w:color="auto" w:fill="FFFFFF"/>
        </w:rPr>
      </w:pPr>
      <w:r>
        <w:rPr>
          <w:shd w:val="clear" w:color="auto" w:fill="FFFFFF"/>
        </w:rPr>
        <w:t>Так у автора настоящей работы очень близкая задача по чат-боту, обученному на вопросно-ответной модели, в рамках итоговой аттестации, данную задачу постарались рассмотреть также с точки зрения практического применения в работе автора.</w:t>
      </w:r>
    </w:p>
    <w:p w14:paraId="1F3ED813" w14:textId="5AA4FAF1" w:rsidR="006D045E" w:rsidRPr="00010F24" w:rsidRDefault="006D045E" w:rsidP="006D045E">
      <w:pPr>
        <w:rPr>
          <w:b/>
          <w:bCs/>
          <w:shd w:val="clear" w:color="auto" w:fill="FFFFFF"/>
        </w:rPr>
      </w:pPr>
      <w:r w:rsidRPr="00010F24">
        <w:rPr>
          <w:b/>
          <w:bCs/>
          <w:shd w:val="clear" w:color="auto" w:fill="FFFFFF"/>
        </w:rPr>
        <w:t>Постановка задачи:</w:t>
      </w:r>
    </w:p>
    <w:p w14:paraId="063BC6EC" w14:textId="1943E84A" w:rsidR="006D045E" w:rsidRDefault="006D045E" w:rsidP="006D045E">
      <w:pPr>
        <w:rPr>
          <w:shd w:val="clear" w:color="auto" w:fill="FFFFFF"/>
          <w:lang w:val="en-US"/>
        </w:rPr>
      </w:pPr>
      <w:r>
        <w:rPr>
          <w:shd w:val="clear" w:color="auto" w:fill="FFFFFF"/>
        </w:rPr>
        <w:t>Пользователь работает с большим объемом специализированных терминов из различных нормативных правовых актов и стандартов. Пользователю требуется решение, при котором задавая вопрос системе, он будет видеть необходимые термины и их источники утверждения (нормативные правовые акты и стандарты).</w:t>
      </w:r>
    </w:p>
    <w:p w14:paraId="5D33216B" w14:textId="08A3A0FF" w:rsidR="00010F24" w:rsidRPr="00010F24" w:rsidRDefault="00010F24" w:rsidP="006D045E">
      <w:pPr>
        <w:rPr>
          <w:b/>
          <w:bCs/>
          <w:shd w:val="clear" w:color="auto" w:fill="FFFFFF"/>
        </w:rPr>
      </w:pPr>
      <w:r w:rsidRPr="00010F24">
        <w:rPr>
          <w:b/>
          <w:bCs/>
          <w:shd w:val="clear" w:color="auto" w:fill="FFFFFF"/>
        </w:rPr>
        <w:t>Реализация:</w:t>
      </w:r>
    </w:p>
    <w:p w14:paraId="08641761" w14:textId="38BCE8BD" w:rsidR="00010F24" w:rsidRDefault="00010F24" w:rsidP="006D045E">
      <w:pPr>
        <w:rPr>
          <w:shd w:val="clear" w:color="auto" w:fill="FFFFFF"/>
        </w:rPr>
      </w:pPr>
      <w:r>
        <w:rPr>
          <w:shd w:val="clear" w:color="auto" w:fill="FFFFFF"/>
        </w:rPr>
        <w:t xml:space="preserve">Для реализации данной задачи была выбрана программа </w:t>
      </w:r>
      <w:r w:rsidRPr="00010F24">
        <w:rPr>
          <w:shd w:val="clear" w:color="auto" w:fill="FFFFFF"/>
        </w:rPr>
        <w:t>DBeaver</w:t>
      </w:r>
      <w:r>
        <w:rPr>
          <w:shd w:val="clear" w:color="auto" w:fill="FFFFFF"/>
        </w:rPr>
        <w:t>, так как она</w:t>
      </w:r>
      <w:r w:rsidRPr="00010F24">
        <w:rPr>
          <w:shd w:val="clear" w:color="auto" w:fill="FFFFFF"/>
        </w:rPr>
        <w:t xml:space="preserve"> работает со множеством современных СУБД, например MySQL и PostgreSQL</w:t>
      </w:r>
      <w:r>
        <w:rPr>
          <w:shd w:val="clear" w:color="auto" w:fill="FFFFFF"/>
        </w:rPr>
        <w:t>, а также является бесплатной.</w:t>
      </w:r>
    </w:p>
    <w:p w14:paraId="42395AB9" w14:textId="7D43709D" w:rsidR="00010F24" w:rsidRDefault="00010F24" w:rsidP="006D045E">
      <w:pPr>
        <w:rPr>
          <w:shd w:val="clear" w:color="auto" w:fill="FFFFFF"/>
        </w:rPr>
      </w:pPr>
      <w:r>
        <w:rPr>
          <w:shd w:val="clear" w:color="auto" w:fill="FFFFFF"/>
        </w:rPr>
        <w:t>Для реализации задачи был подготовлен набор данных:</w:t>
      </w:r>
    </w:p>
    <w:p w14:paraId="1F44294E" w14:textId="148FEC20" w:rsidR="00010F24" w:rsidRDefault="00010F24" w:rsidP="006D045E">
      <w:pPr>
        <w:rPr>
          <w:shd w:val="clear" w:color="auto" w:fill="FFFFFF"/>
        </w:rPr>
      </w:pPr>
      <w:r>
        <w:rPr>
          <w:shd w:val="clear" w:color="auto" w:fill="FFFFFF"/>
        </w:rPr>
        <w:object w:dxaOrig="1520" w:dyaOrig="987" w14:anchorId="359E4A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2pt;height:49.2pt" o:ole="">
            <v:imagedata r:id="rId5" o:title=""/>
          </v:shape>
          <o:OLEObject Type="Embed" ProgID="Excel.SheetMacroEnabled.12" ShapeID="_x0000_i1025" DrawAspect="Icon" ObjectID="_1761946308" r:id="rId6"/>
        </w:object>
      </w:r>
    </w:p>
    <w:p w14:paraId="7D3FEE80" w14:textId="72491574" w:rsidR="00010F24" w:rsidRDefault="00010F24" w:rsidP="006D045E">
      <w:pPr>
        <w:rPr>
          <w:shd w:val="clear" w:color="auto" w:fill="FFFFFF"/>
        </w:rPr>
      </w:pPr>
      <w:r>
        <w:rPr>
          <w:shd w:val="clear" w:color="auto" w:fill="FFFFFF"/>
        </w:rPr>
        <w:t xml:space="preserve">Реализация решения была основана на возможностях </w:t>
      </w:r>
      <w:r w:rsidR="00494CCC">
        <w:rPr>
          <w:shd w:val="clear" w:color="auto" w:fill="FFFFFF"/>
        </w:rPr>
        <w:t>полнотекстового</w:t>
      </w:r>
      <w:r>
        <w:rPr>
          <w:shd w:val="clear" w:color="auto" w:fill="FFFFFF"/>
        </w:rPr>
        <w:t xml:space="preserve"> поиск</w:t>
      </w:r>
      <w:r w:rsidR="00494CCC">
        <w:rPr>
          <w:shd w:val="clear" w:color="auto" w:fill="FFFFFF"/>
        </w:rPr>
        <w:t>а</w:t>
      </w:r>
      <w:r>
        <w:rPr>
          <w:shd w:val="clear" w:color="auto" w:fill="FFFFFF"/>
        </w:rPr>
        <w:t xml:space="preserve"> </w:t>
      </w:r>
      <w:r w:rsidRPr="00010F24">
        <w:rPr>
          <w:shd w:val="clear" w:color="auto" w:fill="FFFFFF"/>
        </w:rPr>
        <w:t>PostgreSQL</w:t>
      </w:r>
      <w:r>
        <w:rPr>
          <w:shd w:val="clear" w:color="auto" w:fill="FFFFFF"/>
        </w:rPr>
        <w:t xml:space="preserve">: </w:t>
      </w:r>
      <w:hyperlink r:id="rId7" w:history="1">
        <w:r w:rsidRPr="00C10D04">
          <w:rPr>
            <w:rStyle w:val="a4"/>
            <w:shd w:val="clear" w:color="auto" w:fill="FFFFFF"/>
          </w:rPr>
          <w:t>https://www.postgresql.org/docs/current/textsearch-controls.html</w:t>
        </w:r>
      </w:hyperlink>
      <w:r>
        <w:rPr>
          <w:shd w:val="clear" w:color="auto" w:fill="FFFFFF"/>
        </w:rPr>
        <w:t xml:space="preserve"> </w:t>
      </w:r>
    </w:p>
    <w:p w14:paraId="3A636710" w14:textId="4AF273E6" w:rsidR="00010F24" w:rsidRDefault="00010F24" w:rsidP="006D045E">
      <w:pPr>
        <w:rPr>
          <w:shd w:val="clear" w:color="auto" w:fill="FFFFFF"/>
        </w:rPr>
      </w:pPr>
    </w:p>
    <w:p w14:paraId="0F7CFA43" w14:textId="77777777" w:rsidR="00010F24" w:rsidRDefault="00010F24" w:rsidP="00010F24">
      <w:pPr>
        <w:rPr>
          <w:shd w:val="clear" w:color="auto" w:fill="FFFFFF"/>
        </w:rPr>
        <w:sectPr w:rsidR="00010F2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BF6A0A1" w14:textId="77777777" w:rsidR="00010F24" w:rsidRDefault="00010F24" w:rsidP="00010F24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>Данные были загружены в систему:</w:t>
      </w:r>
    </w:p>
    <w:p w14:paraId="55989DE3" w14:textId="4899918A" w:rsidR="00010F24" w:rsidRDefault="00010F24" w:rsidP="00010F24">
      <w:pPr>
        <w:ind w:firstLine="0"/>
        <w:rPr>
          <w:shd w:val="clear" w:color="auto" w:fill="FFFFFF"/>
        </w:rPr>
      </w:pPr>
      <w:r w:rsidRPr="00010F24">
        <w:rPr>
          <w:shd w:val="clear" w:color="auto" w:fill="FFFFFF"/>
        </w:rPr>
        <w:drawing>
          <wp:inline distT="0" distB="0" distL="0" distR="0" wp14:anchorId="38736599" wp14:editId="5F276E5A">
            <wp:extent cx="5940425" cy="3038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6D67" w14:textId="77777777" w:rsidR="00010F24" w:rsidRDefault="00010F24" w:rsidP="00010F24">
      <w:pPr>
        <w:ind w:firstLine="0"/>
        <w:rPr>
          <w:shd w:val="clear" w:color="auto" w:fill="FFFFFF"/>
        </w:rPr>
      </w:pPr>
    </w:p>
    <w:p w14:paraId="00BD1E57" w14:textId="77777777" w:rsidR="00010F24" w:rsidRDefault="00010F24" w:rsidP="00010F24">
      <w:pPr>
        <w:ind w:firstLine="0"/>
        <w:rPr>
          <w:shd w:val="clear" w:color="auto" w:fill="FFFFFF"/>
        </w:rPr>
      </w:pPr>
    </w:p>
    <w:p w14:paraId="6728D371" w14:textId="1AE4C77C" w:rsidR="00010F24" w:rsidRDefault="00010F24" w:rsidP="00010F24">
      <w:pPr>
        <w:ind w:firstLine="0"/>
        <w:rPr>
          <w:shd w:val="clear" w:color="auto" w:fill="FFFFFF"/>
        </w:rPr>
        <w:sectPr w:rsidR="00010F2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shd w:val="clear" w:color="auto" w:fill="FFFFFF"/>
        </w:rPr>
        <w:drawing>
          <wp:inline distT="0" distB="0" distL="0" distR="0" wp14:anchorId="165CD466" wp14:editId="77809519">
            <wp:extent cx="5935980" cy="51739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33A0" w14:textId="2444816D" w:rsidR="00010F24" w:rsidRDefault="00010F24" w:rsidP="00010F24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lastRenderedPageBreak/>
        <w:t>Далее был настроен запрос для пользователя:</w:t>
      </w:r>
    </w:p>
    <w:p w14:paraId="67967243" w14:textId="77777777" w:rsidR="00010F24" w:rsidRPr="00010F24" w:rsidRDefault="00010F24" w:rsidP="00010F24">
      <w:pPr>
        <w:ind w:firstLine="0"/>
        <w:rPr>
          <w:shd w:val="clear" w:color="auto" w:fill="FFFFFF"/>
          <w:lang w:val="en-US"/>
        </w:rPr>
      </w:pPr>
      <w:r w:rsidRPr="00010F24">
        <w:rPr>
          <w:shd w:val="clear" w:color="auto" w:fill="FFFFFF"/>
          <w:lang w:val="en-US"/>
        </w:rPr>
        <w:t xml:space="preserve">select * </w:t>
      </w:r>
    </w:p>
    <w:p w14:paraId="7325F13C" w14:textId="5303AD24" w:rsidR="00010F24" w:rsidRDefault="00010F24" w:rsidP="00010F24">
      <w:pPr>
        <w:ind w:firstLine="0"/>
        <w:rPr>
          <w:shd w:val="clear" w:color="auto" w:fill="FFFFFF"/>
          <w:lang w:val="en-US"/>
        </w:rPr>
      </w:pPr>
      <w:r w:rsidRPr="00010F24">
        <w:rPr>
          <w:shd w:val="clear" w:color="auto" w:fill="FFFFFF"/>
          <w:lang w:val="en-US"/>
        </w:rPr>
        <w:t>from glossary where to_tsvector(description) @@ plainto_tsquery('</w:t>
      </w:r>
      <w:r w:rsidRPr="00010F24">
        <w:rPr>
          <w:shd w:val="clear" w:color="auto" w:fill="FFFFFF"/>
        </w:rPr>
        <w:t>проект</w:t>
      </w:r>
      <w:r w:rsidRPr="00010F24">
        <w:rPr>
          <w:shd w:val="clear" w:color="auto" w:fill="FFFFFF"/>
          <w:lang w:val="en-US"/>
        </w:rPr>
        <w:t>')</w:t>
      </w:r>
    </w:p>
    <w:p w14:paraId="4F162986" w14:textId="2043E5A7" w:rsidR="00010F24" w:rsidRDefault="00010F24" w:rsidP="00010F24">
      <w:pPr>
        <w:ind w:firstLine="0"/>
        <w:rPr>
          <w:shd w:val="clear" w:color="auto" w:fill="FFFFFF"/>
          <w:lang w:val="en-US"/>
        </w:rPr>
      </w:pPr>
    </w:p>
    <w:p w14:paraId="67CE07B0" w14:textId="66FCBE66" w:rsidR="00010F24" w:rsidRDefault="00010F24" w:rsidP="00010F24">
      <w:pPr>
        <w:ind w:firstLine="0"/>
        <w:rPr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CF6BD3E" wp14:editId="722094E3">
            <wp:extent cx="5940425" cy="4472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4BAA" w14:textId="28CCBEAB" w:rsidR="00010F24" w:rsidRPr="00010F24" w:rsidRDefault="00010F24" w:rsidP="00010F24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>В ответ на вопрос показателя показать контент, содержащий упоминание «проект», система выдает результаты поиска в ответе в таблице внизу экрана.</w:t>
      </w:r>
    </w:p>
    <w:p w14:paraId="6F9ADA93" w14:textId="55C5ACFF" w:rsidR="00010F24" w:rsidRDefault="00010F24" w:rsidP="00010F24">
      <w:pPr>
        <w:ind w:firstLine="0"/>
        <w:rPr>
          <w:shd w:val="clear" w:color="auto" w:fill="FFFFFF"/>
        </w:rPr>
      </w:pPr>
    </w:p>
    <w:p w14:paraId="1B8AA162" w14:textId="70F6255A" w:rsidR="00010F24" w:rsidRDefault="00010F24" w:rsidP="00010F24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При этом система не ошибается </w:t>
      </w:r>
      <w:r w:rsidR="00494CCC">
        <w:rPr>
          <w:shd w:val="clear" w:color="auto" w:fill="FFFFFF"/>
        </w:rPr>
        <w:t>и подсвечивает показатели скорости работы:</w:t>
      </w:r>
    </w:p>
    <w:p w14:paraId="2E03D553" w14:textId="523CB14F" w:rsidR="00494CCC" w:rsidRPr="00010F24" w:rsidRDefault="00494CCC" w:rsidP="00010F24">
      <w:pPr>
        <w:ind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D6AF7D7" wp14:editId="0BB2F2A3">
            <wp:extent cx="4318984" cy="317572"/>
            <wp:effectExtent l="0" t="0" r="571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984" cy="3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A293" w14:textId="37147E7F" w:rsidR="00010F24" w:rsidRDefault="00010F24" w:rsidP="00010F24">
      <w:pPr>
        <w:ind w:firstLine="0"/>
        <w:rPr>
          <w:shd w:val="clear" w:color="auto" w:fill="FFFFFF"/>
        </w:rPr>
      </w:pPr>
    </w:p>
    <w:p w14:paraId="2845A67B" w14:textId="1352F00F" w:rsidR="00494CCC" w:rsidRDefault="00494CCC" w:rsidP="00010F24">
      <w:pPr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Преимущества использования полнотекстового поиска </w:t>
      </w:r>
      <w:r w:rsidRPr="00010F24">
        <w:rPr>
          <w:shd w:val="clear" w:color="auto" w:fill="FFFFFF"/>
        </w:rPr>
        <w:t>PostgreSQL</w:t>
      </w:r>
      <w:r>
        <w:rPr>
          <w:shd w:val="clear" w:color="auto" w:fill="FFFFFF"/>
        </w:rPr>
        <w:t>:</w:t>
      </w:r>
    </w:p>
    <w:p w14:paraId="538235D1" w14:textId="525C6F10" w:rsidR="00494CCC" w:rsidRPr="00F0040A" w:rsidRDefault="00494CCC" w:rsidP="00F0040A">
      <w:pPr>
        <w:pStyle w:val="a3"/>
        <w:numPr>
          <w:ilvl w:val="0"/>
          <w:numId w:val="2"/>
        </w:numPr>
        <w:rPr>
          <w:shd w:val="clear" w:color="auto" w:fill="FFFFFF"/>
        </w:rPr>
      </w:pPr>
      <w:r>
        <w:rPr>
          <w:shd w:val="clear" w:color="auto" w:fill="FFFFFF"/>
        </w:rPr>
        <w:t xml:space="preserve">Простота использования (для меня, как для не подготовленного пользователя, работа с </w:t>
      </w:r>
      <w:r w:rsidRPr="00010F24">
        <w:rPr>
          <w:shd w:val="clear" w:color="auto" w:fill="FFFFFF"/>
        </w:rPr>
        <w:t>PostgreSQL</w:t>
      </w:r>
      <w:r>
        <w:rPr>
          <w:shd w:val="clear" w:color="auto" w:fill="FFFFFF"/>
        </w:rPr>
        <w:t xml:space="preserve"> оказалась несравнимо проще, чем с </w:t>
      </w:r>
      <w:r w:rsidRPr="004766F7">
        <w:t>Jupiter notebook</w:t>
      </w:r>
      <w:r>
        <w:t>.</w:t>
      </w:r>
    </w:p>
    <w:p w14:paraId="3F1D9B0B" w14:textId="45F3441E" w:rsidR="00F0040A" w:rsidRPr="00F0040A" w:rsidRDefault="00F0040A" w:rsidP="00F0040A">
      <w:pPr>
        <w:pStyle w:val="a3"/>
        <w:numPr>
          <w:ilvl w:val="0"/>
          <w:numId w:val="2"/>
        </w:numPr>
        <w:rPr>
          <w:shd w:val="clear" w:color="auto" w:fill="FFFFFF"/>
        </w:rPr>
      </w:pPr>
      <w:r>
        <w:t>Многие поисковые движки быстрые, но:</w:t>
      </w:r>
    </w:p>
    <w:p w14:paraId="5ABBF5AA" w14:textId="697A097F" w:rsidR="00F0040A" w:rsidRPr="00F0040A" w:rsidRDefault="00F0040A" w:rsidP="00F0040A">
      <w:pPr>
        <w:pStyle w:val="a3"/>
        <w:numPr>
          <w:ilvl w:val="0"/>
          <w:numId w:val="3"/>
        </w:numPr>
      </w:pPr>
      <w:r w:rsidRPr="00F0040A">
        <w:t>не могут индексировать все документы</w:t>
      </w:r>
    </w:p>
    <w:p w14:paraId="7928F176" w14:textId="50A7162D" w:rsidR="00F0040A" w:rsidRPr="00F0040A" w:rsidRDefault="00F0040A" w:rsidP="00F0040A">
      <w:pPr>
        <w:pStyle w:val="a3"/>
        <w:numPr>
          <w:ilvl w:val="0"/>
          <w:numId w:val="3"/>
        </w:numPr>
      </w:pPr>
      <w:r w:rsidRPr="00F0040A">
        <w:t>не имеют доступа ко всем атрибутам</w:t>
      </w:r>
    </w:p>
    <w:p w14:paraId="32C42DFC" w14:textId="434EE443" w:rsidR="00F0040A" w:rsidRPr="00F0040A" w:rsidRDefault="00F0040A" w:rsidP="00F0040A">
      <w:pPr>
        <w:pStyle w:val="a3"/>
        <w:numPr>
          <w:ilvl w:val="0"/>
          <w:numId w:val="3"/>
        </w:numPr>
      </w:pPr>
      <w:r w:rsidRPr="00F0040A">
        <w:t>требуют поддержки администратором</w:t>
      </w:r>
    </w:p>
    <w:p w14:paraId="2B24E89A" w14:textId="643D0115" w:rsidR="00F0040A" w:rsidRPr="00F0040A" w:rsidRDefault="00F0040A" w:rsidP="00F0040A">
      <w:pPr>
        <w:pStyle w:val="a3"/>
        <w:numPr>
          <w:ilvl w:val="0"/>
          <w:numId w:val="3"/>
        </w:numPr>
      </w:pPr>
      <w:r>
        <w:t>часто</w:t>
      </w:r>
      <w:r w:rsidRPr="00F0040A">
        <w:t xml:space="preserve"> должны быть сертифицированы</w:t>
      </w:r>
      <w:r>
        <w:t xml:space="preserve"> / лицензируемы</w:t>
      </w:r>
    </w:p>
    <w:p w14:paraId="0001FBBA" w14:textId="3BE454C2" w:rsidR="00F0040A" w:rsidRPr="00F0040A" w:rsidRDefault="00F0040A" w:rsidP="00F0040A">
      <w:pPr>
        <w:pStyle w:val="a3"/>
        <w:numPr>
          <w:ilvl w:val="0"/>
          <w:numId w:val="3"/>
        </w:numPr>
      </w:pPr>
      <w:r w:rsidRPr="00F0040A">
        <w:lastRenderedPageBreak/>
        <w:t>не обеспечивают мгновенный поиск, т. к. нужно</w:t>
      </w:r>
      <w:r w:rsidRPr="00F0040A">
        <w:t xml:space="preserve"> </w:t>
      </w:r>
      <w:r w:rsidRPr="00F0040A">
        <w:t>время для переиндексации новых данных</w:t>
      </w:r>
    </w:p>
    <w:p w14:paraId="21A763EA" w14:textId="151BC3B9" w:rsidR="00F0040A" w:rsidRDefault="00F0040A" w:rsidP="00F0040A">
      <w:pPr>
        <w:pStyle w:val="a3"/>
        <w:numPr>
          <w:ilvl w:val="0"/>
          <w:numId w:val="3"/>
        </w:numPr>
      </w:pPr>
      <w:r w:rsidRPr="00F0040A">
        <w:t>не обеспечивают согласованность данных,</w:t>
      </w:r>
      <w:r w:rsidRPr="00F0040A">
        <w:t xml:space="preserve"> </w:t>
      </w:r>
      <w:r w:rsidRPr="00F0040A">
        <w:t>например, данные могут быть удалены из базы</w:t>
      </w:r>
      <w:r w:rsidRPr="00F0040A">
        <w:t xml:space="preserve"> </w:t>
      </w:r>
      <w:r w:rsidRPr="00F0040A">
        <w:t>данных</w:t>
      </w:r>
    </w:p>
    <w:p w14:paraId="65305F08" w14:textId="18A75C46" w:rsidR="00F0040A" w:rsidRDefault="00F0040A" w:rsidP="00F0040A">
      <w:pPr>
        <w:rPr>
          <w:shd w:val="clear" w:color="auto" w:fill="FFFFFF"/>
        </w:rPr>
      </w:pPr>
      <w:r>
        <w:t xml:space="preserve">Разработчики </w:t>
      </w:r>
      <w:r>
        <w:rPr>
          <w:shd w:val="clear" w:color="auto" w:fill="FFFFFF"/>
        </w:rPr>
        <w:t xml:space="preserve">полнотекстового поиска </w:t>
      </w:r>
      <w:r w:rsidRPr="00010F24">
        <w:rPr>
          <w:shd w:val="clear" w:color="auto" w:fill="FFFFFF"/>
        </w:rPr>
        <w:t>PostgreSQL</w:t>
      </w:r>
      <w:r>
        <w:rPr>
          <w:shd w:val="clear" w:color="auto" w:fill="FFFFFF"/>
        </w:rPr>
        <w:t xml:space="preserve"> утверждают, что с их системой такого не бывает. И за время тестирования, я также не выявила подобную проблематику.</w:t>
      </w:r>
    </w:p>
    <w:p w14:paraId="678BB9D3" w14:textId="7664D008" w:rsidR="00F0040A" w:rsidRDefault="00F0040A" w:rsidP="00F0040A">
      <w:pPr>
        <w:rPr>
          <w:shd w:val="clear" w:color="auto" w:fill="FFFFFF"/>
        </w:rPr>
      </w:pPr>
    </w:p>
    <w:p w14:paraId="148DB0D4" w14:textId="7CD62269" w:rsidR="00F0040A" w:rsidRDefault="00F0040A" w:rsidP="00F0040A">
      <w:pPr>
        <w:rPr>
          <w:shd w:val="clear" w:color="auto" w:fill="FFFFFF"/>
        </w:rPr>
      </w:pPr>
      <w:r>
        <w:rPr>
          <w:shd w:val="clear" w:color="auto" w:fill="FFFFFF"/>
        </w:rPr>
        <w:t xml:space="preserve">Так получилось, что финальную аттестацию я делала до Аттестации 3. И потратила достаточно много времени на настройку обработки </w:t>
      </w:r>
      <w:r w:rsidR="008C421A">
        <w:rPr>
          <w:shd w:val="clear" w:color="auto" w:fill="FFFFFF"/>
        </w:rPr>
        <w:t>набора данных.</w:t>
      </w:r>
    </w:p>
    <w:p w14:paraId="3DF31ED0" w14:textId="1CF50951" w:rsidR="008C421A" w:rsidRDefault="008C421A" w:rsidP="00F0040A">
      <w:pPr>
        <w:rPr>
          <w:shd w:val="clear" w:color="auto" w:fill="FFFFFF"/>
        </w:rPr>
      </w:pPr>
      <w:r>
        <w:rPr>
          <w:shd w:val="clear" w:color="auto" w:fill="FFFFFF"/>
        </w:rPr>
        <w:t xml:space="preserve">При работе с </w:t>
      </w:r>
      <w:r>
        <w:rPr>
          <w:shd w:val="clear" w:color="auto" w:fill="FFFFFF"/>
        </w:rPr>
        <w:t>полнотекстов</w:t>
      </w:r>
      <w:r>
        <w:rPr>
          <w:shd w:val="clear" w:color="auto" w:fill="FFFFFF"/>
        </w:rPr>
        <w:t>ым</w:t>
      </w:r>
      <w:r>
        <w:rPr>
          <w:shd w:val="clear" w:color="auto" w:fill="FFFFFF"/>
        </w:rPr>
        <w:t xml:space="preserve"> поиск</w:t>
      </w:r>
      <w:r>
        <w:rPr>
          <w:shd w:val="clear" w:color="auto" w:fill="FFFFFF"/>
        </w:rPr>
        <w:t>ом</w:t>
      </w:r>
      <w:r>
        <w:rPr>
          <w:shd w:val="clear" w:color="auto" w:fill="FFFFFF"/>
        </w:rPr>
        <w:t xml:space="preserve"> </w:t>
      </w:r>
      <w:r w:rsidRPr="00010F24">
        <w:rPr>
          <w:shd w:val="clear" w:color="auto" w:fill="FFFFFF"/>
        </w:rPr>
        <w:t>PostgreSQL</w:t>
      </w:r>
      <w:r>
        <w:rPr>
          <w:shd w:val="clear" w:color="auto" w:fill="FFFFFF"/>
        </w:rPr>
        <w:t xml:space="preserve"> я быстро загрузила набор данных. И система единожды его обработала – во время поиска ответа на пользовательский запрос дополнительной обработки уже не было.</w:t>
      </w:r>
    </w:p>
    <w:p w14:paraId="245ABB22" w14:textId="41A44A4F" w:rsidR="00F0040A" w:rsidRPr="00F0040A" w:rsidRDefault="008C421A" w:rsidP="008C421A">
      <w:r>
        <w:rPr>
          <w:shd w:val="clear" w:color="auto" w:fill="FFFFFF"/>
        </w:rPr>
        <w:t xml:space="preserve">Кроме того, я обнаружила, что в </w:t>
      </w:r>
      <w:r>
        <w:rPr>
          <w:shd w:val="clear" w:color="auto" w:fill="FFFFFF"/>
        </w:rPr>
        <w:t>полнотекстов</w:t>
      </w:r>
      <w:r>
        <w:rPr>
          <w:shd w:val="clear" w:color="auto" w:fill="FFFFFF"/>
        </w:rPr>
        <w:t>о</w:t>
      </w:r>
      <w:r>
        <w:rPr>
          <w:shd w:val="clear" w:color="auto" w:fill="FFFFFF"/>
        </w:rPr>
        <w:t>м поиск</w:t>
      </w:r>
      <w:r>
        <w:rPr>
          <w:shd w:val="clear" w:color="auto" w:fill="FFFFFF"/>
        </w:rPr>
        <w:t>е</w:t>
      </w:r>
      <w:r>
        <w:rPr>
          <w:shd w:val="clear" w:color="auto" w:fill="FFFFFF"/>
        </w:rPr>
        <w:t xml:space="preserve"> </w:t>
      </w:r>
      <w:r w:rsidRPr="00010F24">
        <w:rPr>
          <w:shd w:val="clear" w:color="auto" w:fill="FFFFFF"/>
        </w:rPr>
        <w:t>PostgreSQL</w:t>
      </w:r>
      <w:r>
        <w:t xml:space="preserve"> </w:t>
      </w:r>
      <w:r w:rsidR="00F0040A">
        <w:t>не учитываются в поиске</w:t>
      </w:r>
      <w:r>
        <w:t xml:space="preserve"> </w:t>
      </w:r>
      <w:r>
        <w:t>стоп-слова</w:t>
      </w:r>
      <w:r>
        <w:t xml:space="preserve">. При работе с </w:t>
      </w:r>
      <w:r w:rsidRPr="004766F7">
        <w:t>Jupiter notebook</w:t>
      </w:r>
      <w:r>
        <w:t xml:space="preserve"> приходилось вручную подключать библиотеки и учить систему исключать стоп-слова.</w:t>
      </w:r>
    </w:p>
    <w:sectPr w:rsidR="00F0040A" w:rsidRPr="00F004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1CA9"/>
    <w:multiLevelType w:val="hybridMultilevel"/>
    <w:tmpl w:val="4ED49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971E27"/>
    <w:multiLevelType w:val="hybridMultilevel"/>
    <w:tmpl w:val="F6A823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A8C279B"/>
    <w:multiLevelType w:val="hybridMultilevel"/>
    <w:tmpl w:val="41CC840E"/>
    <w:lvl w:ilvl="0" w:tplc="E9889A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566666">
    <w:abstractNumId w:val="1"/>
  </w:num>
  <w:num w:numId="2" w16cid:durableId="1237127362">
    <w:abstractNumId w:val="0"/>
  </w:num>
  <w:num w:numId="3" w16cid:durableId="7044071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45E"/>
    <w:rsid w:val="00010F24"/>
    <w:rsid w:val="00070DF3"/>
    <w:rsid w:val="000876B8"/>
    <w:rsid w:val="002C69AB"/>
    <w:rsid w:val="00494CCC"/>
    <w:rsid w:val="006D045E"/>
    <w:rsid w:val="008C421A"/>
    <w:rsid w:val="00F00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45E85"/>
  <w15:chartTrackingRefBased/>
  <w15:docId w15:val="{AC0F7644-AB44-4909-93D7-D4024C88B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9AB"/>
    <w:pPr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D04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045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04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10F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10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postgresql.org/docs/current/textsearch-controls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Немова</dc:creator>
  <cp:keywords/>
  <dc:description/>
  <cp:lastModifiedBy>Мария Немова</cp:lastModifiedBy>
  <cp:revision>2</cp:revision>
  <dcterms:created xsi:type="dcterms:W3CDTF">2023-11-19T21:13:00Z</dcterms:created>
  <dcterms:modified xsi:type="dcterms:W3CDTF">2023-11-19T21:45:00Z</dcterms:modified>
</cp:coreProperties>
</file>