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243601F">
      <w:pPr>
        <w:spacing w:after="0" w:line="360" w:lineRule="auto"/>
        <w:jc w:val="center"/>
        <w:rPr>
          <w:rFonts w:hint="default" w:ascii="Times New Roman" w:hAnsi="Times New Roman" w:cs="Times New Roman" w:eastAsiaTheme="minorHAnsi"/>
          <w:b w:val="0"/>
          <w:bCs w:val="0"/>
          <w:sz w:val="28"/>
          <w:szCs w:val="28"/>
          <w:lang w:val="ru-RU"/>
        </w:rPr>
      </w:pPr>
      <w:r>
        <w:rPr>
          <w:rFonts w:hint="default" w:ascii="Times New Roman" w:hAnsi="Times New Roman" w:cs="Times New Roman" w:eastAsiaTheme="minorHAnsi"/>
          <w:b w:val="0"/>
          <w:bCs w:val="0"/>
          <w:sz w:val="28"/>
          <w:szCs w:val="28"/>
          <w:lang w:val="ru-RU"/>
        </w:rPr>
        <w:t>Министерство цифрового развития, связи и массовых</w:t>
      </w:r>
    </w:p>
    <w:p w14:paraId="2C0798E6">
      <w:pPr>
        <w:spacing w:after="0" w:line="360" w:lineRule="auto"/>
        <w:jc w:val="center"/>
        <w:rPr>
          <w:rFonts w:hint="default" w:ascii="Times New Roman" w:hAnsi="Times New Roman" w:cs="Times New Roman" w:eastAsiaTheme="minorHAnsi"/>
          <w:b w:val="0"/>
          <w:bCs w:val="0"/>
          <w:sz w:val="28"/>
          <w:szCs w:val="28"/>
          <w:lang w:val="ru-RU"/>
        </w:rPr>
      </w:pPr>
      <w:r>
        <w:rPr>
          <w:rFonts w:hint="default" w:ascii="Times New Roman" w:hAnsi="Times New Roman" w:cs="Times New Roman" w:eastAsiaTheme="minorHAnsi"/>
          <w:b w:val="0"/>
          <w:bCs w:val="0"/>
          <w:sz w:val="28"/>
          <w:szCs w:val="28"/>
          <w:lang w:val="ru-RU"/>
        </w:rPr>
        <w:t>коммуникаций Российской Федерации</w:t>
      </w:r>
    </w:p>
    <w:p w14:paraId="4FC7DD36">
      <w:pPr>
        <w:spacing w:after="0" w:line="360" w:lineRule="auto"/>
        <w:jc w:val="center"/>
        <w:rPr>
          <w:rFonts w:hint="default" w:ascii="Times New Roman" w:hAnsi="Times New Roman" w:cs="Times New Roman" w:eastAsiaTheme="minorHAnsi"/>
          <w:b w:val="0"/>
          <w:bCs w:val="0"/>
          <w:sz w:val="28"/>
          <w:szCs w:val="28"/>
          <w:lang w:val="ru-RU"/>
        </w:rPr>
      </w:pPr>
      <w:r>
        <w:rPr>
          <w:rFonts w:hint="default" w:ascii="Times New Roman" w:hAnsi="Times New Roman" w:cs="Times New Roman" w:eastAsiaTheme="minorHAnsi"/>
          <w:b w:val="0"/>
          <w:bCs w:val="0"/>
          <w:sz w:val="28"/>
          <w:szCs w:val="28"/>
          <w:lang w:val="ru-RU"/>
        </w:rPr>
        <w:t>Ордена Трудового Красного Знамени</w:t>
      </w:r>
    </w:p>
    <w:p w14:paraId="3F7368C3">
      <w:pPr>
        <w:spacing w:after="0" w:line="360" w:lineRule="auto"/>
        <w:jc w:val="center"/>
        <w:rPr>
          <w:rFonts w:hint="default" w:ascii="Times New Roman" w:hAnsi="Times New Roman" w:cs="Times New Roman" w:eastAsiaTheme="minorHAnsi"/>
          <w:b w:val="0"/>
          <w:bCs w:val="0"/>
          <w:sz w:val="28"/>
          <w:szCs w:val="28"/>
          <w:lang w:val="ru-RU"/>
        </w:rPr>
      </w:pPr>
      <w:r>
        <w:rPr>
          <w:rFonts w:hint="default" w:ascii="Times New Roman" w:hAnsi="Times New Roman" w:cs="Times New Roman" w:eastAsiaTheme="minorHAnsi"/>
          <w:b w:val="0"/>
          <w:bCs w:val="0"/>
          <w:sz w:val="28"/>
          <w:szCs w:val="28"/>
          <w:lang w:val="ru-RU"/>
        </w:rPr>
        <w:t>федеральное государственное бюджетное образовательное учреждение высшего образования</w:t>
      </w:r>
    </w:p>
    <w:p w14:paraId="2672A8C4">
      <w:pPr>
        <w:spacing w:after="0" w:line="360" w:lineRule="auto"/>
        <w:jc w:val="center"/>
        <w:rPr>
          <w:rFonts w:hint="default" w:ascii="Times New Roman" w:hAnsi="Times New Roman" w:cs="Times New Roman" w:eastAsiaTheme="minorHAnsi"/>
          <w:b w:val="0"/>
          <w:bCs w:val="0"/>
          <w:sz w:val="28"/>
          <w:szCs w:val="28"/>
          <w:lang w:val="ru-RU"/>
        </w:rPr>
      </w:pPr>
      <w:r>
        <w:rPr>
          <w:rFonts w:hint="default" w:ascii="Times New Roman" w:hAnsi="Times New Roman" w:cs="Times New Roman" w:eastAsiaTheme="minorHAnsi"/>
          <w:b w:val="0"/>
          <w:bCs w:val="0"/>
          <w:sz w:val="28"/>
          <w:szCs w:val="28"/>
          <w:lang w:val="ru-RU"/>
        </w:rPr>
        <w:t>«МОСКОВСКИЙ ТЕХНИЧЕСКИЙ УНИВЕРСИТЕТ</w:t>
      </w:r>
    </w:p>
    <w:p w14:paraId="10E08B10">
      <w:pPr>
        <w:spacing w:after="0" w:line="360" w:lineRule="auto"/>
        <w:jc w:val="center"/>
        <w:rPr>
          <w:rFonts w:hint="default" w:ascii="Times New Roman" w:hAnsi="Times New Roman" w:cs="Times New Roman" w:eastAsiaTheme="minorHAnsi"/>
          <w:b w:val="0"/>
          <w:bCs w:val="0"/>
          <w:sz w:val="28"/>
          <w:szCs w:val="28"/>
          <w:lang w:val="ru-RU"/>
        </w:rPr>
      </w:pPr>
      <w:r>
        <w:rPr>
          <w:rFonts w:hint="default" w:ascii="Times New Roman" w:hAnsi="Times New Roman" w:cs="Times New Roman" w:eastAsiaTheme="minorHAnsi"/>
          <w:b w:val="0"/>
          <w:bCs w:val="0"/>
          <w:sz w:val="28"/>
          <w:szCs w:val="28"/>
          <w:lang w:val="ru-RU"/>
        </w:rPr>
        <w:t>СВЯЗИ И ИНФОРМАТИКИ»</w:t>
      </w:r>
    </w:p>
    <w:p w14:paraId="7E85F31E">
      <w:pP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</w:rPr>
      </w:pPr>
    </w:p>
    <w:p w14:paraId="649E2600">
      <w:pPr>
        <w:jc w:val="center"/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</w:pP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</w:rPr>
        <w:t>ОТЧЕТ ПО ЛАБОРАТОРНОЙ РАБОТЕ №</w:t>
      </w:r>
      <w:r>
        <w:rPr>
          <w:rFonts w:hint="default" w:cs="Times New Roman"/>
          <w:b w:val="0"/>
          <w:bCs w:val="0"/>
          <w:sz w:val="28"/>
          <w:szCs w:val="28"/>
          <w:lang w:val="ru-RU"/>
        </w:rPr>
        <w:t>3</w:t>
      </w:r>
    </w:p>
    <w:p w14:paraId="3FF9FC1B">
      <w:pPr>
        <w:rPr>
          <w:rFonts w:hint="default" w:ascii="Times New Roman" w:hAnsi="Times New Roman" w:eastAsia="Times New Roman" w:cs="Times New Roman"/>
          <w:b/>
          <w:sz w:val="28"/>
          <w:szCs w:val="28"/>
        </w:rPr>
      </w:pPr>
    </w:p>
    <w:p w14:paraId="72FBCE36">
      <w:pPr>
        <w:rPr>
          <w:rFonts w:hint="default" w:ascii="Times New Roman" w:hAnsi="Times New Roman"/>
          <w:sz w:val="28"/>
          <w:szCs w:val="28"/>
          <w:lang w:val="en-US" w:eastAsia="zh-CN"/>
        </w:rPr>
      </w:pPr>
      <w:r>
        <w:rPr>
          <w:rFonts w:hint="default" w:ascii="Times New Roman" w:hAnsi="Times New Roman"/>
          <w:sz w:val="28"/>
          <w:szCs w:val="28"/>
          <w:lang w:val="en-US" w:eastAsia="zh-CN"/>
        </w:rPr>
        <w:t>Тема: Создание модели данных и регистрация в административном приложении Django</w:t>
      </w:r>
    </w:p>
    <w:p w14:paraId="38E57ACB">
      <w:pPr>
        <w:rPr>
          <w:rFonts w:hint="default" w:ascii="Times New Roman" w:hAnsi="Times New Roman"/>
          <w:sz w:val="28"/>
          <w:szCs w:val="28"/>
          <w:lang w:val="en-US" w:eastAsia="zh-CN"/>
        </w:rPr>
      </w:pPr>
    </w:p>
    <w:tbl>
      <w:tblPr>
        <w:tblStyle w:val="12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844"/>
        <w:gridCol w:w="4844"/>
      </w:tblGrid>
      <w:tr w14:paraId="1CA76C7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844" w:type="dxa"/>
          </w:tcPr>
          <w:p w14:paraId="0141F184">
            <w:pPr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Times New Roman" w:cs="Times New Roman"/>
                <w:sz w:val="28"/>
                <w:szCs w:val="28"/>
              </w:rPr>
              <w:t>Дисциплина:</w:t>
            </w:r>
          </w:p>
        </w:tc>
        <w:tc>
          <w:tcPr>
            <w:tcW w:w="4844" w:type="dxa"/>
          </w:tcPr>
          <w:p w14:paraId="0D71E4D3">
            <w:pPr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>Прикладные информационные систем</w:t>
            </w:r>
            <w:r>
              <w:rPr>
                <w:rFonts w:hint="default" w:cs="Times New Roman"/>
                <w:sz w:val="28"/>
                <w:szCs w:val="28"/>
                <w:lang w:val="ru-RU"/>
              </w:rPr>
              <w:t>ы</w:t>
            </w:r>
          </w:p>
        </w:tc>
      </w:tr>
      <w:tr w14:paraId="71C4931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844" w:type="dxa"/>
          </w:tcPr>
          <w:p w14:paraId="63DBF69D">
            <w:pPr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Times New Roman" w:cs="Times New Roman"/>
                <w:sz w:val="28"/>
                <w:szCs w:val="28"/>
              </w:rPr>
              <w:t>Выполнил:</w:t>
            </w:r>
          </w:p>
        </w:tc>
        <w:tc>
          <w:tcPr>
            <w:tcW w:w="4844" w:type="dxa"/>
          </w:tcPr>
          <w:p w14:paraId="636AA5CD">
            <w:pPr>
              <w:rPr>
                <w:rFonts w:hint="default"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>Тарковский Мухтар-Паша</w:t>
            </w:r>
            <w:r>
              <w:rPr>
                <w:rFonts w:hint="default" w:ascii="Times New Roman" w:hAnsi="Times New Roman" w:eastAsia="Times New Roman" w:cs="Times New Roman"/>
                <w:sz w:val="28"/>
                <w:szCs w:val="28"/>
              </w:rPr>
              <w:t xml:space="preserve"> ,</w:t>
            </w:r>
          </w:p>
          <w:p w14:paraId="06E7BBA1">
            <w:pPr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Times New Roman" w:cs="Times New Roman"/>
                <w:sz w:val="28"/>
                <w:szCs w:val="28"/>
              </w:rPr>
              <w:t xml:space="preserve"> гр. </w:t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>БСТ2251</w:t>
            </w:r>
          </w:p>
        </w:tc>
      </w:tr>
      <w:tr w14:paraId="557AFD9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844" w:type="dxa"/>
          </w:tcPr>
          <w:p w14:paraId="3EE60E8D">
            <w:pPr>
              <w:rPr>
                <w:rFonts w:hint="default"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44" w:type="dxa"/>
          </w:tcPr>
          <w:p w14:paraId="54AF5EA4">
            <w:pPr>
              <w:rPr>
                <w:rFonts w:hint="default" w:ascii="Times New Roman" w:hAnsi="Times New Roman" w:cs="Times New Roman"/>
                <w:sz w:val="28"/>
                <w:szCs w:val="28"/>
              </w:rPr>
            </w:pPr>
          </w:p>
        </w:tc>
      </w:tr>
      <w:tr w14:paraId="21CAD33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844" w:type="dxa"/>
          </w:tcPr>
          <w:p w14:paraId="0B12A160">
            <w:pPr>
              <w:rPr>
                <w:rFonts w:hint="default"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44" w:type="dxa"/>
          </w:tcPr>
          <w:p w14:paraId="1806BC5D">
            <w:pPr>
              <w:rPr>
                <w:rFonts w:hint="default" w:ascii="Times New Roman" w:hAnsi="Times New Roman" w:cs="Times New Roman"/>
                <w:sz w:val="28"/>
                <w:szCs w:val="28"/>
              </w:rPr>
            </w:pPr>
          </w:p>
        </w:tc>
      </w:tr>
    </w:tbl>
    <w:p w14:paraId="3ED9B064">
      <w:pPr>
        <w:ind w:firstLine="140" w:firstLineChars="50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65F8CBA2">
      <w:pPr>
        <w:ind w:firstLine="140" w:firstLineChars="50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67ABDB5C">
      <w:pPr>
        <w:ind w:firstLine="140" w:firstLineChars="50"/>
        <w:jc w:val="center"/>
        <w:rPr>
          <w:rFonts w:hint="default" w:ascii="Times New Roman" w:hAnsi="Times New Roman" w:cs="Times New Roman"/>
          <w:sz w:val="28"/>
          <w:szCs w:val="28"/>
          <w:lang w:val="ru-RU"/>
        </w:rPr>
        <w:sectPr>
          <w:pgSz w:w="12240" w:h="15840"/>
          <w:pgMar w:top="1134" w:right="850" w:bottom="1134" w:left="1701" w:header="720" w:footer="720" w:gutter="0"/>
          <w:cols w:space="720" w:num="1"/>
          <w:docGrid w:linePitch="360" w:charSpace="0"/>
        </w:sect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Москва</w:t>
      </w:r>
      <w:r>
        <w:rPr>
          <w:rFonts w:hint="default" w:ascii="Times New Roman" w:hAnsi="Times New Roman" w:cs="Times New Roman"/>
          <w:sz w:val="28"/>
          <w:szCs w:val="28"/>
        </w:rPr>
        <w:t xml:space="preserve"> 2026</w:t>
      </w:r>
    </w:p>
    <w:sdt>
      <w:sdtPr>
        <w:rPr>
          <w:rFonts w:hint="default" w:ascii="Times New Roman" w:hAnsi="Times New Roman" w:cs="Times New Roman"/>
          <w:sz w:val="28"/>
          <w:szCs w:val="28"/>
          <w:lang w:val="en-US" w:eastAsia="en-US"/>
        </w:rPr>
        <w:id w:val="147464351"/>
        <w15:color w:val="DBDBDB"/>
        <w:docPartObj>
          <w:docPartGallery w:val="Table of Contents"/>
          <w:docPartUnique/>
        </w:docPartObj>
      </w:sdtPr>
      <w:sdtEndPr>
        <w:rPr>
          <w:rFonts w:hint="default" w:ascii="Times New Roman" w:hAnsi="Times New Roman" w:eastAsia="Times New Roman" w:cs="Times New Roman"/>
          <w:b/>
          <w:sz w:val="24"/>
          <w:szCs w:val="28"/>
          <w:lang w:val="en-US" w:eastAsia="en-US" w:bidi="ar-SA"/>
        </w:rPr>
      </w:sdtEndPr>
      <w:sdtContent>
        <w:p w14:paraId="7E1C7E59">
          <w:pPr>
            <w:jc w:val="center"/>
            <w:rPr>
              <w:b/>
            </w:rPr>
          </w:pPr>
          <w:r>
            <w:rPr>
              <w:rFonts w:hint="default" w:ascii="Times New Roman" w:hAnsi="Times New Roman" w:cs="Times New Roman"/>
              <w:b/>
              <w:bCs/>
              <w:sz w:val="28"/>
              <w:szCs w:val="28"/>
            </w:rPr>
            <w:t>Оглавление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TOC \o "1-2" \h \u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</w:p>
        <w:p w14:paraId="030F8084">
          <w:pPr>
            <w:pStyle w:val="165"/>
            <w:tabs>
              <w:tab w:val="right" w:leader="dot" w:pos="8640"/>
            </w:tabs>
            <w:rPr>
              <w:b/>
              <w:sz w:val="28"/>
              <w:szCs w:val="28"/>
            </w:rPr>
          </w:pPr>
          <w:r>
            <w:rPr>
              <w:rFonts w:hint="default" w:ascii="Times New Roman" w:hAnsi="Times New Roman" w:cs="Times New Roman"/>
              <w:b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b/>
              <w:sz w:val="28"/>
              <w:szCs w:val="28"/>
            </w:rPr>
            <w:instrText xml:space="preserve"> HYPERLINK \l _Toc11393 </w:instrText>
          </w:r>
          <w:r>
            <w:rPr>
              <w:rFonts w:hint="default" w:ascii="Times New Roman" w:hAnsi="Times New Roman" w:cs="Times New Roman"/>
              <w:b/>
              <w:sz w:val="28"/>
              <w:szCs w:val="28"/>
            </w:rPr>
            <w:fldChar w:fldCharType="separate"/>
          </w:r>
          <w:r>
            <w:rPr>
              <w:rFonts w:hint="default"/>
              <w:b/>
              <w:sz w:val="28"/>
              <w:szCs w:val="28"/>
            </w:rPr>
            <w:t>1. Цель работы</w:t>
          </w:r>
          <w:r>
            <w:rPr>
              <w:b/>
              <w:sz w:val="28"/>
              <w:szCs w:val="28"/>
            </w:rPr>
            <w:tab/>
          </w:r>
          <w:r>
            <w:rPr>
              <w:b/>
              <w:sz w:val="28"/>
              <w:szCs w:val="28"/>
            </w:rPr>
            <w:fldChar w:fldCharType="begin"/>
          </w:r>
          <w:r>
            <w:rPr>
              <w:b/>
              <w:sz w:val="28"/>
              <w:szCs w:val="28"/>
            </w:rPr>
            <w:instrText xml:space="preserve"> PAGEREF _Toc11393 \h </w:instrText>
          </w:r>
          <w:r>
            <w:rPr>
              <w:b/>
              <w:sz w:val="28"/>
              <w:szCs w:val="28"/>
            </w:rPr>
            <w:fldChar w:fldCharType="separate"/>
          </w:r>
          <w:r>
            <w:rPr>
              <w:b/>
              <w:sz w:val="28"/>
              <w:szCs w:val="28"/>
            </w:rPr>
            <w:t>3</w:t>
          </w:r>
          <w:r>
            <w:rPr>
              <w:b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cs="Times New Roman"/>
              <w:b/>
              <w:sz w:val="28"/>
              <w:szCs w:val="28"/>
            </w:rPr>
            <w:fldChar w:fldCharType="end"/>
          </w:r>
        </w:p>
        <w:p w14:paraId="0A44982A">
          <w:pPr>
            <w:pStyle w:val="165"/>
            <w:tabs>
              <w:tab w:val="right" w:leader="dot" w:pos="8640"/>
            </w:tabs>
            <w:rPr>
              <w:b/>
              <w:sz w:val="28"/>
              <w:szCs w:val="28"/>
            </w:rPr>
          </w:pPr>
          <w:r>
            <w:rPr>
              <w:rFonts w:hint="default" w:ascii="Times New Roman" w:hAnsi="Times New Roman" w:cs="Times New Roman"/>
              <w:b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b/>
              <w:sz w:val="28"/>
              <w:szCs w:val="28"/>
            </w:rPr>
            <w:instrText xml:space="preserve"> HYPERLINK \l _Toc20584 </w:instrText>
          </w:r>
          <w:r>
            <w:rPr>
              <w:rFonts w:hint="default" w:ascii="Times New Roman" w:hAnsi="Times New Roman" w:cs="Times New Roman"/>
              <w:b/>
              <w:sz w:val="28"/>
              <w:szCs w:val="28"/>
            </w:rPr>
            <w:fldChar w:fldCharType="separate"/>
          </w:r>
          <w:r>
            <w:rPr>
              <w:rFonts w:hint="default"/>
              <w:b/>
              <w:sz w:val="28"/>
              <w:szCs w:val="28"/>
            </w:rPr>
            <w:t>2. Задачи работы</w:t>
          </w:r>
          <w:r>
            <w:rPr>
              <w:b/>
              <w:sz w:val="28"/>
              <w:szCs w:val="28"/>
            </w:rPr>
            <w:tab/>
          </w:r>
          <w:r>
            <w:rPr>
              <w:b/>
              <w:sz w:val="28"/>
              <w:szCs w:val="28"/>
            </w:rPr>
            <w:fldChar w:fldCharType="begin"/>
          </w:r>
          <w:r>
            <w:rPr>
              <w:b/>
              <w:sz w:val="28"/>
              <w:szCs w:val="28"/>
            </w:rPr>
            <w:instrText xml:space="preserve"> PAGEREF _Toc20584 \h </w:instrText>
          </w:r>
          <w:r>
            <w:rPr>
              <w:b/>
              <w:sz w:val="28"/>
              <w:szCs w:val="28"/>
            </w:rPr>
            <w:fldChar w:fldCharType="separate"/>
          </w:r>
          <w:r>
            <w:rPr>
              <w:b/>
              <w:sz w:val="28"/>
              <w:szCs w:val="28"/>
            </w:rPr>
            <w:t>3</w:t>
          </w:r>
          <w:r>
            <w:rPr>
              <w:b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cs="Times New Roman"/>
              <w:b/>
              <w:sz w:val="28"/>
              <w:szCs w:val="28"/>
            </w:rPr>
            <w:fldChar w:fldCharType="end"/>
          </w:r>
        </w:p>
        <w:p w14:paraId="07EAF43A">
          <w:pPr>
            <w:pStyle w:val="165"/>
            <w:tabs>
              <w:tab w:val="right" w:leader="dot" w:pos="8640"/>
            </w:tabs>
            <w:rPr>
              <w:b/>
              <w:sz w:val="28"/>
              <w:szCs w:val="28"/>
            </w:rPr>
          </w:pPr>
          <w:r>
            <w:rPr>
              <w:rFonts w:hint="default" w:ascii="Times New Roman" w:hAnsi="Times New Roman" w:cs="Times New Roman"/>
              <w:b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b/>
              <w:sz w:val="28"/>
              <w:szCs w:val="28"/>
            </w:rPr>
            <w:instrText xml:space="preserve"> HYPERLINK \l _Toc3362 </w:instrText>
          </w:r>
          <w:r>
            <w:rPr>
              <w:rFonts w:hint="default" w:ascii="Times New Roman" w:hAnsi="Times New Roman" w:cs="Times New Roman"/>
              <w:b/>
              <w:sz w:val="28"/>
              <w:szCs w:val="28"/>
            </w:rPr>
            <w:fldChar w:fldCharType="separate"/>
          </w:r>
          <w:r>
            <w:rPr>
              <w:rFonts w:hint="default"/>
              <w:b/>
              <w:sz w:val="28"/>
              <w:szCs w:val="28"/>
            </w:rPr>
            <w:t>3. Отчет о выполнении</w:t>
          </w:r>
          <w:r>
            <w:rPr>
              <w:b/>
              <w:sz w:val="28"/>
              <w:szCs w:val="28"/>
            </w:rPr>
            <w:tab/>
          </w:r>
          <w:r>
            <w:rPr>
              <w:b/>
              <w:sz w:val="28"/>
              <w:szCs w:val="28"/>
            </w:rPr>
            <w:fldChar w:fldCharType="begin"/>
          </w:r>
          <w:r>
            <w:rPr>
              <w:b/>
              <w:sz w:val="28"/>
              <w:szCs w:val="28"/>
            </w:rPr>
            <w:instrText xml:space="preserve"> PAGEREF _Toc3362 \h </w:instrText>
          </w:r>
          <w:r>
            <w:rPr>
              <w:b/>
              <w:sz w:val="28"/>
              <w:szCs w:val="28"/>
            </w:rPr>
            <w:fldChar w:fldCharType="separate"/>
          </w:r>
          <w:r>
            <w:rPr>
              <w:b/>
              <w:sz w:val="28"/>
              <w:szCs w:val="28"/>
            </w:rPr>
            <w:t>3</w:t>
          </w:r>
          <w:r>
            <w:rPr>
              <w:b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cs="Times New Roman"/>
              <w:b/>
              <w:sz w:val="28"/>
              <w:szCs w:val="28"/>
            </w:rPr>
            <w:fldChar w:fldCharType="end"/>
          </w:r>
        </w:p>
        <w:p w14:paraId="1A059896">
          <w:pPr>
            <w:pStyle w:val="166"/>
            <w:tabs>
              <w:tab w:val="right" w:leader="dot" w:pos="8640"/>
            </w:tabs>
            <w:rPr>
              <w:sz w:val="28"/>
              <w:szCs w:val="28"/>
            </w:rPr>
          </w:pP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HYPERLINK \l _Toc914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/>
              <w:sz w:val="28"/>
              <w:szCs w:val="28"/>
            </w:rPr>
            <w:t>3.1 Создание проекта и приложения</w:t>
          </w:r>
          <w:r>
            <w:rPr>
              <w:sz w:val="28"/>
              <w:szCs w:val="28"/>
            </w:rPr>
            <w:tab/>
          </w:r>
          <w:r>
            <w:rPr>
              <w:sz w:val="28"/>
              <w:szCs w:val="28"/>
            </w:rPr>
            <w:fldChar w:fldCharType="begin"/>
          </w:r>
          <w:r>
            <w:rPr>
              <w:sz w:val="28"/>
              <w:szCs w:val="28"/>
            </w:rPr>
            <w:instrText xml:space="preserve"> PAGEREF _Toc914 \h </w:instrText>
          </w:r>
          <w:r>
            <w:rPr>
              <w:sz w:val="28"/>
              <w:szCs w:val="28"/>
            </w:rPr>
            <w:fldChar w:fldCharType="separate"/>
          </w:r>
          <w:r>
            <w:rPr>
              <w:sz w:val="28"/>
              <w:szCs w:val="28"/>
            </w:rPr>
            <w:t>3</w:t>
          </w:r>
          <w:r>
            <w:rPr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</w:p>
        <w:p w14:paraId="14741676">
          <w:pPr>
            <w:pStyle w:val="166"/>
            <w:tabs>
              <w:tab w:val="right" w:leader="dot" w:pos="8640"/>
            </w:tabs>
            <w:rPr>
              <w:sz w:val="28"/>
              <w:szCs w:val="28"/>
            </w:rPr>
          </w:pP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HYPERLINK \l _Toc26778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/>
              <w:sz w:val="28"/>
              <w:szCs w:val="28"/>
            </w:rPr>
            <w:t>3.2 Базовая настройка проекта</w:t>
          </w:r>
          <w:r>
            <w:rPr>
              <w:sz w:val="28"/>
              <w:szCs w:val="28"/>
            </w:rPr>
            <w:tab/>
          </w:r>
          <w:r>
            <w:rPr>
              <w:sz w:val="28"/>
              <w:szCs w:val="28"/>
            </w:rPr>
            <w:fldChar w:fldCharType="begin"/>
          </w:r>
          <w:r>
            <w:rPr>
              <w:sz w:val="28"/>
              <w:szCs w:val="28"/>
            </w:rPr>
            <w:instrText xml:space="preserve"> PAGEREF _Toc26778 \h </w:instrText>
          </w:r>
          <w:r>
            <w:rPr>
              <w:sz w:val="28"/>
              <w:szCs w:val="28"/>
            </w:rPr>
            <w:fldChar w:fldCharType="separate"/>
          </w:r>
          <w:r>
            <w:rPr>
              <w:sz w:val="28"/>
              <w:szCs w:val="28"/>
            </w:rPr>
            <w:t>4</w:t>
          </w:r>
          <w:r>
            <w:rPr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</w:p>
        <w:p w14:paraId="72A68A2D">
          <w:pPr>
            <w:pStyle w:val="166"/>
            <w:tabs>
              <w:tab w:val="right" w:leader="dot" w:pos="8640"/>
            </w:tabs>
            <w:rPr>
              <w:sz w:val="28"/>
              <w:szCs w:val="28"/>
            </w:rPr>
          </w:pP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HYPERLINK \l _Toc13806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/>
              <w:sz w:val="28"/>
              <w:szCs w:val="28"/>
            </w:rPr>
            <w:t>3.3 Создание модели Article</w:t>
          </w:r>
          <w:r>
            <w:rPr>
              <w:sz w:val="28"/>
              <w:szCs w:val="28"/>
            </w:rPr>
            <w:tab/>
          </w:r>
          <w:r>
            <w:rPr>
              <w:sz w:val="28"/>
              <w:szCs w:val="28"/>
            </w:rPr>
            <w:fldChar w:fldCharType="begin"/>
          </w:r>
          <w:r>
            <w:rPr>
              <w:sz w:val="28"/>
              <w:szCs w:val="28"/>
            </w:rPr>
            <w:instrText xml:space="preserve"> PAGEREF _Toc13806 \h </w:instrText>
          </w:r>
          <w:r>
            <w:rPr>
              <w:sz w:val="28"/>
              <w:szCs w:val="28"/>
            </w:rPr>
            <w:fldChar w:fldCharType="separate"/>
          </w:r>
          <w:r>
            <w:rPr>
              <w:sz w:val="28"/>
              <w:szCs w:val="28"/>
            </w:rPr>
            <w:t>5</w:t>
          </w:r>
          <w:r>
            <w:rPr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</w:p>
        <w:p w14:paraId="07218276">
          <w:pPr>
            <w:pStyle w:val="166"/>
            <w:tabs>
              <w:tab w:val="right" w:leader="dot" w:pos="8640"/>
            </w:tabs>
            <w:rPr>
              <w:sz w:val="28"/>
              <w:szCs w:val="28"/>
            </w:rPr>
          </w:pP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HYPERLINK \l _Toc6237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/>
              <w:sz w:val="28"/>
              <w:szCs w:val="28"/>
            </w:rPr>
            <w:t>3.4 Регистрация модели в административном интерфейсе</w:t>
          </w:r>
          <w:r>
            <w:rPr>
              <w:sz w:val="28"/>
              <w:szCs w:val="28"/>
            </w:rPr>
            <w:tab/>
          </w:r>
          <w:r>
            <w:rPr>
              <w:sz w:val="28"/>
              <w:szCs w:val="28"/>
            </w:rPr>
            <w:fldChar w:fldCharType="begin"/>
          </w:r>
          <w:r>
            <w:rPr>
              <w:sz w:val="28"/>
              <w:szCs w:val="28"/>
            </w:rPr>
            <w:instrText xml:space="preserve"> PAGEREF _Toc6237 \h </w:instrText>
          </w:r>
          <w:r>
            <w:rPr>
              <w:sz w:val="28"/>
              <w:szCs w:val="28"/>
            </w:rPr>
            <w:fldChar w:fldCharType="separate"/>
          </w:r>
          <w:r>
            <w:rPr>
              <w:sz w:val="28"/>
              <w:szCs w:val="28"/>
            </w:rPr>
            <w:t>6</w:t>
          </w:r>
          <w:r>
            <w:rPr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</w:p>
        <w:p w14:paraId="19632446">
          <w:pPr>
            <w:pStyle w:val="166"/>
            <w:tabs>
              <w:tab w:val="right" w:leader="dot" w:pos="8640"/>
            </w:tabs>
            <w:rPr>
              <w:sz w:val="28"/>
              <w:szCs w:val="28"/>
            </w:rPr>
          </w:pP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HYPERLINK \l _Toc4798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/>
              <w:sz w:val="28"/>
              <w:szCs w:val="28"/>
            </w:rPr>
            <w:t>3.5 Миграции и создание суперпользователя</w:t>
          </w:r>
          <w:r>
            <w:rPr>
              <w:sz w:val="28"/>
              <w:szCs w:val="28"/>
            </w:rPr>
            <w:tab/>
          </w:r>
          <w:r>
            <w:rPr>
              <w:sz w:val="28"/>
              <w:szCs w:val="28"/>
            </w:rPr>
            <w:fldChar w:fldCharType="begin"/>
          </w:r>
          <w:r>
            <w:rPr>
              <w:sz w:val="28"/>
              <w:szCs w:val="28"/>
            </w:rPr>
            <w:instrText xml:space="preserve"> PAGEREF _Toc4798 \h </w:instrText>
          </w:r>
          <w:r>
            <w:rPr>
              <w:sz w:val="28"/>
              <w:szCs w:val="28"/>
            </w:rPr>
            <w:fldChar w:fldCharType="separate"/>
          </w:r>
          <w:r>
            <w:rPr>
              <w:sz w:val="28"/>
              <w:szCs w:val="28"/>
            </w:rPr>
            <w:t>7</w:t>
          </w:r>
          <w:r>
            <w:rPr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</w:p>
        <w:p w14:paraId="22C3DE8E">
          <w:pPr>
            <w:pStyle w:val="166"/>
            <w:tabs>
              <w:tab w:val="right" w:leader="dot" w:pos="8640"/>
            </w:tabs>
            <w:rPr>
              <w:sz w:val="28"/>
              <w:szCs w:val="28"/>
            </w:rPr>
          </w:pP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HYPERLINK \l _Toc31680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/>
              <w:sz w:val="28"/>
              <w:szCs w:val="28"/>
            </w:rPr>
            <w:t>3.6 Создание статей через административную панель</w:t>
          </w:r>
          <w:r>
            <w:rPr>
              <w:sz w:val="28"/>
              <w:szCs w:val="28"/>
            </w:rPr>
            <w:tab/>
          </w:r>
          <w:r>
            <w:rPr>
              <w:sz w:val="28"/>
              <w:szCs w:val="28"/>
            </w:rPr>
            <w:fldChar w:fldCharType="begin"/>
          </w:r>
          <w:r>
            <w:rPr>
              <w:sz w:val="28"/>
              <w:szCs w:val="28"/>
            </w:rPr>
            <w:instrText xml:space="preserve"> PAGEREF _Toc31680 \h </w:instrText>
          </w:r>
          <w:r>
            <w:rPr>
              <w:sz w:val="28"/>
              <w:szCs w:val="28"/>
            </w:rPr>
            <w:fldChar w:fldCharType="separate"/>
          </w:r>
          <w:r>
            <w:rPr>
              <w:sz w:val="28"/>
              <w:szCs w:val="28"/>
            </w:rPr>
            <w:t>8</w:t>
          </w:r>
          <w:r>
            <w:rPr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</w:p>
        <w:p w14:paraId="4441B85E">
          <w:pPr>
            <w:pStyle w:val="166"/>
            <w:tabs>
              <w:tab w:val="right" w:leader="dot" w:pos="8640"/>
            </w:tabs>
            <w:rPr>
              <w:sz w:val="28"/>
              <w:szCs w:val="28"/>
            </w:rPr>
          </w:pP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HYPERLINK \l _Toc16564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/>
              <w:sz w:val="28"/>
              <w:szCs w:val="28"/>
            </w:rPr>
            <w:t>3.7 Редактирование и добавление записей через SQLite‑менеджер</w:t>
          </w:r>
          <w:r>
            <w:rPr>
              <w:sz w:val="28"/>
              <w:szCs w:val="28"/>
            </w:rPr>
            <w:tab/>
          </w:r>
          <w:r>
            <w:rPr>
              <w:sz w:val="28"/>
              <w:szCs w:val="28"/>
            </w:rPr>
            <w:fldChar w:fldCharType="begin"/>
          </w:r>
          <w:r>
            <w:rPr>
              <w:sz w:val="28"/>
              <w:szCs w:val="28"/>
            </w:rPr>
            <w:instrText xml:space="preserve"> PAGEREF _Toc16564 \h </w:instrText>
          </w:r>
          <w:r>
            <w:rPr>
              <w:sz w:val="28"/>
              <w:szCs w:val="28"/>
            </w:rPr>
            <w:fldChar w:fldCharType="separate"/>
          </w:r>
          <w:r>
            <w:rPr>
              <w:sz w:val="28"/>
              <w:szCs w:val="28"/>
            </w:rPr>
            <w:t>10</w:t>
          </w:r>
          <w:r>
            <w:rPr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</w:p>
        <w:p w14:paraId="07055E5A">
          <w:pPr>
            <w:pStyle w:val="166"/>
            <w:tabs>
              <w:tab w:val="right" w:leader="dot" w:pos="8640"/>
            </w:tabs>
            <w:rPr>
              <w:sz w:val="28"/>
              <w:szCs w:val="28"/>
            </w:rPr>
          </w:pP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HYPERLINK \l _Toc6299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/>
              <w:sz w:val="28"/>
              <w:szCs w:val="28"/>
            </w:rPr>
            <w:t>3.8 Страница архива всех статей (шаблон + представление + URL)</w:t>
          </w:r>
          <w:r>
            <w:rPr>
              <w:sz w:val="28"/>
              <w:szCs w:val="28"/>
            </w:rPr>
            <w:tab/>
          </w:r>
          <w:r>
            <w:rPr>
              <w:sz w:val="28"/>
              <w:szCs w:val="28"/>
            </w:rPr>
            <w:fldChar w:fldCharType="begin"/>
          </w:r>
          <w:r>
            <w:rPr>
              <w:sz w:val="28"/>
              <w:szCs w:val="28"/>
            </w:rPr>
            <w:instrText xml:space="preserve"> PAGEREF _Toc6299 \h </w:instrText>
          </w:r>
          <w:r>
            <w:rPr>
              <w:sz w:val="28"/>
              <w:szCs w:val="28"/>
            </w:rPr>
            <w:fldChar w:fldCharType="separate"/>
          </w:r>
          <w:r>
            <w:rPr>
              <w:sz w:val="28"/>
              <w:szCs w:val="28"/>
            </w:rPr>
            <w:t>12</w:t>
          </w:r>
          <w:r>
            <w:rPr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</w:p>
        <w:p w14:paraId="45E0F06F">
          <w:pPr>
            <w:pStyle w:val="165"/>
            <w:tabs>
              <w:tab w:val="right" w:leader="dot" w:pos="8640"/>
            </w:tabs>
            <w:rPr>
              <w:b/>
              <w:sz w:val="28"/>
              <w:szCs w:val="28"/>
            </w:rPr>
          </w:pPr>
          <w:r>
            <w:rPr>
              <w:rFonts w:hint="default" w:ascii="Times New Roman" w:hAnsi="Times New Roman" w:cs="Times New Roman"/>
              <w:b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b/>
              <w:sz w:val="28"/>
              <w:szCs w:val="28"/>
            </w:rPr>
            <w:instrText xml:space="preserve"> HYPERLINK \l _Toc26769 </w:instrText>
          </w:r>
          <w:r>
            <w:rPr>
              <w:rFonts w:hint="default" w:ascii="Times New Roman" w:hAnsi="Times New Roman" w:cs="Times New Roman"/>
              <w:b/>
              <w:sz w:val="28"/>
              <w:szCs w:val="28"/>
            </w:rPr>
            <w:fldChar w:fldCharType="separate"/>
          </w:r>
          <w:r>
            <w:rPr>
              <w:rFonts w:hint="default"/>
              <w:b/>
              <w:sz w:val="28"/>
              <w:szCs w:val="28"/>
            </w:rPr>
            <w:t>Вывод</w:t>
          </w:r>
          <w:r>
            <w:rPr>
              <w:b/>
              <w:sz w:val="28"/>
              <w:szCs w:val="28"/>
            </w:rPr>
            <w:tab/>
          </w:r>
          <w:r>
            <w:rPr>
              <w:b/>
              <w:sz w:val="28"/>
              <w:szCs w:val="28"/>
            </w:rPr>
            <w:fldChar w:fldCharType="begin"/>
          </w:r>
          <w:r>
            <w:rPr>
              <w:b/>
              <w:sz w:val="28"/>
              <w:szCs w:val="28"/>
            </w:rPr>
            <w:instrText xml:space="preserve"> PAGEREF _Toc26769 \h </w:instrText>
          </w:r>
          <w:r>
            <w:rPr>
              <w:b/>
              <w:sz w:val="28"/>
              <w:szCs w:val="28"/>
            </w:rPr>
            <w:fldChar w:fldCharType="separate"/>
          </w:r>
          <w:r>
            <w:rPr>
              <w:b/>
              <w:sz w:val="28"/>
              <w:szCs w:val="28"/>
            </w:rPr>
            <w:t>14</w:t>
          </w:r>
          <w:r>
            <w:rPr>
              <w:b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cs="Times New Roman"/>
              <w:b/>
              <w:sz w:val="28"/>
              <w:szCs w:val="28"/>
            </w:rPr>
            <w:fldChar w:fldCharType="end"/>
          </w:r>
        </w:p>
        <w:p w14:paraId="59E605D2">
          <w:pPr>
            <w:pStyle w:val="165"/>
            <w:tabs>
              <w:tab w:val="right" w:leader="dot" w:pos="8640"/>
            </w:tabs>
            <w:rPr>
              <w:b/>
            </w:rPr>
          </w:pPr>
          <w:r>
            <w:rPr>
              <w:rFonts w:hint="default" w:ascii="Times New Roman" w:hAnsi="Times New Roman" w:cs="Times New Roman"/>
              <w:b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b/>
              <w:sz w:val="28"/>
              <w:szCs w:val="28"/>
            </w:rPr>
            <w:instrText xml:space="preserve"> HYPERLINK \l _Toc19938 </w:instrText>
          </w:r>
          <w:r>
            <w:rPr>
              <w:rFonts w:hint="default" w:ascii="Times New Roman" w:hAnsi="Times New Roman" w:cs="Times New Roman"/>
              <w:b/>
              <w:sz w:val="28"/>
              <w:szCs w:val="28"/>
            </w:rPr>
            <w:fldChar w:fldCharType="separate"/>
          </w:r>
          <w:r>
            <w:rPr>
              <w:rFonts w:hint="default"/>
              <w:b/>
              <w:sz w:val="28"/>
              <w:szCs w:val="28"/>
            </w:rPr>
            <w:t>Список использованных источников</w:t>
          </w:r>
          <w:r>
            <w:rPr>
              <w:b/>
              <w:sz w:val="28"/>
              <w:szCs w:val="28"/>
            </w:rPr>
            <w:tab/>
          </w:r>
          <w:r>
            <w:rPr>
              <w:b/>
              <w:sz w:val="28"/>
              <w:szCs w:val="28"/>
            </w:rPr>
            <w:fldChar w:fldCharType="begin"/>
          </w:r>
          <w:r>
            <w:rPr>
              <w:b/>
              <w:sz w:val="28"/>
              <w:szCs w:val="28"/>
            </w:rPr>
            <w:instrText xml:space="preserve"> PAGEREF _Toc19938 \h </w:instrText>
          </w:r>
          <w:r>
            <w:rPr>
              <w:b/>
              <w:sz w:val="28"/>
              <w:szCs w:val="28"/>
            </w:rPr>
            <w:fldChar w:fldCharType="separate"/>
          </w:r>
          <w:r>
            <w:rPr>
              <w:b/>
              <w:sz w:val="28"/>
              <w:szCs w:val="28"/>
            </w:rPr>
            <w:t>14</w:t>
          </w:r>
          <w:r>
            <w:rPr>
              <w:b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cs="Times New Roman"/>
              <w:b/>
              <w:sz w:val="28"/>
              <w:szCs w:val="28"/>
            </w:rPr>
            <w:fldChar w:fldCharType="end"/>
          </w:r>
        </w:p>
        <w:p w14:paraId="7A6EABD8">
          <w:pPr>
            <w:rPr>
              <w:rFonts w:hint="default" w:ascii="Times New Roman" w:hAnsi="Times New Roman" w:eastAsia="Times New Roman" w:cs="Times New Roman"/>
              <w:b/>
              <w:sz w:val="24"/>
              <w:szCs w:val="28"/>
              <w:lang w:val="en-US" w:eastAsia="en-US" w:bidi="ar-SA"/>
            </w:rPr>
          </w:pPr>
          <w:r>
            <w:rPr>
              <w:rFonts w:hint="default" w:ascii="Times New Roman" w:hAnsi="Times New Roman" w:cs="Times New Roman"/>
              <w:b/>
              <w:szCs w:val="28"/>
            </w:rPr>
            <w:fldChar w:fldCharType="end"/>
          </w:r>
        </w:p>
      </w:sdtContent>
    </w:sdt>
    <w:p w14:paraId="4E77D1DF">
      <w:pPr>
        <w:rPr>
          <w:rFonts w:hint="default" w:ascii="Times New Roman" w:hAnsi="Times New Roman" w:eastAsia="Times New Roman" w:cs="Times New Roman"/>
          <w:b/>
          <w:sz w:val="24"/>
          <w:szCs w:val="28"/>
          <w:lang w:val="en-US" w:eastAsia="en-US" w:bidi="ar-SA"/>
        </w:rPr>
      </w:pPr>
    </w:p>
    <w:p w14:paraId="5C1DA9D7">
      <w:pPr>
        <w:rPr>
          <w:rFonts w:hint="default" w:ascii="Times New Roman" w:hAnsi="Times New Roman" w:eastAsia="Times New Roman" w:cs="Times New Roman"/>
          <w:b/>
          <w:sz w:val="24"/>
          <w:szCs w:val="28"/>
          <w:lang w:val="en-US" w:eastAsia="en-US" w:bidi="ar-SA"/>
        </w:rPr>
      </w:pPr>
    </w:p>
    <w:p w14:paraId="6F2A7990">
      <w:pPr>
        <w:rPr>
          <w:rFonts w:hint="default" w:ascii="Times New Roman" w:hAnsi="Times New Roman" w:eastAsia="Times New Roman" w:cs="Times New Roman"/>
          <w:b/>
          <w:sz w:val="24"/>
          <w:szCs w:val="28"/>
          <w:lang w:val="en-US" w:eastAsia="en-US" w:bidi="ar-SA"/>
        </w:rPr>
      </w:pPr>
    </w:p>
    <w:p w14:paraId="422156BD">
      <w:pPr>
        <w:rPr>
          <w:rFonts w:hint="default" w:ascii="Times New Roman" w:hAnsi="Times New Roman" w:eastAsia="Times New Roman" w:cs="Times New Roman"/>
          <w:b/>
          <w:sz w:val="24"/>
          <w:szCs w:val="28"/>
          <w:lang w:val="en-US" w:eastAsia="en-US" w:bidi="ar-SA"/>
        </w:rPr>
      </w:pPr>
    </w:p>
    <w:p w14:paraId="200ED513">
      <w:pPr>
        <w:rPr>
          <w:rFonts w:hint="default" w:ascii="Times New Roman" w:hAnsi="Times New Roman" w:eastAsia="Times New Roman" w:cs="Times New Roman"/>
          <w:b/>
          <w:sz w:val="24"/>
          <w:szCs w:val="28"/>
          <w:lang w:val="en-US" w:eastAsia="en-US" w:bidi="ar-SA"/>
        </w:rPr>
      </w:pPr>
    </w:p>
    <w:p w14:paraId="79A4A41F">
      <w:pPr>
        <w:rPr>
          <w:rFonts w:hint="default" w:ascii="Times New Roman" w:hAnsi="Times New Roman" w:eastAsia="Times New Roman" w:cs="Times New Roman"/>
          <w:b/>
          <w:sz w:val="24"/>
          <w:szCs w:val="28"/>
          <w:lang w:val="en-US" w:eastAsia="en-US" w:bidi="ar-SA"/>
        </w:rPr>
      </w:pPr>
    </w:p>
    <w:p w14:paraId="739D569D">
      <w:pPr>
        <w:rPr>
          <w:rFonts w:hint="default" w:ascii="Times New Roman" w:hAnsi="Times New Roman" w:eastAsia="Times New Roman" w:cs="Times New Roman"/>
          <w:b/>
          <w:sz w:val="24"/>
          <w:szCs w:val="28"/>
          <w:lang w:val="en-US" w:eastAsia="en-US" w:bidi="ar-SA"/>
        </w:rPr>
      </w:pPr>
    </w:p>
    <w:p w14:paraId="228795F5">
      <w:pPr>
        <w:rPr>
          <w:rFonts w:hint="default" w:ascii="Times New Roman" w:hAnsi="Times New Roman" w:eastAsia="Times New Roman" w:cs="Times New Roman"/>
          <w:b/>
          <w:sz w:val="24"/>
          <w:szCs w:val="28"/>
          <w:lang w:val="en-US" w:eastAsia="en-US" w:bidi="ar-SA"/>
        </w:rPr>
      </w:pPr>
    </w:p>
    <w:p w14:paraId="084C613A">
      <w:pPr>
        <w:rPr>
          <w:rFonts w:hint="default" w:ascii="Times New Roman" w:hAnsi="Times New Roman" w:eastAsia="Times New Roman" w:cs="Times New Roman"/>
          <w:b/>
          <w:sz w:val="24"/>
          <w:szCs w:val="28"/>
          <w:lang w:val="en-US" w:eastAsia="en-US" w:bidi="ar-SA"/>
        </w:rPr>
      </w:pPr>
    </w:p>
    <w:p w14:paraId="4616FCED">
      <w:pPr>
        <w:rPr>
          <w:rFonts w:hint="default" w:ascii="Times New Roman" w:hAnsi="Times New Roman" w:eastAsia="Times New Roman" w:cs="Times New Roman"/>
          <w:b/>
          <w:sz w:val="24"/>
          <w:szCs w:val="28"/>
          <w:lang w:val="en-US" w:eastAsia="en-US" w:bidi="ar-SA"/>
        </w:rPr>
      </w:pPr>
    </w:p>
    <w:p w14:paraId="081F3CEA">
      <w:pPr>
        <w:rPr>
          <w:rFonts w:hint="default" w:ascii="Times New Roman" w:hAnsi="Times New Roman" w:eastAsia="Times New Roman" w:cs="Times New Roman"/>
          <w:b/>
          <w:sz w:val="24"/>
          <w:szCs w:val="28"/>
          <w:lang w:val="en-US" w:eastAsia="en-US" w:bidi="ar-SA"/>
        </w:rPr>
      </w:pPr>
    </w:p>
    <w:p w14:paraId="3FE45600">
      <w:pPr>
        <w:rPr>
          <w:rFonts w:hint="default" w:ascii="Times New Roman" w:hAnsi="Times New Roman" w:eastAsia="Times New Roman" w:cs="Times New Roman"/>
          <w:b/>
          <w:sz w:val="24"/>
          <w:szCs w:val="28"/>
          <w:lang w:val="en-US" w:eastAsia="en-US" w:bidi="ar-SA"/>
        </w:rPr>
      </w:pPr>
    </w:p>
    <w:p w14:paraId="09373277">
      <w:pPr>
        <w:rPr>
          <w:rFonts w:hint="default" w:ascii="Times New Roman" w:hAnsi="Times New Roman" w:eastAsia="Times New Roman" w:cs="Times New Roman"/>
          <w:b/>
          <w:sz w:val="24"/>
          <w:szCs w:val="28"/>
          <w:lang w:val="en-US" w:eastAsia="en-US" w:bidi="ar-SA"/>
        </w:rPr>
      </w:pPr>
    </w:p>
    <w:p w14:paraId="58B799C9">
      <w:pPr>
        <w:rPr>
          <w:rFonts w:hint="default" w:ascii="Times New Roman" w:hAnsi="Times New Roman" w:eastAsia="Times New Roman" w:cs="Times New Roman"/>
          <w:b/>
          <w:sz w:val="24"/>
          <w:szCs w:val="28"/>
          <w:lang w:val="en-US" w:eastAsia="en-US" w:bidi="ar-SA"/>
        </w:rPr>
      </w:pPr>
    </w:p>
    <w:p w14:paraId="5BFFC466">
      <w:pPr>
        <w:pStyle w:val="2"/>
        <w:bidi w:val="0"/>
        <w:ind w:left="262" w:leftChars="0" w:hanging="262" w:firstLineChars="0"/>
        <w:rPr>
          <w:rFonts w:hint="default"/>
        </w:rPr>
      </w:pPr>
      <w:bookmarkStart w:id="0" w:name="_Toc11393"/>
      <w:r>
        <w:rPr>
          <w:rFonts w:hint="default"/>
        </w:rPr>
        <w:t>Цель работы</w:t>
      </w:r>
      <w:bookmarkEnd w:id="0"/>
    </w:p>
    <w:p w14:paraId="6C43CBF8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 w:val="0"/>
          <w:sz w:val="28"/>
          <w:szCs w:val="28"/>
        </w:rPr>
        <w:t>Освоить создание модели данных в Django, выполнить миграции, зарегистрировать модель в административном интерфейсе и вывести список записей на главной странице с использованием шаблонов Django.</w:t>
      </w:r>
    </w:p>
    <w:p w14:paraId="6535F8E9">
      <w:pPr>
        <w:pStyle w:val="2"/>
        <w:bidi w:val="0"/>
        <w:rPr>
          <w:rFonts w:hint="default"/>
        </w:rPr>
      </w:pPr>
      <w:bookmarkStart w:id="1" w:name="_Toc20584"/>
      <w:r>
        <w:rPr>
          <w:rFonts w:hint="default"/>
        </w:rPr>
        <w:t>Задачи работы</w:t>
      </w:r>
      <w:bookmarkEnd w:id="1"/>
    </w:p>
    <w:p w14:paraId="3A547360">
      <w:pPr>
        <w:pStyle w:val="23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Создать Django‑проект blog в папке lab3 и приложение articles.</w:t>
      </w:r>
    </w:p>
    <w:p w14:paraId="2F37AE9D">
      <w:pPr>
        <w:pStyle w:val="23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Настроить проект: подключить SQLite3, включить admin и добавить articles в INSTALLED_APPS.</w:t>
      </w:r>
    </w:p>
    <w:p w14:paraId="1DC12557">
      <w:pPr>
        <w:pStyle w:val="23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Создать модель Article с полями title/author/text/created_date и методами __str__ и get_excerpt().</w:t>
      </w:r>
    </w:p>
    <w:p w14:paraId="478BF8BA">
      <w:pPr>
        <w:pStyle w:val="23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Зарегистрировать модель в административном интерфейсе через ArticleAdmin и list_display.</w:t>
      </w:r>
    </w:p>
    <w:p w14:paraId="57696736">
      <w:pPr>
        <w:pStyle w:val="23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Создать миграции и применить их; создать суперпользователя.</w:t>
      </w:r>
    </w:p>
    <w:p w14:paraId="62575940">
      <w:pPr>
        <w:pStyle w:val="23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Через /admin/ создать 3 статьи и проверить отображение отрывка (get_excerpt).</w:t>
      </w:r>
    </w:p>
    <w:p w14:paraId="3B36539D">
      <w:pPr>
        <w:pStyle w:val="23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Открыть БД SQLite и изменить одну запись (текст) и другую (заголовок); добавить новую запись напрямую через SQLite‑менеджер.</w:t>
      </w:r>
    </w:p>
    <w:p w14:paraId="1DF0B2A5">
      <w:pPr>
        <w:pStyle w:val="23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Сделать страницу архива всех статей (archive.html) с циклом {% for post in posts %} и настроить URL главной страницы на вывод архива.</w:t>
      </w:r>
    </w:p>
    <w:p w14:paraId="5680F4C5">
      <w:pPr>
        <w:pStyle w:val="2"/>
        <w:bidi w:val="0"/>
        <w:rPr>
          <w:rFonts w:hint="default"/>
        </w:rPr>
      </w:pPr>
      <w:bookmarkStart w:id="2" w:name="_Toc3362"/>
      <w:r>
        <w:rPr>
          <w:rFonts w:hint="default"/>
        </w:rPr>
        <w:t>Отчет о выполнении</w:t>
      </w:r>
      <w:bookmarkEnd w:id="2"/>
    </w:p>
    <w:p w14:paraId="68B7B128">
      <w:pPr>
        <w:pStyle w:val="3"/>
        <w:bidi w:val="0"/>
        <w:rPr>
          <w:rFonts w:hint="default"/>
        </w:rPr>
      </w:pPr>
      <w:bookmarkStart w:id="3" w:name="_Toc914"/>
      <w:r>
        <w:rPr>
          <w:rFonts w:hint="default"/>
        </w:rPr>
        <w:t>Создание проекта и приложения</w:t>
      </w:r>
      <w:bookmarkEnd w:id="3"/>
    </w:p>
    <w:p w14:paraId="60BE32B9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 w:val="0"/>
          <w:sz w:val="28"/>
          <w:szCs w:val="28"/>
        </w:rPr>
        <w:t>В рабочей директории создана папка lab3. В ней создан проект blog и приложение articles.</w:t>
      </w:r>
    </w:p>
    <w:p w14:paraId="357BAB92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/>
          <w:sz w:val="28"/>
          <w:szCs w:val="28"/>
        </w:rPr>
        <w:t>Листинг 1 — Команды создания проекта и приложения</w:t>
      </w:r>
    </w:p>
    <w:p w14:paraId="18BD7AB9">
      <w:pPr>
        <w:spacing w:after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>django-admin startproject blog</w:t>
      </w:r>
    </w:p>
    <w:p w14:paraId="71F5D543">
      <w:pPr>
        <w:spacing w:after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>cd blog</w:t>
      </w:r>
    </w:p>
    <w:p w14:paraId="35C8E250">
      <w:pPr>
        <w:spacing w:after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>python manage.py startapp articles</w:t>
      </w:r>
    </w:p>
    <w:p w14:paraId="7CF7D856">
      <w:pPr>
        <w:rPr>
          <w:rFonts w:hint="default" w:ascii="Times New Roman" w:hAnsi="Times New Roman" w:cs="Times New Roman"/>
          <w:b w:val="0"/>
          <w:sz w:val="28"/>
          <w:szCs w:val="28"/>
        </w:rPr>
      </w:pPr>
    </w:p>
    <w:p w14:paraId="14F1B3E4">
      <w:pPr>
        <w:rPr>
          <w:rFonts w:hint="default" w:ascii="Times New Roman" w:hAnsi="Times New Roman" w:cs="Times New Roman"/>
          <w:b w:val="0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drawing>
          <wp:inline distT="0" distB="0" distL="114300" distR="114300">
            <wp:extent cx="2851150" cy="5067300"/>
            <wp:effectExtent l="0" t="0" r="6350" b="0"/>
            <wp:docPr id="2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851150" cy="5067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87D2A4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>Рисунок</w:t>
      </w:r>
      <w:r>
        <w:rPr>
          <w:rFonts w:hint="default" w:cs="Times New Roman"/>
          <w:b/>
          <w:bCs/>
          <w:sz w:val="28"/>
          <w:szCs w:val="28"/>
          <w:lang w:val="ru-RU"/>
        </w:rPr>
        <w:t xml:space="preserve"> 1</w:t>
      </w:r>
      <w:r>
        <w:rPr>
          <w:rFonts w:hint="default" w:ascii="Times New Roman" w:hAnsi="Times New Roman" w:cs="Times New Roman"/>
          <w:b w:val="0"/>
          <w:sz w:val="28"/>
          <w:szCs w:val="28"/>
        </w:rPr>
        <w:t xml:space="preserve"> — Создана структура проекта blog и приложения articles (проводник/VS Code)</w:t>
      </w:r>
    </w:p>
    <w:p w14:paraId="39AAD593">
      <w:pPr>
        <w:pStyle w:val="3"/>
        <w:bidi w:val="0"/>
        <w:rPr>
          <w:rFonts w:hint="default"/>
        </w:rPr>
      </w:pPr>
      <w:r>
        <w:rPr>
          <w:rFonts w:hint="default"/>
        </w:rPr>
        <w:t xml:space="preserve"> </w:t>
      </w:r>
      <w:bookmarkStart w:id="4" w:name="_Toc26778"/>
      <w:r>
        <w:rPr>
          <w:rFonts w:hint="default"/>
        </w:rPr>
        <w:t>Базовая настройка проекта</w:t>
      </w:r>
      <w:bookmarkEnd w:id="4"/>
    </w:p>
    <w:p w14:paraId="1FA82FEC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 w:val="0"/>
          <w:sz w:val="28"/>
          <w:szCs w:val="28"/>
        </w:rPr>
        <w:t>В файле blog/settings.py выполнены настройки базы данных и подключены необходимые приложения.</w:t>
      </w:r>
    </w:p>
    <w:p w14:paraId="5094C150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 w:val="0"/>
          <w:sz w:val="28"/>
          <w:szCs w:val="28"/>
        </w:rPr>
        <w:t>1) Включены admin и staticfiles.</w:t>
      </w:r>
    </w:p>
    <w:p w14:paraId="68063F83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 w:val="0"/>
          <w:sz w:val="28"/>
          <w:szCs w:val="28"/>
        </w:rPr>
        <w:t>2) Добавлено приложение articles в INSTALLED_APPS.</w:t>
      </w:r>
    </w:p>
    <w:p w14:paraId="43614C8A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 w:val="0"/>
          <w:sz w:val="28"/>
          <w:szCs w:val="28"/>
        </w:rPr>
        <w:t>3) Настроена база данных SQLite3 (ENGINE и NAME).</w:t>
      </w:r>
    </w:p>
    <w:p w14:paraId="6CD9DB2F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/>
          <w:sz w:val="28"/>
          <w:szCs w:val="28"/>
        </w:rPr>
        <w:t>Листинг 2 — Настройки INSTALLED_APPS и DATABASES</w:t>
      </w:r>
    </w:p>
    <w:p w14:paraId="024AA2E7">
      <w:pPr>
        <w:spacing w:after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># blog/settings.py (фрагмент)</w:t>
      </w:r>
    </w:p>
    <w:p w14:paraId="2DEDF9FE">
      <w:pPr>
        <w:spacing w:after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>INSTALLED_APPS = [</w:t>
      </w:r>
    </w:p>
    <w:p w14:paraId="2D9D6BB8">
      <w:pPr>
        <w:spacing w:after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'django.contrib.admin',</w:t>
      </w:r>
    </w:p>
    <w:p w14:paraId="327E37B0">
      <w:pPr>
        <w:spacing w:after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'django.contrib.auth',</w:t>
      </w:r>
    </w:p>
    <w:p w14:paraId="505B642B">
      <w:pPr>
        <w:spacing w:after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'django.contrib.contenttypes',</w:t>
      </w:r>
    </w:p>
    <w:p w14:paraId="34724C75">
      <w:pPr>
        <w:spacing w:after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'django.contrib.sessions',</w:t>
      </w:r>
    </w:p>
    <w:p w14:paraId="4DAA7DDF">
      <w:pPr>
        <w:spacing w:after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'django.contrib.messages',</w:t>
      </w:r>
    </w:p>
    <w:p w14:paraId="2A7AD683">
      <w:pPr>
        <w:spacing w:after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'django.contrib.staticfiles',</w:t>
      </w:r>
    </w:p>
    <w:p w14:paraId="3B0A3F0C">
      <w:pPr>
        <w:spacing w:after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'articles',</w:t>
      </w:r>
    </w:p>
    <w:p w14:paraId="3F19E050">
      <w:pPr>
        <w:spacing w:after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>]</w:t>
      </w:r>
    </w:p>
    <w:p w14:paraId="31E698DE">
      <w:pPr>
        <w:spacing w:after="0"/>
        <w:rPr>
          <w:rFonts w:hint="default" w:ascii="Consolas" w:hAnsi="Consolas" w:cs="Consolas"/>
          <w:sz w:val="20"/>
          <w:szCs w:val="20"/>
        </w:rPr>
      </w:pPr>
    </w:p>
    <w:p w14:paraId="2E63BA6A">
      <w:pPr>
        <w:spacing w:after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>DATABASES = {</w:t>
      </w:r>
    </w:p>
    <w:p w14:paraId="24325B90">
      <w:pPr>
        <w:spacing w:after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'default': {</w:t>
      </w:r>
    </w:p>
    <w:p w14:paraId="6C50EB9C">
      <w:pPr>
        <w:spacing w:after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'ENGINE': 'django.db.backends.sqlite3',</w:t>
      </w:r>
    </w:p>
    <w:p w14:paraId="115CD643">
      <w:pPr>
        <w:spacing w:after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'NAME': 'db_blog',</w:t>
      </w:r>
    </w:p>
    <w:p w14:paraId="77CE0BE2">
      <w:pPr>
        <w:spacing w:after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}</w:t>
      </w:r>
    </w:p>
    <w:p w14:paraId="0048D825">
      <w:pPr>
        <w:spacing w:after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>}</w:t>
      </w:r>
    </w:p>
    <w:p w14:paraId="17B55A99">
      <w:pPr>
        <w:rPr>
          <w:rFonts w:hint="default" w:ascii="Times New Roman" w:hAnsi="Times New Roman" w:cs="Times New Roman"/>
          <w:b w:val="0"/>
          <w:sz w:val="28"/>
          <w:szCs w:val="28"/>
        </w:rPr>
      </w:pPr>
    </w:p>
    <w:p w14:paraId="0D5AD557">
      <w:pPr>
        <w:rPr>
          <w:rFonts w:hint="default" w:ascii="Times New Roman" w:hAnsi="Times New Roman" w:cs="Times New Roman"/>
          <w:b w:val="0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</w:rPr>
        <w:drawing>
          <wp:inline distT="0" distB="0" distL="114300" distR="114300">
            <wp:extent cx="5481955" cy="1995805"/>
            <wp:effectExtent l="0" t="0" r="4445" b="10795"/>
            <wp:docPr id="3" name="Изображение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1955" cy="1995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17810B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>Рисунок</w:t>
      </w:r>
      <w:r>
        <w:rPr>
          <w:rFonts w:hint="default" w:cs="Times New Roman"/>
          <w:b/>
          <w:bCs/>
          <w:sz w:val="28"/>
          <w:szCs w:val="28"/>
          <w:lang w:val="ru-RU"/>
        </w:rPr>
        <w:t xml:space="preserve"> 2</w:t>
      </w:r>
      <w:r>
        <w:rPr>
          <w:rFonts w:hint="default" w:ascii="Times New Roman" w:hAnsi="Times New Roman" w:cs="Times New Roman"/>
          <w:b w:val="0"/>
          <w:sz w:val="28"/>
          <w:szCs w:val="28"/>
        </w:rPr>
        <w:t xml:space="preserve"> — Фрагмент settings.py: INSTALLED_APPS (articles) и DATABASES (sqlite3, db_blog)</w:t>
      </w:r>
    </w:p>
    <w:p w14:paraId="1354266E">
      <w:pPr>
        <w:pStyle w:val="3"/>
        <w:bidi w:val="0"/>
        <w:rPr>
          <w:rFonts w:hint="default"/>
        </w:rPr>
      </w:pPr>
      <w:bookmarkStart w:id="5" w:name="_Toc13806"/>
      <w:r>
        <w:rPr>
          <w:rFonts w:hint="default"/>
        </w:rPr>
        <w:t>Создание модели Article</w:t>
      </w:r>
      <w:bookmarkEnd w:id="5"/>
    </w:p>
    <w:p w14:paraId="1A95F3A3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 w:val="0"/>
          <w:sz w:val="28"/>
          <w:szCs w:val="28"/>
        </w:rPr>
        <w:t>В файле articles/models.py создана модель Article. Для совместимости с Django 6 используется on_delete и метод __str__ вместо __unicode__.</w:t>
      </w:r>
    </w:p>
    <w:p w14:paraId="40256B20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/>
          <w:sz w:val="28"/>
          <w:szCs w:val="28"/>
        </w:rPr>
        <w:t>Листинг 3 — Модель Article (models.py)</w:t>
      </w:r>
    </w:p>
    <w:p w14:paraId="16C5114C">
      <w:pPr>
        <w:spacing w:after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>from django.db import models</w:t>
      </w:r>
    </w:p>
    <w:p w14:paraId="616457A0">
      <w:pPr>
        <w:spacing w:after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>from django.contrib.auth.models import User</w:t>
      </w:r>
    </w:p>
    <w:p w14:paraId="4A7D2359">
      <w:pPr>
        <w:spacing w:after="0"/>
        <w:rPr>
          <w:rFonts w:hint="default" w:ascii="Consolas" w:hAnsi="Consolas" w:cs="Consolas"/>
          <w:sz w:val="20"/>
          <w:szCs w:val="20"/>
        </w:rPr>
      </w:pPr>
    </w:p>
    <w:p w14:paraId="4376D227">
      <w:pPr>
        <w:spacing w:after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>class Article(models.Model):</w:t>
      </w:r>
    </w:p>
    <w:p w14:paraId="1F289249">
      <w:pPr>
        <w:spacing w:after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title = models.CharField(max_length=200)</w:t>
      </w:r>
    </w:p>
    <w:p w14:paraId="33786D89">
      <w:pPr>
        <w:spacing w:after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author = models.ForeignKey(User, on_delete=models.CASCADE)</w:t>
      </w:r>
    </w:p>
    <w:p w14:paraId="22F50FD7">
      <w:pPr>
        <w:spacing w:after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text = models.TextField()</w:t>
      </w:r>
    </w:p>
    <w:p w14:paraId="3CA0AC3D">
      <w:pPr>
        <w:spacing w:after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created_date = models.DateField(auto_now_add=True)</w:t>
      </w:r>
    </w:p>
    <w:p w14:paraId="29F17C7F">
      <w:pPr>
        <w:spacing w:after="0"/>
        <w:rPr>
          <w:rFonts w:hint="default" w:ascii="Consolas" w:hAnsi="Consolas" w:cs="Consolas"/>
          <w:sz w:val="20"/>
          <w:szCs w:val="20"/>
        </w:rPr>
      </w:pPr>
    </w:p>
    <w:p w14:paraId="39C1BCF6">
      <w:pPr>
        <w:spacing w:after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def __str__(self):</w:t>
      </w:r>
    </w:p>
    <w:p w14:paraId="144717B9">
      <w:pPr>
        <w:spacing w:after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return "%s: %s" % (self.author.username, self.title)</w:t>
      </w:r>
    </w:p>
    <w:p w14:paraId="65064C96">
      <w:pPr>
        <w:spacing w:after="0"/>
        <w:rPr>
          <w:rFonts w:hint="default" w:ascii="Consolas" w:hAnsi="Consolas" w:cs="Consolas"/>
          <w:sz w:val="20"/>
          <w:szCs w:val="20"/>
        </w:rPr>
      </w:pPr>
    </w:p>
    <w:p w14:paraId="0BF1BD18">
      <w:pPr>
        <w:spacing w:after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def get_excerpt(self):</w:t>
      </w:r>
    </w:p>
    <w:p w14:paraId="2BE40C12">
      <w:pPr>
        <w:spacing w:after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return self.text[:140] + "..." if len(self.text) &gt; 140 else self.text</w:t>
      </w:r>
    </w:p>
    <w:p w14:paraId="7759AC25">
      <w:pPr>
        <w:rPr>
          <w:rFonts w:hint="default" w:ascii="Times New Roman" w:hAnsi="Times New Roman" w:cs="Times New Roman"/>
          <w:b w:val="0"/>
          <w:sz w:val="28"/>
          <w:szCs w:val="28"/>
        </w:rPr>
      </w:pPr>
    </w:p>
    <w:p w14:paraId="163A9A0B">
      <w:pPr>
        <w:rPr>
          <w:rFonts w:hint="default" w:ascii="Times New Roman" w:hAnsi="Times New Roman" w:cs="Times New Roman"/>
          <w:b w:val="0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drawing>
          <wp:inline distT="0" distB="0" distL="114300" distR="114300">
            <wp:extent cx="5486400" cy="2257425"/>
            <wp:effectExtent l="0" t="0" r="0" b="3175"/>
            <wp:docPr id="4" name="Изображение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 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57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B6AD62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>Рисунок</w:t>
      </w:r>
      <w:r>
        <w:rPr>
          <w:rFonts w:hint="default" w:cs="Times New Roman"/>
          <w:b/>
          <w:bCs/>
          <w:sz w:val="28"/>
          <w:szCs w:val="28"/>
          <w:lang w:val="ru-RU"/>
        </w:rPr>
        <w:t xml:space="preserve"> 3</w:t>
      </w:r>
      <w:r>
        <w:rPr>
          <w:rFonts w:hint="default" w:ascii="Times New Roman" w:hAnsi="Times New Roman" w:cs="Times New Roman"/>
          <w:b w:val="0"/>
          <w:sz w:val="28"/>
          <w:szCs w:val="28"/>
        </w:rPr>
        <w:t xml:space="preserve"> — Файл models.py с моделью Article</w:t>
      </w:r>
    </w:p>
    <w:p w14:paraId="342514FC">
      <w:pPr>
        <w:pStyle w:val="3"/>
        <w:bidi w:val="0"/>
        <w:rPr>
          <w:rFonts w:hint="default"/>
        </w:rPr>
      </w:pPr>
      <w:bookmarkStart w:id="6" w:name="_Toc6237"/>
      <w:r>
        <w:rPr>
          <w:rFonts w:hint="default"/>
        </w:rPr>
        <w:t>Регистрация модели в административном интерфейсе</w:t>
      </w:r>
      <w:bookmarkEnd w:id="6"/>
    </w:p>
    <w:p w14:paraId="0700BF08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 w:val="0"/>
          <w:sz w:val="28"/>
          <w:szCs w:val="28"/>
        </w:rPr>
        <w:t>Для отображения статей в админ‑панели создан/заполнен файл articles/admin.py. Класс ArticleAdmin описывает, какие поля показывать в списке статей.</w:t>
      </w:r>
    </w:p>
    <w:p w14:paraId="2908BFC7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/>
          <w:sz w:val="28"/>
          <w:szCs w:val="28"/>
        </w:rPr>
        <w:t>Листинг 4 — Регистрация модели в admin.py</w:t>
      </w:r>
    </w:p>
    <w:p w14:paraId="3C4A2FFE">
      <w:pPr>
        <w:spacing w:after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>from django.contrib import admin</w:t>
      </w:r>
    </w:p>
    <w:p w14:paraId="33A53CCD">
      <w:pPr>
        <w:spacing w:after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>from .models import Article</w:t>
      </w:r>
    </w:p>
    <w:p w14:paraId="606FCCFE">
      <w:pPr>
        <w:spacing w:after="0"/>
        <w:rPr>
          <w:rFonts w:hint="default" w:ascii="Consolas" w:hAnsi="Consolas" w:cs="Consolas"/>
          <w:sz w:val="20"/>
          <w:szCs w:val="20"/>
        </w:rPr>
      </w:pPr>
    </w:p>
    <w:p w14:paraId="08216F71">
      <w:pPr>
        <w:spacing w:after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>class ArticleAdmin(admin.ModelAdmin):</w:t>
      </w:r>
    </w:p>
    <w:p w14:paraId="2E1B85FC">
      <w:pPr>
        <w:spacing w:after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list_display = ('title', 'author', 'get_excerpt', 'created_date')</w:t>
      </w:r>
    </w:p>
    <w:p w14:paraId="62250434">
      <w:pPr>
        <w:spacing w:after="0"/>
        <w:rPr>
          <w:rFonts w:hint="default" w:ascii="Consolas" w:hAnsi="Consolas" w:cs="Consolas"/>
          <w:sz w:val="20"/>
          <w:szCs w:val="20"/>
        </w:rPr>
      </w:pPr>
    </w:p>
    <w:p w14:paraId="04B364CB">
      <w:pPr>
        <w:spacing w:after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>admin.site.register(Article, ArticleAdmin)</w:t>
      </w:r>
    </w:p>
    <w:p w14:paraId="6E6C2EE1">
      <w:pPr>
        <w:rPr>
          <w:rFonts w:hint="default" w:ascii="Consolas" w:hAnsi="Consolas" w:cs="Consolas"/>
          <w:b w:val="0"/>
          <w:sz w:val="20"/>
          <w:szCs w:val="20"/>
        </w:rPr>
      </w:pPr>
    </w:p>
    <w:p w14:paraId="3C907DC0">
      <w:pPr>
        <w:rPr>
          <w:rFonts w:hint="default" w:ascii="Times New Roman" w:hAnsi="Times New Roman" w:cs="Times New Roman"/>
          <w:b w:val="0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drawing>
          <wp:inline distT="0" distB="0" distL="114300" distR="114300">
            <wp:extent cx="5485765" cy="1732280"/>
            <wp:effectExtent l="0" t="0" r="635" b="7620"/>
            <wp:docPr id="5" name="Изображение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 5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5765" cy="1732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00F7E5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>Рисунок</w:t>
      </w:r>
      <w:r>
        <w:rPr>
          <w:rFonts w:hint="default" w:cs="Times New Roman"/>
          <w:b/>
          <w:bCs/>
          <w:sz w:val="28"/>
          <w:szCs w:val="28"/>
          <w:lang w:val="ru-RU"/>
        </w:rPr>
        <w:t xml:space="preserve"> 4</w:t>
      </w:r>
      <w:r>
        <w:rPr>
          <w:rFonts w:hint="default" w:ascii="Times New Roman" w:hAnsi="Times New Roman" w:cs="Times New Roman"/>
          <w:b w:val="0"/>
          <w:sz w:val="28"/>
          <w:szCs w:val="28"/>
        </w:rPr>
        <w:t xml:space="preserve"> — Файл admin.py с ArticleAdmin и admin.site.register(...)</w:t>
      </w:r>
    </w:p>
    <w:p w14:paraId="7636368D">
      <w:pPr>
        <w:pStyle w:val="3"/>
        <w:bidi w:val="0"/>
        <w:rPr>
          <w:rFonts w:hint="default"/>
        </w:rPr>
      </w:pPr>
      <w:bookmarkStart w:id="7" w:name="_Toc4798"/>
      <w:r>
        <w:rPr>
          <w:rFonts w:hint="default"/>
        </w:rPr>
        <w:t>Миграции и создание суперпользователя</w:t>
      </w:r>
      <w:bookmarkEnd w:id="7"/>
    </w:p>
    <w:p w14:paraId="476A005B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 w:val="0"/>
          <w:sz w:val="28"/>
          <w:szCs w:val="28"/>
        </w:rPr>
        <w:t>После описания модели выполнены миграции, затем создан суперпользователь для входа в административный интерфейс.</w:t>
      </w:r>
    </w:p>
    <w:p w14:paraId="52CDDB47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/>
          <w:sz w:val="28"/>
          <w:szCs w:val="28"/>
        </w:rPr>
        <w:t>Листинг 5 — Миграции и запуск проекта</w:t>
      </w:r>
    </w:p>
    <w:p w14:paraId="1E8267A9">
      <w:pPr>
        <w:spacing w:after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>python manage.py makemigrations</w:t>
      </w:r>
    </w:p>
    <w:p w14:paraId="7F4A0788">
      <w:pPr>
        <w:spacing w:after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>python manage.py migrate</w:t>
      </w:r>
    </w:p>
    <w:p w14:paraId="4CF59EEA">
      <w:pPr>
        <w:spacing w:after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>python manage.py createsuperuser</w:t>
      </w:r>
    </w:p>
    <w:p w14:paraId="70405552">
      <w:pPr>
        <w:spacing w:after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>python manage.py runserver</w:t>
      </w:r>
    </w:p>
    <w:p w14:paraId="42E84D0B">
      <w:pPr>
        <w:spacing w:after="0"/>
        <w:rPr>
          <w:rFonts w:hint="default" w:ascii="Times New Roman" w:hAnsi="Times New Roman" w:cs="Times New Roman"/>
          <w:sz w:val="28"/>
          <w:szCs w:val="28"/>
        </w:rPr>
      </w:pPr>
    </w:p>
    <w:p w14:paraId="29272C19">
      <w:pPr>
        <w:spacing w:after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drawing>
          <wp:inline distT="0" distB="0" distL="114300" distR="114300">
            <wp:extent cx="5483225" cy="2911475"/>
            <wp:effectExtent l="0" t="0" r="3175" b="9525"/>
            <wp:docPr id="7" name="Изображение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 7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3225" cy="2911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614479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>Рисунок</w:t>
      </w:r>
      <w:r>
        <w:rPr>
          <w:rFonts w:hint="default" w:cs="Times New Roman"/>
          <w:b/>
          <w:bCs/>
          <w:sz w:val="28"/>
          <w:szCs w:val="28"/>
          <w:lang w:val="ru-RU"/>
        </w:rPr>
        <w:t xml:space="preserve"> 5</w:t>
      </w:r>
      <w:r>
        <w:rPr>
          <w:rFonts w:hint="default" w:ascii="Times New Roman" w:hAnsi="Times New Roman" w:cs="Times New Roman"/>
          <w:b w:val="0"/>
          <w:sz w:val="28"/>
          <w:szCs w:val="28"/>
        </w:rPr>
        <w:t xml:space="preserve"> — Вывод команды makemigrations / migrate (успешное применение миграций)</w:t>
      </w:r>
    </w:p>
    <w:p w14:paraId="1B245100">
      <w:pPr>
        <w:rPr>
          <w:rFonts w:hint="default" w:ascii="Times New Roman" w:hAnsi="Times New Roman" w:cs="Times New Roman"/>
          <w:b w:val="0"/>
          <w:sz w:val="28"/>
          <w:szCs w:val="28"/>
        </w:rPr>
      </w:pPr>
    </w:p>
    <w:p w14:paraId="132E194A">
      <w:pPr>
        <w:rPr>
          <w:rFonts w:hint="default" w:ascii="Times New Roman" w:hAnsi="Times New Roman" w:cs="Times New Roman"/>
          <w:b w:val="0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drawing>
          <wp:inline distT="0" distB="0" distL="114300" distR="114300">
            <wp:extent cx="5486400" cy="2394585"/>
            <wp:effectExtent l="0" t="0" r="0" b="5715"/>
            <wp:docPr id="8" name="Изображение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Изображение 8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94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677D8E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>Рисунок</w:t>
      </w:r>
      <w:r>
        <w:rPr>
          <w:rFonts w:hint="default" w:cs="Times New Roman"/>
          <w:b/>
          <w:bCs/>
          <w:sz w:val="28"/>
          <w:szCs w:val="28"/>
          <w:lang w:val="ru-RU"/>
        </w:rPr>
        <w:t xml:space="preserve"> 6</w:t>
      </w:r>
      <w:r>
        <w:rPr>
          <w:rFonts w:hint="default" w:ascii="Times New Roman" w:hAnsi="Times New Roman" w:cs="Times New Roman"/>
          <w:b w:val="0"/>
          <w:sz w:val="28"/>
          <w:szCs w:val="28"/>
        </w:rPr>
        <w:t xml:space="preserve"> — Диалог createsuperuser (ввод username/email и скрытый ввод пароля)</w:t>
      </w:r>
    </w:p>
    <w:p w14:paraId="5FD5887F">
      <w:pPr>
        <w:pStyle w:val="3"/>
        <w:bidi w:val="0"/>
        <w:rPr>
          <w:rFonts w:hint="default"/>
        </w:rPr>
      </w:pPr>
      <w:bookmarkStart w:id="8" w:name="_Toc31680"/>
      <w:r>
        <w:rPr>
          <w:rFonts w:hint="default"/>
        </w:rPr>
        <w:t>Создание статей через административную панель</w:t>
      </w:r>
      <w:bookmarkEnd w:id="8"/>
    </w:p>
    <w:p w14:paraId="51ABEAAA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 w:val="0"/>
          <w:sz w:val="28"/>
          <w:szCs w:val="28"/>
        </w:rPr>
        <w:t>В браузере открыт адрес /admin/. Выполнен вход под суперпользователем. Через раздел Articles созданы три записи (Title, Author, Text).</w:t>
      </w:r>
    </w:p>
    <w:p w14:paraId="7F3FE33B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drawing>
          <wp:inline distT="0" distB="0" distL="114300" distR="114300">
            <wp:extent cx="5481955" cy="1654175"/>
            <wp:effectExtent l="0" t="0" r="4445" b="9525"/>
            <wp:docPr id="9" name="Изображение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Изображение 9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1955" cy="1654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398751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>Рисунок</w:t>
      </w:r>
      <w:r>
        <w:rPr>
          <w:rFonts w:hint="default" w:cs="Times New Roman"/>
          <w:b/>
          <w:bCs/>
          <w:sz w:val="28"/>
          <w:szCs w:val="28"/>
          <w:lang w:val="ru-RU"/>
        </w:rPr>
        <w:t xml:space="preserve"> 7</w:t>
      </w:r>
      <w:r>
        <w:rPr>
          <w:rFonts w:hint="default" w:ascii="Times New Roman" w:hAnsi="Times New Roman" w:cs="Times New Roman"/>
          <w:b w:val="0"/>
          <w:sz w:val="28"/>
          <w:szCs w:val="28"/>
        </w:rPr>
        <w:t xml:space="preserve"> — Окно входа Django administration (/admin/)</w:t>
      </w:r>
    </w:p>
    <w:p w14:paraId="36684FC9">
      <w:pPr>
        <w:rPr>
          <w:rFonts w:hint="default" w:ascii="Times New Roman" w:hAnsi="Times New Roman" w:cs="Times New Roman"/>
          <w:b w:val="0"/>
          <w:sz w:val="28"/>
          <w:szCs w:val="28"/>
        </w:rPr>
      </w:pPr>
    </w:p>
    <w:p w14:paraId="177A8066">
      <w:pPr>
        <w:rPr>
          <w:rFonts w:hint="default" w:ascii="Times New Roman" w:hAnsi="Times New Roman" w:cs="Times New Roman"/>
          <w:b w:val="0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drawing>
          <wp:inline distT="0" distB="0" distL="114300" distR="114300">
            <wp:extent cx="5445125" cy="1506855"/>
            <wp:effectExtent l="0" t="0" r="0" b="0"/>
            <wp:docPr id="10" name="Изображение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Изображение 10"/>
                    <pic:cNvPicPr>
                      <a:picLocks noChangeAspect="1"/>
                    </pic:cNvPicPr>
                  </pic:nvPicPr>
                  <pic:blipFill>
                    <a:blip r:embed="rId14"/>
                    <a:srcRect r="752" b="43728"/>
                    <a:stretch>
                      <a:fillRect/>
                    </a:stretch>
                  </pic:blipFill>
                  <pic:spPr>
                    <a:xfrm>
                      <a:off x="0" y="0"/>
                      <a:ext cx="5445125" cy="1506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F108BC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>Рисунок</w:t>
      </w:r>
      <w:r>
        <w:rPr>
          <w:rFonts w:hint="default" w:cs="Times New Roman"/>
          <w:b/>
          <w:bCs/>
          <w:sz w:val="28"/>
          <w:szCs w:val="28"/>
          <w:lang w:val="ru-RU"/>
        </w:rPr>
        <w:t xml:space="preserve"> 8</w:t>
      </w:r>
      <w:r>
        <w:rPr>
          <w:rFonts w:hint="default" w:ascii="Times New Roman" w:hAnsi="Times New Roman" w:cs="Times New Roman"/>
          <w:b w:val="0"/>
          <w:sz w:val="28"/>
          <w:szCs w:val="28"/>
        </w:rPr>
        <w:t xml:space="preserve"> — Главная страница админ‑панели после входа (виден раздел Articles)</w:t>
      </w:r>
    </w:p>
    <w:p w14:paraId="28F0C29B">
      <w:pPr>
        <w:rPr>
          <w:rFonts w:hint="default" w:ascii="Times New Roman" w:hAnsi="Times New Roman" w:cs="Times New Roman"/>
          <w:b w:val="0"/>
          <w:sz w:val="28"/>
          <w:szCs w:val="28"/>
        </w:rPr>
      </w:pPr>
    </w:p>
    <w:p w14:paraId="7EC79D4A">
      <w:pPr>
        <w:rPr>
          <w:rFonts w:hint="default" w:ascii="Times New Roman" w:hAnsi="Times New Roman" w:cs="Times New Roman"/>
          <w:b w:val="0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drawing>
          <wp:inline distT="0" distB="0" distL="114300" distR="114300">
            <wp:extent cx="5486400" cy="1783080"/>
            <wp:effectExtent l="0" t="0" r="0" b="7620"/>
            <wp:docPr id="11" name="Изображение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Изображение 11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83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E56FFA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>Рисунок</w:t>
      </w:r>
      <w:r>
        <w:rPr>
          <w:rFonts w:hint="default" w:cs="Times New Roman"/>
          <w:b/>
          <w:bCs/>
          <w:sz w:val="28"/>
          <w:szCs w:val="28"/>
          <w:lang w:val="ru-RU"/>
        </w:rPr>
        <w:t xml:space="preserve"> 9</w:t>
      </w:r>
      <w:r>
        <w:rPr>
          <w:rFonts w:hint="default" w:ascii="Times New Roman" w:hAnsi="Times New Roman" w:cs="Times New Roman"/>
          <w:b w:val="0"/>
          <w:sz w:val="28"/>
          <w:szCs w:val="28"/>
        </w:rPr>
        <w:t xml:space="preserve"> — Список статей в админке (list_display: title/author/get_excerpt/created_date)</w:t>
      </w:r>
    </w:p>
    <w:p w14:paraId="64628E00">
      <w:pPr>
        <w:rPr>
          <w:rFonts w:hint="default" w:ascii="Times New Roman" w:hAnsi="Times New Roman" w:cs="Times New Roman"/>
          <w:b w:val="0"/>
          <w:sz w:val="28"/>
          <w:szCs w:val="28"/>
        </w:rPr>
      </w:pPr>
    </w:p>
    <w:p w14:paraId="160628EC">
      <w:pPr>
        <w:rPr>
          <w:rFonts w:hint="default" w:ascii="Times New Roman" w:hAnsi="Times New Roman" w:cs="Times New Roman"/>
          <w:b w:val="0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drawing>
          <wp:inline distT="0" distB="0" distL="114300" distR="114300">
            <wp:extent cx="5486400" cy="2089150"/>
            <wp:effectExtent l="0" t="0" r="0" b="6350"/>
            <wp:docPr id="12" name="Изображение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Изображение 12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89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85A47D">
      <w:pPr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>Рисунок</w:t>
      </w:r>
      <w:r>
        <w:rPr>
          <w:rFonts w:hint="default" w:cs="Times New Roman"/>
          <w:b/>
          <w:bCs/>
          <w:sz w:val="28"/>
          <w:szCs w:val="28"/>
          <w:lang w:val="ru-RU"/>
        </w:rPr>
        <w:t xml:space="preserve"> 10</w:t>
      </w:r>
      <w:r>
        <w:rPr>
          <w:rFonts w:hint="default" w:ascii="Times New Roman" w:hAnsi="Times New Roman" w:cs="Times New Roman"/>
          <w:b w:val="0"/>
          <w:sz w:val="28"/>
          <w:szCs w:val="28"/>
        </w:rPr>
        <w:t xml:space="preserve"> — Форма Add article (заполнение Title/Author/Text)</w:t>
      </w:r>
    </w:p>
    <w:p w14:paraId="01825670">
      <w:pPr>
        <w:pStyle w:val="3"/>
        <w:bidi w:val="0"/>
        <w:rPr>
          <w:rFonts w:hint="default"/>
        </w:rPr>
      </w:pPr>
      <w:bookmarkStart w:id="9" w:name="_Toc16564"/>
      <w:r>
        <w:rPr>
          <w:rFonts w:hint="default"/>
        </w:rPr>
        <w:t>Редактирование и добавление записей через SQLite‑менеджер</w:t>
      </w:r>
      <w:bookmarkEnd w:id="9"/>
    </w:p>
    <w:p w14:paraId="1FFC009C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 w:val="0"/>
          <w:sz w:val="28"/>
          <w:szCs w:val="28"/>
        </w:rPr>
        <w:t>Открыт файл базы данных проекта (DATABASES.NAME). Найдены созданные статьи в таблице приложения articles. Изменены: (1) текст одной записи и (2) заголовок другой записи. Затем добавлена новая запись напрямую через менеджер базы данных с фиксацией транзакции (Save/Commit).</w:t>
      </w:r>
    </w:p>
    <w:p w14:paraId="25530496">
      <w:pPr>
        <w:rPr>
          <w:rFonts w:hint="default" w:ascii="Times New Roman" w:hAnsi="Times New Roman" w:cs="Times New Roman"/>
          <w:b w:val="0"/>
          <w:sz w:val="28"/>
          <w:szCs w:val="28"/>
        </w:rPr>
      </w:pPr>
    </w:p>
    <w:p w14:paraId="4D7D33BD">
      <w:pPr>
        <w:rPr>
          <w:rFonts w:hint="default" w:ascii="Times New Roman" w:hAnsi="Times New Roman" w:cs="Times New Roman"/>
          <w:b w:val="0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drawing>
          <wp:inline distT="0" distB="0" distL="114300" distR="114300">
            <wp:extent cx="5486400" cy="1714500"/>
            <wp:effectExtent l="0" t="0" r="0" b="0"/>
            <wp:docPr id="16" name="Изображение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Изображение 16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14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FD2C55">
      <w:pPr>
        <w:rPr>
          <w:rFonts w:hint="default" w:ascii="Times New Roman" w:hAnsi="Times New Roman" w:cs="Times New Roman"/>
          <w:b w:val="0"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>Рисунок</w:t>
      </w:r>
      <w:r>
        <w:rPr>
          <w:rFonts w:hint="default" w:cs="Times New Roman"/>
          <w:b/>
          <w:bCs/>
          <w:sz w:val="28"/>
          <w:szCs w:val="28"/>
          <w:lang w:val="ru-RU"/>
        </w:rPr>
        <w:t xml:space="preserve"> 11</w:t>
      </w:r>
      <w:r>
        <w:rPr>
          <w:rFonts w:hint="default" w:ascii="Times New Roman" w:hAnsi="Times New Roman" w:cs="Times New Roman"/>
          <w:b w:val="0"/>
          <w:sz w:val="28"/>
          <w:szCs w:val="28"/>
        </w:rPr>
        <w:t xml:space="preserve"> — Открытие db_blog (sqlite) в менеджере БД и просмотр таблицы articles_article</w:t>
      </w:r>
    </w:p>
    <w:p w14:paraId="65365FED">
      <w:pPr>
        <w:rPr>
          <w:rFonts w:hint="default" w:ascii="Times New Roman" w:hAnsi="Times New Roman" w:cs="Times New Roman"/>
          <w:b w:val="0"/>
          <w:sz w:val="28"/>
          <w:szCs w:val="28"/>
        </w:rPr>
      </w:pPr>
    </w:p>
    <w:p w14:paraId="28AFD2C8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drawing>
          <wp:inline distT="0" distB="0" distL="114300" distR="114300">
            <wp:extent cx="5486400" cy="1714500"/>
            <wp:effectExtent l="0" t="0" r="0" b="0"/>
            <wp:docPr id="17" name="Изображение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Изображение 17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14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C21D1E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>Рисунок</w:t>
      </w:r>
      <w:r>
        <w:rPr>
          <w:rFonts w:hint="default" w:cs="Times New Roman"/>
          <w:b/>
          <w:bCs/>
          <w:sz w:val="28"/>
          <w:szCs w:val="28"/>
          <w:lang w:val="ru-RU"/>
        </w:rPr>
        <w:t xml:space="preserve"> 12</w:t>
      </w:r>
      <w:r>
        <w:rPr>
          <w:rFonts w:hint="default" w:ascii="Times New Roman" w:hAnsi="Times New Roman" w:cs="Times New Roman"/>
          <w:b w:val="0"/>
          <w:sz w:val="28"/>
          <w:szCs w:val="28"/>
        </w:rPr>
        <w:t xml:space="preserve"> — Изменение текста одной записи и заголовка другой (до</w:t>
      </w:r>
      <w:r>
        <w:rPr>
          <w:rFonts w:hint="default" w:ascii="Times New Roman" w:hAnsi="Times New Roman" w:cs="Times New Roman"/>
          <w:b w:val="0"/>
          <w:sz w:val="28"/>
          <w:szCs w:val="28"/>
          <w:lang w:val="ru-RU"/>
        </w:rPr>
        <w:t>)</w:t>
      </w:r>
    </w:p>
    <w:p w14:paraId="072401F2">
      <w:pPr>
        <w:rPr>
          <w:rFonts w:hint="default" w:ascii="Times New Roman" w:hAnsi="Times New Roman" w:cs="Times New Roman"/>
          <w:b w:val="0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drawing>
          <wp:inline distT="0" distB="0" distL="114300" distR="114300">
            <wp:extent cx="5486400" cy="2781935"/>
            <wp:effectExtent l="0" t="0" r="0" b="12065"/>
            <wp:docPr id="18" name="Изображение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Изображение 18"/>
                    <pic:cNvPicPr>
                      <a:picLocks noChangeAspect="1"/>
                    </pic:cNvPicPr>
                  </pic:nvPicPr>
                  <pic:blipFill>
                    <a:blip r:embed="rId18"/>
                    <a:srcRect b="985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819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C12F6F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>Рисунок</w:t>
      </w:r>
      <w:r>
        <w:rPr>
          <w:rFonts w:hint="default" w:cs="Times New Roman"/>
          <w:b/>
          <w:bCs/>
          <w:sz w:val="28"/>
          <w:szCs w:val="28"/>
          <w:lang w:val="ru-RU"/>
        </w:rPr>
        <w:t xml:space="preserve"> 13</w:t>
      </w:r>
      <w:r>
        <w:rPr>
          <w:rFonts w:hint="default" w:ascii="Times New Roman" w:hAnsi="Times New Roman" w:cs="Times New Roman"/>
          <w:b w:val="0"/>
          <w:sz w:val="28"/>
          <w:szCs w:val="28"/>
        </w:rPr>
        <w:t xml:space="preserve"> — Изменение текста одной записи и заголовка другой (после)</w:t>
      </w:r>
    </w:p>
    <w:p w14:paraId="73AE47EF">
      <w:pPr>
        <w:rPr>
          <w:rFonts w:hint="default" w:ascii="Times New Roman" w:hAnsi="Times New Roman" w:cs="Times New Roman"/>
          <w:b w:val="0"/>
          <w:sz w:val="28"/>
          <w:szCs w:val="28"/>
        </w:rPr>
      </w:pPr>
    </w:p>
    <w:p w14:paraId="08AFB1BF">
      <w:pPr>
        <w:rPr>
          <w:rFonts w:hint="default" w:ascii="Times New Roman" w:hAnsi="Times New Roman" w:cs="Times New Roman"/>
          <w:b w:val="0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drawing>
          <wp:inline distT="0" distB="0" distL="114300" distR="114300">
            <wp:extent cx="5486400" cy="1266190"/>
            <wp:effectExtent l="0" t="0" r="0" b="3810"/>
            <wp:docPr id="19" name="Изображение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Изображение 19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266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E2B329">
      <w:pPr>
        <w:rPr>
          <w:rFonts w:hint="default" w:ascii="Times New Roman" w:hAnsi="Times New Roman" w:cs="Times New Roman"/>
          <w:b w:val="0"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>Рисунок</w:t>
      </w:r>
      <w:r>
        <w:rPr>
          <w:rFonts w:hint="default" w:cs="Times New Roman"/>
          <w:b/>
          <w:bCs/>
          <w:sz w:val="28"/>
          <w:szCs w:val="28"/>
          <w:lang w:val="ru-RU"/>
        </w:rPr>
        <w:t xml:space="preserve"> 14</w:t>
      </w:r>
      <w:r>
        <w:rPr>
          <w:rFonts w:hint="default" w:ascii="Times New Roman" w:hAnsi="Times New Roman" w:cs="Times New Roman"/>
          <w:b w:val="0"/>
          <w:sz w:val="28"/>
          <w:szCs w:val="28"/>
        </w:rPr>
        <w:t xml:space="preserve"> — Добавление новой записи через менеджер БД и фиксация транзакции</w:t>
      </w:r>
    </w:p>
    <w:p w14:paraId="2EDACCD5">
      <w:pPr>
        <w:rPr>
          <w:rFonts w:hint="default" w:ascii="Times New Roman" w:hAnsi="Times New Roman" w:cs="Times New Roman"/>
          <w:b w:val="0"/>
          <w:sz w:val="28"/>
          <w:szCs w:val="28"/>
        </w:rPr>
      </w:pPr>
    </w:p>
    <w:p w14:paraId="6C4CE097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drawing>
          <wp:inline distT="0" distB="0" distL="114300" distR="114300">
            <wp:extent cx="5486400" cy="1805940"/>
            <wp:effectExtent l="0" t="0" r="0" b="10160"/>
            <wp:docPr id="20" name="Изображение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Изображение 20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805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570CDB">
      <w:pPr>
        <w:rPr>
          <w:rFonts w:hint="default" w:ascii="Times New Roman" w:hAnsi="Times New Roman" w:cs="Times New Roman"/>
          <w:sz w:val="28"/>
          <w:szCs w:val="28"/>
        </w:rPr>
      </w:pPr>
    </w:p>
    <w:p w14:paraId="7F7A2A5A">
      <w:pPr>
        <w:rPr>
          <w:rFonts w:hint="default" w:ascii="Times New Roman" w:hAnsi="Times New Roman" w:cs="Times New Roman"/>
          <w:b w:val="0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>Рисунок</w:t>
      </w:r>
      <w:r>
        <w:rPr>
          <w:rFonts w:hint="default" w:cs="Times New Roman"/>
          <w:b/>
          <w:bCs/>
          <w:sz w:val="28"/>
          <w:szCs w:val="28"/>
          <w:lang w:val="ru-RU"/>
        </w:rPr>
        <w:t xml:space="preserve"> 15</w:t>
      </w:r>
      <w:r>
        <w:rPr>
          <w:rFonts w:hint="default" w:ascii="Times New Roman" w:hAnsi="Times New Roman" w:cs="Times New Roman"/>
          <w:b w:val="0"/>
          <w:sz w:val="28"/>
          <w:szCs w:val="28"/>
        </w:rPr>
        <w:t xml:space="preserve"> — Добавлен</w:t>
      </w:r>
      <w:r>
        <w:rPr>
          <w:rFonts w:hint="default" w:ascii="Times New Roman" w:hAnsi="Times New Roman" w:cs="Times New Roman"/>
          <w:b w:val="0"/>
          <w:sz w:val="28"/>
          <w:szCs w:val="28"/>
          <w:lang w:val="ru-RU"/>
        </w:rPr>
        <w:t>ная статья отображается в списке статей в браузере, а также изменения, которые были сделаны в DBeaver, применились</w:t>
      </w:r>
    </w:p>
    <w:p w14:paraId="20FFDEB6">
      <w:pPr>
        <w:rPr>
          <w:rFonts w:hint="default" w:ascii="Times New Roman" w:hAnsi="Times New Roman" w:cs="Times New Roman"/>
          <w:sz w:val="28"/>
          <w:szCs w:val="28"/>
        </w:rPr>
      </w:pPr>
    </w:p>
    <w:p w14:paraId="1483BA2B">
      <w:pPr>
        <w:pStyle w:val="3"/>
        <w:bidi w:val="0"/>
        <w:rPr>
          <w:rFonts w:hint="default"/>
        </w:rPr>
      </w:pPr>
      <w:bookmarkStart w:id="10" w:name="_Toc6299"/>
      <w:r>
        <w:rPr>
          <w:rFonts w:hint="default"/>
        </w:rPr>
        <w:t>Страница архива всех статей (шаблон + представление + URL)</w:t>
      </w:r>
      <w:bookmarkEnd w:id="10"/>
    </w:p>
    <w:p w14:paraId="01E8E2D3">
      <w:pPr>
        <w:rPr>
          <w:rFonts w:hint="default" w:ascii="Times New Roman" w:hAnsi="Times New Roman" w:cs="Times New Roman"/>
          <w:b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sz w:val="28"/>
          <w:szCs w:val="28"/>
        </w:rPr>
        <w:t>Создан шаблон archive.html и представление archive, которое передает в контекст переменную posts со списком всех статей (Article.objects.all()). Главная страница сайта настроена на отображение архива.</w:t>
      </w:r>
    </w:p>
    <w:p w14:paraId="0FD52E93">
      <w:pPr>
        <w:rPr>
          <w:rFonts w:hint="default" w:ascii="Times New Roman" w:hAnsi="Times New Roman" w:cs="Times New Roman"/>
          <w:b w:val="0"/>
          <w:sz w:val="28"/>
          <w:szCs w:val="28"/>
        </w:rPr>
      </w:pPr>
    </w:p>
    <w:p w14:paraId="4B819049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drawing>
          <wp:inline distT="0" distB="0" distL="114300" distR="114300">
            <wp:extent cx="2743200" cy="3657600"/>
            <wp:effectExtent l="0" t="0" r="0" b="0"/>
            <wp:docPr id="21" name="Изображение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Изображение 21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365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D97E36">
      <w:pPr>
        <w:rPr>
          <w:rFonts w:hint="default" w:ascii="Times New Roman" w:hAnsi="Times New Roman" w:cs="Times New Roman"/>
          <w:b w:val="0"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>Рисунок</w:t>
      </w:r>
      <w:r>
        <w:rPr>
          <w:rFonts w:hint="default" w:cs="Times New Roman"/>
          <w:b/>
          <w:bCs/>
          <w:sz w:val="28"/>
          <w:szCs w:val="28"/>
          <w:lang w:val="ru-RU"/>
        </w:rPr>
        <w:t xml:space="preserve"> 16</w:t>
      </w:r>
      <w:r>
        <w:rPr>
          <w:rFonts w:hint="default" w:ascii="Times New Roman" w:hAnsi="Times New Roman" w:cs="Times New Roman"/>
          <w:b w:val="0"/>
          <w:sz w:val="28"/>
          <w:szCs w:val="28"/>
        </w:rPr>
        <w:t xml:space="preserve"> — дерево папок слева, где видно articles/templates/archive.html</w:t>
      </w:r>
    </w:p>
    <w:p w14:paraId="7856D679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 w:val="0"/>
          <w:sz w:val="28"/>
          <w:szCs w:val="28"/>
        </w:rPr>
        <w:t>Шаблон archive.html (в articles/templates/) содержит два блока: header и archive. В блок header добавлен логотип, в блок archive — цикл for по posts.</w:t>
      </w:r>
    </w:p>
    <w:p w14:paraId="5FEDA4C2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/>
          <w:sz w:val="28"/>
          <w:szCs w:val="28"/>
        </w:rPr>
        <w:t>Листинг 6 — Шаблон archive.html</w:t>
      </w:r>
    </w:p>
    <w:p w14:paraId="6044DA6D">
      <w:pPr>
        <w:spacing w:after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>{% load static %}</w:t>
      </w:r>
    </w:p>
    <w:p w14:paraId="4C28489A">
      <w:pPr>
        <w:spacing w:after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>&lt;!DOCTYPE html&gt;</w:t>
      </w:r>
    </w:p>
    <w:p w14:paraId="1A859CF0">
      <w:pPr>
        <w:spacing w:after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>&lt;html&gt;</w:t>
      </w:r>
    </w:p>
    <w:p w14:paraId="676ACA2F">
      <w:pPr>
        <w:spacing w:after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>&lt;head&gt;</w:t>
      </w:r>
    </w:p>
    <w:p w14:paraId="32A9A20D">
      <w:pPr>
        <w:spacing w:after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&lt;title&gt;Архив всех статей&lt;/title&gt;</w:t>
      </w:r>
    </w:p>
    <w:p w14:paraId="1E5A9BFD">
      <w:pPr>
        <w:spacing w:after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>&lt;/head&gt;</w:t>
      </w:r>
    </w:p>
    <w:p w14:paraId="476B0AA3">
      <w:pPr>
        <w:spacing w:after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>&lt;body&gt;</w:t>
      </w:r>
    </w:p>
    <w:p w14:paraId="7E68C175">
      <w:pPr>
        <w:spacing w:after="0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</w:rPr>
        <w:t xml:space="preserve">  &lt;div class="header"&gt;</w:t>
      </w:r>
    </w:p>
    <w:p w14:paraId="6D75488B">
      <w:pPr>
        <w:spacing w:after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&lt;img src="{% static 'img/dpb-logo.png' %}" /&gt;</w:t>
      </w:r>
    </w:p>
    <w:p w14:paraId="2F9F79D9">
      <w:pPr>
        <w:spacing w:after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&lt;/div&gt;</w:t>
      </w:r>
    </w:p>
    <w:p w14:paraId="7AEA1BB9">
      <w:pPr>
        <w:spacing w:after="0"/>
        <w:rPr>
          <w:rFonts w:hint="default" w:ascii="Consolas" w:hAnsi="Consolas" w:cs="Consolas"/>
          <w:sz w:val="20"/>
          <w:szCs w:val="20"/>
        </w:rPr>
      </w:pPr>
    </w:p>
    <w:p w14:paraId="247F1704">
      <w:pPr>
        <w:spacing w:after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&lt;div class="archive"&gt;</w:t>
      </w:r>
    </w:p>
    <w:p w14:paraId="56C2736E">
      <w:pPr>
        <w:spacing w:after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{% for post in posts %}</w:t>
      </w:r>
    </w:p>
    <w:p w14:paraId="75BE32B6">
      <w:pPr>
        <w:spacing w:after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&lt;div class="one-post"&gt;</w:t>
      </w:r>
    </w:p>
    <w:p w14:paraId="20E1E889">
      <w:pPr>
        <w:spacing w:after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&lt;h2 class="post-title"&gt;{{ post.title }}&lt;/h2&gt;</w:t>
      </w:r>
    </w:p>
    <w:p w14:paraId="48D85608">
      <w:pPr>
        <w:spacing w:after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&lt;div class="article-info"&gt;</w:t>
      </w:r>
    </w:p>
    <w:p w14:paraId="7CB88471">
      <w:pPr>
        <w:spacing w:after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  &lt;div class="article-author"&gt;{{ post.author.username }}&lt;/div&gt;</w:t>
      </w:r>
    </w:p>
    <w:p w14:paraId="39961287">
      <w:pPr>
        <w:spacing w:after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  &lt;div class="article-created-date"&gt;{{ post.created_date }}&lt;/div&gt;</w:t>
      </w:r>
    </w:p>
    <w:p w14:paraId="502CA537">
      <w:pPr>
        <w:spacing w:after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&lt;/div&gt;</w:t>
      </w:r>
    </w:p>
    <w:p w14:paraId="6D1991A6">
      <w:pPr>
        <w:spacing w:after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&lt;p class="article-text"&gt;{{ post.get_excerpt }}&lt;/p&gt;</w:t>
      </w:r>
    </w:p>
    <w:p w14:paraId="18656BD3">
      <w:pPr>
        <w:spacing w:after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&lt;/div&gt;</w:t>
      </w:r>
    </w:p>
    <w:p w14:paraId="644B3425">
      <w:pPr>
        <w:spacing w:after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{% endfor %}</w:t>
      </w:r>
    </w:p>
    <w:p w14:paraId="548A6812">
      <w:pPr>
        <w:spacing w:after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&lt;/div&gt;</w:t>
      </w:r>
    </w:p>
    <w:p w14:paraId="380CC5C1">
      <w:pPr>
        <w:spacing w:after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>&lt;/body&gt;</w:t>
      </w:r>
    </w:p>
    <w:p w14:paraId="0F58C206">
      <w:pPr>
        <w:spacing w:after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>&lt;/html&gt;</w:t>
      </w:r>
    </w:p>
    <w:p w14:paraId="7A5E1F9B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/>
          <w:sz w:val="28"/>
          <w:szCs w:val="28"/>
        </w:rPr>
        <w:t>Листинг 7 — Представление archive (articles/views.py)</w:t>
      </w:r>
    </w:p>
    <w:p w14:paraId="2680640D">
      <w:pPr>
        <w:spacing w:after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>from django.shortcuts import render</w:t>
      </w:r>
    </w:p>
    <w:p w14:paraId="645E6375">
      <w:pPr>
        <w:spacing w:after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>from .models import Article</w:t>
      </w:r>
    </w:p>
    <w:p w14:paraId="032C0B5F">
      <w:pPr>
        <w:spacing w:after="0"/>
        <w:rPr>
          <w:rFonts w:hint="default" w:ascii="Consolas" w:hAnsi="Consolas" w:cs="Consolas"/>
          <w:sz w:val="20"/>
          <w:szCs w:val="20"/>
        </w:rPr>
      </w:pPr>
    </w:p>
    <w:p w14:paraId="338B3657">
      <w:pPr>
        <w:spacing w:after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>def archive(request):</w:t>
      </w:r>
    </w:p>
    <w:p w14:paraId="2BA042F1">
      <w:pPr>
        <w:spacing w:after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return render(request, 'archive.html', {"posts": Article.objects.all()})</w:t>
      </w:r>
    </w:p>
    <w:p w14:paraId="7DA3CE62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/>
          <w:sz w:val="28"/>
          <w:szCs w:val="28"/>
        </w:rPr>
        <w:t>Листинг 8 — Настройка URL главной страницы (blog/urls.py)</w:t>
      </w:r>
    </w:p>
    <w:p w14:paraId="147E3BDB">
      <w:pPr>
        <w:spacing w:after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>from django.contrib import admin</w:t>
      </w:r>
    </w:p>
    <w:p w14:paraId="1E02721B">
      <w:pPr>
        <w:spacing w:after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>from django.urls import path</w:t>
      </w:r>
    </w:p>
    <w:p w14:paraId="258A3CB9">
      <w:pPr>
        <w:spacing w:after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>from articles.views import archive</w:t>
      </w:r>
    </w:p>
    <w:p w14:paraId="501BBD00">
      <w:pPr>
        <w:spacing w:after="0"/>
        <w:rPr>
          <w:rFonts w:hint="default" w:ascii="Consolas" w:hAnsi="Consolas" w:cs="Consolas"/>
          <w:sz w:val="20"/>
          <w:szCs w:val="20"/>
        </w:rPr>
      </w:pPr>
    </w:p>
    <w:p w14:paraId="4B561221">
      <w:pPr>
        <w:spacing w:after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>urlpatterns = [</w:t>
      </w:r>
    </w:p>
    <w:p w14:paraId="11BCD9C2">
      <w:pPr>
        <w:spacing w:after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path('admin/', admin.site.urls),</w:t>
      </w:r>
    </w:p>
    <w:p w14:paraId="562D622D">
      <w:pPr>
        <w:spacing w:after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path('', archive, name='archive'),</w:t>
      </w:r>
    </w:p>
    <w:p w14:paraId="5DA0890F">
      <w:pPr>
        <w:spacing w:after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>]</w:t>
      </w:r>
    </w:p>
    <w:p w14:paraId="46A3C020">
      <w:pPr>
        <w:rPr>
          <w:rFonts w:hint="default" w:ascii="Times New Roman" w:hAnsi="Times New Roman" w:cs="Times New Roman"/>
          <w:b w:val="0"/>
          <w:sz w:val="28"/>
          <w:szCs w:val="28"/>
        </w:rPr>
      </w:pPr>
    </w:p>
    <w:p w14:paraId="2B573859">
      <w:pPr>
        <w:rPr>
          <w:rFonts w:hint="default" w:ascii="Times New Roman" w:hAnsi="Times New Roman" w:cs="Times New Roman"/>
          <w:sz w:val="28"/>
          <w:szCs w:val="28"/>
        </w:rPr>
      </w:pPr>
      <w:r>
        <w:drawing>
          <wp:inline distT="0" distB="0" distL="114300" distR="114300">
            <wp:extent cx="5486400" cy="2700655"/>
            <wp:effectExtent l="0" t="0" r="0" b="4445"/>
            <wp:docPr id="6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 1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00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13" w:name="_GoBack"/>
      <w:bookmarkEnd w:id="13"/>
    </w:p>
    <w:p w14:paraId="0D8D18E7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>Рисунок</w:t>
      </w:r>
      <w:r>
        <w:rPr>
          <w:rFonts w:hint="default" w:cs="Times New Roman"/>
          <w:b/>
          <w:bCs/>
          <w:sz w:val="28"/>
          <w:szCs w:val="28"/>
          <w:lang w:val="ru-RU"/>
        </w:rPr>
        <w:t xml:space="preserve"> 17</w:t>
      </w:r>
      <w:r>
        <w:rPr>
          <w:rFonts w:hint="default" w:ascii="Times New Roman" w:hAnsi="Times New Roman" w:cs="Times New Roman"/>
          <w:b w:val="0"/>
          <w:sz w:val="28"/>
          <w:szCs w:val="28"/>
        </w:rPr>
        <w:t xml:space="preserve"> — Открытие главной страницы сайта (/) — вывод архива статей с заголовками/автором/датой/выдержкой</w:t>
      </w:r>
    </w:p>
    <w:p w14:paraId="28023BD3">
      <w:pPr>
        <w:pStyle w:val="2"/>
        <w:numPr>
          <w:ilvl w:val="0"/>
          <w:numId w:val="0"/>
        </w:numPr>
        <w:tabs>
          <w:tab w:val="clear" w:pos="262"/>
        </w:tabs>
        <w:bidi w:val="0"/>
        <w:rPr>
          <w:rFonts w:hint="default"/>
        </w:rPr>
      </w:pPr>
      <w:bookmarkStart w:id="11" w:name="_Toc26769"/>
      <w:r>
        <w:rPr>
          <w:rFonts w:hint="default"/>
        </w:rPr>
        <w:t>Вывод</w:t>
      </w:r>
      <w:bookmarkEnd w:id="11"/>
    </w:p>
    <w:p w14:paraId="5EA4BC77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 w:val="0"/>
          <w:sz w:val="28"/>
          <w:szCs w:val="28"/>
        </w:rPr>
        <w:t>В ходе лабораторной работы создан проект blog и приложение articles. Реализована модель Article, выполнены миграции и регистрация модели в административном интерфейсе. Созданы и отредактированы записи через admin и SQLite‑менеджер. Реализована главная страница (архив), которая динамически выводит все статьи с использованием шаблонов и цикла for.</w:t>
      </w:r>
    </w:p>
    <w:p w14:paraId="3D24CB15">
      <w:pPr>
        <w:pStyle w:val="2"/>
        <w:numPr>
          <w:ilvl w:val="0"/>
          <w:numId w:val="0"/>
        </w:numPr>
        <w:tabs>
          <w:tab w:val="clear" w:pos="262"/>
        </w:tabs>
        <w:bidi w:val="0"/>
        <w:ind w:leftChars="0"/>
        <w:rPr>
          <w:rFonts w:hint="default"/>
        </w:rPr>
      </w:pPr>
      <w:bookmarkStart w:id="12" w:name="_Toc19938"/>
      <w:r>
        <w:rPr>
          <w:rFonts w:hint="default"/>
        </w:rPr>
        <w:t>Список использованных источников</w:t>
      </w:r>
      <w:bookmarkEnd w:id="12"/>
    </w:p>
    <w:p w14:paraId="7057BCA9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 w:val="0"/>
          <w:sz w:val="28"/>
          <w:szCs w:val="28"/>
        </w:rPr>
        <w:t>1. Методические рекомендации к лабораторным занятиям (ЛР №3: создание модели данных и вывод архива статей).</w:t>
      </w:r>
    </w:p>
    <w:p w14:paraId="7FB5AC6B">
      <w:pPr>
        <w:rPr>
          <w:rFonts w:hint="default" w:ascii="Times New Roman" w:hAnsi="Times New Roman" w:cs="Times New Roman"/>
          <w:b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sz w:val="28"/>
          <w:szCs w:val="28"/>
        </w:rPr>
        <w:t>2. Документация Django: Models, Admin site, Templates, Static files.</w:t>
      </w:r>
    </w:p>
    <w:p w14:paraId="16C1CDB7">
      <w:pPr>
        <w:spacing w:after="0" w:line="240" w:lineRule="auto"/>
        <w:rPr>
          <w:rFonts w:hint="default" w:ascii="Times New Roman" w:hAnsi="Times New Roman" w:cs="Times New Roman"/>
          <w:b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sz w:val="28"/>
          <w:szCs w:val="28"/>
          <w:lang w:val="ru-RU"/>
        </w:rPr>
        <w:t xml:space="preserve">3. </w:t>
      </w:r>
      <w:r>
        <w:rPr>
          <w:rFonts w:hint="default" w:ascii="Times New Roman" w:hAnsi="Times New Roman" w:cs="Times New Roman"/>
          <w:b w:val="0"/>
          <w:sz w:val="28"/>
          <w:szCs w:val="28"/>
        </w:rPr>
        <w:t>Создание веб-приложений. Учебное пособие. А. В. Титков,</w:t>
      </w:r>
    </w:p>
    <w:p w14:paraId="00386332">
      <w:pPr>
        <w:spacing w:after="0" w:line="240" w:lineRule="auto"/>
        <w:ind w:left="0" w:firstLine="0" w:firstLineChars="0"/>
        <w:rPr>
          <w:rFonts w:hint="default" w:ascii="Times New Roman" w:hAnsi="Times New Roman" w:cs="Times New Roman"/>
          <w:b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sz w:val="28"/>
          <w:szCs w:val="28"/>
        </w:rPr>
        <w:t>С. А.Черепанов. Томский государственный университет систем управления и</w:t>
      </w:r>
      <w:r>
        <w:rPr>
          <w:rFonts w:hint="default" w:ascii="Times New Roman" w:hAnsi="Times New Roman" w:cs="Times New Roman"/>
          <w:b w:val="0"/>
          <w:sz w:val="28"/>
          <w:szCs w:val="28"/>
          <w:lang w:val="ru-RU"/>
        </w:rPr>
        <w:t xml:space="preserve"> </w:t>
      </w:r>
      <w:r>
        <w:rPr>
          <w:rFonts w:hint="default" w:ascii="Times New Roman" w:hAnsi="Times New Roman" w:cs="Times New Roman"/>
          <w:b w:val="0"/>
          <w:sz w:val="28"/>
          <w:szCs w:val="28"/>
        </w:rPr>
        <w:t>радиоэлектроники, 101 стр. - 2014.</w:t>
      </w:r>
    </w:p>
    <w:sectPr>
      <w:footerReference r:id="rId5" w:type="default"/>
      <w:pgSz w:w="12240" w:h="15840"/>
      <w:pgMar w:top="1440" w:right="1800" w:bottom="1440" w:left="1800" w:header="720" w:footer="720" w:gutter="0"/>
      <w:pgNumType w:fmt="decimal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Symbol">
    <w:panose1 w:val="05050102010706020507"/>
    <w:charset w:val="02"/>
    <w:family w:val="auto"/>
    <w:pitch w:val="default"/>
    <w:sig w:usb0="00000000" w:usb1="00000000" w:usb2="00000000" w:usb3="00000000" w:csb0="80000000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CE38460">
    <w:pPr>
      <w:pStyle w:val="27"/>
    </w:pPr>
    <w:r>
      <w:rPr>
        <w:sz w:val="24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right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Текстовое поле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1EE06B42">
                          <w:pPr>
                            <w:pStyle w:val="27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2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right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1EE06B42">
                    <w:pPr>
                      <w:pStyle w:val="27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2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19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29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25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4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28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23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abstractNum w:abstractNumId="6">
    <w:nsid w:val="14B0BED2"/>
    <w:multiLevelType w:val="multilevel"/>
    <w:tmpl w:val="14B0BED2"/>
    <w:lvl w:ilvl="0" w:tentative="0">
      <w:start w:val="1"/>
      <w:numFmt w:val="decimal"/>
      <w:pStyle w:val="2"/>
      <w:lvlText w:val="%1."/>
      <w:lvlJc w:val="left"/>
      <w:pPr>
        <w:tabs>
          <w:tab w:val="left" w:pos="262"/>
        </w:tabs>
        <w:ind w:left="262" w:leftChars="0" w:hanging="262" w:firstLineChars="0"/>
      </w:pPr>
      <w:rPr>
        <w:rFonts w:hint="default"/>
      </w:rPr>
    </w:lvl>
    <w:lvl w:ilvl="1" w:tentative="0">
      <w:start w:val="1"/>
      <w:numFmt w:val="decimal"/>
      <w:pStyle w:val="3"/>
      <w:lvlText w:val="%1.%2"/>
      <w:lvlJc w:val="left"/>
      <w:pPr>
        <w:tabs>
          <w:tab w:val="left" w:pos="567"/>
        </w:tabs>
        <w:ind w:left="567" w:leftChars="0" w:hanging="567" w:firstLineChars="0"/>
      </w:pPr>
      <w:rPr>
        <w:rFonts w:hint="default"/>
      </w:rPr>
    </w:lvl>
    <w:lvl w:ilvl="2" w:tentative="0">
      <w:start w:val="1"/>
      <w:numFmt w:val="decimal"/>
      <w:lvlText w:val="%1.%2.%3."/>
      <w:lvlJc w:val="left"/>
      <w:pPr>
        <w:tabs>
          <w:tab w:val="left" w:pos="709"/>
        </w:tabs>
        <w:ind w:left="709" w:leftChars="0" w:hanging="709" w:firstLineChars="0"/>
      </w:pPr>
      <w:rPr>
        <w:rFonts w:hint="default"/>
      </w:rPr>
    </w:lvl>
    <w:lvl w:ilvl="3" w:tentative="0">
      <w:start w:val="1"/>
      <w:numFmt w:val="decimal"/>
      <w:lvlText w:val="%1.%2.%3.%4."/>
      <w:lvlJc w:val="left"/>
      <w:pPr>
        <w:tabs>
          <w:tab w:val="left" w:pos="850"/>
        </w:tabs>
        <w:ind w:left="850" w:leftChars="0" w:hanging="850" w:firstLineChars="0"/>
      </w:pPr>
      <w:rPr>
        <w:rFonts w:hint="default"/>
      </w:rPr>
    </w:lvl>
    <w:lvl w:ilvl="4" w:tentative="0">
      <w:start w:val="1"/>
      <w:numFmt w:val="decimal"/>
      <w:lvlText w:val="%1.%2.%3.%4.%5."/>
      <w:lvlJc w:val="left"/>
      <w:pPr>
        <w:tabs>
          <w:tab w:val="left" w:pos="991"/>
        </w:tabs>
        <w:ind w:left="991" w:leftChars="0" w:hanging="991" w:firstLineChars="0"/>
      </w:pPr>
      <w:rPr>
        <w:rFonts w:hint="default"/>
      </w:rPr>
    </w:lvl>
    <w:lvl w:ilvl="5" w:tentative="0">
      <w:start w:val="1"/>
      <w:numFmt w:val="decimal"/>
      <w:lvlText w:val="%1.%2.%3.%4.%5.%6."/>
      <w:lvlJc w:val="left"/>
      <w:pPr>
        <w:tabs>
          <w:tab w:val="left" w:pos="1134"/>
        </w:tabs>
        <w:ind w:left="1134" w:leftChars="0" w:hanging="1134" w:firstLineChars="0"/>
      </w:pPr>
      <w:rPr>
        <w:rFonts w:hint="default"/>
      </w:rPr>
    </w:lvl>
    <w:lvl w:ilvl="6" w:tentative="0">
      <w:start w:val="1"/>
      <w:numFmt w:val="decimal"/>
      <w:lvlText w:val="%1.%2.%3.%4.%5.%6.%7."/>
      <w:lvlJc w:val="left"/>
      <w:pPr>
        <w:tabs>
          <w:tab w:val="left" w:pos="1275"/>
        </w:tabs>
        <w:ind w:left="1275" w:leftChars="0" w:hanging="1275" w:firstLineChars="0"/>
      </w:pPr>
      <w:rPr>
        <w:rFonts w:hint="default"/>
      </w:rPr>
    </w:lvl>
    <w:lvl w:ilvl="7" w:tentative="0">
      <w:start w:val="1"/>
      <w:numFmt w:val="decimal"/>
      <w:lvlText w:val="%1.%2.%3.%4.%5.%6.%7.%8."/>
      <w:lvlJc w:val="left"/>
      <w:pPr>
        <w:tabs>
          <w:tab w:val="left" w:pos="1418"/>
        </w:tabs>
        <w:ind w:left="1418" w:leftChars="0" w:hanging="1418" w:firstLineChars="0"/>
      </w:pPr>
      <w:rPr>
        <w:rFonts w:hint="default"/>
      </w:rPr>
    </w:lvl>
    <w:lvl w:ilvl="8" w:tentative="0">
      <w:start w:val="1"/>
      <w:numFmt w:val="decimal"/>
      <w:lvlText w:val="%1.%2.%3.%4.%5.%6.%7.%8.%9."/>
      <w:lvlJc w:val="left"/>
      <w:pPr>
        <w:tabs>
          <w:tab w:val="left" w:pos="1558"/>
        </w:tabs>
        <w:ind w:left="1558" w:leftChars="0" w:hanging="1558" w:firstLineChars="0"/>
      </w:pPr>
      <w:rPr>
        <w:rFonts w:hint="default"/>
      </w:rPr>
    </w:lvl>
  </w:abstractNum>
  <w:num w:numId="1">
    <w:abstractNumId w:val="6"/>
  </w:num>
  <w:num w:numId="2">
    <w:abstractNumId w:val="0"/>
  </w:num>
  <w:num w:numId="3">
    <w:abstractNumId w:val="5"/>
  </w:num>
  <w:num w:numId="4">
    <w:abstractNumId w:val="3"/>
  </w:num>
  <w:num w:numId="5">
    <w:abstractNumId w:val="2"/>
  </w:num>
  <w:num w:numId="6">
    <w:abstractNumId w:val="4"/>
  </w:num>
  <w:num w:numId="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bordersDoNotSurroundHeader w:val="0"/>
  <w:bordersDoNotSurroundFooter w:val="0"/>
  <w:documentProtection w:enforcement="0"/>
  <w:defaultTabStop w:val="720"/>
  <w:displayHorizontalDrawingGridEvery w:val="0"/>
  <w:displayVerticalDrawingGridEvery w:val="2"/>
  <w:characterSpacingControl w:val="doNotCompress"/>
  <w:footnotePr>
    <w:footnote w:id="0"/>
    <w:footnote w:id="1"/>
  </w:footnotePr>
  <w:endnotePr>
    <w:endnote w:id="0"/>
    <w:endnote w:id="1"/>
  </w:endnotePr>
  <w:compat>
    <w:balanceSingleByteDoubleByteWidth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57A48CB"/>
    <w:rsid w:val="07414ADF"/>
    <w:rsid w:val="0A3038A0"/>
    <w:rsid w:val="109158BE"/>
    <w:rsid w:val="12A95186"/>
    <w:rsid w:val="17705BF0"/>
    <w:rsid w:val="186420F6"/>
    <w:rsid w:val="194276A7"/>
    <w:rsid w:val="1C127D69"/>
    <w:rsid w:val="1D61311C"/>
    <w:rsid w:val="215D756B"/>
    <w:rsid w:val="326805FE"/>
    <w:rsid w:val="34B7266F"/>
    <w:rsid w:val="371B7C79"/>
    <w:rsid w:val="388C0E59"/>
    <w:rsid w:val="3F380688"/>
    <w:rsid w:val="416C4764"/>
    <w:rsid w:val="427D6BF1"/>
    <w:rsid w:val="44A02486"/>
    <w:rsid w:val="4511711A"/>
    <w:rsid w:val="4B506B02"/>
    <w:rsid w:val="4F130C3D"/>
    <w:rsid w:val="51B541DD"/>
    <w:rsid w:val="54915B65"/>
    <w:rsid w:val="54B61903"/>
    <w:rsid w:val="56532714"/>
    <w:rsid w:val="56610402"/>
    <w:rsid w:val="5857493E"/>
    <w:rsid w:val="5A6448A1"/>
    <w:rsid w:val="5CC261A9"/>
    <w:rsid w:val="6C5D4E4C"/>
    <w:rsid w:val="71645CE1"/>
    <w:rsid w:val="72290CBD"/>
    <w:rsid w:val="7533007A"/>
    <w:rsid w:val="78F91934"/>
    <w:rsid w:val="7DE26D93"/>
    <w:rsid w:val="7F360D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qFormat="1"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Times New Roman" w:hAnsi="Times New Roman" w:eastAsia="Times New Roman" w:cstheme="minorBidi"/>
      <w:sz w:val="24"/>
      <w:szCs w:val="22"/>
      <w:lang w:val="en-US" w:eastAsia="en-US" w:bidi="ar-SA"/>
    </w:rPr>
  </w:style>
  <w:style w:type="paragraph" w:styleId="2">
    <w:name w:val="heading 1"/>
    <w:basedOn w:val="1"/>
    <w:next w:val="1"/>
    <w:link w:val="41"/>
    <w:qFormat/>
    <w:uiPriority w:val="9"/>
    <w:pPr>
      <w:keepNext/>
      <w:keepLines/>
      <w:numPr>
        <w:ilvl w:val="0"/>
        <w:numId w:val="1"/>
      </w:numPr>
      <w:tabs>
        <w:tab w:val="left" w:pos="425"/>
      </w:tabs>
      <w:spacing w:before="480" w:after="0"/>
      <w:ind w:left="262" w:hanging="262"/>
      <w:outlineLvl w:val="0"/>
    </w:pPr>
    <w:rPr>
      <w:rFonts w:cs="Times New Roman" w:eastAsiaTheme="majorEastAsia"/>
      <w:b/>
      <w:bCs/>
      <w:color w:val="auto"/>
      <w:sz w:val="28"/>
      <w:szCs w:val="28"/>
    </w:rPr>
  </w:style>
  <w:style w:type="paragraph" w:styleId="3">
    <w:name w:val="heading 2"/>
    <w:basedOn w:val="1"/>
    <w:next w:val="1"/>
    <w:link w:val="42"/>
    <w:unhideWhenUsed/>
    <w:qFormat/>
    <w:uiPriority w:val="9"/>
    <w:pPr>
      <w:keepNext/>
      <w:keepLines/>
      <w:numPr>
        <w:ilvl w:val="1"/>
        <w:numId w:val="1"/>
      </w:numPr>
      <w:spacing w:before="200" w:after="0"/>
      <w:ind w:left="567" w:hanging="567" w:firstLineChars="0"/>
      <w:outlineLvl w:val="1"/>
    </w:pPr>
    <w:rPr>
      <w:rFonts w:cs="Times New Roman" w:eastAsiaTheme="majorEastAsia"/>
      <w:b/>
      <w:bCs/>
      <w:color w:val="auto"/>
      <w:sz w:val="28"/>
      <w:szCs w:val="28"/>
    </w:rPr>
  </w:style>
  <w:style w:type="paragraph" w:styleId="4">
    <w:name w:val="heading 3"/>
    <w:basedOn w:val="1"/>
    <w:next w:val="1"/>
    <w:link w:val="43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5">
    <w:name w:val="heading 4"/>
    <w:basedOn w:val="1"/>
    <w:next w:val="1"/>
    <w:link w:val="53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54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55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56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57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58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3">
    <w:name w:val="Emphasis"/>
    <w:basedOn w:val="11"/>
    <w:qFormat/>
    <w:uiPriority w:val="20"/>
    <w:rPr>
      <w:i/>
      <w:iCs/>
    </w:rPr>
  </w:style>
  <w:style w:type="character" w:styleId="14">
    <w:name w:val="HTML Code"/>
    <w:basedOn w:val="11"/>
    <w:semiHidden/>
    <w:unhideWhenUsed/>
    <w:qFormat/>
    <w:uiPriority w:val="99"/>
    <w:rPr>
      <w:rFonts w:ascii="Courier New" w:hAnsi="Courier New" w:cs="Courier New"/>
      <w:sz w:val="20"/>
      <w:szCs w:val="20"/>
    </w:rPr>
  </w:style>
  <w:style w:type="character" w:styleId="15">
    <w:name w:val="Strong"/>
    <w:basedOn w:val="11"/>
    <w:qFormat/>
    <w:uiPriority w:val="22"/>
    <w:rPr>
      <w:b/>
      <w:bCs/>
    </w:rPr>
  </w:style>
  <w:style w:type="paragraph" w:styleId="16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17">
    <w:name w:val="Body Text 2"/>
    <w:basedOn w:val="1"/>
    <w:link w:val="48"/>
    <w:unhideWhenUsed/>
    <w:qFormat/>
    <w:uiPriority w:val="99"/>
    <w:pPr>
      <w:spacing w:after="120" w:line="480" w:lineRule="auto"/>
    </w:pPr>
  </w:style>
  <w:style w:type="paragraph" w:styleId="18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9">
    <w:name w:val="List Number 3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20">
    <w:name w:val="header"/>
    <w:basedOn w:val="1"/>
    <w:link w:val="38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1">
    <w:name w:val="Body Text"/>
    <w:basedOn w:val="1"/>
    <w:link w:val="47"/>
    <w:unhideWhenUsed/>
    <w:qFormat/>
    <w:uiPriority w:val="99"/>
    <w:pPr>
      <w:spacing w:after="120"/>
    </w:pPr>
  </w:style>
  <w:style w:type="paragraph" w:styleId="22">
    <w:name w:val="macro"/>
    <w:link w:val="50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23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24">
    <w:name w:val="List Bullet 2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25">
    <w:name w:val="List Bullet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6">
    <w:name w:val="Title"/>
    <w:basedOn w:val="1"/>
    <w:next w:val="1"/>
    <w:link w:val="44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paragraph" w:styleId="27">
    <w:name w:val="footer"/>
    <w:basedOn w:val="1"/>
    <w:link w:val="39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8">
    <w:name w:val="List Number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9">
    <w:name w:val="List Number 2"/>
    <w:basedOn w:val="1"/>
    <w:unhideWhenUsed/>
    <w:qFormat/>
    <w:uiPriority w:val="99"/>
    <w:pPr>
      <w:numPr>
        <w:ilvl w:val="0"/>
        <w:numId w:val="7"/>
      </w:numPr>
      <w:contextualSpacing/>
    </w:pPr>
  </w:style>
  <w:style w:type="paragraph" w:styleId="30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31">
    <w:name w:val="Body Text 3"/>
    <w:basedOn w:val="1"/>
    <w:link w:val="49"/>
    <w:unhideWhenUsed/>
    <w:qFormat/>
    <w:uiPriority w:val="99"/>
    <w:pPr>
      <w:spacing w:after="120"/>
    </w:pPr>
    <w:rPr>
      <w:sz w:val="16"/>
      <w:szCs w:val="16"/>
    </w:rPr>
  </w:style>
  <w:style w:type="paragraph" w:styleId="32">
    <w:name w:val="Subtitle"/>
    <w:basedOn w:val="1"/>
    <w:next w:val="1"/>
    <w:link w:val="45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33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4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5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36">
    <w:name w:val="List 3"/>
    <w:basedOn w:val="1"/>
    <w:unhideWhenUsed/>
    <w:qFormat/>
    <w:uiPriority w:val="99"/>
    <w:pPr>
      <w:ind w:left="1080" w:hanging="360"/>
      <w:contextualSpacing/>
    </w:pPr>
  </w:style>
  <w:style w:type="table" w:styleId="37">
    <w:name w:val="Table Grid"/>
    <w:basedOn w:val="1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38">
    <w:name w:val="Header Char"/>
    <w:basedOn w:val="11"/>
    <w:link w:val="20"/>
    <w:qFormat/>
    <w:uiPriority w:val="99"/>
  </w:style>
  <w:style w:type="character" w:customStyle="1" w:styleId="39">
    <w:name w:val="Footer Char"/>
    <w:basedOn w:val="11"/>
    <w:link w:val="27"/>
    <w:qFormat/>
    <w:uiPriority w:val="99"/>
  </w:style>
  <w:style w:type="paragraph" w:styleId="40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41">
    <w:name w:val="Heading 1 Char"/>
    <w:link w:val="2"/>
    <w:qFormat/>
    <w:uiPriority w:val="9"/>
    <w:rPr>
      <w:rFonts w:ascii="Times New Roman" w:hAnsi="Times New Roman" w:cs="Times New Roman" w:eastAsiaTheme="majorEastAsia"/>
      <w:b/>
      <w:bCs/>
      <w:color w:val="auto"/>
      <w:sz w:val="28"/>
      <w:szCs w:val="28"/>
      <w:lang w:val="en-US" w:eastAsia="en-US" w:bidi="ar-SA"/>
    </w:rPr>
  </w:style>
  <w:style w:type="character" w:customStyle="1" w:styleId="42">
    <w:name w:val="Heading 2 Char"/>
    <w:link w:val="3"/>
    <w:qFormat/>
    <w:uiPriority w:val="9"/>
    <w:rPr>
      <w:rFonts w:ascii="Times New Roman" w:hAnsi="Times New Roman" w:cs="Times New Roman" w:eastAsiaTheme="majorEastAsia"/>
      <w:b/>
      <w:bCs/>
      <w:color w:val="auto"/>
      <w:sz w:val="28"/>
      <w:szCs w:val="28"/>
      <w:lang w:val="en-US" w:eastAsia="en-US" w:bidi="ar-SA"/>
    </w:rPr>
  </w:style>
  <w:style w:type="character" w:customStyle="1" w:styleId="43">
    <w:name w:val="Heading 3 Char"/>
    <w:basedOn w:val="11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44">
    <w:name w:val="Title Char"/>
    <w:basedOn w:val="11"/>
    <w:link w:val="26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45">
    <w:name w:val="Subtitle Char"/>
    <w:basedOn w:val="11"/>
    <w:link w:val="3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46">
    <w:name w:val="List Paragraph"/>
    <w:basedOn w:val="1"/>
    <w:qFormat/>
    <w:uiPriority w:val="34"/>
    <w:pPr>
      <w:ind w:left="720"/>
      <w:contextualSpacing/>
    </w:pPr>
  </w:style>
  <w:style w:type="character" w:customStyle="1" w:styleId="47">
    <w:name w:val="Body Text Char"/>
    <w:basedOn w:val="11"/>
    <w:link w:val="21"/>
    <w:qFormat/>
    <w:uiPriority w:val="99"/>
  </w:style>
  <w:style w:type="character" w:customStyle="1" w:styleId="48">
    <w:name w:val="Body Text 2 Char"/>
    <w:basedOn w:val="11"/>
    <w:link w:val="17"/>
    <w:qFormat/>
    <w:uiPriority w:val="99"/>
  </w:style>
  <w:style w:type="character" w:customStyle="1" w:styleId="49">
    <w:name w:val="Body Text 3 Char"/>
    <w:basedOn w:val="11"/>
    <w:link w:val="31"/>
    <w:qFormat/>
    <w:uiPriority w:val="99"/>
    <w:rPr>
      <w:sz w:val="16"/>
      <w:szCs w:val="16"/>
    </w:rPr>
  </w:style>
  <w:style w:type="character" w:customStyle="1" w:styleId="50">
    <w:name w:val="Macro Text Char"/>
    <w:basedOn w:val="11"/>
    <w:link w:val="22"/>
    <w:qFormat/>
    <w:uiPriority w:val="99"/>
    <w:rPr>
      <w:rFonts w:ascii="Courier" w:hAnsi="Courier"/>
      <w:sz w:val="20"/>
      <w:szCs w:val="20"/>
    </w:rPr>
  </w:style>
  <w:style w:type="paragraph" w:styleId="51">
    <w:name w:val="Quote"/>
    <w:basedOn w:val="1"/>
    <w:next w:val="1"/>
    <w:link w:val="52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52">
    <w:name w:val="Quote Char"/>
    <w:basedOn w:val="11"/>
    <w:link w:val="51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53">
    <w:name w:val="Heading 4 Char"/>
    <w:basedOn w:val="11"/>
    <w:link w:val="5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54">
    <w:name w:val="Heading 5 Char"/>
    <w:basedOn w:val="11"/>
    <w:link w:val="6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55">
    <w:name w:val="Heading 6 Char"/>
    <w:basedOn w:val="11"/>
    <w:link w:val="7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56">
    <w:name w:val="Heading 7 Char"/>
    <w:basedOn w:val="11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57">
    <w:name w:val="Heading 8 Char"/>
    <w:basedOn w:val="11"/>
    <w:link w:val="9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58">
    <w:name w:val="Heading 9 Char"/>
    <w:basedOn w:val="11"/>
    <w:link w:val="10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59">
    <w:name w:val="Intense Quote"/>
    <w:basedOn w:val="1"/>
    <w:next w:val="1"/>
    <w:link w:val="60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60">
    <w:name w:val="Intense Quote Char"/>
    <w:basedOn w:val="11"/>
    <w:link w:val="59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61">
    <w:name w:val="Subtle Emphasis"/>
    <w:basedOn w:val="11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62">
    <w:name w:val="Intense Emphasis"/>
    <w:basedOn w:val="11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63">
    <w:name w:val="Subtle Reference"/>
    <w:basedOn w:val="11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64">
    <w:name w:val="Intense Reference"/>
    <w:basedOn w:val="11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65">
    <w:name w:val="Book Title"/>
    <w:basedOn w:val="11"/>
    <w:qFormat/>
    <w:uiPriority w:val="33"/>
    <w:rPr>
      <w:b/>
      <w:bCs/>
      <w:smallCaps/>
      <w:spacing w:val="5"/>
    </w:rPr>
  </w:style>
  <w:style w:type="paragraph" w:customStyle="1" w:styleId="66">
    <w:name w:val="TOC Heading"/>
    <w:basedOn w:val="2"/>
    <w:next w:val="1"/>
    <w:semiHidden/>
    <w:unhideWhenUsed/>
    <w:qFormat/>
    <w:uiPriority w:val="39"/>
    <w:pPr>
      <w:outlineLvl w:val="9"/>
    </w:pPr>
  </w:style>
  <w:style w:type="table" w:styleId="67">
    <w:name w:val="Light Shading"/>
    <w:basedOn w:val="1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68">
    <w:name w:val="Light Shading Accent 1"/>
    <w:basedOn w:val="1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69">
    <w:name w:val="Light Shading Accent 2"/>
    <w:basedOn w:val="1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70">
    <w:name w:val="Light Shading Accent 3"/>
    <w:basedOn w:val="1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71">
    <w:name w:val="Light Shading Accent 4"/>
    <w:basedOn w:val="1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72">
    <w:name w:val="Light Shading Accent 5"/>
    <w:basedOn w:val="1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73">
    <w:name w:val="Light Shading Accent 6"/>
    <w:basedOn w:val="1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74">
    <w:name w:val="Light List"/>
    <w:basedOn w:val="1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75">
    <w:name w:val="Light List Accent 1"/>
    <w:basedOn w:val="1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76">
    <w:name w:val="Light List Accent 2"/>
    <w:basedOn w:val="1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77">
    <w:name w:val="Light List Accent 3"/>
    <w:basedOn w:val="1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78">
    <w:name w:val="Light List Accent 4"/>
    <w:basedOn w:val="1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79">
    <w:name w:val="Light List Accent 5"/>
    <w:basedOn w:val="1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80">
    <w:name w:val="Light List Accent 6"/>
    <w:basedOn w:val="1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81">
    <w:name w:val="Light Grid"/>
    <w:basedOn w:val="1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82">
    <w:name w:val="Light Grid Accent 1"/>
    <w:basedOn w:val="1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83">
    <w:name w:val="Light Grid Accent 2"/>
    <w:basedOn w:val="1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84">
    <w:name w:val="Light Grid Accent 3"/>
    <w:basedOn w:val="1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85">
    <w:name w:val="Light Grid Accent 4"/>
    <w:basedOn w:val="1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86">
    <w:name w:val="Light Grid Accent 5"/>
    <w:basedOn w:val="1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87">
    <w:name w:val="Light Grid Accent 6"/>
    <w:basedOn w:val="1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88">
    <w:name w:val="Medium Shading 1"/>
    <w:basedOn w:val="1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BFBFBF" w:themeFill="text1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89">
    <w:name w:val="Medium Shading 1 Accent 1"/>
    <w:basedOn w:val="1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3DFEE" w:themeFill="accent1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0">
    <w:name w:val="Medium Shading 1 Accent 2"/>
    <w:basedOn w:val="1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EFD3D3" w:themeFill="accent2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1">
    <w:name w:val="Medium Shading 1 Accent 3"/>
    <w:basedOn w:val="1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E6EED5" w:themeFill="accent3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2">
    <w:name w:val="Medium Shading 1 Accent 4"/>
    <w:basedOn w:val="1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FD8E8" w:themeFill="accent4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3">
    <w:name w:val="Medium Shading 1 Accent 5"/>
    <w:basedOn w:val="1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2EAF0" w:themeFill="accent5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4">
    <w:name w:val="Medium Shading 1 Accent 6"/>
    <w:basedOn w:val="1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FDE5D1" w:themeFill="accent6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5">
    <w:name w:val="Medium Shading 2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96">
    <w:name w:val="Medium Shading 2 Accent 1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97">
    <w:name w:val="Medium Shading 2 Accent 2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98">
    <w:name w:val="Medium Shading 2 Accent 3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99">
    <w:name w:val="Medium Shading 2 Accent 4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100">
    <w:name w:val="Medium Shading 2 Accent 5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101">
    <w:name w:val="Medium Shading 2 Accent 6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102">
    <w:name w:val="Medium List 1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cPr>
        <w:shd w:val="clear" w:color="auto" w:fill="BFBFBF" w:themeFill="text1" w:themeFillTint="3F"/>
      </w:tcPr>
    </w:tblStylePr>
    <w:tblStylePr w:type="band1Horz">
      <w:tcPr>
        <w:shd w:val="clear" w:color="auto" w:fill="BFBFBF" w:themeFill="text1" w:themeFillTint="3F"/>
      </w:tcPr>
    </w:tblStylePr>
  </w:style>
  <w:style w:type="table" w:styleId="103">
    <w:name w:val="Medium List 1 Accent 1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cPr>
        <w:shd w:val="clear" w:color="auto" w:fill="D3DFEE" w:themeFill="accent1" w:themeFillTint="3F"/>
      </w:tcPr>
    </w:tblStylePr>
    <w:tblStylePr w:type="band1Horz">
      <w:tcPr>
        <w:shd w:val="clear" w:color="auto" w:fill="D3DFEE" w:themeFill="accent1" w:themeFillTint="3F"/>
      </w:tcPr>
    </w:tblStylePr>
  </w:style>
  <w:style w:type="table" w:styleId="104">
    <w:name w:val="Medium List 1 Accent 2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cPr>
        <w:shd w:val="clear" w:color="auto" w:fill="EFD3D3" w:themeFill="accent2" w:themeFillTint="3F"/>
      </w:tcPr>
    </w:tblStylePr>
    <w:tblStylePr w:type="band1Horz">
      <w:tcPr>
        <w:shd w:val="clear" w:color="auto" w:fill="EFD3D3" w:themeFill="accent2" w:themeFillTint="3F"/>
      </w:tcPr>
    </w:tblStylePr>
  </w:style>
  <w:style w:type="table" w:styleId="105">
    <w:name w:val="Medium List 1 Accent 3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cPr>
        <w:shd w:val="clear" w:color="auto" w:fill="E6EED5" w:themeFill="accent3" w:themeFillTint="3F"/>
      </w:tcPr>
    </w:tblStylePr>
    <w:tblStylePr w:type="band1Horz">
      <w:tcPr>
        <w:shd w:val="clear" w:color="auto" w:fill="E6EED5" w:themeFill="accent3" w:themeFillTint="3F"/>
      </w:tcPr>
    </w:tblStylePr>
  </w:style>
  <w:style w:type="table" w:styleId="106">
    <w:name w:val="Medium List 1 Accent 4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cPr>
        <w:shd w:val="clear" w:color="auto" w:fill="DFD8E8" w:themeFill="accent4" w:themeFillTint="3F"/>
      </w:tcPr>
    </w:tblStylePr>
    <w:tblStylePr w:type="band1Horz">
      <w:tcPr>
        <w:shd w:val="clear" w:color="auto" w:fill="DFD8E8" w:themeFill="accent4" w:themeFillTint="3F"/>
      </w:tcPr>
    </w:tblStylePr>
  </w:style>
  <w:style w:type="table" w:styleId="107">
    <w:name w:val="Medium List 1 Accent 5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cPr>
        <w:shd w:val="clear" w:color="auto" w:fill="D2EAF0" w:themeFill="accent5" w:themeFillTint="3F"/>
      </w:tcPr>
    </w:tblStylePr>
    <w:tblStylePr w:type="band1Horz">
      <w:tcPr>
        <w:shd w:val="clear" w:color="auto" w:fill="D2EAF0" w:themeFill="accent5" w:themeFillTint="3F"/>
      </w:tcPr>
    </w:tblStylePr>
  </w:style>
  <w:style w:type="table" w:styleId="108">
    <w:name w:val="Medium List 1 Accent 6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cPr>
        <w:shd w:val="clear" w:color="auto" w:fill="FDE5D1" w:themeFill="accent6" w:themeFillTint="3F"/>
      </w:tcPr>
    </w:tblStylePr>
    <w:tblStylePr w:type="band1Horz">
      <w:tcPr>
        <w:shd w:val="clear" w:color="auto" w:fill="FDE5D1" w:themeFill="accent6" w:themeFillTint="3F"/>
      </w:tcPr>
    </w:tblStylePr>
  </w:style>
  <w:style w:type="table" w:styleId="109">
    <w:name w:val="Medium List 2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0">
    <w:name w:val="Medium List 2 Accent 1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1">
    <w:name w:val="Medium List 2 Accent 2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2">
    <w:name w:val="Medium List 2 Accent 3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3">
    <w:name w:val="Medium List 2 Accent 4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4">
    <w:name w:val="Medium List 2 Accent 5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5">
    <w:name w:val="Medium List 2 Accent 6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6">
    <w:name w:val="Medium Grid 1"/>
    <w:basedOn w:val="1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7F7F7F" w:themeFill="text1" w:themeFillTint="7F"/>
      </w:tcPr>
    </w:tblStylePr>
    <w:tblStylePr w:type="band1Horz">
      <w:tcPr>
        <w:shd w:val="clear" w:color="auto" w:fill="7F7F7F" w:themeFill="text1" w:themeFillTint="7F"/>
      </w:tcPr>
    </w:tblStylePr>
  </w:style>
  <w:style w:type="table" w:styleId="117">
    <w:name w:val="Medium Grid 1 Accent 1"/>
    <w:basedOn w:val="1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A7C0DE" w:themeFill="accent1" w:themeFillTint="7F"/>
      </w:tcPr>
    </w:tblStylePr>
    <w:tblStylePr w:type="band1Horz">
      <w:tcPr>
        <w:shd w:val="clear" w:color="auto" w:fill="A7C0DE" w:themeFill="accent1" w:themeFillTint="7F"/>
      </w:tcPr>
    </w:tblStylePr>
  </w:style>
  <w:style w:type="table" w:styleId="118">
    <w:name w:val="Medium Grid 1 Accent 2"/>
    <w:basedOn w:val="1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FA7A6" w:themeFill="accent2" w:themeFillTint="7F"/>
      </w:tcPr>
    </w:tblStylePr>
    <w:tblStylePr w:type="band1Horz">
      <w:tcPr>
        <w:shd w:val="clear" w:color="auto" w:fill="DFA7A6" w:themeFill="accent2" w:themeFillTint="7F"/>
      </w:tcPr>
    </w:tblStylePr>
  </w:style>
  <w:style w:type="table" w:styleId="119">
    <w:name w:val="Medium Grid 1 Accent 3"/>
    <w:basedOn w:val="1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CDDDAC" w:themeFill="accent3" w:themeFillTint="7F"/>
      </w:tcPr>
    </w:tblStylePr>
    <w:tblStylePr w:type="band1Horz">
      <w:tcPr>
        <w:shd w:val="clear" w:color="auto" w:fill="CDDDAC" w:themeFill="accent3" w:themeFillTint="7F"/>
      </w:tcPr>
    </w:tblStylePr>
  </w:style>
  <w:style w:type="table" w:styleId="120">
    <w:name w:val="Medium Grid 1 Accent 4"/>
    <w:basedOn w:val="1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BFB1D0" w:themeFill="accent4" w:themeFillTint="7F"/>
      </w:tcPr>
    </w:tblStylePr>
    <w:tblStylePr w:type="band1Horz">
      <w:tcPr>
        <w:shd w:val="clear" w:color="auto" w:fill="BFB1D0" w:themeFill="accent4" w:themeFillTint="7F"/>
      </w:tcPr>
    </w:tblStylePr>
  </w:style>
  <w:style w:type="table" w:styleId="121">
    <w:name w:val="Medium Grid 1 Accent 5"/>
    <w:basedOn w:val="1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A5D5E2" w:themeFill="accent5" w:themeFillTint="7F"/>
      </w:tcPr>
    </w:tblStylePr>
    <w:tblStylePr w:type="band1Horz">
      <w:tcPr>
        <w:shd w:val="clear" w:color="auto" w:fill="A5D5E2" w:themeFill="accent5" w:themeFillTint="7F"/>
      </w:tcPr>
    </w:tblStylePr>
  </w:style>
  <w:style w:type="table" w:styleId="122">
    <w:name w:val="Medium Grid 1 Accent 6"/>
    <w:basedOn w:val="1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FBCAA2" w:themeFill="accent6" w:themeFillTint="7F"/>
      </w:tcPr>
    </w:tblStylePr>
    <w:tblStylePr w:type="band1Horz">
      <w:tcPr>
        <w:shd w:val="clear" w:color="auto" w:fill="FBCAA2" w:themeFill="accent6" w:themeFillTint="7F"/>
      </w:tcPr>
    </w:tblStylePr>
  </w:style>
  <w:style w:type="table" w:styleId="123">
    <w:name w:val="Medium Grid 2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cPr>
        <w:shd w:val="clear" w:color="auto" w:fill="7F7F7F" w:themeFill="text1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4">
    <w:name w:val="Medium Grid 2 Accent 1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cPr>
        <w:shd w:val="clear" w:color="auto" w:fill="A7C0DE" w:themeFill="accent1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5">
    <w:name w:val="Medium Grid 2 Accent 2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cPr>
        <w:shd w:val="clear" w:color="auto" w:fill="DFA7A6" w:themeFill="accent2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6">
    <w:name w:val="Medium Grid 2 Accent 3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cPr>
        <w:shd w:val="clear" w:color="auto" w:fill="CDDDAC" w:themeFill="accent3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7">
    <w:name w:val="Medium Grid 2 Accent 4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cPr>
        <w:shd w:val="clear" w:color="auto" w:fill="BFB1D0" w:themeFill="accent4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8">
    <w:name w:val="Medium Grid 2 Accent 5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cPr>
        <w:shd w:val="clear" w:color="auto" w:fill="A5D5E2" w:themeFill="accent5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9">
    <w:name w:val="Medium Grid 2 Accent 6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cPr>
        <w:shd w:val="clear" w:color="auto" w:fill="FBCAA2" w:themeFill="accent6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30">
    <w:name w:val="Medium Grid 3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31">
    <w:name w:val="Medium Grid 3 Accent 1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32">
    <w:name w:val="Medium Grid 3 Accent 2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33">
    <w:name w:val="Medium Grid 3 Accent 3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34">
    <w:name w:val="Medium Grid 3 Accent 4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35">
    <w:name w:val="Medium Grid 3 Accent 5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36">
    <w:name w:val="Medium Grid 3 Accent 6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37">
    <w:name w:val="Dark List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38">
    <w:name w:val="Dark List Accent 1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39">
    <w:name w:val="Dark List Accent 2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40">
    <w:name w:val="Dark List Accent 3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41">
    <w:name w:val="Dark List Accent 4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42">
    <w:name w:val="Dark List Accent 5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43">
    <w:name w:val="Dark List Accent 6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44">
    <w:name w:val="Colorful Shading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cPr>
        <w:shd w:val="clear" w:color="auto" w:fill="999999" w:themeFill="text1" w:themeFillTint="66"/>
      </w:tcPr>
    </w:tblStylePr>
    <w:tblStylePr w:type="band1Horz"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45">
    <w:name w:val="Colorful Shading Accent 1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cPr>
        <w:shd w:val="clear" w:color="auto" w:fill="B8CCE4" w:themeFill="accent1" w:themeFillTint="66"/>
      </w:tcPr>
    </w:tblStylePr>
    <w:tblStylePr w:type="band1Horz"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46">
    <w:name w:val="Colorful Shading Accent 2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cPr>
        <w:shd w:val="clear" w:color="auto" w:fill="E5B8B7" w:themeFill="accent2" w:themeFillTint="66"/>
      </w:tcPr>
    </w:tblStylePr>
    <w:tblStylePr w:type="band1Horz"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47">
    <w:name w:val="Colorful Shading Accent 3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cPr>
        <w:shd w:val="clear" w:color="auto" w:fill="D6E3BC" w:themeFill="accent3" w:themeFillTint="66"/>
      </w:tcPr>
    </w:tblStylePr>
    <w:tblStylePr w:type="band1Horz">
      <w:tcPr>
        <w:shd w:val="clear" w:color="auto" w:fill="CDDDAC" w:themeFill="accent3" w:themeFillTint="7F"/>
      </w:tcPr>
    </w:tblStylePr>
  </w:style>
  <w:style w:type="table" w:styleId="148">
    <w:name w:val="Colorful Shading Accent 4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cPr>
        <w:shd w:val="clear" w:color="auto" w:fill="CCC0D9" w:themeFill="accent4" w:themeFillTint="66"/>
      </w:tcPr>
    </w:tblStylePr>
    <w:tblStylePr w:type="band1Horz"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49">
    <w:name w:val="Colorful Shading Accent 5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cPr>
        <w:shd w:val="clear" w:color="auto" w:fill="B6DDE8" w:themeFill="accent5" w:themeFillTint="66"/>
      </w:tcPr>
    </w:tblStylePr>
    <w:tblStylePr w:type="band1Horz"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50">
    <w:name w:val="Colorful Shading Accent 6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cPr>
        <w:shd w:val="clear" w:color="auto" w:fill="FBD4B4" w:themeFill="accent6" w:themeFillTint="66"/>
      </w:tcPr>
    </w:tblStylePr>
    <w:tblStylePr w:type="band1Horz"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51">
    <w:name w:val="Colorful List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cPr>
        <w:shd w:val="clear" w:color="auto" w:fill="CCCCCC" w:themeFill="text1" w:themeFillTint="33"/>
      </w:tcPr>
    </w:tblStylePr>
  </w:style>
  <w:style w:type="table" w:styleId="152">
    <w:name w:val="Colorful List Accent 1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cPr>
        <w:shd w:val="clear" w:color="auto" w:fill="DBE5F1" w:themeFill="accent1" w:themeFillTint="33"/>
      </w:tcPr>
    </w:tblStylePr>
  </w:style>
  <w:style w:type="table" w:styleId="153">
    <w:name w:val="Colorful List Accent 2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cPr>
        <w:shd w:val="clear" w:color="auto" w:fill="F2DBDB" w:themeFill="accent2" w:themeFillTint="33"/>
      </w:tcPr>
    </w:tblStylePr>
  </w:style>
  <w:style w:type="table" w:styleId="154">
    <w:name w:val="Colorful List Accent 3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cPr>
        <w:shd w:val="clear" w:color="auto" w:fill="EAF1DD" w:themeFill="accent3" w:themeFillTint="33"/>
      </w:tcPr>
    </w:tblStylePr>
  </w:style>
  <w:style w:type="table" w:styleId="155">
    <w:name w:val="Colorful List Accent 4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cPr>
        <w:shd w:val="clear" w:color="auto" w:fill="E5DFEC" w:themeFill="accent4" w:themeFillTint="33"/>
      </w:tcPr>
    </w:tblStylePr>
  </w:style>
  <w:style w:type="table" w:styleId="156">
    <w:name w:val="Colorful List Accent 5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cPr>
        <w:shd w:val="clear" w:color="auto" w:fill="DAEEF3" w:themeFill="accent5" w:themeFillTint="33"/>
      </w:tcPr>
    </w:tblStylePr>
  </w:style>
  <w:style w:type="table" w:styleId="157">
    <w:name w:val="Colorful List Accent 6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cPr>
        <w:shd w:val="clear" w:color="auto" w:fill="FDE9D9" w:themeFill="accent6" w:themeFillTint="33"/>
      </w:tcPr>
    </w:tblStylePr>
  </w:style>
  <w:style w:type="table" w:styleId="158">
    <w:name w:val="Colorful Grid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000000" w:themeFill="text1" w:themeFillShade="BF"/>
      </w:tcPr>
    </w:tblStylePr>
    <w:tblStylePr w:type="band1Vert">
      <w:tcPr>
        <w:shd w:val="clear" w:color="auto" w:fill="7F7F7F" w:themeFill="text1" w:themeFillTint="7F"/>
      </w:tcPr>
    </w:tblStylePr>
    <w:tblStylePr w:type="band1Horz">
      <w:tcPr>
        <w:shd w:val="clear" w:color="auto" w:fill="7F7F7F" w:themeFill="text1" w:themeFillTint="7F"/>
      </w:tcPr>
    </w:tblStylePr>
  </w:style>
  <w:style w:type="table" w:styleId="159">
    <w:name w:val="Colorful Grid Accent 1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366091" w:themeFill="accent1" w:themeFillShade="BF"/>
      </w:tcPr>
    </w:tblStylePr>
    <w:tblStylePr w:type="band1Vert">
      <w:tcPr>
        <w:shd w:val="clear" w:color="auto" w:fill="A7C0DE" w:themeFill="accent1" w:themeFillTint="7F"/>
      </w:tcPr>
    </w:tblStylePr>
    <w:tblStylePr w:type="band1Horz">
      <w:tcPr>
        <w:shd w:val="clear" w:color="auto" w:fill="A7C0DE" w:themeFill="accent1" w:themeFillTint="7F"/>
      </w:tcPr>
    </w:tblStylePr>
  </w:style>
  <w:style w:type="table" w:styleId="160">
    <w:name w:val="Colorful Grid Accent 2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943734" w:themeFill="accent2" w:themeFillShade="BF"/>
      </w:tcPr>
    </w:tblStylePr>
    <w:tblStylePr w:type="band1Vert">
      <w:tcPr>
        <w:shd w:val="clear" w:color="auto" w:fill="DFA7A6" w:themeFill="accent2" w:themeFillTint="7F"/>
      </w:tcPr>
    </w:tblStylePr>
    <w:tblStylePr w:type="band1Horz">
      <w:tcPr>
        <w:shd w:val="clear" w:color="auto" w:fill="DFA7A6" w:themeFill="accent2" w:themeFillTint="7F"/>
      </w:tcPr>
    </w:tblStylePr>
  </w:style>
  <w:style w:type="table" w:styleId="161">
    <w:name w:val="Colorful Grid Accent 3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76923C" w:themeFill="accent3" w:themeFillShade="BF"/>
      </w:tcPr>
    </w:tblStylePr>
    <w:tblStylePr w:type="band1Vert">
      <w:tcPr>
        <w:shd w:val="clear" w:color="auto" w:fill="CDDDAC" w:themeFill="accent3" w:themeFillTint="7F"/>
      </w:tcPr>
    </w:tblStylePr>
    <w:tblStylePr w:type="band1Horz">
      <w:tcPr>
        <w:shd w:val="clear" w:color="auto" w:fill="CDDDAC" w:themeFill="accent3" w:themeFillTint="7F"/>
      </w:tcPr>
    </w:tblStylePr>
  </w:style>
  <w:style w:type="table" w:styleId="162">
    <w:name w:val="Colorful Grid Accent 4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5F497A" w:themeFill="accent4" w:themeFillShade="BF"/>
      </w:tcPr>
    </w:tblStylePr>
    <w:tblStylePr w:type="band1Vert">
      <w:tcPr>
        <w:shd w:val="clear" w:color="auto" w:fill="BFB1D0" w:themeFill="accent4" w:themeFillTint="7F"/>
      </w:tcPr>
    </w:tblStylePr>
    <w:tblStylePr w:type="band1Horz">
      <w:tcPr>
        <w:shd w:val="clear" w:color="auto" w:fill="BFB1D0" w:themeFill="accent4" w:themeFillTint="7F"/>
      </w:tcPr>
    </w:tblStylePr>
  </w:style>
  <w:style w:type="table" w:styleId="163">
    <w:name w:val="Colorful Grid Accent 5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31849B" w:themeFill="accent5" w:themeFillShade="BF"/>
      </w:tcPr>
    </w:tblStylePr>
    <w:tblStylePr w:type="band1Vert">
      <w:tcPr>
        <w:shd w:val="clear" w:color="auto" w:fill="A5D5E2" w:themeFill="accent5" w:themeFillTint="7F"/>
      </w:tcPr>
    </w:tblStylePr>
    <w:tblStylePr w:type="band1Horz">
      <w:tcPr>
        <w:shd w:val="clear" w:color="auto" w:fill="A5D5E2" w:themeFill="accent5" w:themeFillTint="7F"/>
      </w:tcPr>
    </w:tblStylePr>
  </w:style>
  <w:style w:type="table" w:styleId="164">
    <w:name w:val="Colorful Grid Accent 6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E36C09" w:themeFill="accent6" w:themeFillShade="BF"/>
      </w:tcPr>
    </w:tblStylePr>
    <w:tblStylePr w:type="band1Vert">
      <w:tcPr>
        <w:shd w:val="clear" w:color="auto" w:fill="FBCAA2" w:themeFill="accent6" w:themeFillTint="7F"/>
      </w:tcPr>
    </w:tblStylePr>
    <w:tblStylePr w:type="band1Horz">
      <w:tcPr>
        <w:shd w:val="clear" w:color="auto" w:fill="FBCAA2" w:themeFill="accent6" w:themeFillTint="7F"/>
      </w:tcPr>
    </w:tblStylePr>
  </w:style>
  <w:style w:type="paragraph" w:customStyle="1" w:styleId="165">
    <w:name w:val="WPSOffice手动目录 1"/>
    <w:qFormat/>
    <w:uiPriority w:val="0"/>
    <w:pPr>
      <w:ind w:leftChars="0"/>
    </w:pPr>
    <w:rPr>
      <w:rFonts w:ascii="Times New Roman" w:hAnsi="Times New Roman" w:eastAsia="SimSun" w:cs="Times New Roman"/>
      <w:sz w:val="20"/>
      <w:szCs w:val="20"/>
    </w:rPr>
  </w:style>
  <w:style w:type="paragraph" w:customStyle="1" w:styleId="166">
    <w:name w:val="WPSOffice手动目录 2"/>
    <w:qFormat/>
    <w:uiPriority w:val="0"/>
    <w:pPr>
      <w:ind w:leftChars="200"/>
    </w:pPr>
    <w:rPr>
      <w:rFonts w:ascii="Times New Roman" w:hAnsi="Times New Roman" w:eastAsia="SimSun" w:cs="Times New Roman"/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6" Type="http://schemas.openxmlformats.org/officeDocument/2006/relationships/fontTable" Target="fontTable.xml"/><Relationship Id="rId25" Type="http://schemas.openxmlformats.org/officeDocument/2006/relationships/customXml" Target="../customXml/item2.xml"/><Relationship Id="rId24" Type="http://schemas.openxmlformats.org/officeDocument/2006/relationships/numbering" Target="numbering.xml"/><Relationship Id="rId23" Type="http://schemas.openxmlformats.org/officeDocument/2006/relationships/customXml" Target="../customXml/item1.xml"/><Relationship Id="rId22" Type="http://schemas.openxmlformats.org/officeDocument/2006/relationships/image" Target="media/image16.png"/><Relationship Id="rId21" Type="http://schemas.openxmlformats.org/officeDocument/2006/relationships/image" Target="media/image15.png"/><Relationship Id="rId20" Type="http://schemas.openxmlformats.org/officeDocument/2006/relationships/image" Target="media/image14.png"/><Relationship Id="rId2" Type="http://schemas.openxmlformats.org/officeDocument/2006/relationships/settings" Target="settings.xml"/><Relationship Id="rId19" Type="http://schemas.openxmlformats.org/officeDocument/2006/relationships/image" Target="media/image13.png"/><Relationship Id="rId18" Type="http://schemas.openxmlformats.org/officeDocument/2006/relationships/image" Target="media/image12.png"/><Relationship Id="rId17" Type="http://schemas.openxmlformats.org/officeDocument/2006/relationships/image" Target="media/image11.png"/><Relationship Id="rId16" Type="http://schemas.openxmlformats.org/officeDocument/2006/relationships/image" Target="media/image10.png"/><Relationship Id="rId15" Type="http://schemas.openxmlformats.org/officeDocument/2006/relationships/image" Target="media/image9.png"/><Relationship Id="rId14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14</Pages>
  <Words>0</Words>
  <Characters>0</Characters>
  <Lines>1</Lines>
  <Paragraphs>1</Paragraphs>
  <TotalTime>84</TotalTime>
  <ScaleCrop>false</ScaleCrop>
  <LinksUpToDate>false</LinksUpToDate>
  <CharactersWithSpaces>0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MUKHTARPASHA KLYCHEV</cp:lastModifiedBy>
  <dcterms:modified xsi:type="dcterms:W3CDTF">2026-03-11T13:26:34Z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1049-12.2.0.23196</vt:lpwstr>
  </property>
  <property fmtid="{D5CDD505-2E9C-101B-9397-08002B2CF9AE}" pid="3" name="ICV">
    <vt:lpwstr>96FD8C132F1B4D97A25E4FB145519170_12</vt:lpwstr>
  </property>
</Properties>
</file>