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84" w:type="dxa"/>
        <w:tblLook w:val="04A0" w:firstRow="1" w:lastRow="0" w:firstColumn="1" w:lastColumn="0" w:noHBand="0" w:noVBand="1"/>
      </w:tblPr>
      <w:tblGrid>
        <w:gridCol w:w="4141"/>
        <w:gridCol w:w="4143"/>
      </w:tblGrid>
      <w:tr w:rsidR="00D72CCD" w14:paraId="60F07A46" w14:textId="77777777" w:rsidTr="00E80600">
        <w:trPr>
          <w:trHeight w:val="382"/>
        </w:trPr>
        <w:tc>
          <w:tcPr>
            <w:tcW w:w="4141" w:type="dxa"/>
          </w:tcPr>
          <w:p w14:paraId="66BE12CD" w14:textId="4C969C97" w:rsidR="00D72CCD" w:rsidRPr="00A22D03" w:rsidRDefault="00D72CCD" w:rsidP="00A22D0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  <w:lang w:val="en-IN"/>
              </w:rPr>
            </w:pPr>
            <w:r w:rsidRPr="00A22D03">
              <w:rPr>
                <w:b/>
                <w:bCs/>
                <w:lang w:val="en-IN"/>
              </w:rPr>
              <w:t>HTTP 1.1</w:t>
            </w:r>
          </w:p>
        </w:tc>
        <w:tc>
          <w:tcPr>
            <w:tcW w:w="4143" w:type="dxa"/>
          </w:tcPr>
          <w:p w14:paraId="24E42F1F" w14:textId="49022652" w:rsidR="00D72CCD" w:rsidRPr="00A22D03" w:rsidRDefault="00D72CCD" w:rsidP="00A22D03">
            <w:pPr>
              <w:pStyle w:val="ListParagraph"/>
              <w:numPr>
                <w:ilvl w:val="0"/>
                <w:numId w:val="2"/>
              </w:numPr>
              <w:tabs>
                <w:tab w:val="left" w:pos="1985"/>
              </w:tabs>
              <w:jc w:val="center"/>
              <w:rPr>
                <w:b/>
                <w:bCs/>
                <w:lang w:val="en-IN"/>
              </w:rPr>
            </w:pPr>
            <w:r w:rsidRPr="00A22D03">
              <w:rPr>
                <w:b/>
                <w:bCs/>
                <w:lang w:val="en-IN"/>
              </w:rPr>
              <w:t>HTTP 2</w:t>
            </w:r>
          </w:p>
        </w:tc>
      </w:tr>
      <w:tr w:rsidR="00D72CCD" w14:paraId="5B440B30" w14:textId="77777777" w:rsidTr="00E80600">
        <w:trPr>
          <w:trHeight w:val="5311"/>
        </w:trPr>
        <w:tc>
          <w:tcPr>
            <w:tcW w:w="4141" w:type="dxa"/>
          </w:tcPr>
          <w:p w14:paraId="4BA87DA1" w14:textId="77777777" w:rsidR="00D72CCD" w:rsidRDefault="00D72CCD" w:rsidP="00D72CCD">
            <w:pPr>
              <w:tabs>
                <w:tab w:val="left" w:pos="1985"/>
              </w:tabs>
              <w:rPr>
                <w:lang w:val="en-IN"/>
              </w:rPr>
            </w:pPr>
          </w:p>
          <w:p w14:paraId="5A576ABB" w14:textId="689B853C" w:rsidR="00322770" w:rsidRPr="00322770" w:rsidRDefault="00D72CCD" w:rsidP="00322770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D72CCD">
              <w:rPr>
                <w:rFonts w:ascii="Segoe UI" w:hAnsi="Segoe UI" w:cs="Segoe UI"/>
                <w:color w:val="222222"/>
              </w:rPr>
              <w:t xml:space="preserve">The first usable version of HTTP was created in 1997. </w:t>
            </w:r>
          </w:p>
          <w:p w14:paraId="18357847" w14:textId="6CBBCDF5" w:rsidR="00322770" w:rsidRPr="00322770" w:rsidRDefault="00D72CCD" w:rsidP="00322770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D72CCD">
              <w:rPr>
                <w:rFonts w:ascii="Segoe UI" w:hAnsi="Segoe UI" w:cs="Segoe UI"/>
                <w:color w:val="222222"/>
              </w:rPr>
              <w:t xml:space="preserve">Because it went through several stages of development, this first version of HTTP was called HTTP/1.1. </w:t>
            </w:r>
          </w:p>
          <w:p w14:paraId="2665723F" w14:textId="77777777" w:rsidR="00D72CCD" w:rsidRPr="00E80600" w:rsidRDefault="00D72CCD" w:rsidP="00D72CC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D72CCD">
              <w:rPr>
                <w:rFonts w:ascii="Segoe UI" w:hAnsi="Segoe UI" w:cs="Segoe UI"/>
                <w:color w:val="222222"/>
              </w:rPr>
              <w:t>This version is still in use on the web.</w:t>
            </w:r>
          </w:p>
          <w:p w14:paraId="1F420406" w14:textId="77777777" w:rsidR="00E80600" w:rsidRPr="00E80600" w:rsidRDefault="00E80600" w:rsidP="00D72CC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E80600">
              <w:rPr>
                <w:rFonts w:ascii="Segoe UI" w:hAnsi="Segoe UI" w:cs="Segoe UI"/>
                <w:color w:val="222222"/>
              </w:rPr>
              <w:t>HTTP 1.1 comes with persistent connections which define that we can have more than one request or response on the same HTTP connection. </w:t>
            </w:r>
          </w:p>
          <w:p w14:paraId="53A76AB9" w14:textId="08898863" w:rsidR="00E80600" w:rsidRPr="00D72CCD" w:rsidRDefault="00E80600" w:rsidP="00D72CC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E80600">
              <w:rPr>
                <w:rFonts w:ascii="Segoe UI" w:hAnsi="Segoe UI" w:cs="Segoe UI"/>
                <w:color w:val="222222"/>
              </w:rPr>
              <w:t>while in HTTP 1.0 you have to open a new connection for each request and response. In HTTP 1.0 it has a pragma while in HTTP 1.1 it has Cache-Control this is similar to pragma.</w:t>
            </w:r>
          </w:p>
        </w:tc>
        <w:tc>
          <w:tcPr>
            <w:tcW w:w="4143" w:type="dxa"/>
          </w:tcPr>
          <w:p w14:paraId="2C63F23D" w14:textId="77777777" w:rsidR="00D72CCD" w:rsidRDefault="00D72CCD" w:rsidP="00D72CCD">
            <w:pPr>
              <w:tabs>
                <w:tab w:val="left" w:pos="1985"/>
              </w:tabs>
              <w:rPr>
                <w:lang w:val="en-IN"/>
              </w:rPr>
            </w:pPr>
          </w:p>
          <w:p w14:paraId="38FE0D81" w14:textId="77777777" w:rsidR="00075B8D" w:rsidRPr="00075B8D" w:rsidRDefault="00075B8D" w:rsidP="00075B8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075B8D">
              <w:rPr>
                <w:rFonts w:ascii="Segoe UI" w:hAnsi="Segoe UI" w:cs="Segoe UI"/>
                <w:color w:val="222222"/>
              </w:rPr>
              <w:t xml:space="preserve">In 2015, a new version of HTTP called HTTP/2 was created. </w:t>
            </w:r>
          </w:p>
          <w:p w14:paraId="3BCF77D1" w14:textId="77777777" w:rsidR="00075B8D" w:rsidRPr="00075B8D" w:rsidRDefault="00075B8D" w:rsidP="00075B8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075B8D">
              <w:rPr>
                <w:rFonts w:ascii="Segoe UI" w:hAnsi="Segoe UI" w:cs="Segoe UI"/>
                <w:color w:val="222222"/>
              </w:rPr>
              <w:t xml:space="preserve">HTTP/2 solves several problems that the creators of HTTP/1.1 did not anticipate. In particular, HTTP/2 is much faster and more efficient than HTTP/1.1. </w:t>
            </w:r>
          </w:p>
          <w:p w14:paraId="429B61BB" w14:textId="77777777" w:rsidR="00D72CCD" w:rsidRPr="00E80600" w:rsidRDefault="00075B8D" w:rsidP="00075B8D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 w:rsidRPr="00075B8D">
              <w:rPr>
                <w:rFonts w:ascii="Segoe UI" w:hAnsi="Segoe UI" w:cs="Segoe UI"/>
                <w:color w:val="222222"/>
              </w:rPr>
              <w:t>One of the ways in which HTTP/2 is faster is in how it prioritizes content during the loading process.</w:t>
            </w:r>
          </w:p>
          <w:p w14:paraId="58B60E00" w14:textId="0674B111" w:rsidR="00E80600" w:rsidRPr="00E80600" w:rsidRDefault="00E80600" w:rsidP="00E80600">
            <w:pPr>
              <w:pStyle w:val="ListParagraph"/>
              <w:numPr>
                <w:ilvl w:val="0"/>
                <w:numId w:val="1"/>
              </w:numPr>
              <w:tabs>
                <w:tab w:val="left" w:pos="1985"/>
              </w:tabs>
              <w:rPr>
                <w:lang w:val="en-IN"/>
              </w:rPr>
            </w:pPr>
            <w:r>
              <w:rPr>
                <w:rFonts w:ascii="Segoe UI" w:hAnsi="Segoe UI" w:cs="Segoe UI"/>
                <w:color w:val="222222"/>
              </w:rPr>
              <w:t>In HTTP/2, developers have hands-on, detailed control over prioritization. This allows them to maximize perceived and actual page load speed to a degree that was not possible in HTTP/1.1.</w:t>
            </w:r>
          </w:p>
        </w:tc>
      </w:tr>
    </w:tbl>
    <w:p w14:paraId="6D7E4545" w14:textId="11EC8769" w:rsidR="001A480E" w:rsidRPr="00D72CCD" w:rsidRDefault="001A480E" w:rsidP="00D72CCD">
      <w:pPr>
        <w:tabs>
          <w:tab w:val="left" w:pos="1985"/>
        </w:tabs>
        <w:rPr>
          <w:lang w:val="en-IN"/>
        </w:rPr>
      </w:pPr>
    </w:p>
    <w:sectPr w:rsidR="001A480E" w:rsidRPr="00D72CCD" w:rsidSect="00D72CCD">
      <w:pgSz w:w="12240" w:h="15840"/>
      <w:pgMar w:top="1440" w:right="1440" w:bottom="1440" w:left="1800" w:header="709" w:footer="709" w:gutter="0"/>
      <w:cols w:num="2" w:space="11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5A"/>
    <w:multiLevelType w:val="hybridMultilevel"/>
    <w:tmpl w:val="661229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E707E"/>
    <w:multiLevelType w:val="hybridMultilevel"/>
    <w:tmpl w:val="8BACF218"/>
    <w:lvl w:ilvl="0" w:tplc="734816D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436216">
    <w:abstractNumId w:val="1"/>
  </w:num>
  <w:num w:numId="2" w16cid:durableId="8817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mirrorMargins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65"/>
    <w:rsid w:val="00075B8D"/>
    <w:rsid w:val="001A480E"/>
    <w:rsid w:val="00322770"/>
    <w:rsid w:val="00341465"/>
    <w:rsid w:val="00A22D03"/>
    <w:rsid w:val="00D72CCD"/>
    <w:rsid w:val="00E8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CAA2"/>
  <w15:chartTrackingRefBased/>
  <w15:docId w15:val="{C5113790-CB55-4D53-8F0D-89B01489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2CCD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D7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36438-037C-489D-8AF4-EB443CDE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Rajendran</dc:creator>
  <cp:keywords/>
  <dc:description/>
  <cp:lastModifiedBy>Sridhar Rajendran</cp:lastModifiedBy>
  <cp:revision>6</cp:revision>
  <dcterms:created xsi:type="dcterms:W3CDTF">2023-12-28T07:13:00Z</dcterms:created>
  <dcterms:modified xsi:type="dcterms:W3CDTF">2023-12-28T07:19:00Z</dcterms:modified>
</cp:coreProperties>
</file>