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sz w:val="32"/>
          <w:szCs w:val="32"/>
        </w:rPr>
        <w:t xml:space="preserve">Ideation Phase</w:t>
      </w:r>
    </w:p>
    <w:p>
      <w:pPr>
        <w:spacing w:after="200" w:before="0"/>
        <w:jc w:val="center"/>
      </w:pPr>
      <w:r>
        <w:rPr>
          <w:rFonts w:ascii="Calibri" w:cs="Calibri" w:eastAsia="Calibri" w:hAnsi="Calibri"/>
          <w:b/>
          <w:bCs/>
          <w:sz w:val="28"/>
          <w:szCs w:val="28"/>
        </w:rPr>
        <w:t xml:space="preserve">Define the Problem Statements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9"/>
        <w:gridCol w:w="6047"/>
      </w:tblGrid>
      <w:tr>
        <w:tc>
          <w:tcPr>
            <w:tcW w:type="dxa" w:w="29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jc w:val="center"/>
            </w:pPr>
            <w:r>
              <w:rPr>
                <w:rFonts w:ascii="Calibri" w:cs="Calibri" w:eastAsia="Calibri" w:hAnsi="Calibri"/>
                <w:sz w:val="21"/>
                <w:szCs w:val="21"/>
              </w:rPr>
              <w:t xml:space="preserve">Date</w:t>
            </w:r>
          </w:p>
        </w:tc>
        <w:tc>
          <w:tcPr>
            <w:tcW w:type="dxa" w:w="60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jc w:val="center"/>
            </w:pPr>
            <w:r>
              <w:rPr>
                <w:rFonts w:ascii="Calibri" w:cs="Calibri" w:eastAsia="Calibri" w:hAnsi="Calibri"/>
                <w:sz w:val="21"/>
                <w:szCs w:val="21"/>
              </w:rPr>
              <w:t xml:space="preserve">1 October 2026</w:t>
            </w:r>
          </w:p>
        </w:tc>
      </w:tr>
      <w:tr>
        <w:tc>
          <w:tcPr>
            <w:tcW w:type="dxa" w:w="29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jc w:val="center"/>
            </w:pPr>
            <w:r>
              <w:rPr>
                <w:rFonts w:ascii="Calibri" w:cs="Calibri" w:eastAsia="Calibri" w:hAnsi="Calibri"/>
                <w:sz w:val="21"/>
                <w:szCs w:val="21"/>
              </w:rPr>
              <w:t xml:space="preserve">Team ID</w:t>
            </w:r>
          </w:p>
        </w:tc>
        <w:tc>
          <w:tcPr>
            <w:tcW w:type="dxa" w:w="60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jc w:val="center"/>
            </w:pPr>
            <w:r>
              <w:rPr>
                <w:rFonts w:ascii="Calibri" w:cs="Calibri" w:eastAsia="Calibri" w:hAnsi="Calibri"/>
                <w:sz w:val="21"/>
                <w:szCs w:val="21"/>
              </w:rPr>
              <w:t xml:space="preserve">SWTID-2026-3491</w:t>
            </w:r>
          </w:p>
        </w:tc>
      </w:tr>
      <w:tr>
        <w:tc>
          <w:tcPr>
            <w:tcW w:type="dxa" w:w="29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jc w:val="center"/>
            </w:pPr>
            <w:r>
              <w:rPr>
                <w:rFonts w:ascii="Calibri" w:cs="Calibri" w:eastAsia="Calibri" w:hAnsi="Calibri"/>
                <w:sz w:val="21"/>
                <w:szCs w:val="21"/>
              </w:rPr>
              <w:t xml:space="preserve">Project Name</w:t>
            </w:r>
          </w:p>
        </w:tc>
        <w:tc>
          <w:tcPr>
            <w:tcW w:type="dxa" w:w="60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jc w:val="center"/>
            </w:pPr>
            <w:r>
              <w:rPr>
                <w:rFonts w:ascii="Calibri" w:cs="Calibri" w:eastAsia="Calibri" w:hAnsi="Calibri"/>
                <w:sz w:val="21"/>
                <w:szCs w:val="21"/>
              </w:rPr>
              <w:t xml:space="preserve">Import Data using Transform Maps (Spreadsheet)</w:t>
            </w:r>
          </w:p>
        </w:tc>
      </w:tr>
      <w:tr>
        <w:tc>
          <w:tcPr>
            <w:tcW w:type="dxa" w:w="29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jc w:val="center"/>
            </w:pPr>
            <w:r>
              <w:rPr>
                <w:rFonts w:ascii="Calibri" w:cs="Calibri" w:eastAsia="Calibri" w:hAnsi="Calibri"/>
                <w:sz w:val="21"/>
                <w:szCs w:val="21"/>
              </w:rPr>
              <w:t xml:space="preserve">Maximum Marks</w:t>
            </w:r>
          </w:p>
        </w:tc>
        <w:tc>
          <w:tcPr>
            <w:tcW w:type="dxa" w:w="60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jc w:val="center"/>
            </w:pPr>
            <w:r>
              <w:rPr>
                <w:rFonts w:ascii="Calibri" w:cs="Calibri" w:eastAsia="Calibri" w:hAnsi="Calibri"/>
                <w:sz w:val="21"/>
                <w:szCs w:val="21"/>
              </w:rPr>
              <w:t xml:space="preserve">2 Marks</w:t>
            </w:r>
          </w:p>
        </w:tc>
      </w:tr>
    </w:tbl>
    <w:p>
      <w:pPr>
        <w:spacing w:after="120" w:before="0"/>
      </w:pPr>
    </w:p>
    <w:p>
      <w:pPr>
        <w:pStyle w:val="Heading2"/>
        <w:keepNext/>
        <w:spacing w:after="120" w:before="240"/>
      </w:pPr>
      <w:r>
        <w:rPr>
          <w:rFonts w:ascii="Calibri" w:cs="Calibri" w:eastAsia="Calibri" w:hAnsi="Calibri"/>
          <w:b/>
          <w:bCs/>
          <w:color w:val="1F3864"/>
          <w:sz w:val="26"/>
          <w:szCs w:val="26"/>
        </w:rPr>
        <w:t xml:space="preserve">Customer Problem Statement Template:</w:t>
      </w:r>
    </w:p>
    <w:p>
      <w:pPr>
        <w:spacing w:after="120" w:before="0"/>
      </w:pPr>
      <w:r>
        <w:rPr>
          <w:rFonts w:ascii="Calibri" w:cs="Calibri" w:eastAsia="Calibri" w:hAnsi="Calibri"/>
          <w:sz w:val="22"/>
          <w:szCs w:val="22"/>
        </w:rPr>
        <w:t xml:space="preserve">Create a problem statement to understand your customer's point of view. The Customer Problem Statement template helps you focus on what matters to create experiences people will love.</w:t>
      </w:r>
    </w:p>
    <w:p>
      <w:pPr>
        <w:spacing w:after="120" w:before="0"/>
      </w:pPr>
      <w:r>
        <w:rPr>
          <w:rFonts w:ascii="Calibri" w:cs="Calibri" w:eastAsia="Calibri" w:hAnsi="Calibri"/>
          <w:sz w:val="22"/>
          <w:szCs w:val="22"/>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after="120" w:before="0"/>
      </w:pPr>
      <w:r>
        <w:rPr>
          <w:rFonts w:ascii="Calibri" w:cs="Calibri" w:eastAsia="Calibri" w:hAnsi="Calibri"/>
          <w:sz w:val="22"/>
          <w:szCs w:val="22"/>
        </w:rPr>
        <w:t xml:space="preserve">Reference: https://miro.com/templates/customer-problem-statement/</w:t>
      </w:r>
    </w:p>
    <w:p>
      <w:pPr>
        <w:pStyle w:val="Heading2"/>
        <w:keepNext/>
        <w:spacing w:after="120" w:before="240"/>
      </w:pPr>
      <w:r>
        <w:rPr>
          <w:rFonts w:ascii="Calibri" w:cs="Calibri" w:eastAsia="Calibri" w:hAnsi="Calibri"/>
          <w:b/>
          <w:bCs/>
          <w:color w:val="1F3864"/>
          <w:sz w:val="26"/>
          <w:szCs w:val="26"/>
        </w:rPr>
        <w:t xml:space="preserve">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1650"/>
        <w:gridCol w:w="1650"/>
        <w:gridCol w:w="1700"/>
        <w:gridCol w:w="1476"/>
      </w:tblGrid>
      <w:tr>
        <w:trPr>
          <w:tblHeader/>
        </w:trPr>
        <w:tc>
          <w:tcPr>
            <w:tcW w:type="dxa" w:w="8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jc w:val="center"/>
            </w:pPr>
            <w:r>
              <w:rPr>
                <w:rFonts w:ascii="Calibri" w:cs="Calibri" w:eastAsia="Calibri" w:hAnsi="Calibri"/>
                <w:b/>
                <w:bCs/>
                <w:sz w:val="21"/>
                <w:szCs w:val="21"/>
              </w:rPr>
              <w:t xml:space="preserve">Problem Statement (PS)</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jc w:val="center"/>
            </w:pPr>
            <w:r>
              <w:rPr>
                <w:rFonts w:ascii="Calibri" w:cs="Calibri" w:eastAsia="Calibri" w:hAnsi="Calibri"/>
                <w:b/>
                <w:bCs/>
                <w:sz w:val="21"/>
                <w:szCs w:val="21"/>
              </w:rPr>
              <w:t xml:space="preserve">I am (Customer)</w:t>
            </w:r>
          </w:p>
        </w:tc>
        <w:tc>
          <w:tcPr>
            <w:tcW w:type="dxa" w:w="16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jc w:val="center"/>
            </w:pPr>
            <w:r>
              <w:rPr>
                <w:rFonts w:ascii="Calibri" w:cs="Calibri" w:eastAsia="Calibri" w:hAnsi="Calibri"/>
                <w:b/>
                <w:bCs/>
                <w:sz w:val="21"/>
                <w:szCs w:val="21"/>
              </w:rPr>
              <w:t xml:space="preserve">I'm trying to</w:t>
            </w:r>
          </w:p>
        </w:tc>
        <w:tc>
          <w:tcPr>
            <w:tcW w:type="dxa" w:w="16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jc w:val="center"/>
            </w:pPr>
            <w:r>
              <w:rPr>
                <w:rFonts w:ascii="Calibri" w:cs="Calibri" w:eastAsia="Calibri" w:hAnsi="Calibri"/>
                <w:b/>
                <w:bCs/>
                <w:sz w:val="21"/>
                <w:szCs w:val="21"/>
              </w:rPr>
              <w:t xml:space="preserve">But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jc w:val="center"/>
            </w:pPr>
            <w:r>
              <w:rPr>
                <w:rFonts w:ascii="Calibri" w:cs="Calibri" w:eastAsia="Calibri" w:hAnsi="Calibri"/>
                <w:b/>
                <w:bCs/>
                <w:sz w:val="21"/>
                <w:szCs w:val="21"/>
              </w:rPr>
              <w:t xml:space="preserve">Because</w:t>
            </w:r>
          </w:p>
        </w:tc>
        <w:tc>
          <w:tcPr>
            <w:tcW w:type="dxa" w:w="14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jc w:val="center"/>
            </w:pPr>
            <w:r>
              <w:rPr>
                <w:rFonts w:ascii="Calibri" w:cs="Calibri" w:eastAsia="Calibri" w:hAnsi="Calibri"/>
                <w:b/>
                <w:bCs/>
                <w:sz w:val="21"/>
                <w:szCs w:val="21"/>
              </w:rPr>
              <w:t xml:space="preserve">Which makes me feel</w:t>
            </w:r>
          </w:p>
        </w:tc>
      </w:tr>
      <w:tr>
        <w:trPr>
          <w:tblHeader w:val="false"/>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1"/>
                <w:szCs w:val="21"/>
              </w:rPr>
              <w:t xml:space="preserve">PS-1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1"/>
                <w:szCs w:val="21"/>
              </w:rPr>
              <w:t xml:space="preserve">An HR Admin who receives new and updated employee lists in Excel</w:t>
            </w:r>
          </w:p>
        </w:tc>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1"/>
                <w:szCs w:val="21"/>
              </w:rPr>
              <w:t xml:space="preserve">Load bulk employee data (ID, name, email, department, location) into ServiceNow</w:t>
            </w:r>
          </w:p>
        </w:tc>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1"/>
                <w:szCs w:val="21"/>
              </w:rPr>
              <w:t xml:space="preserve">I have to copy and paste each record by hand and mistakes creep in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1"/>
                <w:szCs w:val="21"/>
              </w:rPr>
              <w:t xml:space="preserve">There is no structured import process set up between the spreadsheet and the Employee table</w:t>
            </w:r>
          </w:p>
        </w:tc>
        <w:tc>
          <w:tcPr>
            <w:tcW w:type="dxa" w:w="14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1"/>
                <w:szCs w:val="21"/>
              </w:rPr>
              <w:t xml:space="preserve">Frustrated and worried about data accuracy</w:t>
            </w:r>
          </w:p>
        </w:tc>
      </w:tr>
      <w:tr>
        <w:trPr>
          <w:tblHeader w:val="false"/>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1"/>
                <w:szCs w:val="21"/>
              </w:rPr>
              <w:t xml:space="preserve">PS-2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1"/>
                <w:szCs w:val="21"/>
              </w:rPr>
              <w:t xml:space="preserve">A ServiceNow Admin responsible for employee data quality</w:t>
            </w:r>
          </w:p>
        </w:tc>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1"/>
                <w:szCs w:val="21"/>
              </w:rPr>
              <w:t xml:space="preserve">Re-import the same or revised spreadsheets without creating duplicate records</w:t>
            </w:r>
          </w:p>
        </w:tc>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1"/>
                <w:szCs w:val="21"/>
              </w:rPr>
              <w:t xml:space="preserve">Each import inserts the rows again as new records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1"/>
                <w:szCs w:val="21"/>
              </w:rPr>
              <w:t xml:space="preserve">The Transform Map has no Coalesce field, so existing employees are not recognised</w:t>
            </w:r>
          </w:p>
        </w:tc>
        <w:tc>
          <w:tcPr>
            <w:tcW w:type="dxa" w:w="14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1"/>
                <w:szCs w:val="21"/>
              </w:rPr>
              <w:t xml:space="preserve">Concerned and less confident in the reports built on this data</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2026-10-02T05:37:17.643Z</dcterms:created>
  <dcterms:modified xsi:type="dcterms:W3CDTF">2026-10-02T05:37:17.643Z</dcterms:modified>
</cp:coreProperties>
</file>

<file path=docProps/custom.xml><?xml version="1.0" encoding="utf-8"?>
<Properties xmlns="http://schemas.openxmlformats.org/officeDocument/2006/custom-properties" xmlns:vt="http://schemas.openxmlformats.org/officeDocument/2006/docPropsVTypes"/>
</file>