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32"/>
        </w:rPr>
        <w:t>INNOTECH SOLUTIONS UGANDA</w:t>
      </w:r>
    </w:p>
    <w:p>
      <w:pPr>
        <w:jc w:val="center"/>
      </w:pPr>
      <w:r>
        <w:rPr>
          <w:b/>
          <w:sz w:val="40"/>
        </w:rPr>
        <w:t>WEBSITE SCOPE OF WORK &amp; REQUIREMENTS</w:t>
      </w:r>
    </w:p>
    <w:p>
      <w:pPr>
        <w:jc w:val="center"/>
      </w:pPr>
      <w:r>
        <w:rPr>
          <w:i/>
        </w:rPr>
        <w:t>Prepared for: Altis Voyage Travel</w:t>
        <w:br/>
        <w:t>Date: 31 August 2026</w:t>
      </w:r>
    </w:p>
    <w:p/>
    <w:p>
      <w:pPr>
        <w:pStyle w:val="Heading1"/>
      </w:pPr>
      <w:r>
        <w:t>1. Parties</w:t>
      </w:r>
    </w:p>
    <w:p>
      <w:r>
        <w:t>Service Provider: Innotech Solutions Uganda</w:t>
        <w:br/>
        <w:t>Client: Altis Voyage Travel</w:t>
        <w:br/>
        <w:t>Project: Travel Agency Website</w:t>
        <w:br/>
        <w:t>Agreed Project Fee: UGX 650,000</w:t>
      </w:r>
    </w:p>
    <w:p>
      <w:pPr>
        <w:pStyle w:val="Heading1"/>
      </w:pPr>
      <w:r>
        <w:t>2. Included Scope</w:t>
      </w:r>
    </w:p>
    <w:p>
      <w:pPr>
        <w:pStyle w:val="ListBullet"/>
      </w:pPr>
      <w:r>
        <w:t>Professional website design aligned with Altis Voyage Travel's branding.</w:t>
      </w:r>
    </w:p>
    <w:p>
      <w:pPr>
        <w:pStyle w:val="ListBullet"/>
      </w:pPr>
      <w:r>
        <w:t>Responsive layout for desktop, tablet and mobile devices.</w:t>
      </w:r>
    </w:p>
    <w:p>
      <w:pPr>
        <w:pStyle w:val="ListBullet"/>
      </w:pPr>
      <w:r>
        <w:t>Home, About Us, Destinations, Tours/Packages, Services, Gallery and Contact sections/pages.</w:t>
      </w:r>
    </w:p>
    <w:p>
      <w:pPr>
        <w:pStyle w:val="ListBullet"/>
      </w:pPr>
      <w:r>
        <w:t>Customer inquiry/booking request form.</w:t>
      </w:r>
    </w:p>
    <w:p>
      <w:pPr>
        <w:pStyle w:val="ListBullet"/>
      </w:pPr>
      <w:r>
        <w:t>WhatsApp click-to-chat integration.</w:t>
      </w:r>
    </w:p>
    <w:p>
      <w:pPr>
        <w:pStyle w:val="ListBullet"/>
      </w:pPr>
      <w:r>
        <w:t>Google Maps integration where applicable.</w:t>
      </w:r>
    </w:p>
    <w:p>
      <w:pPr>
        <w:pStyle w:val="ListBullet"/>
      </w:pPr>
      <w:r>
        <w:t>Basic on-page SEO setup, including page titles and descriptions.</w:t>
      </w:r>
    </w:p>
    <w:p>
      <w:pPr>
        <w:pStyle w:val="ListBullet"/>
      </w:pPr>
      <w:r>
        <w:t>Basic website security and performance configuration.</w:t>
      </w:r>
    </w:p>
    <w:p>
      <w:pPr>
        <w:pStyle w:val="ListBullet"/>
      </w:pPr>
      <w:r>
        <w:t>Deployment to the agreed hosting environment, provided the required hosting access is available.</w:t>
      </w:r>
    </w:p>
    <w:p>
      <w:pPr>
        <w:pStyle w:val="ListBullet"/>
      </w:pPr>
      <w:r>
        <w:t>Basic handover guidance after completion.</w:t>
      </w:r>
    </w:p>
    <w:p>
      <w:pPr>
        <w:pStyle w:val="Heading1"/>
      </w:pPr>
      <w:r>
        <w:t>3. Client Responsibilities</w:t>
      </w:r>
    </w:p>
    <w:p>
      <w:pPr>
        <w:pStyle w:val="ListBullet"/>
      </w:pPr>
      <w:r>
        <w:t>Provide the official logo, business information, contact details and social-media links.</w:t>
      </w:r>
    </w:p>
    <w:p>
      <w:pPr>
        <w:pStyle w:val="ListBullet"/>
      </w:pPr>
      <w:r>
        <w:t>Provide accurate descriptions of services, destinations and packages.</w:t>
      </w:r>
    </w:p>
    <w:p>
      <w:pPr>
        <w:pStyle w:val="ListBullet"/>
      </w:pPr>
      <w:r>
        <w:t>Provide photographs and other content the client has permission to use.</w:t>
      </w:r>
    </w:p>
    <w:p>
      <w:pPr>
        <w:pStyle w:val="ListBullet"/>
      </w:pPr>
      <w:r>
        <w:t>Provide hosting/domain access where these are supplied by the client.</w:t>
      </w:r>
    </w:p>
    <w:p>
      <w:pPr>
        <w:pStyle w:val="ListBullet"/>
      </w:pPr>
      <w:r>
        <w:t>Review submitted designs/pages and provide consolidated feedback promptly.</w:t>
      </w:r>
    </w:p>
    <w:p>
      <w:pPr>
        <w:pStyle w:val="ListBullet"/>
      </w:pPr>
      <w:r>
        <w:t>Ensure all business information supplied to Innotech Solutions is accurate and lawful to publish.</w:t>
      </w:r>
    </w:p>
    <w:p>
      <w:pPr>
        <w:pStyle w:val="Heading1"/>
      </w:pPr>
      <w:r>
        <w:t>4. Revisions</w:t>
      </w:r>
    </w:p>
    <w:p>
      <w:r>
        <w:t>The project includes up to two reasonable rounds of design/content revisions during development. New pages, new systems, substantial redesigns or functionality outside the agreed scope may be quoted separately.</w:t>
      </w:r>
    </w:p>
    <w:p>
      <w:pPr>
        <w:pStyle w:val="Heading1"/>
      </w:pPr>
      <w:r>
        <w:t>5. Change Requests</w:t>
      </w:r>
    </w:p>
    <w:p>
      <w:r>
        <w:t>Any request outside this scope will be discussed with the client before implementation. Innotech Solutions may provide an additional quotation or revised timeline where necessary.</w:t>
      </w:r>
    </w:p>
    <w:p>
      <w:pPr>
        <w:pStyle w:val="Heading1"/>
      </w:pPr>
      <w:r>
        <w:t>6. Deliverables</w:t>
      </w:r>
    </w:p>
    <w:p>
      <w:pPr>
        <w:pStyle w:val="ListBullet"/>
      </w:pPr>
      <w:r>
        <w:t>Completed website matching the approved scope.</w:t>
      </w:r>
    </w:p>
    <w:p>
      <w:pPr>
        <w:pStyle w:val="ListBullet"/>
      </w:pPr>
      <w:r>
        <w:t>Responsive presentation across common screen sizes.</w:t>
      </w:r>
    </w:p>
    <w:p>
      <w:pPr>
        <w:pStyle w:val="ListBullet"/>
      </w:pPr>
      <w:r>
        <w:t>Configured contact/inquiry functionality.</w:t>
      </w:r>
    </w:p>
    <w:p>
      <w:pPr>
        <w:pStyle w:val="ListBullet"/>
      </w:pPr>
      <w:r>
        <w:t>Website deployment and basic handover.</w:t>
      </w:r>
    </w:p>
    <w:p>
      <w:pPr>
        <w:pStyle w:val="Heading1"/>
      </w:pPr>
      <w:r>
        <w:t>7. Acceptance</w:t>
      </w:r>
    </w:p>
    <w:p>
      <w:r>
        <w:t>The client will review the completed website and communicate any reasonable scope-related corrections before final handover. Final handover occurs after the outstanding project balance has been paid.</w:t>
      </w:r>
    </w:p>
    <w:p>
      <w:r>
        <w:br/>
        <w:t>Client Representative: __________________________</w:t>
        <w:br/>
        <w:t>Signature: ______________________________________</w:t>
        <w:br/>
        <w:t>Date: 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Innotech Solutions Uganda  |  Website Project – Altis Voyage Travel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