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firstLine="0"/>
        <w:jc w:val="center"/>
        <w:rPr>
          <w:b w:val="1"/>
          <w:sz w:val="34"/>
          <w:szCs w:val="34"/>
        </w:rPr>
      </w:pPr>
      <w:bookmarkStart w:colFirst="0" w:colLast="0" w:name="_bwdgbudpouk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Типи даних та змінні (</w:t>
      </w:r>
      <w:r w:rsidDel="00000000" w:rsidR="00000000" w:rsidRPr="00000000">
        <w:rPr>
          <w:b w:val="1"/>
          <w:sz w:val="34"/>
          <w:szCs w:val="34"/>
          <w:rtl w:val="0"/>
        </w:rPr>
        <w:t xml:space="preserve">Build</w:t>
      </w:r>
      <w:r w:rsidDel="00000000" w:rsidR="00000000" w:rsidRPr="00000000">
        <w:rPr>
          <w:b w:val="1"/>
          <w:sz w:val="34"/>
          <w:szCs w:val="34"/>
          <w:rtl w:val="0"/>
        </w:rPr>
        <w:t xml:space="preserve">-in types)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C# існує ділення всіх типів на 2 типи: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·Value Types (значимі типи)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не можуть мати значення null: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bool</w:t>
      </w:r>
      <w:r w:rsidDel="00000000" w:rsidR="00000000" w:rsidRPr="00000000">
        <w:rPr>
          <w:rtl w:val="0"/>
        </w:rPr>
        <w:t xml:space="preserve"> - це булеве значення, що може бути як істинним (true), так і хибним (false). Вираз типу bool може бути керуючим умовним виразом в операторах </w:t>
      </w:r>
      <w:r w:rsidDel="00000000" w:rsidR="00000000" w:rsidRPr="00000000">
        <w:rPr>
          <w:b w:val="1"/>
          <w:i w:val="1"/>
          <w:rtl w:val="0"/>
        </w:rPr>
        <w:t xml:space="preserve">if, do, while і for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а також в умовному операторі ?:. </w:t>
      </w:r>
      <w:r w:rsidDel="00000000" w:rsidR="00000000" w:rsidRPr="00000000">
        <w:rPr>
          <w:b w:val="1"/>
          <w:i w:val="1"/>
          <w:rtl w:val="0"/>
        </w:rPr>
        <w:t xml:space="preserve">За замовчуванням тип bool має значення false.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byte </w:t>
      </w:r>
      <w:r w:rsidDel="00000000" w:rsidR="00000000" w:rsidRPr="00000000">
        <w:rPr>
          <w:rtl w:val="0"/>
        </w:rPr>
        <w:t xml:space="preserve">- 8-розрядне ціле число без знаку, від 0 до 255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sbyte</w:t>
      </w:r>
      <w:r w:rsidDel="00000000" w:rsidR="00000000" w:rsidRPr="00000000">
        <w:rPr>
          <w:rtl w:val="0"/>
        </w:rPr>
        <w:t xml:space="preserve"> - 8-розрядне ціле число зі знаком, від -128 до 127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20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char </w:t>
      </w:r>
      <w:r w:rsidDel="00000000" w:rsidR="00000000" w:rsidRPr="00000000">
        <w:rPr>
          <w:rtl w:val="0"/>
        </w:rPr>
        <w:t xml:space="preserve">- зберігає одиничний символ у кодуванні Unicode UTF-16. За замовчуванням тип char має значення \0, тобто U+0000, зберігає окремі символи, такі як 'a' або 'B'. Значення символів оточені одинарними лапками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20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- 32-бітний тип з плаваючою комою одинарної точності, від -3.4*10</w:t>
      </w:r>
      <w:r w:rsidDel="00000000" w:rsidR="00000000" w:rsidRPr="00000000">
        <w:rPr>
          <w:vertAlign w:val="superscript"/>
          <w:rtl w:val="0"/>
        </w:rPr>
        <w:t xml:space="preserve">38</w:t>
      </w:r>
      <w:r w:rsidDel="00000000" w:rsidR="00000000" w:rsidRPr="00000000">
        <w:rPr>
          <w:rtl w:val="0"/>
        </w:rPr>
        <w:t xml:space="preserve"> до 3.4*10</w:t>
      </w:r>
      <w:r w:rsidDel="00000000" w:rsidR="00000000" w:rsidRPr="00000000">
        <w:rPr>
          <w:vertAlign w:val="superscript"/>
          <w:rtl w:val="0"/>
        </w:rPr>
        <w:t xml:space="preserve">38</w:t>
      </w:r>
      <w:r w:rsidDel="00000000" w:rsidR="00000000" w:rsidRPr="00000000">
        <w:rPr>
          <w:rtl w:val="0"/>
        </w:rPr>
        <w:t xml:space="preserve"> (тіпа так 1,99 або -1,99)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- 64-бітний тип з плаваючою комою з десятковими дробами і подвійної точності, від ±5.0*10</w:t>
      </w:r>
      <w:r w:rsidDel="00000000" w:rsidR="00000000" w:rsidRPr="00000000">
        <w:rPr>
          <w:vertAlign w:val="superscript"/>
          <w:rtl w:val="0"/>
        </w:rPr>
        <w:t xml:space="preserve">-324</w:t>
      </w:r>
      <w:r w:rsidDel="00000000" w:rsidR="00000000" w:rsidRPr="00000000">
        <w:rPr>
          <w:rtl w:val="0"/>
        </w:rPr>
        <w:t xml:space="preserve"> до ±1.7*10</w:t>
      </w:r>
      <w:r w:rsidDel="00000000" w:rsidR="00000000" w:rsidRPr="00000000">
        <w:rPr>
          <w:vertAlign w:val="superscript"/>
          <w:rtl w:val="0"/>
        </w:rPr>
        <w:t xml:space="preserve">308</w:t>
      </w:r>
      <w:r w:rsidDel="00000000" w:rsidR="00000000" w:rsidRPr="00000000">
        <w:rPr>
          <w:rtl w:val="0"/>
        </w:rPr>
        <w:t xml:space="preserve"> (тіпа так 19,99 або -19,99)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decimal</w:t>
      </w:r>
      <w:r w:rsidDel="00000000" w:rsidR="00000000" w:rsidRPr="00000000">
        <w:rPr>
          <w:rtl w:val="0"/>
        </w:rPr>
        <w:t xml:space="preserve"> - 128-бітний десятковий тип для фінансових і грошових розрахунків і може зберігати 28 знаків після коми.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- Знакове 32-бітне ціле число, від -2147483648 до 2147483647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uint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Беззнакове</w:t>
      </w:r>
      <w:r w:rsidDel="00000000" w:rsidR="00000000" w:rsidRPr="00000000">
        <w:rPr>
          <w:rtl w:val="0"/>
        </w:rPr>
        <w:t xml:space="preserve"> 32-бітне ціле число, від 0 до 4,294,967,295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nint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Знакове 32-бітне або 64-бітне ціле число.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nuint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Беззнакове 32-бітне або 64-бітне ціле число.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  <w:r w:rsidDel="00000000" w:rsidR="00000000" w:rsidRPr="00000000">
        <w:rPr>
          <w:rtl w:val="0"/>
        </w:rPr>
        <w:t xml:space="preserve"> - Знакове 64-бітне ціле число, від –9 223 372 036 854 775 808 до 9 223 372 036 854 775 807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ulong</w:t>
      </w:r>
      <w:r w:rsidDel="00000000" w:rsidR="00000000" w:rsidRPr="00000000">
        <w:rPr>
          <w:rtl w:val="0"/>
        </w:rPr>
        <w:t xml:space="preserve"> - Беззнакове 64-бітне ціле число, від 0 до 18 446 744 073 709 551 615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</w:t>
      </w:r>
      <w:r w:rsidDel="00000000" w:rsidR="00000000" w:rsidRPr="00000000">
        <w:rPr>
          <w:rtl w:val="0"/>
        </w:rPr>
        <w:t xml:space="preserve"> - Знакове 16-бітне число, від -32768 до 32767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ushort</w:t>
      </w:r>
      <w:r w:rsidDel="00000000" w:rsidR="00000000" w:rsidRPr="00000000">
        <w:rPr>
          <w:rtl w:val="0"/>
        </w:rPr>
        <w:t xml:space="preserve"> - Беззнакове 16-бітне число, від 0 до 65535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- ключове слово, використовується для оголошення змінної неявного типу, яке визначає тип змінної на основі початкового значення.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Syntax: </w:t>
      </w:r>
      <w:r w:rsidDel="00000000" w:rsidR="00000000" w:rsidRPr="00000000">
        <w:rPr>
          <w:rtl w:val="0"/>
        </w:rPr>
        <w:t xml:space="preserve">var variable_name = value;</w:t>
      </w:r>
    </w:p>
    <w:p w:rsidR="00000000" w:rsidDel="00000000" w:rsidP="00000000" w:rsidRDefault="00000000" w:rsidRPr="00000000" w14:paraId="00000016">
      <w:pPr>
        <w:spacing w:after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17">
      <w:pPr>
        <w:ind w:left="72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Input: a = 637</w:t>
      </w:r>
    </w:p>
    <w:p w:rsidR="00000000" w:rsidDel="00000000" w:rsidP="00000000" w:rsidRDefault="00000000" w:rsidRPr="00000000" w14:paraId="00000018">
      <w:pPr>
        <w:ind w:left="72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b = -9721087085262</w:t>
      </w:r>
    </w:p>
    <w:p w:rsidR="00000000" w:rsidDel="00000000" w:rsidP="00000000" w:rsidRDefault="00000000" w:rsidRPr="00000000" w14:paraId="00000019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Output: value of a 637, type System.Int32</w:t>
      </w:r>
    </w:p>
    <w:p w:rsidR="00000000" w:rsidDel="00000000" w:rsidP="00000000" w:rsidRDefault="00000000" w:rsidRPr="00000000" w14:paraId="0000001B">
      <w:pPr>
        <w:ind w:left="72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value of b -9721087085262, type System.Int64</w:t>
      </w:r>
    </w:p>
    <w:p w:rsidR="00000000" w:rsidDel="00000000" w:rsidP="00000000" w:rsidRDefault="00000000" w:rsidRPr="00000000" w14:paraId="0000001C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·Reference type (ссилочні типи)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можуть мати значення null: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- зберігає текст, наприклад "Hello World". Рядкові значення взяті в подвійні лапки.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arrays </w:t>
      </w:r>
      <w:r w:rsidDel="00000000" w:rsidR="00000000" w:rsidRPr="00000000">
        <w:rPr>
          <w:rtl w:val="0"/>
        </w:rPr>
        <w:t xml:space="preserve">- Масиви (</w:t>
      </w:r>
      <w:r w:rsidDel="00000000" w:rsidR="00000000" w:rsidRPr="00000000">
        <w:rPr>
          <w:b w:val="1"/>
          <w:rtl w:val="0"/>
        </w:rPr>
        <w:t xml:space="preserve">arrays</w:t>
      </w:r>
      <w:r w:rsidDel="00000000" w:rsidR="00000000" w:rsidRPr="00000000">
        <w:rPr>
          <w:rtl w:val="0"/>
        </w:rPr>
        <w:t xml:space="preserve">) використовуються для зберігання декількох значень в одній змінній, замість того, щоб оголошувати окремі змінні для кожного значення.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- основний тип даних в мові C#. Клас являє собою конструкцію, яка об’єднує поля, властивості та методи. Клас є визначенням для створення об’єктів або екземплярів класу. Якщо коротко, то класс, це місце, де записуються дані. Спочатку йде модифікатор доступу, а після ключового слова class, ім’я класу, в фігурних дужках знаходиться тіло класу, яке може містити поля, властивості та методи – </w:t>
      </w:r>
      <w:r w:rsidDel="00000000" w:rsidR="00000000" w:rsidRPr="00000000">
        <w:rPr>
          <w:b w:val="1"/>
          <w:rtl w:val="0"/>
        </w:rPr>
        <w:t xml:space="preserve">члени класу</w:t>
      </w:r>
      <w:r w:rsidDel="00000000" w:rsidR="00000000" w:rsidRPr="00000000">
        <w:rPr>
          <w:rtl w:val="0"/>
        </w:rPr>
        <w:t xml:space="preserve">. Клас може містити в собі наступні члени: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Конструктори;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Константи;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Поля;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Методи;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Властивості;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Оператори;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Вкладені типи даних;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Деструктори.</w:t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Модифікатор доступу</w:t>
      </w:r>
      <w:r w:rsidDel="00000000" w:rsidR="00000000" w:rsidRPr="00000000">
        <w:rPr>
          <w:rtl w:val="0"/>
        </w:rPr>
        <w:t xml:space="preserve"> – визначає звідки можна звертатись до класу чи його членів.</w:t>
      </w:r>
    </w:p>
    <w:p w:rsidR="00000000" w:rsidDel="00000000" w:rsidP="00000000" w:rsidRDefault="00000000" w:rsidRPr="00000000" w14:paraId="0000002D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В мові C# реалізовані наступні рівни доступу: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– максимально доступний рівень, не накладає жодних обмежень;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– доступ дозволено з поточного класу чи його спадкоємців;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internal</w:t>
      </w:r>
      <w:r w:rsidDel="00000000" w:rsidR="00000000" w:rsidRPr="00000000">
        <w:rPr>
          <w:rtl w:val="0"/>
        </w:rPr>
        <w:t xml:space="preserve"> – доступ обмежено поточною збіркою(в межах програми, бібліотеки);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protected internal</w:t>
      </w:r>
      <w:r w:rsidDel="00000000" w:rsidR="00000000" w:rsidRPr="00000000">
        <w:rPr>
          <w:rtl w:val="0"/>
        </w:rPr>
        <w:t xml:space="preserve"> – комбінація двох попередніх модифікаторів;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– доступ дозволено тільки в межах даного класу;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 protected</w:t>
      </w:r>
      <w:r w:rsidDel="00000000" w:rsidR="00000000" w:rsidRPr="00000000">
        <w:rPr>
          <w:rtl w:val="0"/>
        </w:rPr>
        <w:t xml:space="preserve"> – доступ дозволено в поточному класі та класах нащадках, які містяться в цій збірці. 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- об'єкт створюється з класу. Наприклад, ми створили клас з назвою “Car”, тож тепер можемо використовувати його для створення об'єктів. Щоб створити об'єкт класу “Car”, вкажіть ім'я класу, а потім ім'я об'єкта і використовуйте ключове слово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delegate</w:t>
      </w:r>
      <w:r w:rsidDel="00000000" w:rsidR="00000000" w:rsidRPr="00000000">
        <w:rPr>
          <w:rtl w:val="0"/>
        </w:rPr>
        <w:t xml:space="preserve"> - це тип, який представляє собою посилання на методи з певним списком параметрів і типом повернення. Коли ви створюєте делегат, ви можете зв'язати його екземпляр з будь-яким методом із сумісною сигнатурою та типом повернення. Ви можете звернутися до методу (або викликати його) через екземпляр делегату. Делегати використовуються для передачі методів як аргументів іншим методам. Обробники подій - це ніщо інше, як методи, що викликаються через делегати. Ви створюєте користувацький метод, і клас, наприклад, елемент управління вікна, може викликати ваш метод, коли відбувається певна подія.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Типи значень (Value Types)</w:t>
      </w:r>
    </w:p>
    <w:p w:rsidR="00000000" w:rsidDel="00000000" w:rsidP="00000000" w:rsidRDefault="00000000" w:rsidRPr="00000000" w14:paraId="0000003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Типи-значення та типи-посилання - це дві основні категорії типів C#. Змінна типу-значення містить екземпляр типу. </w:t>
      </w:r>
      <w:r w:rsidDel="00000000" w:rsidR="00000000" w:rsidRPr="00000000">
        <w:rPr>
          <w:rtl w:val="0"/>
        </w:rPr>
        <w:t xml:space="preserve">Цим</w:t>
      </w:r>
      <w:r w:rsidDel="00000000" w:rsidR="00000000" w:rsidRPr="00000000">
        <w:rPr>
          <w:rtl w:val="0"/>
        </w:rPr>
        <w:t xml:space="preserve"> вона відрізняється від змінної </w:t>
      </w:r>
      <w:r w:rsidDel="00000000" w:rsidR="00000000" w:rsidRPr="00000000">
        <w:rPr>
          <w:rtl w:val="0"/>
        </w:rPr>
        <w:t xml:space="preserve">посилального</w:t>
      </w:r>
      <w:r w:rsidDel="00000000" w:rsidR="00000000" w:rsidRPr="00000000">
        <w:rPr>
          <w:rtl w:val="0"/>
        </w:rPr>
        <w:t xml:space="preserve"> типу, яка містить посилання на екземпляр типу. За замовчуванням, при </w:t>
      </w:r>
      <w:r w:rsidDel="00000000" w:rsidR="00000000" w:rsidRPr="00000000">
        <w:rPr>
          <w:rtl w:val="0"/>
        </w:rPr>
        <w:t xml:space="preserve">присвоюванні</w:t>
      </w:r>
      <w:r w:rsidDel="00000000" w:rsidR="00000000" w:rsidRPr="00000000">
        <w:rPr>
          <w:rtl w:val="0"/>
        </w:rPr>
        <w:t xml:space="preserve">, передачі аргументу в метод та поверненні результату методу значення змінних копіюються. У випадку зі змінними типу-значення копіюються екземпляри відповідних типів. Тип значення може бути одного з наступних двох типів: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тип структури, який інкапсулює дані та пов'язану з ними функціональність.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тип перерахування, який визначається набором іменованих констант і представляє вибір або комбінацію виборів.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Ссилочні типи (Reference types)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У мові C# є два типи: типи-посилання та типи-значення. Змінні посилальних типів зберігають посилання на свої дані (об'єкти), тоді як змінні типів-значень безпосередньо містять свої дані. У випадку посилальних типів дві змінні можуть посилатися на один і той самий об'єкт, тому операції над однією змінною можуть впливати на об'єкт, на який посилається інша змінна. У типах-значеннях кожна змінна має власну копію даних, і операції над однією змінною не можуть вплинути на іншу (за винятком змінних з параметрами </w:t>
      </w:r>
      <w:r w:rsidDel="00000000" w:rsidR="00000000" w:rsidRPr="00000000">
        <w:rPr>
          <w:i w:val="1"/>
          <w:rtl w:val="0"/>
        </w:rPr>
        <w:t xml:space="preserve">in, ref та out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Для оголошення типів-посилань використовуються наступні ключові слова: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 (class)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інтерфейс (interface)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делегат (delegate)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запис (record)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У мові C# також передбачені наступні вбудовані типи посилань: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динамічний (dynamic)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об'єкт (object)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рядок (string)</w:t>
      </w:r>
    </w:p>
    <w:p w:rsidR="00000000" w:rsidDel="00000000" w:rsidP="00000000" w:rsidRDefault="00000000" w:rsidRPr="00000000" w14:paraId="0000004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before="480" w:lineRule="auto"/>
        <w:jc w:val="center"/>
        <w:rPr>
          <w:b w:val="1"/>
          <w:sz w:val="34"/>
          <w:szCs w:val="34"/>
        </w:rPr>
      </w:pPr>
      <w:bookmarkStart w:colFirst="0" w:colLast="0" w:name="_gkeww1pzowt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Оператори та вирази (C# operators and expressions)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У мові C# передбачено ряд операторів. Багато з них підтримуються вбудованими типами і дозволяють виконувати базові операції зі значеннями цих типів. До таких операторів відносяться наступні групи: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Арифметичні оператори, які виконують арифметичні операції з числовими операндами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Оператори порівняння, які порівнюють числові операнди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Булеві логічні оператори, які виконують логічні операції з операндами типу bool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Порозрядні оператори та оператори зсуву, які виконують порозрядні операції або операції зсуву з операндами цілих типів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Оператори рівності, які перевіряють, чи рівні їхні операнди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Як правило, ці оператори можна перевантажувати, тобто задавати поведінку оператора для операндів визначеного користувачем типу.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Найпростішими виразами C# є літерали (наприклад, цілі та дійсні числа) та імена змінних. Ви можете об'єднувати їх у складніші вирази за допомогою операторів. Операторний пріоритет і асоціативність визначають порядок виконання операцій у виразі. За допомогою круглих дужок ви можете змінити порядок обчислення, визначений пріоритетом оператора та асоціативністю. Як правило, вираз дає результат і може бути включений в інший вираз. Виклик методу </w:t>
      </w:r>
      <w:r w:rsidDel="00000000" w:rsidR="00000000" w:rsidRPr="00000000">
        <w:rPr>
          <w:b w:val="1"/>
          <w:rtl w:val="0"/>
        </w:rPr>
        <w:t xml:space="preserve">void </w:t>
      </w:r>
      <w:r w:rsidDel="00000000" w:rsidR="00000000" w:rsidRPr="00000000">
        <w:rPr>
          <w:rtl w:val="0"/>
        </w:rPr>
        <w:t xml:space="preserve">є прикладом виразу, який не дає результату. </w:t>
      </w:r>
    </w:p>
    <w:p w:rsidR="00000000" w:rsidDel="00000000" w:rsidP="00000000" w:rsidRDefault="00000000" w:rsidRPr="00000000" w14:paraId="00000059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- Тип повернення методу (або локальної функції) </w:t>
      </w:r>
      <w:r w:rsidDel="00000000" w:rsidR="00000000" w:rsidRPr="00000000">
        <w:rPr>
          <w:b w:val="1"/>
          <w:rtl w:val="0"/>
        </w:rPr>
        <w:t xml:space="preserve">void </w:t>
      </w:r>
      <w:r w:rsidDel="00000000" w:rsidR="00000000" w:rsidRPr="00000000">
        <w:rPr>
          <w:rtl w:val="0"/>
        </w:rPr>
        <w:t xml:space="preserve">вказує на те, що метод не повертає значення. Також можна використовувати void як тип-посилання для оголошення вказівника на невідомий тип. Ви не можете використовувати void як тип змінної!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Ось деякі інші типи виразів, які надає мова C#: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Інтерпольовані рядкові вирази (Interpolated string expressions)</w:t>
      </w:r>
      <w:r w:rsidDel="00000000" w:rsidR="00000000" w:rsidRPr="00000000">
        <w:rPr>
          <w:rtl w:val="0"/>
        </w:rPr>
        <w:t xml:space="preserve">, які забезпечують зручний синтаксис для створення форматованих рядків:</w:t>
      </w:r>
    </w:p>
    <w:p w:rsidR="00000000" w:rsidDel="00000000" w:rsidP="00000000" w:rsidRDefault="00000000" w:rsidRPr="00000000" w14:paraId="0000005D">
      <w:pPr>
        <w:ind w:left="144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r = 2.3;</w:t>
      </w:r>
    </w:p>
    <w:p w:rsidR="00000000" w:rsidDel="00000000" w:rsidP="00000000" w:rsidRDefault="00000000" w:rsidRPr="00000000" w14:paraId="0000005E">
      <w:pPr>
        <w:ind w:left="144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message = $"The area of a circle with radius {r} is {Math.PI * r * r:F3}.";</w:t>
      </w:r>
    </w:p>
    <w:p w:rsidR="00000000" w:rsidDel="00000000" w:rsidP="00000000" w:rsidRDefault="00000000" w:rsidRPr="00000000" w14:paraId="0000005F">
      <w:pPr>
        <w:ind w:left="144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Console.WriteLine(message);</w:t>
      </w:r>
    </w:p>
    <w:p w:rsidR="00000000" w:rsidDel="00000000" w:rsidP="00000000" w:rsidRDefault="00000000" w:rsidRPr="00000000" w14:paraId="00000060">
      <w:pPr>
        <w:ind w:left="144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Output:</w:t>
      </w:r>
    </w:p>
    <w:p w:rsidR="00000000" w:rsidDel="00000000" w:rsidP="00000000" w:rsidRDefault="00000000" w:rsidRPr="00000000" w14:paraId="00000061">
      <w:pPr>
        <w:ind w:left="144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The area of a circle with radius 2.3 is 16.619.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Лямбда-вирази (Lambda expressions)</w:t>
      </w:r>
      <w:r w:rsidDel="00000000" w:rsidR="00000000" w:rsidRPr="00000000">
        <w:rPr>
          <w:rtl w:val="0"/>
        </w:rPr>
        <w:t xml:space="preserve">, що дозволяють створювати анонімні функції:</w:t>
      </w:r>
    </w:p>
    <w:p w:rsidR="00000000" w:rsidDel="00000000" w:rsidP="00000000" w:rsidRDefault="00000000" w:rsidRPr="00000000" w14:paraId="00000064">
      <w:pPr>
        <w:ind w:left="144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int[] numbers = { 2, 3, 4, 5 };</w:t>
      </w:r>
    </w:p>
    <w:p w:rsidR="00000000" w:rsidDel="00000000" w:rsidP="00000000" w:rsidRDefault="00000000" w:rsidRPr="00000000" w14:paraId="00000065">
      <w:pPr>
        <w:ind w:left="144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maximumSquare = numbers.Max(x =&gt; x * x);</w:t>
      </w:r>
    </w:p>
    <w:p w:rsidR="00000000" w:rsidDel="00000000" w:rsidP="00000000" w:rsidRDefault="00000000" w:rsidRPr="00000000" w14:paraId="00000066">
      <w:pPr>
        <w:ind w:left="144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Console.WriteLine(maximumSquare);</w:t>
      </w:r>
    </w:p>
    <w:p w:rsidR="00000000" w:rsidDel="00000000" w:rsidP="00000000" w:rsidRDefault="00000000" w:rsidRPr="00000000" w14:paraId="00000067">
      <w:pPr>
        <w:ind w:left="144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Output:</w:t>
      </w:r>
    </w:p>
    <w:p w:rsidR="00000000" w:rsidDel="00000000" w:rsidP="00000000" w:rsidRDefault="00000000" w:rsidRPr="00000000" w14:paraId="00000068">
      <w:pPr>
        <w:ind w:left="144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25</w:t>
      </w:r>
    </w:p>
    <w:p w:rsidR="00000000" w:rsidDel="00000000" w:rsidP="00000000" w:rsidRDefault="00000000" w:rsidRPr="00000000" w14:paraId="00000069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Вирази запитів(Query expressions)</w:t>
      </w:r>
      <w:r w:rsidDel="00000000" w:rsidR="00000000" w:rsidRPr="00000000">
        <w:rPr>
          <w:rtl w:val="0"/>
        </w:rPr>
        <w:t xml:space="preserve">, які дозволяють використовувати </w:t>
      </w:r>
      <w:r w:rsidDel="00000000" w:rsidR="00000000" w:rsidRPr="00000000">
        <w:rPr>
          <w:rtl w:val="0"/>
        </w:rPr>
        <w:t xml:space="preserve">можливості запитів безпосередньо в C#:</w:t>
      </w:r>
    </w:p>
    <w:p w:rsidR="00000000" w:rsidDel="00000000" w:rsidP="00000000" w:rsidRDefault="00000000" w:rsidRPr="00000000" w14:paraId="0000006B">
      <w:pPr>
        <w:ind w:left="144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scores = new[] { 90, 97, 78, 68, 85 };</w:t>
      </w:r>
    </w:p>
    <w:p w:rsidR="00000000" w:rsidDel="00000000" w:rsidP="00000000" w:rsidRDefault="00000000" w:rsidRPr="00000000" w14:paraId="0000006C">
      <w:pPr>
        <w:ind w:left="144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IEnumerable&lt;int&gt; highScoresQuery =</w:t>
      </w:r>
    </w:p>
    <w:p w:rsidR="00000000" w:rsidDel="00000000" w:rsidP="00000000" w:rsidRDefault="00000000" w:rsidRPr="00000000" w14:paraId="0000006D">
      <w:pPr>
        <w:ind w:left="144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from score in scores</w:t>
      </w:r>
    </w:p>
    <w:p w:rsidR="00000000" w:rsidDel="00000000" w:rsidP="00000000" w:rsidRDefault="00000000" w:rsidRPr="00000000" w14:paraId="0000006E">
      <w:pPr>
        <w:ind w:left="144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where score &gt; 80</w:t>
      </w:r>
    </w:p>
    <w:p w:rsidR="00000000" w:rsidDel="00000000" w:rsidP="00000000" w:rsidRDefault="00000000" w:rsidRPr="00000000" w14:paraId="0000006F">
      <w:pPr>
        <w:ind w:left="144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orderby score descending</w:t>
      </w:r>
    </w:p>
    <w:p w:rsidR="00000000" w:rsidDel="00000000" w:rsidP="00000000" w:rsidRDefault="00000000" w:rsidRPr="00000000" w14:paraId="00000070">
      <w:pPr>
        <w:ind w:left="144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select score;</w:t>
      </w:r>
    </w:p>
    <w:p w:rsidR="00000000" w:rsidDel="00000000" w:rsidP="00000000" w:rsidRDefault="00000000" w:rsidRPr="00000000" w14:paraId="00000071">
      <w:pPr>
        <w:ind w:left="144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Console.WriteLine(string.Join(" ", highScoresQuery));</w:t>
      </w:r>
    </w:p>
    <w:p w:rsidR="00000000" w:rsidDel="00000000" w:rsidP="00000000" w:rsidRDefault="00000000" w:rsidRPr="00000000" w14:paraId="00000072">
      <w:pPr>
        <w:ind w:left="144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Output:</w:t>
      </w:r>
    </w:p>
    <w:p w:rsidR="00000000" w:rsidDel="00000000" w:rsidP="00000000" w:rsidRDefault="00000000" w:rsidRPr="00000000" w14:paraId="00000073">
      <w:pPr>
        <w:ind w:left="144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97 90 85</w:t>
      </w:r>
    </w:p>
    <w:p w:rsidR="00000000" w:rsidDel="00000000" w:rsidP="00000000" w:rsidRDefault="00000000" w:rsidRPr="00000000" w14:paraId="00000074">
      <w:pPr>
        <w:ind w:left="1440" w:firstLine="0"/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У наступній таблиці перераховано оператори C#, починаючи з найвищого пріоритету до найнижчого. Оператори в кожному рядку мають однаковий пріоритет.</w:t>
      </w:r>
    </w:p>
    <w:p w:rsidR="00000000" w:rsidDel="00000000" w:rsidP="00000000" w:rsidRDefault="00000000" w:rsidRPr="00000000" w14:paraId="0000007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Унарні (Unary)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(+x; -x; ++x; –x; x++; !x; ~x ← логічна інверсія)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Мультиплікативні (Multiplicative)</w:t>
      </w:r>
      <w:r w:rsidDel="00000000" w:rsidR="00000000" w:rsidRPr="00000000">
        <w:rPr>
          <w:rtl w:val="0"/>
        </w:rPr>
        <w:t xml:space="preserve"> - (x*y; x/y; x%y)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Адитивні (Additive)</w:t>
      </w:r>
      <w:r w:rsidDel="00000000" w:rsidR="00000000" w:rsidRPr="00000000">
        <w:rPr>
          <w:rtl w:val="0"/>
        </w:rPr>
        <w:t xml:space="preserve"> - (x+y; x-y)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Зміщення (Shift)</w:t>
      </w:r>
      <w:r w:rsidDel="00000000" w:rsidR="00000000" w:rsidRPr="00000000">
        <w:rPr>
          <w:rtl w:val="0"/>
        </w:rPr>
        <w:t xml:space="preserve"> - (x&lt;&lt;y; x&gt;&gt;y, x&gt;&gt;&gt;y)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Реляційні та рівності (Relational and type-testing)</w:t>
      </w:r>
      <w:r w:rsidDel="00000000" w:rsidR="00000000" w:rsidRPr="00000000">
        <w:rPr>
          <w:rtl w:val="0"/>
        </w:rPr>
        <w:t xml:space="preserve"> - (</w:t>
      </w:r>
      <w:r w:rsidDel="00000000" w:rsidR="00000000" w:rsidRPr="00000000">
        <w:rPr>
          <w:rtl w:val="0"/>
        </w:rPr>
        <w:t xml:space="preserve">x&lt;y</w:t>
      </w:r>
      <w:r w:rsidDel="00000000" w:rsidR="00000000" w:rsidRPr="00000000">
        <w:rPr>
          <w:rtl w:val="0"/>
        </w:rPr>
        <w:t xml:space="preserve">; x&gt;y; x&gt;=y; x&lt;=y, is, as)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Рівностні</w:t>
      </w:r>
      <w:r w:rsidDel="00000000" w:rsidR="00000000" w:rsidRPr="00000000">
        <w:rPr>
          <w:b w:val="1"/>
          <w:rtl w:val="0"/>
        </w:rPr>
        <w:t xml:space="preserve"> (Equality)</w:t>
      </w:r>
      <w:r w:rsidDel="00000000" w:rsidR="00000000" w:rsidRPr="00000000">
        <w:rPr>
          <w:rtl w:val="0"/>
        </w:rPr>
        <w:t xml:space="preserve"> - (x==y; x!=y)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Булеві (boolean) (логічні)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(x&amp;y ← множення; x|y ← додавання; x^y ← виключення or)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Умовні (Conditional)</w:t>
      </w:r>
      <w:r w:rsidDel="00000000" w:rsidR="00000000" w:rsidRPr="00000000">
        <w:rPr>
          <w:rtl w:val="0"/>
        </w:rPr>
        <w:t xml:space="preserve"> - (</w:t>
      </w:r>
      <w:r w:rsidDel="00000000" w:rsidR="00000000" w:rsidRPr="00000000">
        <w:rPr>
          <w:rtl w:val="0"/>
        </w:rPr>
        <w:t xml:space="preserve">x&amp;&amp;y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and; x||y ← or)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Присвоєння та </w:t>
      </w:r>
      <w:r w:rsidDel="00000000" w:rsidR="00000000" w:rsidRPr="00000000">
        <w:rPr>
          <w:rtl w:val="0"/>
        </w:rPr>
        <w:t xml:space="preserve">лямбди</w:t>
      </w:r>
      <w:r w:rsidDel="00000000" w:rsidR="00000000" w:rsidRPr="00000000">
        <w:rPr>
          <w:rtl w:val="0"/>
        </w:rPr>
        <w:t xml:space="preserve"> (Assignment and lambda declaration) - (x = y; x += y; x -= y; x *= y; x /= y; x %= y; x &amp;= y; x |= y; x ^= y; x &lt;&lt;= y; x &gt;&gt;= y; x &gt;&gt;&gt;= y; x ??= y; =&gt;)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