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b w:val="1"/>
          <w:sz w:val="46"/>
          <w:szCs w:val="46"/>
        </w:rPr>
      </w:pPr>
      <w:bookmarkStart w:colFirst="0" w:colLast="0" w:name="_40ofbv8jwdch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C# Operators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0" w:before="0" w:lineRule="auto"/>
        <w:rPr>
          <w:b w:val="1"/>
          <w:sz w:val="22"/>
          <w:szCs w:val="22"/>
        </w:rPr>
      </w:pPr>
      <w:bookmarkStart w:colFirst="0" w:colLast="0" w:name="_3huplgvd4fv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0" w:before="0" w:lineRule="auto"/>
        <w:rPr>
          <w:sz w:val="22"/>
          <w:szCs w:val="22"/>
        </w:rPr>
      </w:pPr>
      <w:bookmarkStart w:colFirst="0" w:colLast="0" w:name="_8a9l5nfizkmr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Оператори (Operators)</w:t>
      </w:r>
      <w:r w:rsidDel="00000000" w:rsidR="00000000" w:rsidRPr="00000000">
        <w:rPr>
          <w:sz w:val="22"/>
          <w:szCs w:val="22"/>
          <w:rtl w:val="0"/>
        </w:rPr>
        <w:t xml:space="preserve"> - використовуються для виконання операцій над змінними та значеннями. У наведеному нижче прикладі ми використовуємо оператор </w:t>
      </w:r>
      <w:r w:rsidDel="00000000" w:rsidR="00000000" w:rsidRPr="00000000">
        <w:rPr>
          <w:i w:val="1"/>
          <w:sz w:val="22"/>
          <w:szCs w:val="22"/>
          <w:rtl w:val="0"/>
        </w:rPr>
        <w:t xml:space="preserve">“+”</w:t>
      </w:r>
      <w:r w:rsidDel="00000000" w:rsidR="00000000" w:rsidRPr="00000000">
        <w:rPr>
          <w:sz w:val="22"/>
          <w:szCs w:val="22"/>
          <w:rtl w:val="0"/>
        </w:rPr>
        <w:t xml:space="preserve"> для додавання двох значень: </w:t>
      </w:r>
    </w:p>
    <w:p w:rsidR="00000000" w:rsidDel="00000000" w:rsidP="00000000" w:rsidRDefault="00000000" w:rsidRPr="00000000" w14:paraId="0000000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x = 100 + 50;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Хоча оператор </w:t>
      </w:r>
      <w:r w:rsidDel="00000000" w:rsidR="00000000" w:rsidRPr="00000000">
        <w:rPr>
          <w:i w:val="1"/>
          <w:rtl w:val="0"/>
        </w:rPr>
        <w:t xml:space="preserve">“+”</w:t>
      </w:r>
      <w:r w:rsidDel="00000000" w:rsidR="00000000" w:rsidRPr="00000000">
        <w:rPr>
          <w:rtl w:val="0"/>
        </w:rPr>
        <w:t xml:space="preserve"> часто використовується для додавання двох значень, як у наведеному вище прикладі, його також можна використовувати для додавання змінної та значення або змінної та іншої змінної: </w:t>
      </w:r>
    </w:p>
    <w:p w:rsidR="00000000" w:rsidDel="00000000" w:rsidP="00000000" w:rsidRDefault="00000000" w:rsidRPr="00000000" w14:paraId="0000000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</w:t>
      </w:r>
      <w:r w:rsidDel="00000000" w:rsidR="00000000" w:rsidRPr="00000000">
        <w:rPr>
          <w:shd w:fill="ffe599" w:val="clear"/>
          <w:rtl w:val="0"/>
        </w:rPr>
        <w:t xml:space="preserve">sum1</w:t>
      </w:r>
      <w:r w:rsidDel="00000000" w:rsidR="00000000" w:rsidRPr="00000000">
        <w:rPr>
          <w:shd w:fill="ffe599" w:val="clear"/>
          <w:rtl w:val="0"/>
        </w:rPr>
        <w:t xml:space="preserve"> = 100 + 50;        // 150 (100 + 50)</w:t>
      </w:r>
    </w:p>
    <w:p w:rsidR="00000000" w:rsidDel="00000000" w:rsidP="00000000" w:rsidRDefault="00000000" w:rsidRPr="00000000" w14:paraId="0000000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sum2 = </w:t>
      </w:r>
      <w:r w:rsidDel="00000000" w:rsidR="00000000" w:rsidRPr="00000000">
        <w:rPr>
          <w:shd w:fill="ffe599" w:val="clear"/>
          <w:rtl w:val="0"/>
        </w:rPr>
        <w:t xml:space="preserve">sum1</w:t>
      </w:r>
      <w:r w:rsidDel="00000000" w:rsidR="00000000" w:rsidRPr="00000000">
        <w:rPr>
          <w:shd w:fill="ffe599" w:val="clear"/>
          <w:rtl w:val="0"/>
        </w:rPr>
        <w:t xml:space="preserve"> + 250;      // 400 (150 + 250)</w:t>
      </w:r>
    </w:p>
    <w:p w:rsidR="00000000" w:rsidDel="00000000" w:rsidP="00000000" w:rsidRDefault="00000000" w:rsidRPr="00000000" w14:paraId="0000000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sum3 = sum2 + </w:t>
      </w:r>
      <w:r w:rsidDel="00000000" w:rsidR="00000000" w:rsidRPr="00000000">
        <w:rPr>
          <w:shd w:fill="ffe599" w:val="clear"/>
          <w:rtl w:val="0"/>
        </w:rPr>
        <w:t xml:space="preserve">sum2</w:t>
      </w:r>
      <w:r w:rsidDel="00000000" w:rsidR="00000000" w:rsidRPr="00000000">
        <w:rPr>
          <w:shd w:fill="ffe599" w:val="clear"/>
          <w:rtl w:val="0"/>
        </w:rPr>
        <w:t xml:space="preserve">;     // 800 (400 + 400)</w:t>
      </w:r>
    </w:p>
    <w:p w:rsidR="00000000" w:rsidDel="00000000" w:rsidP="00000000" w:rsidRDefault="00000000" w:rsidRPr="00000000" w14:paraId="0000000A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Арифметичні оператори 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Arithmetic Operators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- використовуються для виконання звичайних математичних операцій: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85.0" w:type="dxa"/>
        <w:jc w:val="left"/>
        <w:tblLayout w:type="fixed"/>
        <w:tblLook w:val="0600"/>
      </w:tblPr>
      <w:tblGrid>
        <w:gridCol w:w="495"/>
        <w:gridCol w:w="1770"/>
        <w:gridCol w:w="3330"/>
        <w:gridCol w:w="750"/>
        <w:gridCol w:w="240"/>
        <w:tblGridChange w:id="0">
          <w:tblGrid>
            <w:gridCol w:w="495"/>
            <w:gridCol w:w="1770"/>
            <w:gridCol w:w="3330"/>
            <w:gridCol w:w="750"/>
            <w:gridCol w:w="2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 (Додавання)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Додає два значення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 + 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Subtraction (Віднімання)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Віднімає одне значення від іншого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 - 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Multiplication (Множення)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Множить два значення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 * 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Division (Ділення)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Ділить одне значення на інше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 / 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Modulus (Ділення по модулю)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Returns the division remainder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 % 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Increment (Збільшення)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Збільшує значення змінної на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x++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1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Decrement (Зменшення)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Зменшує значення змінної на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spacing w:before="480" w:lineRule="auto"/>
        <w:jc w:val="center"/>
        <w:rPr>
          <w:b w:val="1"/>
          <w:sz w:val="34"/>
          <w:szCs w:val="34"/>
        </w:rPr>
      </w:pPr>
      <w:bookmarkStart w:colFirst="0" w:colLast="0" w:name="_93w5s8wyx17x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Оператори присвоювання C# </w:t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spacing w:after="0" w:before="0" w:lineRule="auto"/>
        <w:jc w:val="center"/>
        <w:rPr>
          <w:b w:val="1"/>
          <w:sz w:val="34"/>
          <w:szCs w:val="34"/>
        </w:rPr>
      </w:pPr>
      <w:bookmarkStart w:colFirst="0" w:colLast="0" w:name="_pl5pgwqrthx1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(C# Assignment Operators)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Оператори присвоювання (Assignment Operators)</w:t>
      </w:r>
      <w:r w:rsidDel="00000000" w:rsidR="00000000" w:rsidRPr="00000000">
        <w:rPr>
          <w:rtl w:val="0"/>
        </w:rPr>
        <w:t xml:space="preserve"> - використовуються для присвоювання значень змінним.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У наведеному нижче прикладі ми використовуємо оператор присвоювання “=” для присвоєння значення 10 змінній з іменем 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x = 10;</w:t>
      </w:r>
    </w:p>
    <w:p w:rsidR="00000000" w:rsidDel="00000000" w:rsidP="00000000" w:rsidRDefault="00000000" w:rsidRPr="00000000" w14:paraId="0000003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Оператор присвоювання додавання “+=” додає значення до змінної:</w:t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x = 10;</w:t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x += 5;</w:t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//Input: 15</w:t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усіх операторів </w:t>
      </w:r>
      <w:r w:rsidDel="00000000" w:rsidR="00000000" w:rsidRPr="00000000">
        <w:rPr>
          <w:b w:val="1"/>
          <w:rtl w:val="0"/>
        </w:rPr>
        <w:t xml:space="preserve">присвоювання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3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225.0" w:type="dxa"/>
        <w:jc w:val="left"/>
        <w:tblLayout w:type="fixed"/>
        <w:tblLook w:val="0600"/>
      </w:tblPr>
      <w:tblGrid>
        <w:gridCol w:w="630"/>
        <w:gridCol w:w="975"/>
        <w:gridCol w:w="1380"/>
        <w:gridCol w:w="240"/>
        <w:tblGridChange w:id="0">
          <w:tblGrid>
            <w:gridCol w:w="630"/>
            <w:gridCol w:w="975"/>
            <w:gridCol w:w="1380"/>
            <w:gridCol w:w="2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 = 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 = 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 +=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 = x + 3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 -=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 = x - 3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 *=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 = x *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 /=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 = x /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 %=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 = x %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&amp;=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 &amp;=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 = x &amp;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|=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 |=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 = x |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^=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 ^=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 = x ^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&gt;&gt;=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 &gt;&gt;=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 = x &gt;&gt;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&lt;&lt;=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 &lt;&lt;=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 = x &lt;&lt;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Оператори порівняння у C# </w:t>
      </w:r>
    </w:p>
    <w:p w:rsidR="00000000" w:rsidDel="00000000" w:rsidP="00000000" w:rsidRDefault="00000000" w:rsidRPr="00000000" w14:paraId="0000006E">
      <w:pPr>
        <w:ind w:left="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(C# Comparison Operators)</w:t>
      </w:r>
    </w:p>
    <w:p w:rsidR="00000000" w:rsidDel="00000000" w:rsidP="00000000" w:rsidRDefault="00000000" w:rsidRPr="00000000" w14:paraId="0000006F">
      <w:pPr>
        <w:ind w:left="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Оператори порівняння (Comparison operators</w:t>
      </w:r>
      <w:r w:rsidDel="00000000" w:rsidR="00000000" w:rsidRPr="00000000">
        <w:rPr>
          <w:rtl w:val="0"/>
        </w:rPr>
        <w:t xml:space="preserve">) - використовуються для порівняння двох значень (або змінних). Це важливо у програмуванні, оскільки допомагає нам знаходити відповіді та приймати рішення.</w:t>
      </w:r>
    </w:p>
    <w:p w:rsidR="00000000" w:rsidDel="00000000" w:rsidP="00000000" w:rsidRDefault="00000000" w:rsidRPr="00000000" w14:paraId="0000007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Значення, яке повертає оператор порівняння, є або </w:t>
      </w:r>
      <w:r w:rsidDel="00000000" w:rsidR="00000000" w:rsidRPr="00000000">
        <w:rPr>
          <w:i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, або </w:t>
      </w:r>
      <w:r w:rsidDel="00000000" w:rsidR="00000000" w:rsidRPr="00000000">
        <w:rPr>
          <w:i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У наступному прикладі ми використовуємо оператор більше ніж “&gt;”, щоб з'ясувати, чи 5 більше ніж 3:</w:t>
      </w:r>
    </w:p>
    <w:p w:rsidR="00000000" w:rsidDel="00000000" w:rsidP="00000000" w:rsidRDefault="00000000" w:rsidRPr="00000000" w14:paraId="00000073">
      <w:pPr>
        <w:ind w:left="0" w:firstLine="0"/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x = 5;</w:t>
      </w:r>
    </w:p>
    <w:p w:rsidR="00000000" w:rsidDel="00000000" w:rsidP="00000000" w:rsidRDefault="00000000" w:rsidRPr="00000000" w14:paraId="00000074">
      <w:pPr>
        <w:ind w:left="0" w:firstLine="0"/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 y = 3;</w:t>
      </w:r>
    </w:p>
    <w:p w:rsidR="00000000" w:rsidDel="00000000" w:rsidP="00000000" w:rsidRDefault="00000000" w:rsidRPr="00000000" w14:paraId="00000075">
      <w:pPr>
        <w:ind w:left="0" w:firstLine="0"/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Console.WriteLine(x &gt; y); // returns True because 5 is greater than 3</w:t>
      </w:r>
    </w:p>
    <w:p w:rsidR="00000000" w:rsidDel="00000000" w:rsidP="00000000" w:rsidRDefault="00000000" w:rsidRPr="00000000" w14:paraId="0000007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усіх операторів порівняння :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945.0" w:type="dxa"/>
        <w:jc w:val="left"/>
        <w:tblLayout w:type="fixed"/>
        <w:tblLook w:val="0600"/>
      </w:tblPr>
      <w:tblGrid>
        <w:gridCol w:w="870"/>
        <w:gridCol w:w="2010"/>
        <w:gridCol w:w="825"/>
        <w:gridCol w:w="240"/>
        <w:tblGridChange w:id="0">
          <w:tblGrid>
            <w:gridCol w:w="870"/>
            <w:gridCol w:w="2010"/>
            <w:gridCol w:w="825"/>
            <w:gridCol w:w="2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==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Equal to (дорівнює)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 == 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!=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equal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(не дорівнює)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 != 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Greater than (більш ніж)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 &gt; 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Less than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(менш ніж)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 &lt; 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&gt;=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Greater than or equal to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(більше рівне)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 &gt;= 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&lt;=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Less than or equal to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(менше рівне)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 &lt;= 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keepNext w:val="0"/>
        <w:keepLines w:val="0"/>
        <w:spacing w:after="0" w:before="0" w:lineRule="auto"/>
        <w:jc w:val="center"/>
        <w:rPr>
          <w:b w:val="1"/>
          <w:sz w:val="34"/>
          <w:szCs w:val="34"/>
        </w:rPr>
      </w:pPr>
      <w:bookmarkStart w:colFirst="0" w:colLast="0" w:name="_bof0c3r0atou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Логічні оператори C# </w:t>
      </w:r>
    </w:p>
    <w:p w:rsidR="00000000" w:rsidDel="00000000" w:rsidP="00000000" w:rsidRDefault="00000000" w:rsidRPr="00000000" w14:paraId="00000099">
      <w:pPr>
        <w:pStyle w:val="Heading1"/>
        <w:keepNext w:val="0"/>
        <w:keepLines w:val="0"/>
        <w:spacing w:after="0" w:before="0" w:lineRule="auto"/>
        <w:jc w:val="center"/>
        <w:rPr>
          <w:b w:val="1"/>
          <w:sz w:val="34"/>
          <w:szCs w:val="34"/>
        </w:rPr>
      </w:pPr>
      <w:bookmarkStart w:colFirst="0" w:colLast="0" w:name="_da339l2i2t0v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(C# Logical Operators)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Як і у випадку з операторами порівняння, ви також можете перевіряти значення </w:t>
      </w:r>
      <w:r w:rsidDel="00000000" w:rsidR="00000000" w:rsidRPr="00000000">
        <w:rPr>
          <w:i w:val="1"/>
          <w:rtl w:val="0"/>
        </w:rPr>
        <w:t xml:space="preserve">True </w:t>
      </w:r>
      <w:r w:rsidDel="00000000" w:rsidR="00000000" w:rsidRPr="00000000">
        <w:rPr>
          <w:rtl w:val="0"/>
        </w:rPr>
        <w:t xml:space="preserve">або </w:t>
      </w:r>
      <w:r w:rsidDel="00000000" w:rsidR="00000000" w:rsidRPr="00000000">
        <w:rPr>
          <w:i w:val="1"/>
          <w:rtl w:val="0"/>
        </w:rPr>
        <w:t xml:space="preserve">False </w:t>
      </w:r>
      <w:r w:rsidDel="00000000" w:rsidR="00000000" w:rsidRPr="00000000">
        <w:rPr>
          <w:rtl w:val="0"/>
        </w:rPr>
        <w:t xml:space="preserve">за допомогою логічних операторів.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Логічні оператори використовуються для визначення логіки між змінними або значеннями: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10.0" w:type="dxa"/>
        <w:jc w:val="left"/>
        <w:tblLayout w:type="fixed"/>
        <w:tblLook w:val="0600"/>
      </w:tblPr>
      <w:tblGrid>
        <w:gridCol w:w="645"/>
        <w:gridCol w:w="1365"/>
        <w:gridCol w:w="4650"/>
        <w:gridCol w:w="2010"/>
        <w:gridCol w:w="240"/>
        <w:tblGridChange w:id="0">
          <w:tblGrid>
            <w:gridCol w:w="645"/>
            <w:gridCol w:w="1365"/>
            <w:gridCol w:w="4650"/>
            <w:gridCol w:w="2010"/>
            <w:gridCol w:w="2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&amp;&amp;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Logical and (логічне “і”)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Повертає True, якщо обидва оператори істинні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 &lt; 5 &amp;&amp;  x &lt; 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||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Logical or</w:t>
            </w:r>
          </w:p>
          <w:p w:rsidR="00000000" w:rsidDel="00000000" w:rsidP="00000000" w:rsidRDefault="00000000" w:rsidRPr="00000000" w14:paraId="000000A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(логічне “або”)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Повертає True, якщо один з операторів істинний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 &lt; 5 || x &lt; 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!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Logical not</w:t>
            </w:r>
          </w:p>
          <w:p w:rsidR="00000000" w:rsidDel="00000000" w:rsidP="00000000" w:rsidRDefault="00000000" w:rsidRPr="00000000" w14:paraId="000000A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(логічне “ні”)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Реверсує</w:t>
            </w:r>
            <w:r w:rsidDel="00000000" w:rsidR="00000000" w:rsidRPr="00000000">
              <w:rPr>
                <w:b w:val="1"/>
                <w:rtl w:val="0"/>
              </w:rPr>
              <w:t xml:space="preserve"> результат, повертає False, якщо результат </w:t>
            </w:r>
            <w:r w:rsidDel="00000000" w:rsidR="00000000" w:rsidRPr="00000000">
              <w:rPr>
                <w:b w:val="1"/>
                <w:rtl w:val="0"/>
              </w:rPr>
              <w:t xml:space="preserve">істинний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!(x &lt; 5 &amp;&amp; x &lt; 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