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</w:rPr>
      </w:pPr>
      <w:bookmarkStart w:colFirst="0" w:colLast="0" w:name="_t1vmqd3i1l2" w:id="0"/>
      <w:bookmarkEnd w:id="0"/>
      <w:r w:rsidDel="00000000" w:rsidR="00000000" w:rsidRPr="00000000">
        <w:rPr>
          <w:b w:val="1"/>
          <w:rtl w:val="0"/>
        </w:rPr>
        <w:t xml:space="preserve">Regular Expression in C#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Регулярні вирази (Regular expressions)</w:t>
      </w:r>
      <w:r w:rsidDel="00000000" w:rsidR="00000000" w:rsidRPr="00000000">
        <w:rPr>
          <w:rtl w:val="0"/>
        </w:rPr>
        <w:t xml:space="preserve"> - це потужний, гнучкий та ефективний метод обробки тексту. Широка нотація регулярних виразів, що відповідає </w:t>
      </w:r>
      <w:r w:rsidDel="00000000" w:rsidR="00000000" w:rsidRPr="00000000">
        <w:rPr>
          <w:rtl w:val="0"/>
        </w:rPr>
        <w:t xml:space="preserve">шаблонам</w:t>
      </w:r>
      <w:r w:rsidDel="00000000" w:rsidR="00000000" w:rsidRPr="00000000">
        <w:rPr>
          <w:rtl w:val="0"/>
        </w:rPr>
        <w:t xml:space="preserve">, дозволяє швидко аналізувати великі обсяги тексту: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Знаходити певні шаблони символів.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Перевіряти текст на відповідність заздалегідь визначеному шаблону (наприклад, адресі електронної пошти).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Вилучення, редагування, заміна або видалення підрядків тексту.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Додавання вилучених рядків до колекції для створення звіту.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Шаблони можуть складатися з будь-яких символьних літералів, операторів або конструкторів. У мові C# передбачено клас </w:t>
      </w:r>
      <w:r w:rsidDel="00000000" w:rsidR="00000000" w:rsidRPr="00000000">
        <w:rPr>
          <w:b w:val="1"/>
          <w:rtl w:val="0"/>
        </w:rPr>
        <w:t xml:space="preserve">Regex</w:t>
      </w:r>
      <w:r w:rsidDel="00000000" w:rsidR="00000000" w:rsidRPr="00000000">
        <w:rPr>
          <w:rtl w:val="0"/>
        </w:rPr>
        <w:t xml:space="preserve">, який можна знайти у просторі імен </w:t>
      </w:r>
      <w:r w:rsidDel="00000000" w:rsidR="00000000" w:rsidRPr="00000000">
        <w:rPr>
          <w:b w:val="1"/>
          <w:rtl w:val="0"/>
        </w:rPr>
        <w:t xml:space="preserve">System.Text.</w:t>
      </w:r>
      <w:r w:rsidDel="00000000" w:rsidR="00000000" w:rsidRPr="00000000">
        <w:rPr>
          <w:b w:val="1"/>
          <w:rtl w:val="0"/>
        </w:rPr>
        <w:t xml:space="preserve">RegularExpression</w:t>
      </w:r>
      <w:r w:rsidDel="00000000" w:rsidR="00000000" w:rsidRPr="00000000">
        <w:rPr>
          <w:b w:val="1"/>
          <w:rtl w:val="0"/>
        </w:rPr>
        <w:t xml:space="preserve">. Regex </w:t>
      </w:r>
      <w:r w:rsidDel="00000000" w:rsidR="00000000" w:rsidRPr="00000000">
        <w:rPr>
          <w:rtl w:val="0"/>
        </w:rPr>
        <w:t xml:space="preserve">- представляє незмінний регулярний вираз.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Цей клас буде виконувати наступні речі: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Визначити, чи зустрічається шаблон регулярного виразу у вхідному тексті, викликавши метод </w:t>
      </w:r>
      <w:r w:rsidDel="00000000" w:rsidR="00000000" w:rsidRPr="00000000">
        <w:rPr>
          <w:b w:val="1"/>
          <w:rtl w:val="0"/>
        </w:rPr>
        <w:t xml:space="preserve">Regex.IsMatch.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Отримання одного або всіх входжень тексту, що відповідає шаблону регулярного виразу, шляхом виклику методу </w:t>
      </w:r>
      <w:r w:rsidDel="00000000" w:rsidR="00000000" w:rsidRPr="00000000">
        <w:rPr>
          <w:b w:val="1"/>
          <w:rtl w:val="0"/>
        </w:rPr>
        <w:t xml:space="preserve">Regex.Match</w:t>
      </w:r>
      <w:r w:rsidDel="00000000" w:rsidR="00000000" w:rsidRPr="00000000">
        <w:rPr>
          <w:rtl w:val="0"/>
        </w:rPr>
        <w:t xml:space="preserve"> або </w:t>
      </w:r>
      <w:r w:rsidDel="00000000" w:rsidR="00000000" w:rsidRPr="00000000">
        <w:rPr>
          <w:b w:val="1"/>
          <w:rtl w:val="0"/>
        </w:rPr>
        <w:t xml:space="preserve">Regex.Matches</w:t>
      </w:r>
      <w:r w:rsidDel="00000000" w:rsidR="00000000" w:rsidRPr="00000000">
        <w:rPr>
          <w:rtl w:val="0"/>
        </w:rPr>
        <w:t xml:space="preserve">. Перший метод повертає об'єкт </w:t>
      </w:r>
      <w:r w:rsidDel="00000000" w:rsidR="00000000" w:rsidRPr="00000000">
        <w:rPr>
          <w:b w:val="1"/>
          <w:rtl w:val="0"/>
        </w:rPr>
        <w:t xml:space="preserve">System.Text.</w:t>
      </w:r>
      <w:r w:rsidDel="00000000" w:rsidR="00000000" w:rsidRPr="00000000">
        <w:rPr>
          <w:b w:val="1"/>
          <w:rtl w:val="0"/>
        </w:rPr>
        <w:t xml:space="preserve">RegularExpression</w:t>
      </w:r>
      <w:r w:rsidDel="00000000" w:rsidR="00000000" w:rsidRPr="00000000">
        <w:rPr>
          <w:b w:val="1"/>
          <w:rtl w:val="0"/>
        </w:rPr>
        <w:t xml:space="preserve">.Match</w:t>
      </w:r>
      <w:r w:rsidDel="00000000" w:rsidR="00000000" w:rsidRPr="00000000">
        <w:rPr>
          <w:rtl w:val="0"/>
        </w:rPr>
        <w:t xml:space="preserve">, який містить інформацію про відповідний текст. Другий повертає об'єкт </w:t>
      </w:r>
      <w:r w:rsidDel="00000000" w:rsidR="00000000" w:rsidRPr="00000000">
        <w:rPr>
          <w:b w:val="1"/>
          <w:rtl w:val="0"/>
        </w:rPr>
        <w:t xml:space="preserve">MatchCollection</w:t>
      </w:r>
      <w:r w:rsidDel="00000000" w:rsidR="00000000" w:rsidRPr="00000000">
        <w:rPr>
          <w:rtl w:val="0"/>
        </w:rPr>
        <w:t xml:space="preserve">, який містить по одному об'єкту </w:t>
      </w:r>
      <w:r w:rsidDel="00000000" w:rsidR="00000000" w:rsidRPr="00000000">
        <w:rPr>
          <w:b w:val="1"/>
          <w:rtl w:val="0"/>
        </w:rPr>
        <w:t xml:space="preserve">System.Text.RegularExpressions.Match</w:t>
      </w:r>
      <w:r w:rsidDel="00000000" w:rsidR="00000000" w:rsidRPr="00000000">
        <w:rPr>
          <w:rtl w:val="0"/>
        </w:rPr>
        <w:t xml:space="preserve"> для кожного збігу, знайденого в тексті, що аналізується.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Замініть текст, який відповідає шаблону регулярного виразу, викликавши метод </w:t>
      </w:r>
      <w:r w:rsidDel="00000000" w:rsidR="00000000" w:rsidRPr="00000000">
        <w:rPr>
          <w:b w:val="1"/>
          <w:rtl w:val="0"/>
        </w:rPr>
        <w:t xml:space="preserve">Regex.Replace.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Приклад 1</w:t>
      </w:r>
      <w:r w:rsidDel="00000000" w:rsidR="00000000" w:rsidRPr="00000000">
        <w:rPr>
          <w:rtl w:val="0"/>
        </w:rPr>
        <w:t xml:space="preserve">: Нижче наведено приклад використання regex для перевірки мобільного номера. Припустимо, ви створюєте форму, де вам потрібно перевірити введений користувачем мобільний номер, тоді ви можете використовувати </w:t>
      </w:r>
      <w:r w:rsidDel="00000000" w:rsidR="00000000" w:rsidRPr="00000000">
        <w:rPr>
          <w:b w:val="1"/>
          <w:rtl w:val="0"/>
        </w:rPr>
        <w:t xml:space="preserve">regex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GFG {</w:t>
      </w:r>
    </w:p>
    <w:p w:rsidR="00000000" w:rsidDel="00000000" w:rsidP="00000000" w:rsidRDefault="00000000" w:rsidRPr="00000000" w14:paraId="0000001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Main Method</w:t>
      </w:r>
    </w:p>
    <w:p w:rsidR="00000000" w:rsidDel="00000000" w:rsidP="00000000" w:rsidRDefault="00000000" w:rsidRPr="00000000" w14:paraId="0000001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1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Input strings to Match</w:t>
      </w:r>
    </w:p>
    <w:p w:rsidR="00000000" w:rsidDel="00000000" w:rsidP="00000000" w:rsidRDefault="00000000" w:rsidRPr="00000000" w14:paraId="0000001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valid mobile number</w:t>
      </w:r>
    </w:p>
    <w:p w:rsidR="00000000" w:rsidDel="00000000" w:rsidP="00000000" w:rsidRDefault="00000000" w:rsidRPr="00000000" w14:paraId="0000001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string[] str = {"9925612824",</w:t>
      </w:r>
    </w:p>
    <w:p w:rsidR="00000000" w:rsidDel="00000000" w:rsidP="00000000" w:rsidRDefault="00000000" w:rsidRPr="00000000" w14:paraId="0000001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"8238783138", "02812451830"};</w:t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foreach(string s in str)</w:t>
      </w:r>
    </w:p>
    <w:p w:rsidR="00000000" w:rsidDel="00000000" w:rsidP="00000000" w:rsidRDefault="00000000" w:rsidRPr="00000000" w14:paraId="0000002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Console.WriteLine("{0} {1} a valid mobile number.", s,</w:t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ab/>
        <w:tab/>
        <w:tab/>
        <w:t xml:space="preserve"> isValidMobileNumber(s) ? "is" : "is not");</w:t>
      </w:r>
    </w:p>
    <w:p w:rsidR="00000000" w:rsidDel="00000000" w:rsidP="00000000" w:rsidRDefault="00000000" w:rsidRPr="00000000" w14:paraId="0000002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Console.ReadKey();</w:t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method containing the regex</w:t>
      </w:r>
    </w:p>
    <w:p w:rsidR="00000000" w:rsidDel="00000000" w:rsidP="00000000" w:rsidRDefault="00000000" w:rsidRPr="00000000" w14:paraId="0000002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bool isValidMobileNumber(string inputMobileNumber)</w:t>
      </w:r>
    </w:p>
    <w:p w:rsidR="00000000" w:rsidDel="00000000" w:rsidP="00000000" w:rsidRDefault="00000000" w:rsidRPr="00000000" w14:paraId="0000002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string strRegex = @"(^[0-9]{10}$)|(^\+[0-9]{2}\s+[0-9]</w:t>
      </w:r>
    </w:p>
    <w:p w:rsidR="00000000" w:rsidDel="00000000" w:rsidP="00000000" w:rsidRDefault="00000000" w:rsidRPr="00000000" w14:paraId="0000002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ab/>
        <w:t xml:space="preserve"> {2}[0-9]{8}$)|(^[0-9]{3}-[0-9]{4}-[0-9]{4}$)";</w:t>
      </w:r>
    </w:p>
    <w:p w:rsidR="00000000" w:rsidDel="00000000" w:rsidP="00000000" w:rsidRDefault="00000000" w:rsidRPr="00000000" w14:paraId="0000002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Class Regex Represents an</w:t>
      </w:r>
    </w:p>
    <w:p w:rsidR="00000000" w:rsidDel="00000000" w:rsidP="00000000" w:rsidRDefault="00000000" w:rsidRPr="00000000" w14:paraId="0000002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immutable regular expression.</w:t>
      </w:r>
    </w:p>
    <w:p w:rsidR="00000000" w:rsidDel="00000000" w:rsidP="00000000" w:rsidRDefault="00000000" w:rsidRPr="00000000" w14:paraId="0000003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Format   </w:t>
        <w:tab/>
        <w:tab/>
        <w:t xml:space="preserve">  Pattern</w:t>
      </w:r>
    </w:p>
    <w:p w:rsidR="00000000" w:rsidDel="00000000" w:rsidP="00000000" w:rsidRDefault="00000000" w:rsidRPr="00000000" w14:paraId="0000003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xxxxxxxxxx   </w:t>
        <w:tab/>
        <w:t xml:space="preserve">  ^[0 - 9]{ 10}$</w:t>
      </w:r>
    </w:p>
    <w:p w:rsidR="00000000" w:rsidDel="00000000" w:rsidP="00000000" w:rsidRDefault="00000000" w:rsidRPr="00000000" w14:paraId="0000003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+xx xx xxxxxxxx     ^\+[0 - 9]{ 2}\s +[0 - 9]{ 2}\s +[0 - 9]{ 8}$</w:t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xxx - xxxx - xxxx ^[0 - 9]{ 3} -[0 - 9]{ 4}-[0 - 9]{ 4}$</w:t>
      </w:r>
    </w:p>
    <w:p w:rsidR="00000000" w:rsidDel="00000000" w:rsidP="00000000" w:rsidRDefault="00000000" w:rsidRPr="00000000" w14:paraId="0000003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Regex re = new Regex(strRegex);</w:t>
      </w:r>
    </w:p>
    <w:p w:rsidR="00000000" w:rsidDel="00000000" w:rsidP="00000000" w:rsidRDefault="00000000" w:rsidRPr="00000000" w14:paraId="0000003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The IsMatch method is used to validate</w:t>
      </w:r>
    </w:p>
    <w:p w:rsidR="00000000" w:rsidDel="00000000" w:rsidP="00000000" w:rsidRDefault="00000000" w:rsidRPr="00000000" w14:paraId="0000003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a string or to ensure that a string</w:t>
      </w:r>
    </w:p>
    <w:p w:rsidR="00000000" w:rsidDel="00000000" w:rsidP="00000000" w:rsidRDefault="00000000" w:rsidRPr="00000000" w14:paraId="0000003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conforms to a particular pattern.</w:t>
      </w:r>
    </w:p>
    <w:p w:rsidR="00000000" w:rsidDel="00000000" w:rsidP="00000000" w:rsidRDefault="00000000" w:rsidRPr="00000000" w14:paraId="0000003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if (re.IsMatch(inputMobileNumber))</w:t>
      </w:r>
    </w:p>
    <w:p w:rsidR="00000000" w:rsidDel="00000000" w:rsidP="00000000" w:rsidRDefault="00000000" w:rsidRPr="00000000" w14:paraId="0000003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return (true);</w:t>
      </w:r>
    </w:p>
    <w:p w:rsidR="00000000" w:rsidDel="00000000" w:rsidP="00000000" w:rsidRDefault="00000000" w:rsidRPr="00000000" w14:paraId="0000003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3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return (false);</w:t>
      </w:r>
    </w:p>
    <w:p w:rsidR="00000000" w:rsidDel="00000000" w:rsidP="00000000" w:rsidRDefault="00000000" w:rsidRPr="00000000" w14:paraId="0000003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Приклад 2:</w:t>
      </w:r>
      <w:r w:rsidDel="00000000" w:rsidR="00000000" w:rsidRPr="00000000">
        <w:rPr>
          <w:rtl w:val="0"/>
        </w:rPr>
        <w:t xml:space="preserve"> Нижче наведено приклад використання </w:t>
      </w:r>
      <w:r w:rsidDel="00000000" w:rsidR="00000000" w:rsidRPr="00000000">
        <w:rPr>
          <w:b w:val="1"/>
          <w:rtl w:val="0"/>
        </w:rPr>
        <w:t xml:space="preserve">regex</w:t>
      </w:r>
      <w:r w:rsidDel="00000000" w:rsidR="00000000" w:rsidRPr="00000000">
        <w:rPr>
          <w:rtl w:val="0"/>
        </w:rPr>
        <w:t xml:space="preserve"> для перевірки ідентифікатора електронної пошти. Припустимо, ви створюєте форму, де вам потрібно перевірити введений користувачем </w:t>
      </w:r>
      <w:r w:rsidDel="00000000" w:rsidR="00000000" w:rsidRPr="00000000">
        <w:rPr>
          <w:b w:val="1"/>
          <w:rtl w:val="0"/>
        </w:rPr>
        <w:t xml:space="preserve">email id</w:t>
      </w:r>
      <w:r w:rsidDel="00000000" w:rsidR="00000000" w:rsidRPr="00000000">
        <w:rPr>
          <w:rtl w:val="0"/>
        </w:rPr>
        <w:t xml:space="preserve">, тоді ви можете використовувати </w:t>
      </w:r>
      <w:r w:rsidDel="00000000" w:rsidR="00000000" w:rsidRPr="00000000">
        <w:rPr>
          <w:b w:val="1"/>
          <w:rtl w:val="0"/>
        </w:rPr>
        <w:t xml:space="preserve">regex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GFG {</w:t>
      </w:r>
    </w:p>
    <w:p w:rsidR="00000000" w:rsidDel="00000000" w:rsidP="00000000" w:rsidRDefault="00000000" w:rsidRPr="00000000" w14:paraId="00000043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Main Method</w:t>
      </w:r>
    </w:p>
    <w:p w:rsidR="00000000" w:rsidDel="00000000" w:rsidP="00000000" w:rsidRDefault="00000000" w:rsidRPr="00000000" w14:paraId="0000004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4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Input strings for Match</w:t>
      </w:r>
    </w:p>
    <w:p w:rsidR="00000000" w:rsidDel="00000000" w:rsidP="00000000" w:rsidRDefault="00000000" w:rsidRPr="00000000" w14:paraId="0000004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valid E-mail address.</w:t>
      </w:r>
    </w:p>
    <w:p w:rsidR="00000000" w:rsidDel="00000000" w:rsidP="00000000" w:rsidRDefault="00000000" w:rsidRPr="00000000" w14:paraId="0000004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string[] str = {"parth@gmail.com",</w:t>
      </w:r>
    </w:p>
    <w:p w:rsidR="00000000" w:rsidDel="00000000" w:rsidP="00000000" w:rsidRDefault="00000000" w:rsidRPr="00000000" w14:paraId="0000004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ab/>
        <w:t xml:space="preserve"> "parthmaniyargmail.com",</w:t>
      </w:r>
    </w:p>
    <w:p w:rsidR="00000000" w:rsidDel="00000000" w:rsidP="00000000" w:rsidRDefault="00000000" w:rsidRPr="00000000" w14:paraId="0000004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ab/>
        <w:tab/>
        <w:tab/>
        <w:tab/>
        <w:t xml:space="preserve"> "@gmail.com"};</w:t>
      </w:r>
    </w:p>
    <w:p w:rsidR="00000000" w:rsidDel="00000000" w:rsidP="00000000" w:rsidRDefault="00000000" w:rsidRPr="00000000" w14:paraId="0000004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foreach(string s in str)</w:t>
      </w:r>
    </w:p>
    <w:p w:rsidR="00000000" w:rsidDel="00000000" w:rsidP="00000000" w:rsidRDefault="00000000" w:rsidRPr="00000000" w14:paraId="0000004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Console.WriteLine("{0} {1} a valid E-mail address.", s,</w:t>
      </w:r>
    </w:p>
    <w:p w:rsidR="00000000" w:rsidDel="00000000" w:rsidP="00000000" w:rsidRDefault="00000000" w:rsidRPr="00000000" w14:paraId="0000005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ab/>
        <w:tab/>
        <w:tab/>
        <w:tab/>
        <w:tab/>
        <w:t xml:space="preserve"> isValidEmail(s) ? "is" : "is not");</w:t>
      </w:r>
    </w:p>
    <w:p w:rsidR="00000000" w:rsidDel="00000000" w:rsidP="00000000" w:rsidRDefault="00000000" w:rsidRPr="00000000" w14:paraId="0000005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Method to check the Email ID</w:t>
      </w:r>
    </w:p>
    <w:p w:rsidR="00000000" w:rsidDel="00000000" w:rsidP="00000000" w:rsidRDefault="00000000" w:rsidRPr="00000000" w14:paraId="0000005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bool isValidEmail(string inputEmail)</w:t>
      </w:r>
    </w:p>
    <w:p w:rsidR="00000000" w:rsidDel="00000000" w:rsidP="00000000" w:rsidRDefault="00000000" w:rsidRPr="00000000" w14:paraId="0000005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This Pattern is use to verify the email</w:t>
      </w:r>
    </w:p>
    <w:p w:rsidR="00000000" w:rsidDel="00000000" w:rsidP="00000000" w:rsidRDefault="00000000" w:rsidRPr="00000000" w14:paraId="0000005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string strRegex = @"\A(?:[a-z0-9!#$%&amp;'*+/=?^_`{|}~-]+(?:\.[a-z0-9!#$%&amp;'*+/=?^_`{|}~-]+)*@(?:[a-z0-9](?:[a-z0-9-]*[a-z0-9])?\.)+[a-z0-9](?:[a-z0-9-]*[a-z0-9])?)\Z";</w:t>
      </w:r>
    </w:p>
    <w:p w:rsidR="00000000" w:rsidDel="00000000" w:rsidP="00000000" w:rsidRDefault="00000000" w:rsidRPr="00000000" w14:paraId="0000005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Regex re = new Regex(strRegex, RegexOptions.IgnoreCase);</w:t>
      </w:r>
    </w:p>
    <w:p w:rsidR="00000000" w:rsidDel="00000000" w:rsidP="00000000" w:rsidRDefault="00000000" w:rsidRPr="00000000" w14:paraId="0000005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if (re.IsMatch(inputEmail))</w:t>
      </w:r>
    </w:p>
    <w:p w:rsidR="00000000" w:rsidDel="00000000" w:rsidP="00000000" w:rsidRDefault="00000000" w:rsidRPr="00000000" w14:paraId="0000006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return (true);</w:t>
      </w:r>
    </w:p>
    <w:p w:rsidR="00000000" w:rsidDel="00000000" w:rsidP="00000000" w:rsidRDefault="00000000" w:rsidRPr="00000000" w14:paraId="0000006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6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return (false);</w:t>
      </w:r>
    </w:p>
    <w:p w:rsidR="00000000" w:rsidDel="00000000" w:rsidP="00000000" w:rsidRDefault="00000000" w:rsidRPr="00000000" w14:paraId="0000006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0" w:before="0" w:lineRule="auto"/>
        <w:jc w:val="left"/>
        <w:rPr>
          <w:b w:val="1"/>
          <w:color w:val="000000"/>
          <w:sz w:val="36"/>
          <w:szCs w:val="36"/>
        </w:rPr>
      </w:pPr>
      <w:bookmarkStart w:colFirst="0" w:colLast="0" w:name="_tx7j42j5vz4k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Regex Syntax(Синтаксис регексу)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Існує багато базових синтаксичних конструкцій, таких як квантори, спеціальні символи, класи символів, групування та альтернативи, що використовуються для регулярних виразів.</w:t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Quantifiers</w:t>
      </w:r>
    </w:p>
    <w:p w:rsidR="00000000" w:rsidDel="00000000" w:rsidP="00000000" w:rsidRDefault="00000000" w:rsidRPr="00000000" w14:paraId="00000069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(Квантифікатори):</w:t>
      </w:r>
    </w:p>
    <w:p w:rsidR="00000000" w:rsidDel="00000000" w:rsidP="00000000" w:rsidRDefault="00000000" w:rsidRPr="00000000" w14:paraId="0000006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Layout w:type="fixed"/>
        <w:tblLook w:val="0600"/>
      </w:tblPr>
      <w:tblGrid>
        <w:gridCol w:w="2865"/>
        <w:gridCol w:w="2610"/>
        <w:gridCol w:w="3540"/>
        <w:tblGridChange w:id="0">
          <w:tblGrid>
            <w:gridCol w:w="2865"/>
            <w:gridCol w:w="2610"/>
            <w:gridCol w:w="354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Sub-expression(Greedy)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Підвираз</w:t>
            </w:r>
            <w:r w:rsidDel="00000000" w:rsidR="00000000" w:rsidRPr="00000000">
              <w:rPr>
                <w:b w:val="1"/>
                <w:rtl w:val="0"/>
              </w:rPr>
              <w:t xml:space="preserve">(Жадібний)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Sub-expression(Lazy)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Під-вираз(Лінивий)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Matches</w:t>
            </w:r>
          </w:p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(Збіги)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to match the preceding character zero or more times.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збігу з попереднім символом нуль або більше разів.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to match the preceding character one or more times.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збігу з попереднім символом один або кілька разів.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to match the preceding character zero or one time.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збігу попереднього символу з нулем або один раз.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{n}?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to match the preceding character exactly n times.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збігу з попереднім символом рівно n-разів.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{n, 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{n, }?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to match the preceding character at least n times.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збігу з попереднім символом щонайменше n разів.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{n, m}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{n, m}?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to match the preceding character from n to m times.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повторення попереднього символу від n до m разів.</w:t>
            </w:r>
          </w:p>
        </w:tc>
      </w:tr>
    </w:tbl>
    <w:p w:rsidR="00000000" w:rsidDel="00000000" w:rsidP="00000000" w:rsidRDefault="00000000" w:rsidRPr="00000000" w14:paraId="00000089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Characters </w:t>
      </w:r>
    </w:p>
    <w:p w:rsidR="00000000" w:rsidDel="00000000" w:rsidP="00000000" w:rsidRDefault="00000000" w:rsidRPr="00000000" w14:paraId="0000008B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(Спеціальні символи)</w:t>
      </w:r>
    </w:p>
    <w:p w:rsidR="00000000" w:rsidDel="00000000" w:rsidP="00000000" w:rsidRDefault="00000000" w:rsidRPr="00000000" w14:paraId="0000008C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1976.1425753258363"/>
        <w:gridCol w:w="7049.369235697787"/>
        <w:tblGridChange w:id="0">
          <w:tblGrid>
            <w:gridCol w:w="1976.1425753258363"/>
            <w:gridCol w:w="7049.36923569778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^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 after this element matches at the beginning of the string or line.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Слово після цього елемента збігається з початком рядка або строки.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 before this element matches at the end of the line or string.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Слово перед цим елементом збігається з кінцем рядка або строки.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.(Dot)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Matches any character only once expect \n(new line).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Збігається з будь-яким символом лише один раз очікуючи \n(new line).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use to match the digit character.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зіставлення символу з цифрою.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use to match the non-digit character.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зіставлення з </w:t>
            </w:r>
            <w:r w:rsidDel="00000000" w:rsidR="00000000" w:rsidRPr="00000000">
              <w:rPr>
                <w:i w:val="1"/>
                <w:rtl w:val="0"/>
              </w:rPr>
              <w:t xml:space="preserve">не цифровими</w:t>
            </w:r>
            <w:r w:rsidDel="00000000" w:rsidR="00000000" w:rsidRPr="00000000">
              <w:rPr>
                <w:i w:val="1"/>
                <w:rtl w:val="0"/>
              </w:rPr>
              <w:t xml:space="preserve"> символами.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use to match any alphanumeric and underscore character.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зіставлення з будь-яким алфавітно-цифровим символом та символом підкреслення.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use to match the any non-word character.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збігу з будь-якими не словесними символами.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use to match the white-space characters.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збігу з пробілами.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use to match the non white-space characters.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збігу з символами, що не є пробілами.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use to match a newline character.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збігу з символом нового рядка.</w:t>
            </w:r>
          </w:p>
        </w:tc>
      </w:tr>
    </w:tbl>
    <w:p w:rsidR="00000000" w:rsidDel="00000000" w:rsidP="00000000" w:rsidRDefault="00000000" w:rsidRPr="00000000" w14:paraId="000000A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 Classes</w:t>
      </w:r>
    </w:p>
    <w:p w:rsidR="00000000" w:rsidDel="00000000" w:rsidP="00000000" w:rsidRDefault="00000000" w:rsidRPr="00000000" w14:paraId="000000AF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(Класи символів)</w:t>
      </w:r>
    </w:p>
    <w:p w:rsidR="00000000" w:rsidDel="00000000" w:rsidP="00000000" w:rsidRDefault="00000000" w:rsidRPr="00000000" w14:paraId="000000B0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Layout w:type="fixed"/>
        <w:tblLook w:val="0600"/>
      </w:tblPr>
      <w:tblGrid>
        <w:gridCol w:w="2070"/>
        <w:gridCol w:w="5850"/>
        <w:tblGridChange w:id="0">
          <w:tblGrid>
            <w:gridCol w:w="2070"/>
            <w:gridCol w:w="58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used to match the range of character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зіставлення з діапазоном символів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[a-z]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used to match any character in the range of a-z.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пошуку будь-якого символу в діапазоні a-z.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[^a-z]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used to match any character not in the range of a-z.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порівняння з будь-яким символом, що не входить до діапазону a-z.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used to match Escaped special character.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порівняння з екранованим спеціальним символом.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Grouping and Alternatives</w:t>
      </w:r>
    </w:p>
    <w:p w:rsidR="00000000" w:rsidDel="00000000" w:rsidP="00000000" w:rsidRDefault="00000000" w:rsidRPr="00000000" w14:paraId="000000C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(Групування та альтернативи)</w:t>
      </w:r>
    </w:p>
    <w:p w:rsidR="00000000" w:rsidDel="00000000" w:rsidP="00000000" w:rsidRDefault="00000000" w:rsidRPr="00000000" w14:paraId="000000C2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30.0" w:type="dxa"/>
        <w:jc w:val="left"/>
        <w:tblLayout w:type="fixed"/>
        <w:tblLook w:val="0600"/>
      </w:tblPr>
      <w:tblGrid>
        <w:gridCol w:w="2045"/>
        <w:gridCol w:w="6185"/>
        <w:tblGridChange w:id="0">
          <w:tblGrid>
            <w:gridCol w:w="2045"/>
            <w:gridCol w:w="61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used for group expression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Використовується для групового виразу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(a|b)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 Operator is used for alternative either a or b.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| Оператор використовується для альтернативи a або b.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(?(exp) yes|no)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expression is matched it gives yes otherwise it gives no.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Якщо вираз збігається, він повертає "так", інакше - "ні".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