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C#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Інтерфейси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Ще одним способом досягнення абстракції в C# є інтерфейси.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Інтерфейс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це повністю "абстрактний клас", який може містити лише абстрактні методи та властивості (з порожніми тілами):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//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interface Animal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void animalSound(); // interface method (does not have a body)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void run(); // interface method (does not have a body)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Вважається гарною практикою починати інтерфейс з літери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"I",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оскільки це полегшує запам'ятовування того, що це інтерфейс, а не клас, як для вас, так і для інших.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замовчуванням члени інтерфейсу є абстрактними та загальнодоступними.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Примітка: Інтерфейси можуть містити властивості та методи, але не поля.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Щоб отримати доступ до методів інтерфейсу, інтерфейс повинен бути "реалізований" (успадкований) іншим класом. Щоб реалізувати інтерфейс, використовуйте символ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(так само, як і при успадкуванні). Тіло методу інтерфейсу надається класом, що його реалізує.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Зверніть увагу, що вам не потрібно використовувати ключове слово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override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реалізації інтерфейсу: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//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interface IAnimal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void animalSound(); // interface method (does not have a body)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// Pig "implements" the IAnimal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class Pig : IAnimal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public void animalSound()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// The body of animalSound() is provided here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Console.WriteLine("The pig says: wee wee");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class Program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static void Main(string[] args)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Pig myPig = new Pig();  // Create a Pig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myPig.animalSound();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Зауваження про інтерфейси: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Як і абстрактні класи, інтерфейси не можна використовувати для створення об'єктів (у наведеному вище прикладі неможливо створити об'єкт "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IAnimal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у класі Program) методи інтерфейсу не мають тіла - тіло надається класом-реалізатором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реалізації інтерфейсу потрібно перевизначити усі його методи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Інтерфейси можуть містити властивості та методи, але не поля/змінні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Члени інтерфейсу за замовчуванням є абстрактними та загальнодоступними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Інтерфейс не може містити конструктор (оскільки з його допомогою не можна створювати об'єкти)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Навіщо і коли використовувати інтерфейси?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досягнення безпеки - приховати певні деталі і показати лише важливі деталі об'єкта (інтерфейсу).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C#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 підтримує "множинне успадкування" (клас може успадковувати тільки від одного базового класу). Однак це можна зробити за допомогою інтерфейсів, оскільки клас може реалізовувати декілька інтерфейсів.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