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Structured Query Language</w:t>
      </w:r>
    </w:p>
    <w:p w:rsidR="00000000" w:rsidDel="00000000" w:rsidP="00000000" w:rsidRDefault="00000000" w:rsidRPr="00000000" w14:paraId="00000002">
      <w:pPr>
        <w:ind w:right="-40.866141732282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це мова запитів до баз даних, яка використовується для створення, зміни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та запитів даних з різних реляційних баз даних.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є стандартом ANSI (American National Standards Institute), тобто мова запитів до баз даних, яка використовується у багатьох різних реляційних базах даних.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дозволяє виконувати з а пити для створення, зміни та видалення таблиць та їх структури, встановлення і зміну обмежень доступу, додавання, видалення та  редагування даних у таблицях, зміну і запити даних з однієї або декількох таблиць одночасно, створення та використання індексів для покращення швидкості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запитів, а також виконання інших складних операцій.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є основною мовою запитів для багатьох реляційних баз даних, таких як</w:t>
      </w:r>
      <w:r w:rsidDel="00000000" w:rsidR="00000000" w:rsidRPr="00000000">
        <w:rPr>
          <w:b w:val="1"/>
          <w:i w:val="1"/>
          <w:rtl w:val="0"/>
        </w:rPr>
        <w:t xml:space="preserve"> 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i w:val="1"/>
          <w:rtl w:val="0"/>
        </w:rPr>
        <w:t xml:space="preserve">Microsoft SQL 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та інших.</w:t>
      </w:r>
    </w:p>
    <w:p w:rsidR="00000000" w:rsidDel="00000000" w:rsidP="00000000" w:rsidRDefault="00000000" w:rsidRPr="00000000" w14:paraId="0000000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Структура SQL</w:t>
      </w:r>
    </w:p>
    <w:p w:rsidR="00000000" w:rsidDel="00000000" w:rsidP="00000000" w:rsidRDefault="00000000" w:rsidRPr="00000000" w14:paraId="0000000D">
      <w:pPr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DML (Data Manipulation Language)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i w:val="1"/>
          <w:rtl w:val="0"/>
        </w:rPr>
        <w:t xml:space="preserve">DDL (Data Definition Language)</w:t>
      </w:r>
      <w:r w:rsidDel="00000000" w:rsidR="00000000" w:rsidRPr="00000000">
        <w:rPr>
          <w:rtl w:val="0"/>
        </w:rPr>
        <w:t xml:space="preserve"> - це дві основні</w:t>
      </w:r>
    </w:p>
    <w:p w:rsidR="00000000" w:rsidDel="00000000" w:rsidP="00000000" w:rsidRDefault="00000000" w:rsidRPr="00000000" w14:paraId="0000000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групи команд </w:t>
      </w:r>
      <w:r w:rsidDel="00000000" w:rsidR="00000000" w:rsidRPr="00000000">
        <w:rPr>
          <w:b w:val="1"/>
          <w:i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 які використовуються для маніпулювання та визначення структури даних в реляційній базі даних. </w:t>
      </w:r>
    </w:p>
    <w:p w:rsidR="00000000" w:rsidDel="00000000" w:rsidP="00000000" w:rsidRDefault="00000000" w:rsidRPr="00000000" w14:paraId="0000000F">
      <w:pPr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DML </w:t>
      </w:r>
      <w:r w:rsidDel="00000000" w:rsidR="00000000" w:rsidRPr="00000000">
        <w:rPr>
          <w:rtl w:val="0"/>
        </w:rPr>
        <w:t xml:space="preserve">використовується для маніпулювання даними в таблицях, таких як вставка, оновлення та видалення даних. Деякі з команд </w:t>
      </w:r>
      <w:r w:rsidDel="00000000" w:rsidR="00000000" w:rsidRPr="00000000">
        <w:rPr>
          <w:b w:val="1"/>
          <w:i w:val="1"/>
          <w:rtl w:val="0"/>
        </w:rPr>
        <w:t xml:space="preserve">DML </w:t>
      </w:r>
      <w:r w:rsidDel="00000000" w:rsidR="00000000" w:rsidRPr="00000000">
        <w:rPr>
          <w:rtl w:val="0"/>
        </w:rPr>
        <w:t xml:space="preserve">включа ють </w:t>
      </w:r>
      <w:r w:rsidDel="00000000" w:rsidR="00000000" w:rsidRPr="00000000">
        <w:rPr>
          <w:b w:val="1"/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INSERT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 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та інші. </w:t>
      </w:r>
      <w:r w:rsidDel="00000000" w:rsidR="00000000" w:rsidRPr="00000000">
        <w:rPr>
          <w:b w:val="1"/>
          <w:i w:val="1"/>
          <w:rtl w:val="0"/>
        </w:rPr>
        <w:t xml:space="preserve">DDL </w:t>
      </w:r>
      <w:r w:rsidDel="00000000" w:rsidR="00000000" w:rsidRPr="00000000">
        <w:rPr>
          <w:rtl w:val="0"/>
        </w:rPr>
        <w:t xml:space="preserve">використовується для визначення структури даних, таких як створення та видалення таблиць, визначення обмежень та індексів. Деякі з команд </w:t>
      </w:r>
      <w:r w:rsidDel="00000000" w:rsidR="00000000" w:rsidRPr="00000000">
        <w:rPr>
          <w:b w:val="1"/>
          <w:i w:val="1"/>
          <w:rtl w:val="0"/>
        </w:rPr>
        <w:t xml:space="preserve">DDL </w:t>
      </w:r>
      <w:r w:rsidDel="00000000" w:rsidR="00000000" w:rsidRPr="00000000">
        <w:rPr>
          <w:rtl w:val="0"/>
        </w:rPr>
        <w:t xml:space="preserve">включають </w:t>
      </w:r>
      <w:r w:rsidDel="00000000" w:rsidR="00000000" w:rsidRPr="00000000">
        <w:rPr>
          <w:b w:val="1"/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DROP </w:t>
      </w:r>
      <w:r w:rsidDel="00000000" w:rsidR="00000000" w:rsidRPr="00000000">
        <w:rPr>
          <w:rtl w:val="0"/>
        </w:rPr>
        <w:t xml:space="preserve">та інші.</w:t>
      </w:r>
    </w:p>
    <w:p w:rsidR="00000000" w:rsidDel="00000000" w:rsidP="00000000" w:rsidRDefault="00000000" w:rsidRPr="00000000" w14:paraId="0000001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TCL (Transaction Control Language)</w:t>
      </w:r>
      <w:r w:rsidDel="00000000" w:rsidR="00000000" w:rsidRPr="00000000">
        <w:rPr>
          <w:rtl w:val="0"/>
        </w:rPr>
        <w:t xml:space="preserve"> та</w:t>
      </w:r>
      <w:r w:rsidDel="00000000" w:rsidR="00000000" w:rsidRPr="00000000">
        <w:rPr>
          <w:b w:val="1"/>
          <w:rtl w:val="0"/>
        </w:rPr>
        <w:t xml:space="preserve"> DCL (Data Control Language )</w:t>
      </w:r>
      <w:r w:rsidDel="00000000" w:rsidR="00000000" w:rsidRPr="00000000">
        <w:rPr>
          <w:rtl w:val="0"/>
        </w:rPr>
        <w:t xml:space="preserve"> - це дві додаткові групи команд SQL, які використовуються для керування транзакціями та правами доступу до даних в реляційній базі даних.</w:t>
      </w:r>
    </w:p>
    <w:p w:rsidR="00000000" w:rsidDel="00000000" w:rsidP="00000000" w:rsidRDefault="00000000" w:rsidRPr="00000000" w14:paraId="0000001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TCL</w:t>
      </w:r>
      <w:r w:rsidDel="00000000" w:rsidR="00000000" w:rsidRPr="00000000">
        <w:rPr>
          <w:rtl w:val="0"/>
        </w:rPr>
        <w:t xml:space="preserve"> використовується для </w:t>
      </w:r>
      <w:r w:rsidDel="00000000" w:rsidR="00000000" w:rsidRPr="00000000">
        <w:rPr>
          <w:b w:val="1"/>
          <w:i w:val="1"/>
          <w:rtl w:val="0"/>
        </w:rPr>
        <w:t xml:space="preserve">керування транзакціями</w:t>
      </w:r>
      <w:r w:rsidDel="00000000" w:rsidR="00000000" w:rsidRPr="00000000">
        <w:rPr>
          <w:rtl w:val="0"/>
        </w:rPr>
        <w:t xml:space="preserve">, які є групою операцій з базою даних, які повинні бути виконані як одне ціле . Команди </w:t>
      </w:r>
      <w:r w:rsidDel="00000000" w:rsidR="00000000" w:rsidRPr="00000000">
        <w:rPr>
          <w:b w:val="1"/>
          <w:i w:val="1"/>
          <w:rtl w:val="0"/>
        </w:rPr>
        <w:t xml:space="preserve">TCL</w:t>
      </w:r>
      <w:r w:rsidDel="00000000" w:rsidR="00000000" w:rsidRPr="00000000">
        <w:rPr>
          <w:rtl w:val="0"/>
        </w:rPr>
        <w:t xml:space="preserve"> дозволяють контролювати</w:t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транзакції, такі як </w:t>
      </w:r>
      <w:r w:rsidDel="00000000" w:rsidR="00000000" w:rsidRPr="00000000">
        <w:rPr>
          <w:b w:val="1"/>
          <w:i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для збереження змін у базі даних та </w:t>
      </w:r>
      <w:r w:rsidDel="00000000" w:rsidR="00000000" w:rsidRPr="00000000">
        <w:rPr>
          <w:b w:val="1"/>
          <w:i w:val="1"/>
          <w:rtl w:val="0"/>
        </w:rPr>
        <w:t xml:space="preserve">ROLLBACK </w:t>
      </w:r>
      <w:r w:rsidDel="00000000" w:rsidR="00000000" w:rsidRPr="00000000">
        <w:rPr>
          <w:rtl w:val="0"/>
        </w:rPr>
        <w:t xml:space="preserve">для відкату змін. </w:t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DCL </w:t>
      </w:r>
      <w:r w:rsidDel="00000000" w:rsidR="00000000" w:rsidRPr="00000000">
        <w:rPr>
          <w:rtl w:val="0"/>
        </w:rPr>
        <w:t xml:space="preserve">використовує</w:t>
      </w:r>
      <w:r w:rsidDel="00000000" w:rsidR="00000000" w:rsidRPr="00000000">
        <w:rPr>
          <w:rtl w:val="0"/>
        </w:rPr>
        <w:t xml:space="preserve">ться для </w:t>
      </w:r>
      <w:r w:rsidDel="00000000" w:rsidR="00000000" w:rsidRPr="00000000">
        <w:rPr>
          <w:b w:val="1"/>
          <w:i w:val="1"/>
          <w:rtl w:val="0"/>
        </w:rPr>
        <w:t xml:space="preserve">керування правами доступу до даних</w:t>
      </w:r>
      <w:r w:rsidDel="00000000" w:rsidR="00000000" w:rsidRPr="00000000">
        <w:rPr>
          <w:rtl w:val="0"/>
        </w:rPr>
        <w:t xml:space="preserve">. Команди </w:t>
      </w:r>
      <w:r w:rsidDel="00000000" w:rsidR="00000000" w:rsidRPr="00000000">
        <w:rPr>
          <w:b w:val="1"/>
          <w:i w:val="1"/>
          <w:rtl w:val="0"/>
        </w:rPr>
        <w:t xml:space="preserve">DCL </w:t>
      </w:r>
      <w:r w:rsidDel="00000000" w:rsidR="00000000" w:rsidRPr="00000000">
        <w:rPr>
          <w:rtl w:val="0"/>
        </w:rPr>
        <w:t xml:space="preserve">дозволяють встановлювати та змінювати права доступу користувачів до таблиць та інших об'єктів бази даних. Деякі з команд </w:t>
      </w:r>
      <w:r w:rsidDel="00000000" w:rsidR="00000000" w:rsidRPr="00000000">
        <w:rPr>
          <w:b w:val="1"/>
          <w:i w:val="1"/>
          <w:rtl w:val="0"/>
        </w:rPr>
        <w:t xml:space="preserve">DCL </w:t>
      </w:r>
      <w:r w:rsidDel="00000000" w:rsidR="00000000" w:rsidRPr="00000000">
        <w:rPr>
          <w:rtl w:val="0"/>
        </w:rPr>
        <w:t xml:space="preserve">включають </w:t>
      </w:r>
      <w:r w:rsidDel="00000000" w:rsidR="00000000" w:rsidRPr="00000000">
        <w:rPr>
          <w:b w:val="1"/>
          <w:i w:val="1"/>
          <w:rtl w:val="0"/>
        </w:rPr>
        <w:t xml:space="preserve">GRANT </w:t>
      </w:r>
      <w:r w:rsidDel="00000000" w:rsidR="00000000" w:rsidRPr="00000000">
        <w:rPr>
          <w:rtl w:val="0"/>
        </w:rPr>
        <w:t xml:space="preserve">для надання прав доступу та </w:t>
      </w:r>
      <w:r w:rsidDel="00000000" w:rsidR="00000000" w:rsidRPr="00000000">
        <w:rPr>
          <w:b w:val="1"/>
          <w:i w:val="1"/>
          <w:rtl w:val="0"/>
        </w:rPr>
        <w:t xml:space="preserve">REVOKE </w:t>
      </w:r>
      <w:r w:rsidDel="00000000" w:rsidR="00000000" w:rsidRPr="00000000">
        <w:rPr>
          <w:rtl w:val="0"/>
        </w:rPr>
        <w:t xml:space="preserve">для відкликання прав доступу.</w:t>
      </w:r>
    </w:p>
    <w:p w:rsidR="00000000" w:rsidDel="00000000" w:rsidP="00000000" w:rsidRDefault="00000000" w:rsidRPr="00000000" w14:paraId="0000001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Деякі з найважливіших команд SQL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- витягує дані з бази даних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- оновлює дані в базі даних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видаляє дані з бази даних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- вставляє нові дані в базу даних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 - створює нову базу даних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DATABASE</w:t>
      </w:r>
      <w:r w:rsidDel="00000000" w:rsidR="00000000" w:rsidRPr="00000000">
        <w:rPr>
          <w:rtl w:val="0"/>
        </w:rPr>
        <w:t xml:space="preserve"> - модифікує базу даних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- створює нову таблицю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- модифікує таблицю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 - видаляє таблицю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- створює індекс (ключ пошуку)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INDEX</w:t>
      </w:r>
      <w:r w:rsidDel="00000000" w:rsidR="00000000" w:rsidRPr="00000000">
        <w:rPr>
          <w:rtl w:val="0"/>
        </w:rPr>
        <w:t xml:space="preserve"> - видаляє індекс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DML Запити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SELECT;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INSERT;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UPDATE;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DELETE.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ukxpm6argr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 Syntax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використовується для вибору даних з бази даних.</w:t>
      </w:r>
    </w:p>
    <w:p w:rsidR="00000000" w:rsidDel="00000000" w:rsidP="00000000" w:rsidRDefault="00000000" w:rsidRPr="00000000" w14:paraId="0000002D">
      <w:pPr>
        <w:rPr>
          <w:color w:val="0000cd"/>
        </w:rPr>
      </w:pPr>
      <w:r w:rsidDel="00000000" w:rsidR="00000000" w:rsidRPr="00000000">
        <w:rPr>
          <w:rtl w:val="0"/>
        </w:rPr>
        <w:t xml:space="preserve">Повернуті</w:t>
      </w:r>
      <w:r w:rsidDel="00000000" w:rsidR="00000000" w:rsidRPr="00000000">
        <w:rPr>
          <w:rtl w:val="0"/>
        </w:rPr>
        <w:t xml:space="preserve"> дані зберігаються в таблиці результатів, яка називається </w:t>
      </w:r>
      <w:r w:rsidDel="00000000" w:rsidR="00000000" w:rsidRPr="00000000">
        <w:rPr>
          <w:b w:val="1"/>
          <w:i w:val="1"/>
          <w:rtl w:val="0"/>
        </w:rPr>
        <w:t xml:space="preserve">result-set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</w:t>
      </w:r>
      <w:r w:rsidDel="00000000" w:rsidR="00000000" w:rsidRPr="00000000">
        <w:rPr>
          <w:i w:val="1"/>
          <w:shd w:fill="ffe599" w:val="clear"/>
          <w:rtl w:val="0"/>
        </w:rPr>
        <w:t xml:space="preserve"> column2, ...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hd w:fill="ffe599" w:val="clear"/>
        </w:rPr>
      </w:pPr>
      <w:r w:rsidDel="00000000" w:rsidR="00000000" w:rsidRPr="00000000">
        <w:rPr>
          <w:rtl w:val="0"/>
        </w:rPr>
        <w:t xml:space="preserve">Тут </w:t>
      </w:r>
      <w:r w:rsidDel="00000000" w:rsidR="00000000" w:rsidRPr="00000000">
        <w:rPr>
          <w:b w:val="1"/>
          <w:i w:val="1"/>
          <w:rtl w:val="0"/>
        </w:rPr>
        <w:t xml:space="preserve">column1, column2,</w:t>
      </w:r>
      <w:r w:rsidDel="00000000" w:rsidR="00000000" w:rsidRPr="00000000">
        <w:rPr>
          <w:rtl w:val="0"/>
        </w:rPr>
        <w:t xml:space="preserve"> ... - це назви полів таблиці, з якої ви хочете вибрати дані. Якщо ви хочете вибрати всі поля, доступні в таблиці, використовуйте наступний синтаксис: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* </w:t>
      </w: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  <w:r w:rsidDel="00000000" w:rsidR="00000000" w:rsidRPr="00000000">
        <w:rPr>
          <w:shd w:fill="ffe599" w:val="clear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w5zq58k5ou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Syntax</w:t>
      </w:r>
    </w:p>
    <w:p w:rsidR="00000000" w:rsidDel="00000000" w:rsidP="00000000" w:rsidRDefault="00000000" w:rsidRPr="00000000" w14:paraId="00000035">
      <w:pPr>
        <w:spacing w:after="0" w:lineRule="auto"/>
        <w:rPr>
          <w:color w:val="0000cd"/>
        </w:rPr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використовується для зміни існуючих записів у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UPDATE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</w:p>
    <w:p w:rsidR="00000000" w:rsidDel="00000000" w:rsidP="00000000" w:rsidRDefault="00000000" w:rsidRPr="00000000" w14:paraId="00000037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 </w:t>
      </w:r>
      <w:r w:rsidDel="00000000" w:rsidR="00000000" w:rsidRPr="00000000">
        <w:rPr>
          <w:shd w:fill="ffe599" w:val="clear"/>
          <w:rtl w:val="0"/>
        </w:rPr>
        <w:t xml:space="preserve">=</w:t>
      </w:r>
      <w:r w:rsidDel="00000000" w:rsidR="00000000" w:rsidRPr="00000000">
        <w:rPr>
          <w:i w:val="1"/>
          <w:shd w:fill="ffe599" w:val="clear"/>
          <w:rtl w:val="0"/>
        </w:rPr>
        <w:t xml:space="preserve"> value1</w:t>
      </w:r>
      <w:r w:rsidDel="00000000" w:rsidR="00000000" w:rsidRPr="00000000">
        <w:rPr>
          <w:shd w:fill="ffe599" w:val="clear"/>
          <w:rtl w:val="0"/>
        </w:rPr>
        <w:t xml:space="preserve">,</w:t>
      </w:r>
      <w:r w:rsidDel="00000000" w:rsidR="00000000" w:rsidRPr="00000000">
        <w:rPr>
          <w:i w:val="1"/>
          <w:shd w:fill="ffe599" w:val="clear"/>
          <w:rtl w:val="0"/>
        </w:rPr>
        <w:t xml:space="preserve"> column2 </w:t>
      </w:r>
      <w:r w:rsidDel="00000000" w:rsidR="00000000" w:rsidRPr="00000000">
        <w:rPr>
          <w:shd w:fill="ffe599" w:val="clear"/>
          <w:rtl w:val="0"/>
        </w:rPr>
        <w:t xml:space="preserve">=</w:t>
      </w:r>
      <w:r w:rsidDel="00000000" w:rsidR="00000000" w:rsidRPr="00000000">
        <w:rPr>
          <w:i w:val="1"/>
          <w:shd w:fill="ffe599" w:val="clear"/>
          <w:rtl w:val="0"/>
        </w:rPr>
        <w:t xml:space="preserve"> value2</w:t>
      </w:r>
      <w:r w:rsidDel="00000000" w:rsidR="00000000" w:rsidRPr="00000000">
        <w:rPr>
          <w:shd w:fill="ffe599" w:val="clear"/>
          <w:rtl w:val="0"/>
        </w:rPr>
        <w:t xml:space="preserve">, ...</w:t>
      </w:r>
    </w:p>
    <w:p w:rsidR="00000000" w:rsidDel="00000000" w:rsidP="00000000" w:rsidRDefault="00000000" w:rsidRPr="00000000" w14:paraId="00000038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Будьте обережні при оновленні записів у таблиці! Зверніть увагу на речення </w:t>
      </w:r>
      <w:r w:rsidDel="00000000" w:rsidR="00000000" w:rsidRPr="00000000">
        <w:rPr>
          <w:b w:val="1"/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в інструкції </w:t>
      </w:r>
      <w:r w:rsidDel="00000000" w:rsidR="00000000" w:rsidRPr="00000000">
        <w:rPr>
          <w:b w:val="1"/>
          <w:i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Речення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вказує, який запис (записи) слід оновити. Якщо ви опустите речення </w:t>
      </w:r>
      <w:r w:rsidDel="00000000" w:rsidR="00000000" w:rsidRPr="00000000">
        <w:rPr>
          <w:b w:val="1"/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будуть оновлені всі записи в таблиці!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28cdqztfmj9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 Syntax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використовується для видалення існуючих записів у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DELETE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 </w:t>
      </w: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Будьте обережні при видаленні записів у таблиці! Зверніть увагу на речення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в інструкції </w:t>
      </w:r>
      <w:r w:rsidDel="00000000" w:rsidR="00000000" w:rsidRPr="00000000">
        <w:rPr>
          <w:b w:val="1"/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 Речення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вказує, який запис (записи) слід видалити. Якщо ви опустите оператор </w:t>
      </w:r>
      <w:r w:rsidDel="00000000" w:rsidR="00000000" w:rsidRPr="00000000">
        <w:rPr>
          <w:b w:val="1"/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то буде видалено всі записи в таблиці!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vqufdofyqv2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INSERT INTO Syntax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використовується для вставки нових записів у таблицю.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можна записати двома способами: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1. Вказати як імена стовпців, так і значення, що вставляються: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i w:val="1"/>
          <w:shd w:fill="ffe599" w:val="clear"/>
        </w:rPr>
      </w:pPr>
      <w:r w:rsidDel="00000000" w:rsidR="00000000" w:rsidRPr="00000000">
        <w:rPr>
          <w:b w:val="1"/>
          <w:i w:val="1"/>
          <w:color w:val="0000cd"/>
          <w:shd w:fill="ffe599" w:val="clear"/>
          <w:rtl w:val="0"/>
        </w:rPr>
        <w:t xml:space="preserve">INSERT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0000cd"/>
          <w:shd w:fill="ffe599" w:val="clear"/>
          <w:rtl w:val="0"/>
        </w:rPr>
        <w:t xml:space="preserve">INTO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 table_name (column1, column2, column3, ...)</w:t>
      </w:r>
    </w:p>
    <w:p w:rsidR="00000000" w:rsidDel="00000000" w:rsidP="00000000" w:rsidRDefault="00000000" w:rsidRPr="00000000" w14:paraId="00000048">
      <w:pPr>
        <w:spacing w:after="0" w:lineRule="auto"/>
        <w:rPr>
          <w:shd w:fill="ffe599" w:val="clear"/>
        </w:rPr>
      </w:pPr>
      <w:r w:rsidDel="00000000" w:rsidR="00000000" w:rsidRPr="00000000">
        <w:rPr>
          <w:b w:val="1"/>
          <w:i w:val="1"/>
          <w:color w:val="0000cd"/>
          <w:shd w:fill="ffe599" w:val="clear"/>
          <w:rtl w:val="0"/>
        </w:rPr>
        <w:t xml:space="preserve">VALUES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 (value1, value2, value3, ...);</w:t>
      </w: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2. Якщо ви додаєте значення для всіх стовпців таблиці, вам не потрібно вказувати імена стовпців у SQL-запиті. Однак переконайтеся, що порядок значень відповідає порядку стовпців у таблиці. У цьому випадку синтаксис INSERT INTO буде наступним: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i w:val="1"/>
          <w:shd w:fill="ffe599" w:val="clear"/>
        </w:rPr>
      </w:pPr>
      <w:r w:rsidDel="00000000" w:rsidR="00000000" w:rsidRPr="00000000">
        <w:rPr>
          <w:b w:val="1"/>
          <w:i w:val="1"/>
          <w:color w:val="0000cd"/>
          <w:shd w:fill="ffe599" w:val="clear"/>
          <w:rtl w:val="0"/>
        </w:rPr>
        <w:t xml:space="preserve">INSERT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0000cd"/>
          <w:shd w:fill="ffe599" w:val="clear"/>
          <w:rtl w:val="0"/>
        </w:rPr>
        <w:t xml:space="preserve">INTO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 table_name</w:t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i w:val="1"/>
          <w:shd w:fill="ffe599" w:val="clear"/>
        </w:rPr>
      </w:pPr>
      <w:r w:rsidDel="00000000" w:rsidR="00000000" w:rsidRPr="00000000">
        <w:rPr>
          <w:b w:val="1"/>
          <w:i w:val="1"/>
          <w:color w:val="0000cd"/>
          <w:shd w:fill="ffe599" w:val="clear"/>
          <w:rtl w:val="0"/>
        </w:rPr>
        <w:t xml:space="preserve">VALUES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 (value1, value2, value3, ...); 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i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More SQL Syntaxes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s7m4n2ntlky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az5ixl1e0nt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Syntax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Речення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використовується для фільтрації записів.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З його допомогою витягуються тільки ті записи, які задовольняють заданій умові.</w:t>
      </w:r>
    </w:p>
    <w:p w:rsidR="00000000" w:rsidDel="00000000" w:rsidP="00000000" w:rsidRDefault="00000000" w:rsidRPr="00000000" w14:paraId="00000054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i w:val="1"/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i w:val="1"/>
          <w:shd w:fill="ffe599" w:val="clear"/>
          <w:rtl w:val="0"/>
        </w:rPr>
        <w:t xml:space="preserve"> column1, column2, ...</w:t>
      </w:r>
    </w:p>
    <w:p w:rsidR="00000000" w:rsidDel="00000000" w:rsidP="00000000" w:rsidRDefault="00000000" w:rsidRPr="00000000" w14:paraId="00000055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i w:val="1"/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i w:val="1"/>
          <w:shd w:fill="ffe599" w:val="clear"/>
          <w:rtl w:val="0"/>
        </w:rPr>
        <w:t xml:space="preserve"> table_name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i w:val="1"/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i w:val="1"/>
          <w:shd w:fill="ffe599" w:val="clear"/>
          <w:rtl w:val="0"/>
        </w:rPr>
        <w:t xml:space="preserve"> condition;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Речення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використовується не тільки в операторах </w:t>
      </w:r>
      <w:r w:rsidDel="00000000" w:rsidR="00000000" w:rsidRPr="00000000">
        <w:rPr>
          <w:b w:val="1"/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але й в операторах </w:t>
      </w:r>
      <w:r w:rsidDel="00000000" w:rsidR="00000000" w:rsidRPr="00000000">
        <w:rPr>
          <w:b w:val="1"/>
          <w:i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і т.д.!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 xml:space="preserve">В операторі WHERE можна використовувати наступні операції: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863.3011903153294"/>
        <w:gridCol w:w="6017.007874015749"/>
        <w:gridCol w:w="1145.2027466925451"/>
        <w:tblGridChange w:id="0">
          <w:tblGrid>
            <w:gridCol w:w="1863.3011903153294"/>
            <w:gridCol w:w="6017.007874015749"/>
            <w:gridCol w:w="1145.20274669254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 or 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or 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equal. </w:t>
            </w: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In some versions of SQL this operator may be written as 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a certain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a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specify multiple possible values for a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0" w:before="0" w:lineRule="auto"/>
        <w:rPr>
          <w:b w:val="1"/>
          <w:sz w:val="26"/>
          <w:szCs w:val="26"/>
        </w:rPr>
      </w:pPr>
      <w:bookmarkStart w:colFirst="0" w:colLast="0" w:name="_mp8u4ucca52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0" w:before="0" w:lineRule="auto"/>
        <w:rPr>
          <w:b w:val="1"/>
          <w:sz w:val="26"/>
          <w:szCs w:val="26"/>
        </w:rPr>
      </w:pPr>
      <w:bookmarkStart w:colFirst="0" w:colLast="0" w:name="_b7m33f18tol0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AND, OR and NOT Operators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Речення </w:t>
      </w:r>
      <w:r w:rsidDel="00000000" w:rsidR="00000000" w:rsidRPr="00000000">
        <w:rPr>
          <w:b w:val="1"/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можна комбінувати з операторами </w:t>
      </w:r>
      <w:r w:rsidDel="00000000" w:rsidR="00000000" w:rsidRPr="00000000">
        <w:rPr>
          <w:b w:val="1"/>
          <w:i w:val="1"/>
          <w:rtl w:val="0"/>
        </w:rPr>
        <w:t xml:space="preserve">AND, OR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Оператори </w:t>
      </w:r>
      <w:r w:rsidDel="00000000" w:rsidR="00000000" w:rsidRPr="00000000">
        <w:rPr>
          <w:b w:val="1"/>
          <w:i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використовуються для фільтрації записів на основі більш ніж однієї умови: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відображає запис, якщо всі умови, розділені символом </w:t>
      </w:r>
      <w:r w:rsidDel="00000000" w:rsidR="00000000" w:rsidRPr="00000000">
        <w:rPr>
          <w:b w:val="1"/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, мають значення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відображає запис, якщо будь-яка з умов, розділених символом </w:t>
      </w:r>
      <w:r w:rsidDel="00000000" w:rsidR="00000000" w:rsidRPr="00000000">
        <w:rPr>
          <w:b w:val="1"/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, є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відображає запис, якщо умова(и) не є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p7oapybyau8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 Syntax</w:t>
      </w:r>
    </w:p>
    <w:p w:rsidR="00000000" w:rsidDel="00000000" w:rsidP="00000000" w:rsidRDefault="00000000" w:rsidRPr="00000000" w14:paraId="00000084">
      <w:pPr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</w:t>
      </w:r>
      <w:r w:rsidDel="00000000" w:rsidR="00000000" w:rsidRPr="00000000">
        <w:rPr>
          <w:i w:val="1"/>
          <w:shd w:fill="ffe599" w:val="clear"/>
          <w:rtl w:val="0"/>
        </w:rPr>
        <w:t xml:space="preserve"> column2, ...</w:t>
      </w:r>
    </w:p>
    <w:p w:rsidR="00000000" w:rsidDel="00000000" w:rsidP="00000000" w:rsidRDefault="00000000" w:rsidRPr="00000000" w14:paraId="00000085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</w:p>
    <w:p w:rsidR="00000000" w:rsidDel="00000000" w:rsidP="00000000" w:rsidRDefault="00000000" w:rsidRPr="00000000" w14:paraId="00000086">
      <w:pPr>
        <w:spacing w:after="0" w:lineRule="auto"/>
        <w:rPr>
          <w:b w:val="1"/>
          <w:color w:val="000000"/>
          <w:sz w:val="26"/>
          <w:szCs w:val="26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condition1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AND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condition2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AND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condition3 ...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ykfcqvng1fi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rpd4fmqks6e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 Syntax</w:t>
      </w:r>
    </w:p>
    <w:p w:rsidR="00000000" w:rsidDel="00000000" w:rsidP="00000000" w:rsidRDefault="00000000" w:rsidRPr="00000000" w14:paraId="00000089">
      <w:pPr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</w:t>
      </w:r>
      <w:r w:rsidDel="00000000" w:rsidR="00000000" w:rsidRPr="00000000">
        <w:rPr>
          <w:i w:val="1"/>
          <w:shd w:fill="ffe599" w:val="clear"/>
          <w:rtl w:val="0"/>
        </w:rPr>
        <w:t xml:space="preserve"> column2, ...</w:t>
      </w:r>
    </w:p>
    <w:p w:rsidR="00000000" w:rsidDel="00000000" w:rsidP="00000000" w:rsidRDefault="00000000" w:rsidRPr="00000000" w14:paraId="0000008A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</w:p>
    <w:p w:rsidR="00000000" w:rsidDel="00000000" w:rsidP="00000000" w:rsidRDefault="00000000" w:rsidRPr="00000000" w14:paraId="0000008B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condition1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OR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condition2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OR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condition3 ...</w:t>
      </w:r>
      <w:r w:rsidDel="00000000" w:rsidR="00000000" w:rsidRPr="00000000">
        <w:rPr>
          <w:shd w:fill="ffe599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au48ld91wlz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rtqw29u4gxf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 Syntax</w:t>
      </w:r>
    </w:p>
    <w:p w:rsidR="00000000" w:rsidDel="00000000" w:rsidP="00000000" w:rsidRDefault="00000000" w:rsidRPr="00000000" w14:paraId="0000008E">
      <w:pPr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</w:t>
      </w:r>
      <w:r w:rsidDel="00000000" w:rsidR="00000000" w:rsidRPr="00000000">
        <w:rPr>
          <w:i w:val="1"/>
          <w:shd w:fill="ffe599" w:val="clear"/>
          <w:rtl w:val="0"/>
        </w:rPr>
        <w:t xml:space="preserve"> column2, ...</w:t>
      </w:r>
    </w:p>
    <w:p w:rsidR="00000000" w:rsidDel="00000000" w:rsidP="00000000" w:rsidRDefault="00000000" w:rsidRPr="00000000" w14:paraId="0000008F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</w:p>
    <w:p w:rsidR="00000000" w:rsidDel="00000000" w:rsidP="00000000" w:rsidRDefault="00000000" w:rsidRPr="00000000" w14:paraId="00000090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NOT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yf9e1bbnje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BY Syntax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Ключове слово </w:t>
      </w:r>
      <w:r w:rsidDel="00000000" w:rsidR="00000000" w:rsidRPr="00000000">
        <w:rPr>
          <w:b w:val="1"/>
          <w:i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використовується для сортування набору результатів за зростанням або спаданням.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За замовчуванням ключове слово </w:t>
      </w:r>
      <w:r w:rsidDel="00000000" w:rsidR="00000000" w:rsidRPr="00000000">
        <w:rPr>
          <w:b w:val="1"/>
          <w:i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сортує записи за зростанням. Щоб відсортувати записи за спаданням, використовуйте ключове слово </w:t>
      </w:r>
      <w:r w:rsidDel="00000000" w:rsidR="00000000" w:rsidRPr="00000000">
        <w:rPr>
          <w:b w:val="1"/>
          <w:i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</w:t>
      </w:r>
      <w:r w:rsidDel="00000000" w:rsidR="00000000" w:rsidRPr="00000000">
        <w:rPr>
          <w:i w:val="1"/>
          <w:shd w:fill="ffe599" w:val="clear"/>
          <w:rtl w:val="0"/>
        </w:rPr>
        <w:t xml:space="preserve"> column2, ...</w:t>
      </w:r>
    </w:p>
    <w:p w:rsidR="00000000" w:rsidDel="00000000" w:rsidP="00000000" w:rsidRDefault="00000000" w:rsidRPr="00000000" w14:paraId="00000098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</w:p>
    <w:p w:rsidR="00000000" w:rsidDel="00000000" w:rsidP="00000000" w:rsidRDefault="00000000" w:rsidRPr="00000000" w14:paraId="00000099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ORDER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BY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column1, column2, ... </w:t>
      </w:r>
      <w:r w:rsidDel="00000000" w:rsidR="00000000" w:rsidRPr="00000000">
        <w:rPr>
          <w:color w:val="0000cd"/>
          <w:shd w:fill="ffe599" w:val="clear"/>
          <w:rtl w:val="0"/>
        </w:rPr>
        <w:t xml:space="preserve">ASC</w:t>
      </w:r>
      <w:r w:rsidDel="00000000" w:rsidR="00000000" w:rsidRPr="00000000">
        <w:rPr>
          <w:shd w:fill="ffe599" w:val="clear"/>
          <w:rtl w:val="0"/>
        </w:rPr>
        <w:t xml:space="preserve">|</w:t>
      </w:r>
      <w:r w:rsidDel="00000000" w:rsidR="00000000" w:rsidRPr="00000000">
        <w:rPr>
          <w:color w:val="0000cd"/>
          <w:shd w:fill="ffe599" w:val="clear"/>
          <w:rtl w:val="0"/>
        </w:rPr>
        <w:t xml:space="preserve">DESC</w:t>
      </w:r>
      <w:r w:rsidDel="00000000" w:rsidR="00000000" w:rsidRPr="00000000">
        <w:rPr>
          <w:shd w:fill="ffe599" w:val="clear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spacing w:after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nx06ee76g67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INSERT INTO SELECT Syntax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INSERT INTO SELECT</w:t>
      </w:r>
      <w:r w:rsidDel="00000000" w:rsidR="00000000" w:rsidRPr="00000000">
        <w:rPr>
          <w:rtl w:val="0"/>
        </w:rPr>
        <w:t xml:space="preserve"> копіює дані з однієї таблиці і вставляє їх в іншу таблицю.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INSERT INTO SELECT</w:t>
      </w:r>
      <w:r w:rsidDel="00000000" w:rsidR="00000000" w:rsidRPr="00000000">
        <w:rPr>
          <w:rtl w:val="0"/>
        </w:rPr>
        <w:t xml:space="preserve"> вимагає, щоб типи даних у </w:t>
      </w:r>
      <w:r w:rsidDel="00000000" w:rsidR="00000000" w:rsidRPr="00000000">
        <w:rPr>
          <w:rtl w:val="0"/>
        </w:rPr>
        <w:t xml:space="preserve">вихідній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tl w:val="0"/>
        </w:rPr>
        <w:t xml:space="preserve">цільовій</w:t>
      </w:r>
      <w:r w:rsidDel="00000000" w:rsidR="00000000" w:rsidRPr="00000000">
        <w:rPr>
          <w:rtl w:val="0"/>
        </w:rPr>
        <w:t xml:space="preserve"> таблицях збігалися. Існуючі записи в цільовій таблиці не змінюються.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Скопіюйте всі стовпці з однієї таблиці в іншу:</w:t>
      </w:r>
    </w:p>
    <w:p w:rsidR="00000000" w:rsidDel="00000000" w:rsidP="00000000" w:rsidRDefault="00000000" w:rsidRPr="00000000" w14:paraId="000000A1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INSERT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INTO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table2</w:t>
      </w:r>
    </w:p>
    <w:p w:rsidR="00000000" w:rsidDel="00000000" w:rsidP="00000000" w:rsidRDefault="00000000" w:rsidRPr="00000000" w14:paraId="000000A2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* </w:t>
      </w: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table1</w:t>
      </w:r>
    </w:p>
    <w:p w:rsidR="00000000" w:rsidDel="00000000" w:rsidP="00000000" w:rsidRDefault="00000000" w:rsidRPr="00000000" w14:paraId="000000A3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Скопіювати лише деякі стовпці з однієї таблиці в іншу:</w:t>
      </w:r>
    </w:p>
    <w:p w:rsidR="00000000" w:rsidDel="00000000" w:rsidP="00000000" w:rsidRDefault="00000000" w:rsidRPr="00000000" w14:paraId="000000A6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INSERT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INTO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table2 </w:t>
      </w:r>
      <w:r w:rsidDel="00000000" w:rsidR="00000000" w:rsidRPr="00000000">
        <w:rPr>
          <w:shd w:fill="ffe599" w:val="clear"/>
          <w:rtl w:val="0"/>
        </w:rPr>
        <w:t xml:space="preserve">(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column2</w:t>
      </w:r>
      <w:r w:rsidDel="00000000" w:rsidR="00000000" w:rsidRPr="00000000">
        <w:rPr>
          <w:shd w:fill="ffe599" w:val="clear"/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column3</w:t>
      </w:r>
      <w:r w:rsidDel="00000000" w:rsidR="00000000" w:rsidRPr="00000000">
        <w:rPr>
          <w:shd w:fill="ffe599" w:val="clear"/>
          <w:rtl w:val="0"/>
        </w:rPr>
        <w:t xml:space="preserve">, ...)</w:t>
      </w:r>
    </w:p>
    <w:p w:rsidR="00000000" w:rsidDel="00000000" w:rsidP="00000000" w:rsidRDefault="00000000" w:rsidRPr="00000000" w14:paraId="000000A7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column1</w:t>
      </w:r>
      <w:r w:rsidDel="00000000" w:rsidR="00000000" w:rsidRPr="00000000">
        <w:rPr>
          <w:shd w:fill="ffe599" w:val="clear"/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column2</w:t>
      </w:r>
      <w:r w:rsidDel="00000000" w:rsidR="00000000" w:rsidRPr="00000000">
        <w:rPr>
          <w:shd w:fill="ffe599" w:val="clear"/>
          <w:rtl w:val="0"/>
        </w:rPr>
        <w:t xml:space="preserve">, </w:t>
      </w:r>
      <w:r w:rsidDel="00000000" w:rsidR="00000000" w:rsidRPr="00000000">
        <w:rPr>
          <w:i w:val="1"/>
          <w:shd w:fill="ffe599" w:val="clear"/>
          <w:rtl w:val="0"/>
        </w:rPr>
        <w:t xml:space="preserve">column3</w:t>
      </w:r>
      <w:r w:rsidDel="00000000" w:rsidR="00000000" w:rsidRPr="00000000">
        <w:rPr>
          <w:shd w:fill="ffe599" w:val="clear"/>
          <w:rtl w:val="0"/>
        </w:rPr>
        <w:t xml:space="preserve">, ...</w:t>
      </w:r>
    </w:p>
    <w:p w:rsidR="00000000" w:rsidDel="00000000" w:rsidP="00000000" w:rsidRDefault="00000000" w:rsidRPr="00000000" w14:paraId="000000A8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table1</w:t>
      </w:r>
    </w:p>
    <w:p w:rsidR="00000000" w:rsidDel="00000000" w:rsidP="00000000" w:rsidRDefault="00000000" w:rsidRPr="00000000" w14:paraId="000000A9">
      <w:pPr>
        <w:spacing w:after="0" w:lineRule="auto"/>
        <w:rPr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spacing w:after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a02hon7iv7s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 BY Syntax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групує рядки з однаковими значеннями в підсумкові рядки, наприклад, "знайти кількість клієнтів у кожній країні".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i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часто використовується з агрегатними функціями </w:t>
      </w:r>
      <w:r w:rsidDel="00000000" w:rsidR="00000000" w:rsidRPr="00000000">
        <w:rPr>
          <w:b w:val="1"/>
          <w:i w:val="1"/>
          <w:rtl w:val="0"/>
        </w:rPr>
        <w:t xml:space="preserve">(COUNT(), MAX(), MIN(), SUM(), AVG())</w:t>
      </w:r>
      <w:r w:rsidDel="00000000" w:rsidR="00000000" w:rsidRPr="00000000">
        <w:rPr>
          <w:rtl w:val="0"/>
        </w:rPr>
        <w:t xml:space="preserve"> для групування набору результатів за одним або </w:t>
      </w:r>
      <w:r w:rsidDel="00000000" w:rsidR="00000000" w:rsidRPr="00000000">
        <w:rPr>
          <w:rtl w:val="0"/>
        </w:rPr>
        <w:t xml:space="preserve">кількома</w:t>
      </w:r>
      <w:r w:rsidDel="00000000" w:rsidR="00000000" w:rsidRPr="00000000">
        <w:rPr>
          <w:rtl w:val="0"/>
        </w:rPr>
        <w:t xml:space="preserve"> стовпчиками.</w:t>
      </w:r>
    </w:p>
    <w:p w:rsidR="00000000" w:rsidDel="00000000" w:rsidP="00000000" w:rsidRDefault="00000000" w:rsidRPr="00000000" w14:paraId="000000B0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SELECT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column_name(s)</w:t>
      </w:r>
    </w:p>
    <w:p w:rsidR="00000000" w:rsidDel="00000000" w:rsidP="00000000" w:rsidRDefault="00000000" w:rsidRPr="00000000" w14:paraId="000000B1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FROM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table_name</w:t>
      </w:r>
    </w:p>
    <w:p w:rsidR="00000000" w:rsidDel="00000000" w:rsidP="00000000" w:rsidRDefault="00000000" w:rsidRPr="00000000" w14:paraId="000000B2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WHERE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</w:p>
    <w:p w:rsidR="00000000" w:rsidDel="00000000" w:rsidP="00000000" w:rsidRDefault="00000000" w:rsidRPr="00000000" w14:paraId="000000B3">
      <w:pPr>
        <w:spacing w:after="0" w:lineRule="auto"/>
        <w:rPr>
          <w:i w:val="1"/>
          <w:shd w:fill="ffe599" w:val="clear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GROUP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BY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column_name(s)</w:t>
      </w:r>
    </w:p>
    <w:p w:rsidR="00000000" w:rsidDel="00000000" w:rsidP="00000000" w:rsidRDefault="00000000" w:rsidRPr="00000000" w14:paraId="000000B4">
      <w:pPr>
        <w:spacing w:after="0" w:lineRule="auto"/>
        <w:rPr>
          <w:i w:val="1"/>
        </w:rPr>
      </w:pPr>
      <w:r w:rsidDel="00000000" w:rsidR="00000000" w:rsidRPr="00000000">
        <w:rPr>
          <w:color w:val="0000cd"/>
          <w:shd w:fill="ffe599" w:val="clear"/>
          <w:rtl w:val="0"/>
        </w:rPr>
        <w:t xml:space="preserve">ORDER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color w:val="0000cd"/>
          <w:shd w:fill="ffe599" w:val="clear"/>
          <w:rtl w:val="0"/>
        </w:rPr>
        <w:t xml:space="preserve">BY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column_name(s);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