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TechHive Academy – Proposal</w:t>
      </w:r>
    </w:p>
    <w:p>
      <w:r>
        <w:t>Name: Theo Anderson</w:t>
      </w:r>
    </w:p>
    <w:p>
      <w:r>
        <w:t>Student Number: 10562347</w:t>
      </w:r>
    </w:p>
    <w:p>
      <w:r>
        <w:t>Group: 2</w:t>
      </w:r>
    </w:p>
    <w:p>
      <w:pPr>
        <w:pStyle w:val="Heading1"/>
      </w:pPr>
      <w:r>
        <w:t>Table of Contents</w:t>
      </w:r>
    </w:p>
    <w:p>
      <w:pPr>
        <w:pStyle w:val="ListNumber"/>
      </w:pPr>
      <w:r>
        <w:t>1. Introduction</w:t>
      </w:r>
    </w:p>
    <w:p>
      <w:pPr>
        <w:pStyle w:val="ListNumber"/>
      </w:pPr>
      <w:r>
        <w:t>2. Background: Why TechHive Academy Was Founded</w:t>
      </w:r>
    </w:p>
    <w:p>
      <w:pPr>
        <w:pStyle w:val="ListNumber"/>
      </w:pPr>
      <w:r>
        <w:t>3. Vision</w:t>
      </w:r>
    </w:p>
    <w:p>
      <w:pPr>
        <w:pStyle w:val="ListNumber"/>
      </w:pPr>
      <w:r>
        <w:t>4. Mission</w:t>
      </w:r>
    </w:p>
    <w:p>
      <w:pPr>
        <w:pStyle w:val="ListNumber"/>
      </w:pPr>
      <w:r>
        <w:t>5. Target Audience</w:t>
      </w:r>
    </w:p>
    <w:p>
      <w:pPr>
        <w:pStyle w:val="ListNumber"/>
      </w:pPr>
      <w:r>
        <w:t>6. Purpose of the Platform</w:t>
      </w:r>
    </w:p>
    <w:p>
      <w:pPr>
        <w:pStyle w:val="ListNumber"/>
      </w:pPr>
      <w:r>
        <w:t>7. Proposed Features and Functionality</w:t>
      </w:r>
    </w:p>
    <w:p>
      <w:pPr>
        <w:pStyle w:val="ListNumber"/>
      </w:pPr>
      <w:r>
        <w:t>8. Design and User Experience</w:t>
      </w:r>
    </w:p>
    <w:p>
      <w:pPr>
        <w:pStyle w:val="ListNumber"/>
      </w:pPr>
      <w:r>
        <w:t>9. Technical Requirements</w:t>
      </w:r>
    </w:p>
    <w:p>
      <w:pPr>
        <w:pStyle w:val="ListNumber"/>
      </w:pPr>
      <w:r>
        <w:t>10. Timeline and Milestones</w:t>
      </w:r>
    </w:p>
    <w:p>
      <w:pPr>
        <w:pStyle w:val="ListNumber"/>
      </w:pPr>
      <w:r>
        <w:t>11. Budget</w:t>
      </w:r>
    </w:p>
    <w:p>
      <w:pPr>
        <w:pStyle w:val="ListNumber"/>
      </w:pPr>
      <w:r>
        <w:t>12. References</w:t>
      </w:r>
    </w:p>
    <w:p>
      <w:pPr>
        <w:pStyle w:val="Heading1"/>
      </w:pPr>
      <w:r>
        <w:t>Introduction</w:t>
      </w:r>
    </w:p>
    <w:p>
      <w:r>
        <w:t>TechHive Academy is an online educational platform designed to help students and aspiring professionals gain practical skills in technology. It focuses on coding, digital literacy, and problem-solving by providing clear, guided tutorials and projects.</w:t>
      </w:r>
    </w:p>
    <w:p>
      <w:pPr>
        <w:pStyle w:val="Heading1"/>
      </w:pPr>
      <w:r>
        <w:t>Background: Why TechHive Academy Was Founded</w:t>
      </w:r>
    </w:p>
    <w:p>
      <w:r>
        <w:t>The idea for TechHive Academy came from observing how many learners struggle to transition from theoretical knowledge to practical application in technology. Many students rely solely on textbooks, which often lack hands-on examples. TechHive Academy was created to bridge this gap by offering structured, real-world tutorials in a supportive and collaborative environment.</w:t>
      </w:r>
    </w:p>
    <w:p>
      <w:pPr>
        <w:pStyle w:val="Heading1"/>
      </w:pPr>
      <w:r>
        <w:t>Vision</w:t>
      </w:r>
    </w:p>
    <w:p>
      <w:r>
        <w:t>To become the leading global platform where learners of all levels can access practical, industry-relevant technology education at no cost.</w:t>
      </w:r>
    </w:p>
    <w:p>
      <w:pPr>
        <w:pStyle w:val="Heading1"/>
      </w:pPr>
      <w:r>
        <w:t>Mission</w:t>
      </w:r>
    </w:p>
    <w:p>
      <w:r>
        <w:t>• To simplify complex technology concepts through step-by-step lessons.</w:t>
        <w:br/>
        <w:t>• To provide resources for both beginners and advanced learners.</w:t>
        <w:br/>
        <w:t>• To foster innovation and creativity through guided projects.</w:t>
        <w:br/>
        <w:t>• To make tech education affordable and accessible worldwide.</w:t>
      </w:r>
    </w:p>
    <w:p>
      <w:pPr>
        <w:pStyle w:val="Heading1"/>
      </w:pPr>
      <w:r>
        <w:t>Target Audience</w:t>
      </w:r>
    </w:p>
    <w:p>
      <w:r>
        <w:t>• High school and university students studying IT or Computer Science.</w:t>
        <w:br/>
        <w:t>• Beginners who are completely new to programming.</w:t>
        <w:br/>
        <w:t>• Individuals preparing for coding assessments or technical interviews.</w:t>
        <w:br/>
        <w:t>• Professionals seeking to upskill in digital technologies.</w:t>
      </w:r>
    </w:p>
    <w:p>
      <w:pPr>
        <w:pStyle w:val="Heading1"/>
      </w:pPr>
      <w:r>
        <w:t>Purpose of the Platform</w:t>
      </w:r>
    </w:p>
    <w:p>
      <w:r>
        <w:t>The purpose of TechHive Academy is to empower students with knowledge and skills that prepare them for academic success and future careers. The platform offers structured tutorials, coding exercises, and projects to strengthen both foundational and advanced skills.</w:t>
      </w:r>
    </w:p>
    <w:p>
      <w:pPr>
        <w:pStyle w:val="Heading1"/>
      </w:pPr>
      <w:r>
        <w:t>Proposed Features and Functionality</w:t>
      </w:r>
    </w:p>
    <w:p>
      <w:r>
        <w:t>• Home Page – Overview of vision, mission, and quick start guide.</w:t>
        <w:br/>
        <w:t>• Courses – Categorized tutorials in HTML, CSS, Java, Python, and more.</w:t>
        <w:br/>
        <w:t>• Projects – Hands-on coding projects with real-world applications.</w:t>
        <w:br/>
        <w:t>• About Us – Explains the purpose and values of TechHive Academy.</w:t>
        <w:br/>
        <w:t>• Contact Page – Includes contact form and social media integration.</w:t>
        <w:br/>
        <w:t>• Community Forum – A discussion space for learners to support each other.</w:t>
      </w:r>
    </w:p>
    <w:p>
      <w:pPr>
        <w:pStyle w:val="Heading1"/>
      </w:pPr>
      <w:r>
        <w:t>Design and User Experience</w:t>
      </w:r>
    </w:p>
    <w:p>
      <w:r>
        <w:t>• Color Scheme: Modern and professional (teal, white, and dark grey).</w:t>
        <w:br/>
        <w:t>• Typography: Clean fonts such as Poppins or Open Sans.</w:t>
        <w:br/>
        <w:t>• Layout: Responsive design with intuitive navigation.</w:t>
        <w:br/>
        <w:t>• User Experience: Focused on accessibility, mobile-friendliness, and simple navigation.</w:t>
      </w:r>
    </w:p>
    <w:p>
      <w:pPr>
        <w:pStyle w:val="Heading1"/>
      </w:pPr>
      <w:r>
        <w:t>Technical Requirements</w:t>
      </w:r>
    </w:p>
    <w:p>
      <w:r>
        <w:t>• Hosting: GitHub Pages or cloud hosting (e.g., Netlify).</w:t>
        <w:br/>
        <w:t>• Domain: techhiveacademy.com (optional custom domain).</w:t>
        <w:br/>
        <w:t>• Languages: HTML, CSS, JavaScript, Python.</w:t>
        <w:br/>
        <w:t>• Tools: Visual Studio Code, GitHub, Figma for design.</w:t>
      </w:r>
    </w:p>
    <w:p>
      <w:pPr>
        <w:pStyle w:val="Heading1"/>
      </w:pPr>
      <w:r>
        <w:t>Timeline and Milestones</w:t>
      </w:r>
    </w:p>
    <w:p>
      <w:r>
        <w:t>• Week 1–2: Research and planning.</w:t>
        <w:br/>
        <w:t>• Week 3: Draft low-fidelity wireframes.</w:t>
        <w:br/>
        <w:t>• Week 4–5: Develop website structure and homepage.</w:t>
        <w:br/>
        <w:t>• Week 6: Add course tutorials and projects.</w:t>
        <w:br/>
        <w:t>• Week 7: Build forum and contact page.</w:t>
        <w:br/>
        <w:t>• Week 8: Final testing and deployment.</w:t>
      </w:r>
    </w:p>
    <w:p>
      <w:pPr>
        <w:pStyle w:val="Heading1"/>
      </w:pPr>
      <w:r>
        <w:t>Budget</w:t>
      </w:r>
    </w:p>
    <w:p>
      <w:r>
        <w:t>• Hosting: Free (GitHub Pages/Netlify).</w:t>
        <w:br/>
        <w:t>• Domain name: $10 – $15 per year.</w:t>
        <w:br/>
        <w:t>• Tools: Free (VS Code, GitHub, Figma).</w:t>
        <w:br/>
        <w:t>Total Estimated Budget: $15 per year.</w:t>
      </w:r>
    </w:p>
    <w:p>
      <w:pPr>
        <w:pStyle w:val="Heading1"/>
      </w:pPr>
      <w:r>
        <w:t>References</w:t>
      </w:r>
    </w:p>
    <w:p>
      <w:r>
        <w:t>• FreeCodeCamp. (2025). Coding Tutorials. Retrieved from https://www.freecodecamp.org</w:t>
        <w:br/>
        <w:t>• Mozilla Developer Network (MDN). (2025). Web Docs. Retrieved from https://developer.mozilla.org</w:t>
        <w:br/>
        <w:t>• W3Schools. (2025). Programming Resources. Retrieved from https://www.w3schools.com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