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wne="http://schemas.microsoft.com/office/word/2006/wordml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3">
      <w:pPr>
        <w:pStyle w:val="Heading1"/>
        <w:rPr/>
      </w:pPr>
      <w:bookmarkStart w:id="0" w:name="X65cc30da40cd56cc179c28b66fb8675487def19"/>
      <w:bookmarkEnd w:id="0"/>
      <w:r>
        <w:t>A</w:t>
      </w:r>
      <w:r>
        <w:t>ccessible Board Games App - Developer Guide</w:t>
      </w:r>
    </w:p>
    <w:p w14:paraId="00000004">
      <w:r>
        <w:rPr/>
        <mc:AlternateContent>
          <mc:Choice Requires="wps">
            <w:drawing xmlns:mc="http://schemas.openxmlformats.org/markup-compatibility/2006">
              <wp:inline distT="0" distB="0" distL="0" distR="0">
                <wp:extent cx="0" cy="19050"/>
                <wp:effectExtent l="0" t="0" r="12700" b="12700"/>
                <wp:docPr id="16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" name="Shape 1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CE8042D7-2B06-26A9-86928D58293A" coordsize="21600,21600" style="width:0pt;height:1.5pt;margin-top:0pt;margin-left:0pt;mso-wrap-distance-left:0pt;mso-wrap-distance-right:0pt;mso-wrap-distance-top:0pt;mso-wrap-distance-bottom:0pt;mso-position-horizontal-relative:margin;mso-position-vertical-relative:margin;rotation:0.000000;z-index:0;" fillcolor="#ffffff" strokecolor="#000000" o:spt="1" path="m0,0 l0,21600 r21600,0 l21600,0 x e">
                <v:stroke color="#000000" filltype="solid" joinstyle="round" linestyle="single" mitterlimit="800000" weight="1pt"/>
                <w10:wrap type="none" side="both"/>
                <v:fill type="solid" color="#ffffff" opacity="1.000000"/>
                <o:lock/>
              </v:shape>
            </w:pict>
          </mc:Fallback>
        </mc:AlternateContent>
      </w:r>
    </w:p>
    <w:p w14:paraId="00000005">
      <w:pPr>
        <w:pStyle w:val="Heading2"/>
        <w:rPr/>
      </w:pPr>
      <w:bookmarkStart w:id="1" w:name="spis-treści"/>
      <w:r>
        <w:t>Spis treści</w:t>
      </w:r>
    </w:p>
    <w:p w14:paraId="00000006">
      <w:pPr>
        <w:pStyle w:val="Compact"/>
        <w:numPr>
          <w:ilvl w:val="0"/>
          <w:numId w:val="2"/>
        </w:numPr>
        <w:rPr/>
      </w:pPr>
      <w:r>
        <w:t>Cel aplikacji</w:t>
      </w:r>
    </w:p>
    <w:p w14:paraId="00000007">
      <w:pPr>
        <w:pStyle w:val="Compact"/>
        <w:numPr>
          <w:ilvl w:val="0"/>
          <w:numId w:val="2"/>
        </w:numPr>
        <w:rPr/>
      </w:pPr>
      <w:r>
        <w:t>Biblioteki wykorzystywane i planowane</w:t>
      </w:r>
    </w:p>
    <w:p w14:paraId="00000008">
      <w:pPr>
        <w:pStyle w:val="Compact"/>
        <w:numPr>
          <w:ilvl w:val="0"/>
          <w:numId w:val="2"/>
        </w:numPr>
        <w:rPr/>
      </w:pPr>
      <w:r>
        <w:t>Architektura i obecne moduły</w:t>
      </w:r>
    </w:p>
    <w:p w14:paraId="00000009">
      <w:pPr>
        <w:pStyle w:val="Compact"/>
        <w:numPr>
          <w:ilvl w:val="0"/>
          <w:numId w:val="2"/>
        </w:numPr>
        <w:rPr/>
      </w:pPr>
      <w:r>
        <w:t>Checklista modułów (stan, testy, dokumentacja)</w:t>
      </w:r>
    </w:p>
    <w:p w14:paraId="0000000A">
      <w:pPr>
        <w:pStyle w:val="Compact"/>
        <w:numPr>
          <w:ilvl w:val="0"/>
          <w:numId w:val="2"/>
        </w:numPr>
        <w:rPr/>
      </w:pPr>
      <w:r>
        <w:t>Wytyczne budowania aplikacji dla osób niewidomych i niedowidzących</w:t>
      </w:r>
    </w:p>
    <w:p w14:paraId="0000000B">
      <w:pPr>
        <w:pStyle w:val="Compact"/>
        <w:numPr>
          <w:ilvl w:val="0"/>
          <w:numId w:val="2"/>
        </w:numPr>
        <w:rPr/>
      </w:pPr>
      <w:r>
        <w:t>UI i flow aplikacji (do edycji w draw.io)</w:t>
      </w:r>
    </w:p>
    <w:p w14:paraId="0000000C">
      <w:pPr>
        <w:pStyle w:val="Compact"/>
        <w:numPr>
          <w:ilvl w:val="0"/>
          <w:numId w:val="2"/>
        </w:numPr>
        <w:rPr/>
      </w:pPr>
      <w:r>
        <w:t>JSONy i dane o grach</w:t>
      </w:r>
    </w:p>
    <w:p w14:paraId="0000000D">
      <w:pPr>
        <w:pStyle w:val="Compact"/>
        <w:numPr>
          <w:ilvl w:val="0"/>
          <w:numId w:val="2"/>
        </w:numPr>
        <w:rPr/>
      </w:pPr>
      <w:r>
        <w:t>Plan rozwoju modułów zarządzania grami</w:t>
      </w:r>
    </w:p>
    <w:p w14:paraId="0000000E">
      <w:pPr>
        <w:pStyle w:val="Compact"/>
        <w:numPr>
          <w:ilvl w:val="0"/>
          <w:numId w:val="2"/>
        </w:numPr>
        <w:rPr/>
      </w:pPr>
      <w:r>
        <w:t>Peer-to-Peer i rozgrywka lokalna</w:t>
      </w:r>
    </w:p>
    <w:p w14:paraId="0000000F">
      <w:pPr>
        <w:pStyle w:val="Compact"/>
        <w:numPr>
          <w:ilvl w:val="0"/>
          <w:numId w:val="2"/>
        </w:numPr>
        <w:rPr/>
      </w:pPr>
      <w:r>
        <w:t xml:space="preserve">Flow </w:t>
      </w:r>
      <w:r>
        <w:t xml:space="preserve"> NFC</w:t>
      </w:r>
    </w:p>
    <w:p w14:paraId="00000010">
      <w:r>
        <w:rPr/>
        <mc:AlternateContent>
          <mc:Choice Requires="wps">
            <w:drawing xmlns:mc="http://schemas.openxmlformats.org/markup-compatibility/2006">
              <wp:inline distT="0" distB="0" distL="0" distR="0">
                <wp:extent cx="0" cy="19050"/>
                <wp:effectExtent l="0" t="0" r="12700" b="12700"/>
                <wp:docPr id="17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" name="Shape 2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07B11910-187E-3E76-AEBD462FA2A7" coordsize="21600,21600" style="width:0pt;height:1.5pt;margin-top:0pt;margin-left:0pt;mso-wrap-distance-left:0pt;mso-wrap-distance-right:0pt;mso-wrap-distance-top:0pt;mso-wrap-distance-bottom:0pt;mso-position-horizontal-relative:margin;mso-position-vertical-relative:margin;rotation:0.000000;z-index:0;" fillcolor="#ffffff" strokecolor="#000000" o:spt="1" path="m0,0 l0,21600 r21600,0 l21600,0 x e">
                <v:stroke color="#000000" filltype="solid" joinstyle="round" linestyle="single" mitterlimit="800000" weight="1pt"/>
                <w10:wrap type="none" side="both"/>
                <v:fill type="solid" color="#ffffff" opacity="1.000000"/>
                <o:lock/>
              </v:shape>
            </w:pict>
          </mc:Fallback>
        </mc:AlternateContent>
      </w:r>
    </w:p>
    <w:p w14:paraId="00000011">
      <w:pPr>
        <w:pStyle w:val="Heading2"/>
        <w:rPr/>
      </w:pPr>
      <w:bookmarkEnd w:id="1"/>
      <w:bookmarkStart w:id="2" w:name="cel-aplikacji"/>
      <w:r>
        <w:t>1. Cel aplikacji</w:t>
      </w:r>
    </w:p>
    <w:p w14:paraId="00000012">
      <w:pPr>
        <w:pStyle w:val="FirstParagraph"/>
        <w:rPr/>
      </w:pPr>
      <w:r>
        <w:rPr>
          <w:b/>
          <w:bCs/>
        </w:rPr>
        <w:t>Dla kogo:</w:t>
      </w:r>
    </w:p>
    <w:p w14:paraId="00000013">
      <w:pPr>
        <w:pStyle w:val="Compact"/>
        <w:numPr>
          <w:ilvl w:val="0"/>
          <w:numId w:val="3"/>
        </w:numPr>
        <w:rPr/>
      </w:pPr>
      <w:r>
        <w:t>Osoby</w:t>
      </w:r>
      <w:r>
        <w:t xml:space="preserve"> </w:t>
      </w:r>
      <w:r>
        <w:rPr>
          <w:b/>
          <w:bCs/>
        </w:rPr>
        <w:t>niewidome</w:t>
      </w:r>
    </w:p>
    <w:p w14:paraId="00000014">
      <w:pPr>
        <w:pStyle w:val="Compact"/>
        <w:numPr>
          <w:ilvl w:val="0"/>
          <w:numId w:val="3"/>
        </w:numPr>
        <w:rPr/>
      </w:pPr>
      <w:r>
        <w:t>Osoby</w:t>
      </w:r>
      <w:r>
        <w:t xml:space="preserve"> </w:t>
      </w:r>
      <w:r>
        <w:rPr>
          <w:b/>
          <w:bCs/>
        </w:rPr>
        <w:t>niedowidzące</w:t>
      </w:r>
    </w:p>
    <w:p w14:paraId="00000015">
      <w:pPr>
        <w:pStyle w:val="Compact"/>
        <w:numPr>
          <w:ilvl w:val="0"/>
          <w:numId w:val="3"/>
        </w:numPr>
        <w:rPr/>
      </w:pPr>
      <w:r>
        <w:t>Opiekunowie / nauczyciele pracujący z osobami niewidomymi</w:t>
      </w:r>
    </w:p>
    <w:p w14:paraId="00000016">
      <w:pPr>
        <w:pStyle w:val="FirstParagraph"/>
        <w:rPr/>
      </w:pPr>
      <w:r>
        <w:rPr>
          <w:b/>
          <w:bCs/>
        </w:rPr>
        <w:t>Obsługiwane tryby (planowane):</w:t>
      </w:r>
    </w:p>
    <w:p w14:paraId="00000017">
      <w:pPr>
        <w:pStyle w:val="Compact"/>
        <w:numPr>
          <w:ilvl w:val="0"/>
          <w:numId w:val="4"/>
        </w:numPr>
        <w:rPr/>
      </w:pPr>
      <w:r>
        <w:t>Tryb</w:t>
      </w:r>
      <w:r>
        <w:t xml:space="preserve"> </w:t>
      </w:r>
      <w:r>
        <w:rPr>
          <w:b/>
          <w:bCs/>
        </w:rPr>
        <w:t>czarno-biały</w:t>
      </w:r>
      <w:r>
        <w:t xml:space="preserve"> </w:t>
      </w:r>
      <w:r>
        <w:t>(duży kontrast, brak animacji)</w:t>
      </w:r>
    </w:p>
    <w:p w14:paraId="00000018">
      <w:pPr>
        <w:pStyle w:val="Compact"/>
        <w:numPr>
          <w:ilvl w:val="0"/>
          <w:numId w:val="4"/>
        </w:numPr>
        <w:rPr/>
      </w:pPr>
      <w:r>
        <w:t>Tryb</w:t>
      </w:r>
      <w:r>
        <w:t xml:space="preserve"> </w:t>
      </w:r>
      <w:r>
        <w:rPr>
          <w:b/>
          <w:bCs/>
        </w:rPr>
        <w:t>wysokiego kontrastu</w:t>
      </w:r>
      <w:r>
        <w:t xml:space="preserve"> </w:t>
      </w:r>
      <w:r>
        <w:t>(zgodny z WCAG)</w:t>
      </w:r>
    </w:p>
    <w:p w14:paraId="00000019">
      <w:pPr>
        <w:pStyle w:val="Compact"/>
        <w:numPr>
          <w:ilvl w:val="0"/>
          <w:numId w:val="4"/>
        </w:numPr>
        <w:rPr/>
      </w:pPr>
      <w:r>
        <w:t>Tryb</w:t>
      </w:r>
      <w:r>
        <w:t xml:space="preserve"> </w:t>
      </w:r>
      <w:r>
        <w:rPr>
          <w:b/>
          <w:bCs/>
        </w:rPr>
        <w:t>głosowy + gesty</w:t>
      </w:r>
      <w:r>
        <w:t xml:space="preserve"> </w:t>
      </w:r>
      <w:r>
        <w:t>(dla niewidomych)</w:t>
      </w:r>
    </w:p>
    <w:p w14:paraId="0000001A">
      <w:pPr>
        <w:pStyle w:val="Compact"/>
        <w:numPr>
          <w:ilvl w:val="0"/>
          <w:numId w:val="4"/>
        </w:numPr>
        <w:rPr/>
      </w:pPr>
      <w:r>
        <w:t>Tryb</w:t>
      </w:r>
      <w:r>
        <w:t xml:space="preserve"> </w:t>
      </w:r>
      <w:r>
        <w:rPr>
          <w:b/>
          <w:bCs/>
        </w:rPr>
        <w:t>współgracza</w:t>
      </w:r>
      <w:r>
        <w:t xml:space="preserve"> </w:t>
      </w:r>
      <w:r>
        <w:t>(peer-to-peer dla opiekuna / innej osoby widzącej)</w:t>
      </w:r>
    </w:p>
    <w:p w14:paraId="0000001B">
      <w:r>
        <w:rPr/>
        <mc:AlternateContent>
          <mc:Choice Requires="wps">
            <w:drawing xmlns:mc="http://schemas.openxmlformats.org/markup-compatibility/2006">
              <wp:inline distT="0" distB="0" distL="0" distR="0">
                <wp:extent cx="0" cy="19050"/>
                <wp:effectExtent l="0" t="0" r="12700" b="12700"/>
                <wp:docPr id="18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" name="Shape 3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0B0351CD-2AFE-41F3-5649503643DE" coordsize="21600,21600" style="width:0pt;height:1.5pt;margin-top:0pt;margin-left:0pt;mso-wrap-distance-left:0pt;mso-wrap-distance-right:0pt;mso-wrap-distance-top:0pt;mso-wrap-distance-bottom:0pt;mso-position-horizontal-relative:margin;mso-position-vertical-relative:margin;rotation:0.000000;z-index:0;" fillcolor="#ffffff" strokecolor="#000000" o:spt="1" path="m0,0 l0,21600 r21600,0 l21600,0 x e">
                <v:stroke color="#000000" filltype="solid" joinstyle="round" linestyle="single" mitterlimit="800000" weight="1pt"/>
                <w10:wrap type="none" side="both"/>
                <v:fill type="solid" color="#ffffff" opacity="1.000000"/>
                <o:lock/>
              </v:shape>
            </w:pict>
          </mc:Fallback>
        </mc:AlternateContent>
      </w:r>
    </w:p>
    <w:p w14:paraId="0000001C">
      <w:pPr>
        <w:pStyle w:val="Heading2"/>
        <w:rPr/>
      </w:pPr>
      <w:bookmarkEnd w:id="2"/>
      <w:bookmarkStart w:id="3" w:name="biblioteki-wykorzystywane-i-planowane"/>
      <w:r>
        <w:t>2. Biblioteki wykorzystywane i planowane</w:t>
      </w:r>
    </w:p>
    <w:p w14:paraId="0000001D">
      <w:pPr>
        <w:pStyle w:val="Heading3"/>
        <w:rPr/>
      </w:pPr>
      <w:bookmarkStart w:id="4" w:name="aktualne"/>
      <w:r>
        <w:t>Aktualne:</w:t>
      </w:r>
    </w:p>
    <w:p w14:paraId="0000001E">
      <w:pPr>
        <w:pStyle w:val="Compact"/>
        <w:numPr>
          <w:ilvl w:val="0"/>
          <w:numId w:val="5"/>
        </w:numPr>
        <w:rPr/>
      </w:pPr>
      <w:r>
        <w:rPr>
          <w:b/>
          <w:bCs/>
        </w:rPr>
        <w:t>Kivy</w:t>
      </w:r>
      <w:r>
        <w:t xml:space="preserve"> </w:t>
      </w:r>
      <w:r>
        <w:t>– budowa UI, obsługa ekranów</w:t>
      </w:r>
    </w:p>
    <w:p w14:paraId="0000001F">
      <w:pPr>
        <w:pStyle w:val="Compact"/>
        <w:numPr>
          <w:ilvl w:val="0"/>
          <w:numId w:val="5"/>
        </w:numPr>
        <w:rPr/>
      </w:pPr>
      <w:r>
        <w:rPr>
          <w:b/>
          <w:bCs/>
        </w:rPr>
        <w:t>Pyjnius</w:t>
      </w:r>
      <w:r>
        <w:t xml:space="preserve"> </w:t>
      </w:r>
      <w:r>
        <w:t>– dostęp do funkcji Androida (TTS, NFC)</w:t>
      </w:r>
    </w:p>
    <w:p w14:paraId="00000020">
      <w:pPr>
        <w:pStyle w:val="Compact"/>
        <w:numPr>
          <w:ilvl w:val="0"/>
          <w:numId w:val="5"/>
        </w:numPr>
        <w:rPr/>
      </w:pPr>
      <w:r>
        <w:rPr>
          <w:b/>
          <w:bCs/>
        </w:rPr>
        <w:t>Python TextToSpeech / Android TTS</w:t>
      </w:r>
      <w:r>
        <w:t xml:space="preserve"> </w:t>
      </w:r>
      <w:r>
        <w:t>– odczyt komunikatów</w:t>
      </w:r>
    </w:p>
    <w:p w14:paraId="00000021">
      <w:pPr>
        <w:pStyle w:val="Compact"/>
        <w:numPr>
          <w:ilvl w:val="0"/>
          <w:numId w:val="5"/>
        </w:numPr>
        <w:rPr/>
      </w:pPr>
      <w:r>
        <w:rPr>
          <w:b/>
          <w:bCs/>
        </w:rPr>
        <w:t>json</w:t>
      </w:r>
      <w:r>
        <w:t xml:space="preserve"> </w:t>
      </w:r>
      <w:r>
        <w:t>– przechowywanie stanu gier i szablonów</w:t>
      </w:r>
    </w:p>
    <w:p w14:paraId="00000022">
      <w:pPr>
        <w:pStyle w:val="Heading3"/>
        <w:rPr/>
      </w:pPr>
      <w:bookmarkEnd w:id="4"/>
      <w:bookmarkStart w:id="5" w:name="planowane"/>
      <w:r>
        <w:t>Planowane:</w:t>
      </w:r>
    </w:p>
    <w:p w14:paraId="00000023">
      <w:pPr>
        <w:pStyle w:val="Compact"/>
        <w:numPr>
          <w:ilvl w:val="0"/>
          <w:numId w:val="6"/>
        </w:numPr>
        <w:rPr/>
      </w:pPr>
      <w:r>
        <w:rPr>
          <w:b/>
          <w:bCs/>
        </w:rPr>
        <w:t>Kivy Gesture Behavior</w:t>
      </w:r>
      <w:r>
        <w:t xml:space="preserve"> </w:t>
      </w:r>
      <w:r>
        <w:t>– obsługa gestów</w:t>
      </w:r>
    </w:p>
    <w:p w14:paraId="00000024">
      <w:pPr>
        <w:pStyle w:val="Compact"/>
        <w:numPr>
          <w:ilvl w:val="0"/>
          <w:numId w:val="6"/>
        </w:numPr>
        <w:rPr/>
      </w:pPr>
      <w:r>
        <w:rPr>
          <w:b/>
          <w:bCs/>
        </w:rPr>
        <w:t>KivyMD</w:t>
      </w:r>
      <w:r>
        <w:t xml:space="preserve"> </w:t>
      </w:r>
      <w:r>
        <w:t>– dla łatwiejszej implementacji trybu kontrastowego</w:t>
      </w:r>
    </w:p>
    <w:p w14:paraId="00000025">
      <w:pPr>
        <w:pStyle w:val="Compact"/>
        <w:numPr>
          <w:ilvl w:val="0"/>
          <w:numId w:val="6"/>
        </w:numPr>
        <w:rPr/>
      </w:pPr>
      <w:r>
        <w:rPr>
          <w:b/>
          <w:bCs/>
        </w:rPr>
        <w:t>Bluetooth / socket / zeroconf</w:t>
      </w:r>
      <w:r>
        <w:t xml:space="preserve"> </w:t>
      </w:r>
      <w:r>
        <w:t>– peer-to-peer</w:t>
      </w:r>
    </w:p>
    <w:p w14:paraId="00000026">
      <w:pPr>
        <w:pStyle w:val="Compact"/>
        <w:numPr>
          <w:ilvl w:val="0"/>
          <w:numId w:val="6"/>
        </w:numPr>
        <w:rPr/>
      </w:pPr>
      <w:r>
        <w:rPr>
          <w:b/>
          <w:bCs/>
        </w:rPr>
        <w:t>OCR (np. pytesseract)</w:t>
      </w:r>
      <w:r>
        <w:t xml:space="preserve"> </w:t>
      </w:r>
      <w:r>
        <w:t>– do automatycznego rozpoznawania kart (opcjonalnie)</w:t>
      </w:r>
    </w:p>
    <w:p w14:paraId="00000027">
      <w:pPr>
        <w:pStyle w:val="Heading3"/>
        <w:rPr/>
      </w:pPr>
      <w:bookmarkEnd w:id="5"/>
      <w:bookmarkStart w:id="6" w:name="systemy-docelowe"/>
      <w:r>
        <w:t>Systemy docelowe:</w:t>
      </w:r>
    </w:p>
    <w:p w14:paraId="00000028">
      <w:pPr>
        <w:pStyle w:val="Compact"/>
        <w:numPr>
          <w:ilvl w:val="0"/>
          <w:numId w:val="7"/>
        </w:numPr>
        <w:rPr/>
      </w:pPr>
      <w:r>
        <w:rPr>
          <w:b/>
          <w:bCs/>
        </w:rPr>
        <w:t>Android</w:t>
      </w:r>
      <w:r>
        <w:t xml:space="preserve"> </w:t>
      </w:r>
      <w:r>
        <w:t>(priorytet)</w:t>
      </w:r>
    </w:p>
    <w:p w14:paraId="00000029">
      <w:pPr>
        <w:pStyle w:val="Compact"/>
        <w:numPr>
          <w:ilvl w:val="0"/>
          <w:numId w:val="7"/>
        </w:numPr>
        <w:rPr/>
      </w:pPr>
      <w:r>
        <w:rPr>
          <w:b/>
          <w:bCs/>
        </w:rPr>
        <w:t>iOS</w:t>
      </w:r>
      <w:r>
        <w:t xml:space="preserve"> </w:t>
      </w:r>
      <w:r>
        <w:t>(docelowo) – wymaga przemyślenia:</w:t>
      </w:r>
    </w:p>
    <w:p w14:paraId="0000002A">
      <w:pPr>
        <w:pStyle w:val="Compact"/>
        <w:numPr>
          <w:ilvl w:val="1"/>
          <w:numId w:val="8"/>
        </w:numPr>
        <w:rPr/>
      </w:pPr>
      <w:r>
        <w:t>Zastąpienie Pyjnius (działa tylko na Androidzie)</w:t>
      </w:r>
    </w:p>
    <w:p w14:paraId="0000002B">
      <w:pPr>
        <w:pStyle w:val="Compact"/>
        <w:numPr>
          <w:ilvl w:val="1"/>
          <w:numId w:val="8"/>
        </w:numPr>
        <w:rPr/>
      </w:pPr>
      <w:r>
        <w:t>Integracja z</w:t>
      </w:r>
      <w:r>
        <w:t xml:space="preserve"> </w:t>
      </w:r>
      <w:r>
        <w:rPr>
          <w:b/>
          <w:bCs/>
        </w:rPr>
        <w:t>VoiceOver</w:t>
      </w:r>
      <w:r>
        <w:t xml:space="preserve"> </w:t>
      </w:r>
      <w:r>
        <w:t>i systemowym TTS</w:t>
      </w:r>
    </w:p>
    <w:p w14:paraId="0000002C">
      <w:pPr>
        <w:pStyle w:val="FirstParagraph"/>
        <w:rPr/>
      </w:pPr>
      <w:r>
        <w:rPr>
          <w:b/>
          <w:bCs/>
        </w:rPr>
        <w:t>Wyzwania:</w:t>
      </w:r>
    </w:p>
    <w:p w14:paraId="0000002D">
      <w:pPr>
        <w:pStyle w:val="Compact"/>
        <w:numPr>
          <w:ilvl w:val="0"/>
          <w:numId w:val="9"/>
        </w:numPr>
        <w:rPr/>
      </w:pPr>
      <w:r>
        <w:t>Różnica obsługi NFC, gestów i TTS pomiędzy Androidem i iOS</w:t>
      </w:r>
    </w:p>
    <w:p w14:paraId="0000002E">
      <w:pPr>
        <w:pStyle w:val="Compact"/>
        <w:numPr>
          <w:ilvl w:val="0"/>
          <w:numId w:val="9"/>
        </w:numPr>
        <w:rPr/>
      </w:pPr>
      <w:r>
        <w:t>Potrzeba stworzenia abstrakcyjnej warstwy dostępności dla wielu systemów</w:t>
      </w:r>
    </w:p>
    <w:p w14:paraId="0000002F">
      <w:r>
        <w:rPr/>
        <mc:AlternateContent>
          <mc:Choice Requires="wps">
            <w:drawing xmlns:mc="http://schemas.openxmlformats.org/markup-compatibility/2006">
              <wp:inline distT="0" distB="0" distL="0" distR="0">
                <wp:extent cx="0" cy="19050"/>
                <wp:effectExtent l="0" t="0" r="12700" b="12700"/>
                <wp:docPr id="19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" name="Shape 4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7539CB98-F355-5925-D90553CE0953" coordsize="21600,21600" style="width:0pt;height:1.5pt;margin-top:0pt;margin-left:0pt;mso-wrap-distance-left:0pt;mso-wrap-distance-right:0pt;mso-wrap-distance-top:0pt;mso-wrap-distance-bottom:0pt;mso-position-horizontal-relative:margin;mso-position-vertical-relative:margin;rotation:0.000000;z-index:0;" fillcolor="#ffffff" strokecolor="#000000" o:spt="1" path="m0,0 l0,21600 r21600,0 l21600,0 x e">
                <v:stroke color="#000000" filltype="solid" joinstyle="round" linestyle="single" mitterlimit="800000" weight="1pt"/>
                <w10:wrap type="none" side="both"/>
                <v:fill type="solid" color="#ffffff" opacity="1.000000"/>
                <o:lock/>
              </v:shape>
            </w:pict>
          </mc:Fallback>
        </mc:AlternateContent>
      </w:r>
    </w:p>
    <w:p w14:paraId="00000030">
      <w:pPr>
        <w:pStyle w:val="Heading2"/>
        <w:rPr/>
      </w:pPr>
      <w:bookmarkEnd w:id="6"/>
      <w:bookmarkEnd w:id="3"/>
      <w:bookmarkStart w:id="7" w:name="architektura-aplikacji-i-obecne-moduły"/>
      <w:r>
        <w:t>3. Architektura aplikacji i obecne moduły</w:t>
      </w:r>
    </w:p>
    <w:tbl>
      <w:tblPr>
        <w:tblStyle w:val="Table"/>
        <w:tblW w:w="5000" w:type="pct"/>
        <w:tblLayout w:type="fixed"/>
        <w:tblLook w:val="0020"/>
      </w:tblPr>
      <w:tblGrid>
        <w:gridCol w:w="2476"/>
        <w:gridCol w:w="2190"/>
        <w:gridCol w:w="4574"/>
      </w:tblGrid>
      <w:tr>
        <w:trPr>
          <w:tblHeader w:val="on"/>
        </w:trPr>
        <w:tc>
          <w:tcPr>
            <w:cnfStyle w:val="100010000000"/>
          </w:tcPr>
          <w:p w14:paraId="00000031">
            <w:pPr>
              <w:pStyle w:val="Compact"/>
              <w:rPr/>
            </w:pPr>
            <w:r>
              <w:t>Moduł</w:t>
            </w:r>
          </w:p>
        </w:tc>
        <w:tc>
          <w:tcPr>
            <w:cnfStyle w:val="100001000000"/>
          </w:tcPr>
          <w:p w14:paraId="00000032">
            <w:pPr>
              <w:pStyle w:val="Compact"/>
              <w:rPr/>
            </w:pPr>
            <w:r>
              <w:t>Lokalizacja</w:t>
            </w:r>
          </w:p>
        </w:tc>
        <w:tc>
          <w:tcPr>
            <w:cnfStyle w:val="100010000000"/>
          </w:tcPr>
          <w:p w14:paraId="00000033">
            <w:pPr>
              <w:pStyle w:val="Compact"/>
              <w:rPr/>
            </w:pPr>
            <w:r>
              <w:t>Opis</w:t>
            </w:r>
          </w:p>
        </w:tc>
      </w:tr>
      <w:tr>
        <w:trPr/>
        <w:tc>
          <w:tcPr>
            <w:cnfStyle w:val="000010100000"/>
          </w:tcPr>
          <w:p w14:paraId="00000034">
            <w:pPr>
              <w:pStyle w:val="Compact"/>
              <w:rPr/>
            </w:pPr>
            <w:r>
              <w:rPr>
                <w:rStyle w:val="VerbatimChar"/>
              </w:rPr>
              <w:t>main.py</w:t>
            </w:r>
          </w:p>
        </w:tc>
        <w:tc>
          <w:tcPr>
            <w:cnfStyle w:val="000001100000"/>
          </w:tcPr>
          <w:p w14:paraId="00000035">
            <w:pPr>
              <w:pStyle w:val="Compact"/>
              <w:rPr/>
            </w:pPr>
            <w:r>
              <w:t>korzeń projektu</w:t>
            </w:r>
          </w:p>
        </w:tc>
        <w:tc>
          <w:tcPr>
            <w:cnfStyle w:val="000010100000"/>
          </w:tcPr>
          <w:p w14:paraId="00000036">
            <w:pPr>
              <w:pStyle w:val="Compact"/>
              <w:rPr/>
            </w:pPr>
            <w:r>
              <w:t>Inicjalizacja, ScreenManager, StartupSettings</w:t>
            </w:r>
          </w:p>
        </w:tc>
      </w:tr>
      <w:tr>
        <w:trPr/>
        <w:tc>
          <w:tcPr>
            <w:cnfStyle w:val="000010010000"/>
          </w:tcPr>
          <w:p w14:paraId="00000037">
            <w:pPr>
              <w:pStyle w:val="Compact"/>
              <w:rPr/>
            </w:pPr>
            <w:r>
              <w:rPr>
                <w:rStyle w:val="VerbatimChar"/>
              </w:rPr>
              <w:t>startup_settings_applier</w:t>
            </w:r>
          </w:p>
        </w:tc>
        <w:tc>
          <w:tcPr>
            <w:cnfStyle w:val="000001010000"/>
          </w:tcPr>
          <w:p w14:paraId="00000038">
            <w:pPr>
              <w:pStyle w:val="Compact"/>
              <w:rPr/>
            </w:pPr>
            <w:r>
              <w:rPr>
                <w:rStyle w:val="VerbatimChar"/>
              </w:rPr>
              <w:t>startup/</w:t>
            </w:r>
          </w:p>
        </w:tc>
        <w:tc>
          <w:tcPr>
            <w:cnfStyle w:val="000010010000"/>
          </w:tcPr>
          <w:p w14:paraId="00000039">
            <w:pPr>
              <w:pStyle w:val="Compact"/>
              <w:rPr/>
            </w:pPr>
            <w:r>
              <w:t>Wczytuje config i ustawia TTS, język, głośność</w:t>
            </w:r>
          </w:p>
        </w:tc>
      </w:tr>
      <w:tr>
        <w:trPr/>
        <w:tc>
          <w:tcPr>
            <w:cnfStyle w:val="000010100000"/>
          </w:tcPr>
          <w:p w14:paraId="0000003A">
            <w:pPr>
              <w:pStyle w:val="Compact"/>
              <w:rPr/>
            </w:pPr>
            <w:r>
              <w:rPr>
                <w:rStyle w:val="VerbatimChar"/>
              </w:rPr>
              <w:t>logic/commands</w:t>
            </w:r>
          </w:p>
        </w:tc>
        <w:tc>
          <w:tcPr>
            <w:cnfStyle w:val="000001100000"/>
          </w:tcPr>
          <w:p w14:paraId="0000003B">
            <w:pPr>
              <w:pStyle w:val="Compact"/>
              <w:rPr/>
            </w:pPr>
            <w:r>
              <w:rPr>
                <w:rStyle w:val="VerbatimChar"/>
              </w:rPr>
              <w:t>logic/commands/</w:t>
            </w:r>
          </w:p>
        </w:tc>
        <w:tc>
          <w:tcPr>
            <w:cnfStyle w:val="000010100000"/>
          </w:tcPr>
          <w:p w14:paraId="0000003C">
            <w:pPr>
              <w:pStyle w:val="Compact"/>
              <w:rPr/>
            </w:pPr>
            <w:r>
              <w:t>Akcje np. ustawienie głosu, zmiana szybkości TTS</w:t>
            </w:r>
          </w:p>
        </w:tc>
      </w:tr>
      <w:tr>
        <w:trPr/>
        <w:tc>
          <w:tcPr>
            <w:cnfStyle w:val="000010010000"/>
          </w:tcPr>
          <w:p w14:paraId="0000003D">
            <w:pPr>
              <w:pStyle w:val="Compact"/>
              <w:rPr/>
            </w:pPr>
            <w:r>
              <w:rPr>
                <w:rStyle w:val="VerbatimChar"/>
              </w:rPr>
              <w:t>logic/queries</w:t>
            </w:r>
          </w:p>
        </w:tc>
        <w:tc>
          <w:tcPr>
            <w:cnfStyle w:val="000001010000"/>
          </w:tcPr>
          <w:p w14:paraId="0000003E">
            <w:pPr>
              <w:pStyle w:val="Compact"/>
              <w:rPr/>
            </w:pPr>
            <w:r>
              <w:rPr>
                <w:rStyle w:val="VerbatimChar"/>
              </w:rPr>
              <w:t>logic/queries/</w:t>
            </w:r>
          </w:p>
        </w:tc>
        <w:tc>
          <w:tcPr>
            <w:cnfStyle w:val="000010010000"/>
          </w:tcPr>
          <w:p w14:paraId="0000003F">
            <w:pPr>
              <w:pStyle w:val="Compact"/>
              <w:rPr/>
            </w:pPr>
            <w:r>
              <w:t>Pobieranie danych z config, gier itp.</w:t>
            </w:r>
          </w:p>
        </w:tc>
      </w:tr>
      <w:tr>
        <w:trPr/>
        <w:tc>
          <w:tcPr>
            <w:cnfStyle w:val="000010100000"/>
          </w:tcPr>
          <w:p w14:paraId="00000040">
            <w:pPr>
              <w:pStyle w:val="Compact"/>
              <w:rPr/>
            </w:pPr>
            <w:r>
              <w:rPr>
                <w:rStyle w:val="VerbatimChar"/>
              </w:rPr>
              <w:t>navigation</w:t>
            </w:r>
          </w:p>
        </w:tc>
        <w:tc>
          <w:tcPr>
            <w:cnfStyle w:val="000001100000"/>
          </w:tcPr>
          <w:p w14:paraId="00000041">
            <w:pPr>
              <w:pStyle w:val="Compact"/>
              <w:rPr/>
            </w:pPr>
            <w:r>
              <w:rPr>
                <w:rStyle w:val="VerbatimChar"/>
              </w:rPr>
              <w:t>navigation/</w:t>
            </w:r>
          </w:p>
        </w:tc>
        <w:tc>
          <w:tcPr>
            <w:cnfStyle w:val="000010100000"/>
          </w:tcPr>
          <w:p w14:paraId="00000042">
            <w:pPr>
              <w:pStyle w:val="Compact"/>
              <w:rPr/>
            </w:pPr>
            <w:r>
              <w:t>Obsługa przełączania ekranów (ScreenManager)</w:t>
            </w:r>
          </w:p>
        </w:tc>
      </w:tr>
      <w:tr>
        <w:trPr/>
        <w:tc>
          <w:tcPr>
            <w:cnfStyle w:val="000010010000"/>
          </w:tcPr>
          <w:p w14:paraId="00000043">
            <w:pPr>
              <w:pStyle w:val="Compact"/>
              <w:rPr/>
            </w:pPr>
            <w:r>
              <w:rPr>
                <w:rStyle w:val="VerbatimChar"/>
              </w:rPr>
              <w:t>screens/settings/</w:t>
            </w:r>
          </w:p>
        </w:tc>
        <w:tc>
          <w:tcPr>
            <w:cnfStyle w:val="000001010000"/>
          </w:tcPr>
          <w:p w14:paraId="00000044">
            <w:pPr>
              <w:pStyle w:val="Compact"/>
              <w:rPr/>
            </w:pPr>
            <w:r>
              <w:t>UI ustawienia aplikacji</w:t>
            </w:r>
          </w:p>
        </w:tc>
        <w:tc>
          <w:tcPr>
            <w:cnfStyle w:val="000010010000"/>
          </w:tcPr>
          <w:p w14:paraId="00000045">
            <w:pPr>
              <w:pStyle w:val="Compact"/>
              <w:rPr/>
            </w:pPr>
          </w:p>
        </w:tc>
      </w:tr>
      <w:tr>
        <w:trPr/>
        <w:tc>
          <w:tcPr>
            <w:cnfStyle w:val="000010100000"/>
          </w:tcPr>
          <w:p w14:paraId="00000046">
            <w:pPr>
              <w:pStyle w:val="Compact"/>
              <w:rPr/>
            </w:pPr>
            <w:r>
              <w:rPr>
                <w:rStyle w:val="VerbatimChar"/>
              </w:rPr>
              <w:t>services/tts</w:t>
            </w:r>
          </w:p>
        </w:tc>
        <w:tc>
          <w:tcPr>
            <w:cnfStyle w:val="000001100000"/>
          </w:tcPr>
          <w:p w14:paraId="00000047">
            <w:pPr>
              <w:pStyle w:val="Compact"/>
              <w:rPr/>
            </w:pPr>
            <w:r>
              <w:rPr>
                <w:rStyle w:val="VerbatimChar"/>
              </w:rPr>
              <w:t>services/tts/</w:t>
            </w:r>
          </w:p>
        </w:tc>
        <w:tc>
          <w:tcPr>
            <w:cnfStyle w:val="000010100000"/>
          </w:tcPr>
          <w:p w14:paraId="00000048">
            <w:pPr>
              <w:pStyle w:val="Compact"/>
              <w:rPr/>
            </w:pPr>
            <w:r>
              <w:t>Warstwa do komunikacji z systemowym TTS</w:t>
            </w:r>
          </w:p>
        </w:tc>
      </w:tr>
    </w:tbl>
    <w:p w14:paraId="00000049">
      <w:pPr>
        <w:pStyle w:val="BodyText"/>
        <w:rPr/>
      </w:pPr>
      <w:r>
        <w:t>Planowane:</w:t>
      </w:r>
    </w:p>
    <w:p w14:paraId="0000004A">
      <w:pPr>
        <w:pStyle w:val="Compact"/>
        <w:numPr>
          <w:ilvl w:val="0"/>
          <w:numId w:val="10"/>
        </w:numPr>
        <w:rPr/>
      </w:pPr>
      <w:r>
        <w:rPr>
          <w:rStyle w:val="VerbatimChar"/>
        </w:rPr>
        <w:t>nfc_mapper/</w:t>
      </w:r>
      <w:r>
        <w:t xml:space="preserve"> </w:t>
      </w:r>
      <w:r>
        <w:t>– przypisywanie tagów do kart</w:t>
      </w:r>
    </w:p>
    <w:p w14:paraId="0000004B">
      <w:pPr>
        <w:pStyle w:val="Compact"/>
        <w:numPr>
          <w:ilvl w:val="0"/>
          <w:numId w:val="10"/>
        </w:numPr>
        <w:rPr/>
      </w:pPr>
      <w:r>
        <w:rPr>
          <w:rStyle w:val="VerbatimChar"/>
        </w:rPr>
        <w:t>game_assistants/</w:t>
      </w:r>
      <w:r>
        <w:t xml:space="preserve"> </w:t>
      </w:r>
      <w:r>
        <w:t>– wsparcie rozgrywki głosem</w:t>
      </w:r>
    </w:p>
    <w:p w14:paraId="0000004C">
      <w:pPr>
        <w:pStyle w:val="Compact"/>
        <w:numPr>
          <w:ilvl w:val="0"/>
          <w:numId w:val="10"/>
        </w:numPr>
        <w:rPr/>
      </w:pPr>
      <w:r>
        <w:rPr>
          <w:rStyle w:val="VerbatimChar"/>
        </w:rPr>
        <w:t>peer_connection/</w:t>
      </w:r>
      <w:r>
        <w:t xml:space="preserve"> </w:t>
      </w:r>
      <w:r>
        <w:t>– tryb współgracza, synchronizacja stanu</w:t>
      </w:r>
    </w:p>
    <w:p w14:paraId="0000004D">
      <w:pPr>
        <w:pStyle w:val="Compact"/>
        <w:numPr>
          <w:ilvl w:val="0"/>
          <w:numId w:val="10"/>
        </w:numPr>
        <w:rPr/>
      </w:pPr>
      <w:r>
        <w:rPr>
          <w:rStyle w:val="VerbatimChar"/>
        </w:rPr>
        <w:t>gesture_handler/</w:t>
      </w:r>
      <w:r>
        <w:t xml:space="preserve"> </w:t>
      </w:r>
      <w:r>
        <w:t>– interakcje gestami</w:t>
      </w:r>
    </w:p>
    <w:p w14:paraId="0000004E">
      <w:pPr>
        <w:pStyle w:val="Compact"/>
        <w:numPr>
          <w:ilvl w:val="0"/>
          <w:numId w:val="10"/>
        </w:numPr>
        <w:rPr/>
      </w:pPr>
      <w:r>
        <w:rPr>
          <w:rStyle w:val="VerbatimChar"/>
        </w:rPr>
        <w:t>ocr_reader/</w:t>
      </w:r>
      <w:r>
        <w:t xml:space="preserve"> </w:t>
      </w:r>
      <w:r>
        <w:t>– moduł OCR do rozpoznawania tekstu ze zdjęć kart</w:t>
      </w:r>
    </w:p>
    <w:p w14:paraId="0000004F">
      <w:pPr>
        <w:pStyle w:val="FirstParagraph"/>
        <w:rPr/>
      </w:pPr>
    </w:p>
    <w:p w14:paraId="00000050">
      <w:pPr>
        <w:pStyle w:val="FirstParagraph"/>
        <w:rPr/>
      </w:pPr>
      <w:r>
        <w:t>Struktura katalogów gier:</w:t>
      </w:r>
    </w:p>
    <w:p w14:paraId="00000051">
      <w:pPr>
        <w:pStyle w:val="SourceCode"/>
        <w:rPr/>
      </w:pPr>
      <w:r>
        <w:rPr>
          <w:rStyle w:val="VerbatimChar"/>
        </w:rPr>
        <w:t>data/</w:t>
      </w:r>
      <w:r>
        <w:rPr/>
        <w:br w:type="textWrapping"/>
      </w:r>
      <w:r>
        <w:rPr>
          <w:rStyle w:val="VerbatimChar"/>
        </w:rPr>
        <w:t>└── tajniacy/</w:t>
      </w:r>
      <w:r>
        <w:rPr/>
        <w:br w:type="textWrapping"/>
      </w:r>
      <w:r>
        <w:rPr>
          <w:rStyle w:val="VerbatimChar"/>
        </w:rPr>
        <w:t xml:space="preserve">    ├── template.json              # szablon kart do mapowania</w:t>
      </w:r>
      <w:r>
        <w:rPr/>
        <w:br w:type="textWrapping"/>
      </w:r>
      <w:r>
        <w:rPr>
          <w:rStyle w:val="VerbatimChar"/>
        </w:rPr>
        <w:t xml:space="preserve">    ├── info.json                  # dane o grze</w:t>
      </w:r>
      <w:r>
        <w:rPr/>
        <w:br w:type="textWrapping"/>
      </w:r>
      <w:r>
        <w:rPr>
          <w:rStyle w:val="VerbatimChar"/>
        </w:rPr>
        <w:t xml:space="preserve">    ├── instructions.json          # instrukcja (skrócona)</w:t>
      </w:r>
      <w:r>
        <w:rPr/>
        <w:br w:type="textWrapping"/>
      </w:r>
      <w:r>
        <w:rPr>
          <w:rStyle w:val="VerbatimChar"/>
        </w:rPr>
        <w:t xml:space="preserve">    └── user_game_data.json        # zmapowane karty (użytkownik)</w:t>
      </w:r>
      <w:r>
        <w:rPr/>
        <w:br w:type="textWrapping"/>
      </w:r>
      <w:r>
        <w:rPr/>
        <w:br w:type="textWrapping"/>
      </w:r>
      <w:r>
        <w:rPr>
          <w:rStyle w:val="VerbatimChar"/>
        </w:rPr>
        <w:t>game_assistants/</w:t>
      </w:r>
      <w:r>
        <w:rPr/>
        <w:br w:type="textWrapping"/>
      </w:r>
      <w:r>
        <w:rPr>
          <w:rStyle w:val="VerbatimChar"/>
        </w:rPr>
        <w:t>├── tajniacy.py</w:t>
      </w:r>
      <w:r>
        <w:rPr/>
        <w:br w:type="textWrapping"/>
      </w:r>
      <w:r>
        <w:rPr>
          <w:rStyle w:val="VerbatimChar"/>
        </w:rPr>
        <w:t>├── smoki.py</w:t>
      </w:r>
      <w:r>
        <w:rPr/>
        <w:br w:type="textWrapping"/>
      </w:r>
      <w:r>
        <w:rPr>
          <w:rStyle w:val="VerbatimChar"/>
        </w:rPr>
        <w:t>├── sojusz_na_juz.py</w:t>
      </w:r>
      <w:r>
        <w:rPr/>
        <w:br w:type="textWrapping"/>
      </w:r>
      <w:r>
        <w:rPr>
          <w:rStyle w:val="VerbatimChar"/>
        </w:rPr>
        <w:t>└── wspolne.py</w:t>
      </w:r>
    </w:p>
    <w:p w14:paraId="00000052">
      <w:pPr>
        <w:pStyle w:val="Heading3"/>
        <w:rPr/>
      </w:pPr>
      <w:bookmarkStart w:id="8" w:name="komunikacja-game_assistants.py-z-json"/>
      <w:r>
        <w:t>Komunikacja</w:t>
      </w:r>
      <w:r>
        <w:t xml:space="preserve"> </w:t>
      </w:r>
      <w:r>
        <w:rPr>
          <w:rStyle w:val="VerbatimChar"/>
        </w:rPr>
        <w:t>game_assistants/*.py</w:t>
      </w:r>
      <w:r>
        <w:t xml:space="preserve"> </w:t>
      </w:r>
      <w:r>
        <w:t>z JSON:</w:t>
      </w:r>
    </w:p>
    <w:p w14:paraId="00000053">
      <w:pPr>
        <w:pStyle w:val="Compact"/>
        <w:numPr>
          <w:ilvl w:val="0"/>
          <w:numId w:val="11"/>
        </w:numPr>
        <w:rPr/>
      </w:pPr>
      <w:r>
        <w:rPr>
          <w:rStyle w:val="VerbatimChar"/>
        </w:rPr>
        <w:t>template.json</w:t>
      </w:r>
      <w:r>
        <w:t>: zawiera schemat pól, jakie użytkownik powinien uzupełnić podczas mapowania (np. A - tytuł, B - opis, C - działanie).</w:t>
      </w:r>
      <w:r>
        <w:t xml:space="preserve"> </w:t>
      </w:r>
      <w:r>
        <w:rPr>
          <w:rStyle w:val="VerbatimChar"/>
        </w:rPr>
        <w:t>tajniacy.py</w:t>
      </w:r>
      <w:r>
        <w:t xml:space="preserve"> </w:t>
      </w:r>
      <w:r>
        <w:t>używa go, aby wiedzieć, jakie dane może odczytać z karty i jakie akcje są dostępne.</w:t>
      </w:r>
    </w:p>
    <w:p w14:paraId="00000054">
      <w:pPr>
        <w:pStyle w:val="Compact"/>
        <w:numPr>
          <w:ilvl w:val="0"/>
          <w:numId w:val="11"/>
        </w:numPr>
        <w:rPr/>
      </w:pPr>
      <w:r>
        <w:rPr>
          <w:rStyle w:val="VerbatimChar"/>
        </w:rPr>
        <w:t>instructions.json</w:t>
      </w:r>
      <w:r>
        <w:t>: instrukcja do gry w formacie JSON podzielonym na sekcje tematyczne. Moduł asystujący może odczytać głosowo fragmenty instrukcji na życzenie użytkownika.</w:t>
      </w:r>
    </w:p>
    <w:p w14:paraId="00000055">
      <w:pPr>
        <w:pStyle w:val="Compact"/>
        <w:numPr>
          <w:ilvl w:val="0"/>
          <w:numId w:val="11"/>
        </w:numPr>
        <w:rPr/>
      </w:pPr>
      <w:r>
        <w:rPr>
          <w:rStyle w:val="VerbatimChar"/>
        </w:rPr>
        <w:t>user_game_data.json</w:t>
      </w:r>
      <w:r>
        <w:t>: przechowuje dane wprowadzone przez użytkownika podczas mapowania kart – unikalne ID tagu NFC oraz dane z OCR</w:t>
      </w:r>
    </w:p>
    <w:p w14:paraId="00000056">
      <w:pPr>
        <w:pStyle w:val="Compact"/>
        <w:numPr>
          <w:ilvl w:val="0"/>
          <w:numId w:val="11"/>
        </w:numPr>
        <w:rPr/>
      </w:pPr>
      <w:r>
        <w:t>Moduł</w:t>
      </w:r>
      <w:r>
        <w:t xml:space="preserve"> </w:t>
      </w:r>
      <w:r>
        <w:rPr>
          <w:rStyle w:val="VerbatimChar"/>
        </w:rPr>
        <w:t>tajniacy.py</w:t>
      </w:r>
      <w:r>
        <w:t xml:space="preserve"> </w:t>
      </w:r>
      <w:r>
        <w:t>interpretuje zawartość odczytaną z tagu NFC (znajdując ją w</w:t>
      </w:r>
      <w:r>
        <w:t xml:space="preserve"> </w:t>
      </w:r>
      <w:r>
        <w:rPr>
          <w:rStyle w:val="VerbatimChar"/>
        </w:rPr>
        <w:t>user_game_data.json</w:t>
      </w:r>
      <w:r>
        <w:t>) i na tej podstawie generuje komunikaty, dostępne akcje i decyzje głosowe.</w:t>
      </w:r>
    </w:p>
    <w:p w14:paraId="00000057">
      <w:r>
        <w:rPr/>
        <mc:AlternateContent>
          <mc:Choice Requires="wps">
            <w:drawing xmlns:mc="http://schemas.openxmlformats.org/markup-compatibility/2006">
              <wp:inline distT="0" distB="0" distL="0" distR="0">
                <wp:extent cx="0" cy="19050"/>
                <wp:effectExtent l="0" t="0" r="12700" b="12700"/>
                <wp:docPr id="20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" name="Shape 5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8EFF994B-2CD3-C1FA-195307F53E58" coordsize="21600,21600" style="width:0pt;height:1.5pt;margin-top:0pt;margin-left:0pt;mso-wrap-distance-left:0pt;mso-wrap-distance-right:0pt;mso-wrap-distance-top:0pt;mso-wrap-distance-bottom:0pt;mso-position-horizontal-relative:margin;mso-position-vertical-relative:margin;rotation:0.000000;z-index:0;" fillcolor="#ffffff" strokecolor="#000000" o:spt="1" path="m0,0 l0,21600 r21600,0 l21600,0 x e">
                <v:stroke color="#000000" filltype="solid" joinstyle="round" linestyle="single" mitterlimit="800000" weight="1pt"/>
                <w10:wrap type="none" side="both"/>
                <v:fill type="solid" color="#ffffff" opacity="1.000000"/>
                <o:lock/>
              </v:shape>
            </w:pict>
          </mc:Fallback>
        </mc:AlternateContent>
      </w:r>
    </w:p>
    <w:p w14:paraId="00000058">
      <w:pPr>
        <w:pStyle w:val="Heading2"/>
        <w:rPr/>
      </w:pPr>
      <w:bookmarkEnd w:id="8"/>
      <w:bookmarkEnd w:id="7"/>
      <w:bookmarkStart w:id="9" w:name="checklista-modułów"/>
      <w:r>
        <w:t>4. Checklista modułów</w:t>
      </w:r>
    </w:p>
    <w:p w14:paraId="00000059">
      <w:pPr>
        <w:pStyle w:val="FirstParagraph"/>
        <w:rPr/>
      </w:pPr>
      <w:r>
        <w:t>W oddzielnym pliczku</w:t>
      </w:r>
      <w:r>
        <w:t xml:space="preserve">: </w:t>
      </w:r>
      <w:r>
        <w:rPr>
          <w:rStyle w:val="VerbatimChar"/>
        </w:rPr>
        <w:t>docs/module_checklist.xlsx</w:t>
      </w:r>
      <w:r>
        <w:t>)</w:t>
      </w:r>
    </w:p>
    <w:p w14:paraId="0000005A">
      <w:pPr>
        <w:pStyle w:val="BodyText"/>
        <w:rPr/>
      </w:pPr>
    </w:p>
    <w:p w14:paraId="0000005B">
      <w:pPr>
        <w:pStyle w:val="Heading2"/>
        <w:rPr/>
      </w:pPr>
      <w:bookmarkEnd w:id="9"/>
      <w:bookmarkStart w:id="10" w:name="Xbfb0778146b4e791ff06de2c41b6283df801111"/>
      <w:r>
        <w:t>5. Wytyczne budowania aplikacji dla osób niewidomych/niedowidzących</w:t>
      </w:r>
    </w:p>
    <w:p w14:paraId="0000005C">
      <w:pPr>
        <w:pStyle w:val="Compact"/>
        <w:numPr>
          <w:ilvl w:val="0"/>
          <w:numId w:val="12"/>
        </w:numPr>
        <w:rPr/>
      </w:pPr>
      <w:r>
        <w:rPr>
          <w:b/>
          <w:bCs/>
        </w:rPr>
        <w:t>UI liniowe</w:t>
      </w:r>
      <w:r>
        <w:t>: wszystkie ekrany są jednoetapowe, posiadają wyraźne komunikaty i przyciski</w:t>
      </w:r>
      <w:r>
        <w:t xml:space="preserve"> </w:t>
      </w:r>
      <w:r>
        <w:t>“kontynuuj / wróć / wyjście”</w:t>
      </w:r>
    </w:p>
    <w:p w14:paraId="0000005D">
      <w:pPr>
        <w:pStyle w:val="Compact"/>
        <w:numPr>
          <w:ilvl w:val="0"/>
          <w:numId w:val="12"/>
        </w:numPr>
        <w:rPr/>
      </w:pPr>
      <w:r>
        <w:rPr>
          <w:b/>
          <w:bCs/>
        </w:rPr>
        <w:t>Potwierdzenie głosowe</w:t>
      </w:r>
      <w:r>
        <w:t>: każda interakcja wywołuje natychmiastowy komunikat TTS</w:t>
      </w:r>
    </w:p>
    <w:p w14:paraId="0000005E">
      <w:pPr>
        <w:pStyle w:val="Compact"/>
        <w:numPr>
          <w:ilvl w:val="0"/>
          <w:numId w:val="12"/>
        </w:numPr>
        <w:rPr/>
      </w:pPr>
      <w:r>
        <w:rPr>
          <w:b/>
          <w:bCs/>
        </w:rPr>
        <w:t>Gesty uproszczone</w:t>
      </w:r>
      <w:r>
        <w:t>:</w:t>
      </w:r>
    </w:p>
    <w:p w14:paraId="0000005F">
      <w:pPr>
        <w:pStyle w:val="Compact"/>
        <w:numPr>
          <w:ilvl w:val="1"/>
          <w:numId w:val="13"/>
        </w:numPr>
        <w:rPr/>
      </w:pPr>
      <w:r>
        <w:t>1x klik = odczytaj</w:t>
      </w:r>
    </w:p>
    <w:p w14:paraId="00000060">
      <w:pPr>
        <w:pStyle w:val="Compact"/>
        <w:numPr>
          <w:ilvl w:val="1"/>
          <w:numId w:val="13"/>
        </w:numPr>
        <w:rPr/>
      </w:pPr>
      <w:r>
        <w:t>2x klik = zatwierdź / przejdź dalej</w:t>
      </w:r>
    </w:p>
    <w:p w14:paraId="00000061">
      <w:pPr>
        <w:pStyle w:val="Compact"/>
        <w:numPr>
          <w:ilvl w:val="1"/>
          <w:numId w:val="13"/>
        </w:numPr>
        <w:rPr/>
      </w:pPr>
      <w:r>
        <w:t>Long press = powtórz</w:t>
      </w:r>
    </w:p>
    <w:p w14:paraId="00000062">
      <w:pPr>
        <w:pStyle w:val="Compact"/>
        <w:numPr>
          <w:ilvl w:val="0"/>
          <w:numId w:val="12"/>
        </w:numPr>
        <w:rPr/>
      </w:pPr>
      <w:r>
        <w:rPr>
          <w:b/>
          <w:bCs/>
        </w:rPr>
        <w:t>Zdarzenia systemowe</w:t>
      </w:r>
      <w:r>
        <w:t>: np. przy połączeniu telefonicznym</w:t>
      </w:r>
    </w:p>
    <w:p w14:paraId="00000063">
      <w:pPr>
        <w:pStyle w:val="Compact"/>
        <w:numPr>
          <w:ilvl w:val="1"/>
          <w:numId w:val="14"/>
        </w:numPr>
        <w:rPr/>
      </w:pPr>
      <w:r>
        <w:t>pauza w grze (freeze)</w:t>
      </w:r>
    </w:p>
    <w:p w14:paraId="00000064">
      <w:pPr>
        <w:pStyle w:val="Compact"/>
        <w:numPr>
          <w:ilvl w:val="1"/>
          <w:numId w:val="14"/>
        </w:numPr>
        <w:rPr/>
      </w:pPr>
      <w:r>
        <w:t>opcja odebrania / odrzucenia połączenia za pomocą przycisków</w:t>
      </w:r>
    </w:p>
    <w:p w14:paraId="00000065">
      <w:pPr>
        <w:pStyle w:val="Compact"/>
        <w:numPr>
          <w:ilvl w:val="0"/>
          <w:numId w:val="12"/>
        </w:numPr>
        <w:rPr/>
      </w:pPr>
      <w:r>
        <w:rPr>
          <w:b/>
          <w:bCs/>
        </w:rPr>
        <w:t>Brak wymogu logowania</w:t>
      </w:r>
      <w:r>
        <w:t>: dla wygody i niezależności użytkownika</w:t>
      </w:r>
    </w:p>
    <w:p w14:paraId="00000066">
      <w:pPr>
        <w:pStyle w:val="Compact"/>
        <w:numPr>
          <w:ilvl w:val="0"/>
          <w:numId w:val="12"/>
        </w:numPr>
        <w:rPr/>
      </w:pPr>
      <w:r>
        <w:t>W przypadku sesji lokalnych pojawia sie ekran do wpisania/ podania nazwy gracza</w:t>
      </w:r>
    </w:p>
    <w:p w14:paraId="00000067">
      <w:pPr>
        <w:pStyle w:val="Compact"/>
        <w:numPr>
          <w:ilvl w:val="0"/>
          <w:numId w:val="12"/>
        </w:numPr>
        <w:rPr/>
      </w:pPr>
      <w:r>
        <w:t>Logowanie dla nauczycieli/instytycji schowane w ustawieniach - dostęp do vip opcji, dla subskrybentów instytucjonalnych</w:t>
      </w:r>
    </w:p>
    <w:p w14:paraId="00000068">
      <w:pPr>
        <w:pStyle w:val="Compact"/>
        <w:numPr>
          <w:ilvl w:val="0"/>
          <w:numId w:val="12"/>
        </w:numPr>
        <w:rPr/>
      </w:pPr>
      <w:r>
        <w:rPr>
          <w:b/>
          <w:bCs/>
        </w:rPr>
        <w:t>Dźwięki i wibracje</w:t>
      </w:r>
      <w:r>
        <w:t>: opcjonalnie jako wzmocnienie informacji</w:t>
      </w:r>
    </w:p>
    <w:p w14:paraId="00000069">
      <w:pPr>
        <w:pStyle w:val="Compact"/>
        <w:numPr>
          <w:ilvl w:val="0"/>
          <w:numId w:val="12"/>
        </w:numPr>
        <w:rPr/>
      </w:pPr>
      <w:r>
        <w:rPr>
          <w:b/>
          <w:bCs/>
        </w:rPr>
        <w:t>Pamięć sesji</w:t>
      </w:r>
      <w:r>
        <w:t>: aplikacja zapamiętuje kontekst (np. mapowanie kart), aby można było kontynuować</w:t>
      </w:r>
    </w:p>
    <w:p w14:paraId="0000006A">
      <w:r>
        <w:rPr/>
        <mc:AlternateContent>
          <mc:Choice Requires="wps">
            <w:drawing xmlns:mc="http://schemas.openxmlformats.org/markup-compatibility/2006">
              <wp:inline distT="0" distB="0" distL="0" distR="0">
                <wp:extent cx="0" cy="19050"/>
                <wp:effectExtent l="0" t="0" r="12700" b="12700"/>
                <wp:docPr id="21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" name="Shape 6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0516B70B-290A-EE17-EEDDB1D99128" coordsize="21600,21600" style="width:0pt;height:1.5pt;margin-top:0pt;margin-left:0pt;mso-wrap-distance-left:0pt;mso-wrap-distance-right:0pt;mso-wrap-distance-top:0pt;mso-wrap-distance-bottom:0pt;mso-position-horizontal-relative:margin;mso-position-vertical-relative:margin;rotation:0.000000;z-index:0;" fillcolor="#ffffff" strokecolor="#000000" o:spt="1" path="m0,0 l0,21600 r21600,0 l21600,0 x e">
                <v:stroke color="#000000" filltype="solid" joinstyle="round" linestyle="single" mitterlimit="800000" weight="1pt"/>
                <w10:wrap type="none" side="both"/>
                <v:fill type="solid" color="#ffffff" opacity="1.000000"/>
                <o:lock/>
              </v:shape>
            </w:pict>
          </mc:Fallback>
        </mc:AlternateContent>
      </w:r>
    </w:p>
    <w:p w14:paraId="0000006B">
      <w:pPr>
        <w:pStyle w:val="Heading2"/>
        <w:rPr/>
      </w:pPr>
      <w:bookmarkEnd w:id="10"/>
      <w:bookmarkStart w:id="11" w:name="ui-i-flow-aplikacji-do-edycji-w-draw.io"/>
      <w:r>
        <w:t>6. UI i flow aplikacji (do edycji w draw.io)</w:t>
      </w:r>
    </w:p>
    <w:p w14:paraId="0000006C">
      <w:pPr>
        <w:pStyle w:val="BodyText"/>
        <w:rPr/>
      </w:pPr>
      <w:r>
        <w:t>Przykładowy flow:</w:t>
      </w:r>
    </w:p>
    <w:p w14:paraId="0000006D">
      <w:pPr>
        <w:pStyle w:val="SourceCode"/>
        <w:rPr>
          <w:rStyle w:val="VerbatimChar"/>
        </w:rPr>
      </w:pPr>
      <w:r>
        <w:rPr>
          <w:rStyle w:val="VerbatimChar"/>
        </w:rPr>
        <w:t>Main Menu</w:t>
      </w:r>
      <w:r>
        <w:rPr/>
        <w:br w:type="textWrapping"/>
      </w:r>
      <w:r>
        <w:rPr>
          <w:rStyle w:val="VerbatimChar"/>
        </w:rPr>
        <w:t xml:space="preserve">  |</w:t>
      </w:r>
      <w:r>
        <w:rPr/>
        <w:br w:type="textWrapping"/>
      </w:r>
      <w:r>
        <w:rPr>
          <w:rStyle w:val="VerbatimChar"/>
        </w:rPr>
        <w:t xml:space="preserve">  |-- [1] Katalog gier</w:t>
      </w:r>
      <w:r>
        <w:rPr/>
        <w:br w:type="textWrapping"/>
      </w:r>
      <w:r>
        <w:rPr>
          <w:rStyle w:val="VerbatimChar"/>
        </w:rPr>
        <w:t xml:space="preserve">  |      |-- Gra 1</w:t>
      </w:r>
      <w:r>
        <w:rPr/>
        <w:br w:type="textWrapping"/>
      </w:r>
      <w:r>
        <w:rPr>
          <w:rStyle w:val="VerbatimChar"/>
        </w:rPr>
        <w:t xml:space="preserve">  |      |     |-- Informacje o grze</w:t>
      </w:r>
      <w:r>
        <w:rPr>
          <w:rStyle w:val="VerbatimChar"/>
        </w:rPr>
        <w:br w:type="textWrapping"/>
      </w:r>
      <w:r>
        <w:rPr>
          <w:rStyle w:val="VerbatimChar"/>
        </w:rPr>
        <w:t xml:space="preserve">  |      |     |-- </w:t>
      </w:r>
      <w:r>
        <w:rPr>
          <w:rStyle w:val="VerbatimChar"/>
        </w:rPr>
        <w:t>Lokalne sesje rozgrywki</w:t>
      </w:r>
      <w:r>
        <w:rPr/>
        <w:br w:type="textWrapping"/>
      </w:r>
      <w:r>
        <w:rPr>
          <w:rStyle w:val="VerbatimChar"/>
        </w:rPr>
        <w:t xml:space="preserve">  |      |     |-- </w:t>
      </w:r>
      <w:r>
        <w:rPr>
          <w:rStyle w:val="VerbatimChar"/>
        </w:rPr>
        <w:t>Wprowadzanie gry</w:t>
      </w:r>
      <w:r>
        <w:rPr>
          <w:rStyle w:val="VerbatimChar"/>
        </w:rPr>
        <w:t xml:space="preserve"> (4 etapy)</w:t>
      </w:r>
      <w:r>
        <w:rPr/>
        <w:br w:type="textWrapping"/>
      </w:r>
      <w:r>
        <w:rPr>
          <w:rStyle w:val="VerbatimChar"/>
        </w:rPr>
        <w:t xml:space="preserve">  |      |     |     |-- Czy masz fizyczną wersję? tak/ nie</w:t>
      </w:r>
      <w:r>
        <w:rPr/>
        <w:br w:type="textWrapping"/>
      </w:r>
      <w:r>
        <w:rPr>
          <w:rStyle w:val="VerbatimChar"/>
        </w:rPr>
        <w:t xml:space="preserve">  |      |     |     |-- Czy masz {</w:t>
      </w:r>
      <w:r>
        <w:rPr>
          <w:rStyle w:val="VerbatimChar"/>
        </w:rPr>
        <w:t>X}</w:t>
      </w:r>
      <w:r>
        <w:rPr>
          <w:rStyle w:val="VerbatimChar"/>
        </w:rPr>
        <w:t xml:space="preserve"> znaczników NFC? tak/nie</w:t>
      </w:r>
      <w:r>
        <w:rPr/>
        <w:br w:type="textWrapping"/>
      </w:r>
      <w:r>
        <w:rPr>
          <w:rStyle w:val="VerbatimChar"/>
        </w:rPr>
        <w:t xml:space="preserve">  |      |     |     |-- </w:t>
      </w:r>
      <w:r>
        <w:rPr>
          <w:rStyle w:val="VerbatimChar"/>
        </w:rPr>
        <w:t xml:space="preserve">Naklej znacznik i przyłóż kartę </w:t>
      </w:r>
      <w:r>
        <w:rPr/>
        <w:br w:type="textWrapping"/>
      </w:r>
      <w:r>
        <w:rPr>
          <w:rStyle w:val="VerbatimChar"/>
        </w:rPr>
        <w:t xml:space="preserve">  |      |     |     |-- Zrób zdjęcie </w:t>
      </w:r>
    </w:p>
    <w:p w14:paraId="0000006E">
      <w:pPr>
        <w:pStyle w:val="SourceCode"/>
        <w:rPr>
          <w:rStyle w:val="VerbatimChar"/>
        </w:rPr>
      </w:pPr>
      <w:r>
        <w:rPr>
          <w:rStyle w:val="VerbatimChar"/>
        </w:rPr>
        <w:t xml:space="preserve">  |      |-- Gra </w:t>
      </w:r>
      <w:r>
        <w:rPr>
          <w:rStyle w:val="VerbatimChar"/>
        </w:rPr>
        <w:t>2</w:t>
      </w:r>
      <w:r>
        <w:rPr/>
        <w:br w:type="textWrapping"/>
      </w:r>
      <w:r>
        <w:rPr>
          <w:rStyle w:val="VerbatimChar"/>
        </w:rPr>
        <w:t xml:space="preserve">  |      |     |-- Informacje o grze</w:t>
      </w:r>
      <w:r>
        <w:rPr>
          <w:rStyle w:val="VerbatimChar"/>
        </w:rPr>
        <w:br w:type="textWrapping"/>
      </w:r>
      <w:r>
        <w:rPr>
          <w:rStyle w:val="VerbatimChar"/>
        </w:rPr>
        <w:t xml:space="preserve">  |      |     |-- </w:t>
      </w:r>
      <w:r>
        <w:rPr>
          <w:rStyle w:val="VerbatimChar"/>
        </w:rPr>
        <w:t>Lokalne sesje rozgrywki</w:t>
      </w:r>
      <w:r>
        <w:rPr/>
        <w:br w:type="textWrapping"/>
      </w:r>
      <w:r>
        <w:rPr>
          <w:rStyle w:val="VerbatimChar"/>
        </w:rPr>
        <w:t xml:space="preserve">  |      |     |-- </w:t>
      </w:r>
      <w:r>
        <w:rPr>
          <w:rStyle w:val="VerbatimChar"/>
        </w:rPr>
        <w:t>Wprowadzanie gry</w:t>
      </w:r>
      <w:r>
        <w:rPr>
          <w:rStyle w:val="VerbatimChar"/>
        </w:rPr>
        <w:t xml:space="preserve"> (4 etapy)</w:t>
      </w:r>
      <w:r>
        <w:rPr/>
        <w:br w:type="textWrapping"/>
      </w:r>
      <w:r>
        <w:rPr>
          <w:rStyle w:val="VerbatimChar"/>
        </w:rPr>
        <w:t xml:space="preserve">  |      |     |     |-- Czy masz fizyczną wersję? tak/ nie</w:t>
      </w:r>
      <w:r>
        <w:rPr/>
        <w:br w:type="textWrapping"/>
      </w:r>
      <w:r>
        <w:rPr>
          <w:rStyle w:val="VerbatimChar"/>
        </w:rPr>
        <w:t xml:space="preserve">  |      |     |     |-- Czy masz {</w:t>
      </w:r>
      <w:r>
        <w:rPr>
          <w:rStyle w:val="VerbatimChar"/>
        </w:rPr>
        <w:t>X}</w:t>
      </w:r>
      <w:r>
        <w:rPr>
          <w:rStyle w:val="VerbatimChar"/>
        </w:rPr>
        <w:t xml:space="preserve"> znaczników NFC? tak/nie</w:t>
      </w:r>
      <w:r>
        <w:rPr/>
        <w:br w:type="textWrapping"/>
      </w:r>
      <w:r>
        <w:rPr>
          <w:rStyle w:val="VerbatimChar"/>
        </w:rPr>
        <w:t xml:space="preserve">  |      |     |     |-- </w:t>
      </w:r>
      <w:r>
        <w:rPr>
          <w:rStyle w:val="VerbatimChar"/>
        </w:rPr>
        <w:t xml:space="preserve">Naklej znacznik i przyłóż kartę </w:t>
      </w:r>
      <w:r>
        <w:rPr/>
        <w:br w:type="textWrapping"/>
      </w:r>
      <w:r>
        <w:rPr>
          <w:rStyle w:val="VerbatimChar"/>
        </w:rPr>
        <w:t xml:space="preserve">  |      |     |     |-- Zrób zdjęcie </w:t>
      </w:r>
    </w:p>
    <w:p w14:paraId="0000006F">
      <w:pPr>
        <w:pStyle w:val="SourceCode"/>
        <w:rPr>
          <w:rStyle w:val="VerbatimChar"/>
        </w:rPr>
      </w:pPr>
      <w:r>
        <w:rPr>
          <w:rStyle w:val="VerbatimChar"/>
        </w:rPr>
        <w:t xml:space="preserve">  |      |-- Gra </w:t>
      </w:r>
      <w:r>
        <w:rPr>
          <w:rStyle w:val="VerbatimChar"/>
        </w:rPr>
        <w:t>3</w:t>
      </w:r>
      <w:r>
        <w:rPr/>
        <w:br w:type="textWrapping"/>
      </w:r>
      <w:r>
        <w:rPr>
          <w:rStyle w:val="VerbatimChar"/>
        </w:rPr>
        <w:t xml:space="preserve">  |      |     |-- Informacje o grze</w:t>
      </w:r>
      <w:r>
        <w:rPr>
          <w:rStyle w:val="VerbatimChar"/>
        </w:rPr>
        <w:br w:type="textWrapping"/>
      </w:r>
      <w:r>
        <w:rPr>
          <w:rStyle w:val="VerbatimChar"/>
        </w:rPr>
        <w:t xml:space="preserve">  |      |     |-- </w:t>
      </w:r>
      <w:r>
        <w:rPr>
          <w:rStyle w:val="VerbatimChar"/>
        </w:rPr>
        <w:t>Lokalne sesje rozgrywki</w:t>
      </w:r>
      <w:r>
        <w:rPr/>
        <w:br w:type="textWrapping"/>
      </w:r>
      <w:r>
        <w:rPr>
          <w:rStyle w:val="VerbatimChar"/>
        </w:rPr>
        <w:t xml:space="preserve">  |      |     |-- </w:t>
      </w:r>
      <w:r>
        <w:rPr>
          <w:rStyle w:val="VerbatimChar"/>
        </w:rPr>
        <w:t>Wprowadzanie gry</w:t>
      </w:r>
      <w:r>
        <w:rPr>
          <w:rStyle w:val="VerbatimChar"/>
        </w:rPr>
        <w:t xml:space="preserve"> (4 etapy)</w:t>
      </w:r>
      <w:r>
        <w:rPr/>
        <w:br w:type="textWrapping"/>
      </w:r>
      <w:r>
        <w:rPr>
          <w:rStyle w:val="VerbatimChar"/>
        </w:rPr>
        <w:t xml:space="preserve">  |      |     |     |-- Czy masz fizyczną wersję? tak/ nie</w:t>
      </w:r>
      <w:r>
        <w:rPr/>
        <w:br w:type="textWrapping"/>
      </w:r>
      <w:r>
        <w:rPr>
          <w:rStyle w:val="VerbatimChar"/>
        </w:rPr>
        <w:t xml:space="preserve">  |      |     |     |-- Czy masz {</w:t>
      </w:r>
      <w:r>
        <w:rPr>
          <w:rStyle w:val="VerbatimChar"/>
        </w:rPr>
        <w:t>X}</w:t>
      </w:r>
      <w:r>
        <w:rPr>
          <w:rStyle w:val="VerbatimChar"/>
        </w:rPr>
        <w:t xml:space="preserve"> znaczników NFC? tak/nie</w:t>
      </w:r>
      <w:r>
        <w:rPr/>
        <w:br w:type="textWrapping"/>
      </w:r>
      <w:r>
        <w:rPr>
          <w:rStyle w:val="VerbatimChar"/>
        </w:rPr>
        <w:t xml:space="preserve">  |      |     |     |-- </w:t>
      </w:r>
      <w:r>
        <w:rPr>
          <w:rStyle w:val="VerbatimChar"/>
        </w:rPr>
        <w:t xml:space="preserve">Naklej znacznik i przyłóż kartę </w:t>
      </w:r>
      <w:r>
        <w:rPr/>
        <w:br w:type="textWrapping"/>
      </w:r>
      <w:r>
        <w:rPr>
          <w:rStyle w:val="VerbatimChar"/>
        </w:rPr>
        <w:t xml:space="preserve">  |      |     |     |-- Zrób zdjęcie </w:t>
      </w:r>
      <w:r>
        <w:rPr/>
        <w:br w:type="textWrapping"/>
      </w:r>
      <w:r>
        <w:rPr>
          <w:rStyle w:val="VerbatimChar"/>
        </w:rPr>
        <w:t xml:space="preserve">  |</w:t>
      </w:r>
      <w:r>
        <w:rPr/>
        <w:br w:type="textWrapping"/>
      </w:r>
      <w:r>
        <w:rPr>
          <w:rStyle w:val="VerbatimChar"/>
        </w:rPr>
        <w:t xml:space="preserve">  |-- [2] Moje gry</w:t>
      </w:r>
      <w:r>
        <w:rPr/>
        <w:br w:type="textWrapping"/>
      </w:r>
      <w:r>
        <w:rPr>
          <w:rStyle w:val="VerbatimChar"/>
        </w:rPr>
        <w:t xml:space="preserve">  |      |-- Gra 1</w:t>
      </w:r>
      <w:r>
        <w:rPr/>
        <w:br w:type="textWrapping"/>
      </w:r>
      <w:r>
        <w:rPr>
          <w:rStyle w:val="VerbatimChar"/>
        </w:rPr>
        <w:t xml:space="preserve">  |      |     |-- Informacje o grze</w:t>
      </w:r>
      <w:r>
        <w:rPr/>
        <w:br w:type="textWrapping"/>
      </w:r>
      <w:r>
        <w:rPr>
          <w:rStyle w:val="VerbatimChar"/>
        </w:rPr>
        <w:t xml:space="preserve">  |      |     |-- Instrukcja gry (skrócona</w:t>
      </w:r>
      <w:r>
        <w:rPr>
          <w:rStyle w:val="VerbatimChar"/>
        </w:rPr>
        <w:t>)</w:t>
      </w:r>
      <w:r>
        <w:rPr/>
        <w:br w:type="textWrapping"/>
      </w:r>
      <w:r>
        <w:rPr>
          <w:rStyle w:val="VerbatimChar"/>
        </w:rPr>
        <w:t xml:space="preserve">  |      |     |-- Rozpocznij grę (moduły TTS, gesty)</w:t>
      </w:r>
      <w:r>
        <w:rPr/>
        <w:br w:type="textWrapping"/>
      </w:r>
      <w:r>
        <w:rPr>
          <w:rStyle w:val="VerbatimChar"/>
        </w:rPr>
        <w:t xml:space="preserve">  |      |     |-- Ustawienia gry (co czytać po skanowaniu)</w:t>
      </w:r>
    </w:p>
    <w:p w14:paraId="00000070">
      <w:pPr>
        <w:pStyle w:val="SourceCode"/>
        <w:rPr/>
      </w:pPr>
      <w:r>
        <w:rPr>
          <w:rStyle w:val="VerbatimChar"/>
        </w:rPr>
        <w:t xml:space="preserve"> </w:t>
      </w:r>
      <w:r>
        <w:rPr/>
        <w:br w:type="textWrapping"/>
      </w:r>
      <w:r>
        <w:rPr>
          <w:rStyle w:val="VerbatimChar"/>
        </w:rPr>
        <w:t xml:space="preserve">  |-- [3] Ustawienia aplikacji</w:t>
      </w:r>
      <w:r>
        <w:rPr/>
        <w:br w:type="textWrapping"/>
      </w:r>
      <w:r>
        <w:rPr>
          <w:rStyle w:val="VerbatimChar"/>
        </w:rPr>
        <w:t xml:space="preserve">  |      |-- Głos / język / </w:t>
      </w:r>
      <w:r>
        <w:rPr>
          <w:rStyle w:val="VerbatimChar"/>
        </w:rPr>
        <w:t>Tryb kontrastowy / gesty / TTS</w:t>
      </w:r>
      <w:r>
        <w:rPr/>
        <w:br w:type="textWrapping"/>
      </w:r>
      <w:r>
        <w:rPr>
          <w:rStyle w:val="VerbatimChar"/>
        </w:rPr>
        <w:t xml:space="preserve">  |      |-- </w:t>
      </w:r>
      <w:r>
        <w:rPr>
          <w:rStyle w:val="VerbatimChar"/>
        </w:rPr>
        <w:t>Logowanie</w:t>
      </w:r>
      <w:r>
        <w:rPr/>
        <w:br w:type="textWrapping"/>
      </w:r>
      <w:r>
        <w:rPr>
          <w:rStyle w:val="VerbatimChar"/>
        </w:rPr>
        <w:t xml:space="preserve">  |      |-- </w:t>
      </w:r>
      <w:r>
        <w:rPr>
          <w:rStyle w:val="VerbatimChar"/>
        </w:rPr>
        <w:t>Exit</w:t>
      </w:r>
    </w:p>
    <w:p w14:paraId="00000071"/>
    <w:p w14:paraId="00000072">
      <w:pPr>
        <w:pStyle w:val="Heading2"/>
        <w:rPr/>
      </w:pPr>
      <w:bookmarkEnd w:id="11"/>
      <w:bookmarkStart w:id="12" w:name="jsony-i-dane-o-grach"/>
      <w:r>
        <w:t>7. JSONy i dane o grach</w:t>
      </w:r>
    </w:p>
    <w:p w14:paraId="00000073">
      <w:pPr>
        <w:pStyle w:val="Compact"/>
        <w:numPr>
          <w:ilvl w:val="0"/>
          <w:numId w:val="23"/>
        </w:numPr>
        <w:rPr/>
      </w:pPr>
      <w:r>
        <w:rPr>
          <w:rStyle w:val="VerbatimChar"/>
        </w:rPr>
        <w:t>template.json</w:t>
      </w:r>
      <w:r>
        <w:t>: szablon na podstawie instrukcji wydawcy</w:t>
      </w:r>
    </w:p>
    <w:p w14:paraId="00000074">
      <w:pPr>
        <w:pStyle w:val="Compact"/>
        <w:numPr>
          <w:ilvl w:val="0"/>
          <w:numId w:val="23"/>
        </w:numPr>
        <w:rPr/>
      </w:pPr>
      <w:r>
        <w:rPr>
          <w:rStyle w:val="VerbatimChar"/>
        </w:rPr>
        <w:t>user_game_data.json</w:t>
      </w:r>
      <w:r>
        <w:t>: uzupełniony przez użytkownika plik z kartami</w:t>
      </w:r>
    </w:p>
    <w:p w14:paraId="00000075">
      <w:pPr>
        <w:pStyle w:val="Compact"/>
        <w:numPr>
          <w:ilvl w:val="0"/>
          <w:numId w:val="23"/>
        </w:numPr>
        <w:rPr/>
      </w:pPr>
      <w:r>
        <w:rPr>
          <w:rStyle w:val="VerbatimChar"/>
        </w:rPr>
        <w:t>info.json</w:t>
      </w:r>
      <w:r>
        <w:t>: dane informacyjne o grze</w:t>
      </w:r>
    </w:p>
    <w:p w14:paraId="00000076">
      <w:pPr>
        <w:pStyle w:val="Compact"/>
        <w:numPr>
          <w:ilvl w:val="0"/>
          <w:numId w:val="23"/>
        </w:numPr>
        <w:rPr/>
      </w:pPr>
      <w:r>
        <w:rPr>
          <w:rStyle w:val="VerbatimChar"/>
        </w:rPr>
        <w:t>instructions.json</w:t>
      </w:r>
      <w:r>
        <w:t>: skrócona instrukcja krok po kroku</w:t>
      </w:r>
    </w:p>
    <w:p w14:paraId="00000077">
      <w:pPr>
        <w:pStyle w:val="FirstParagraph"/>
        <w:rPr/>
      </w:pPr>
      <w:r>
        <w:rPr>
          <w:b/>
          <w:bCs/>
        </w:rPr>
        <w:t>Opis pól:</w:t>
      </w:r>
    </w:p>
    <w:p w14:paraId="00000078">
      <w:pPr>
        <w:pStyle w:val="Heading3"/>
        <w:rPr>
          <w:u w:val="single"/>
        </w:rPr>
      </w:pPr>
      <w:r>
        <w:rPr>
          <w:rStyle w:val="VerbatimChar"/>
          <w:u w:val="single"/>
        </w:rPr>
        <w:t>template.json</w:t>
      </w:r>
    </w:p>
    <w:p w14:paraId="00000079">
      <w:pPr>
        <w:pStyle w:val="SourceCode"/>
        <w:rPr/>
      </w:pPr>
      <w:r>
        <w:rPr>
          <w:rStyle w:val="FunctionTok"/>
        </w:rPr>
        <w:t>{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"game_title"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"Tajniacy"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"publisher"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"Rebel"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"total_cards"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"fields"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/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>"A"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"title"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>"B"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"description"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>"C"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"card_distribution"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/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>"agent"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>"bystander"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>"assassin"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"required_modules"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"card_reader"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"gesture_handler"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"tts_feedback"</w:t>
      </w:r>
      <w:r>
        <w:rPr>
          <w:rStyle w:val="OtherTok"/>
        </w:rPr>
        <w:t>]</w:t>
      </w:r>
      <w:r>
        <w:rPr/>
        <w:br w:type="textWrapping"/>
      </w:r>
      <w:r>
        <w:rPr>
          <w:rStyle w:val="FunctionTok"/>
        </w:rPr>
        <w:t>}</w:t>
      </w:r>
    </w:p>
    <w:p w14:paraId="0000007A">
      <w:pPr>
        <w:pStyle w:val="Heading3"/>
        <w:rPr>
          <w:u w:val="single"/>
        </w:rPr>
      </w:pPr>
      <w:r>
        <w:rPr>
          <w:rStyle w:val="VerbatimChar"/>
          <w:u w:val="single"/>
        </w:rPr>
        <w:t>user_game_data.json</w:t>
      </w:r>
    </w:p>
    <w:p w14:paraId="0000007B">
      <w:pPr>
        <w:pStyle w:val="SourceCode"/>
        <w:rPr/>
      </w:pPr>
      <w:r>
        <w:rPr>
          <w:rStyle w:val="FunctionTok"/>
        </w:rPr>
        <w:t>{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"cards"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rPr/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>"nfc_uid"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"ABCD1234"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"Słoń"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"Zwierzę duże"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"agent"</w:t>
      </w:r>
      <w:r>
        <w:rPr/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"mapping_progress"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/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>"mapped"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rPr/>
        <w:br w:type="textWrapping"/>
      </w:r>
      <w:r>
        <w:rPr>
          <w:rStyle w:val="FunctionTok"/>
        </w:rPr>
        <w:t>}</w:t>
      </w:r>
    </w:p>
    <w:p w14:paraId="0000007C">
      <w:pPr>
        <w:pStyle w:val="Heading3"/>
        <w:rPr>
          <w:u w:val="single"/>
        </w:rPr>
      </w:pPr>
      <w:r>
        <w:rPr>
          <w:rStyle w:val="VerbatimChar"/>
          <w:u w:val="single"/>
        </w:rPr>
        <w:t>info.json</w:t>
      </w:r>
    </w:p>
    <w:p w14:paraId="0000007D">
      <w:pPr>
        <w:pStyle w:val="SourceCode"/>
        <w:rPr/>
      </w:pPr>
      <w:r>
        <w:rPr>
          <w:rStyle w:val="FunctionTok"/>
        </w:rPr>
        <w:t>{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"game_title"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"Tajniacy"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"publisher"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"Rebel"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"Gra słowna polegająca na zgadywaniu agentów..."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"dedukcja"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"słowna"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"kooperacyjna"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"instructions_path"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"./instructions.json"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"accessibility_modes_supported"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"voice"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"gesture"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"contrast"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"players"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"2-4"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"estimated_play_time"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"30 min"</w:t>
      </w:r>
      <w:r>
        <w:rPr>
          <w:rStyle w:val="FunctionTok"/>
        </w:rPr>
        <w:t>,</w:t>
      </w:r>
      <w:r>
        <w:rPr/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>"difficulty"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"średnia"</w:t>
      </w:r>
      <w:r>
        <w:rPr/>
        <w:br w:type="textWrapping"/>
      </w:r>
      <w:r>
        <w:rPr>
          <w:rStyle w:val="FunctionTok"/>
        </w:rPr>
        <w:t>}</w:t>
      </w:r>
    </w:p>
    <w:p w14:paraId="0000007E"/>
    <w:p w14:paraId="0000007F">
      <w:pPr>
        <w:pStyle w:val="Heading2"/>
        <w:rPr/>
      </w:pPr>
      <w:bookmarkEnd w:id="12"/>
      <w:bookmarkStart w:id="13" w:name="plan-rozwoju-modułów-zarządzania-grami"/>
      <w:r>
        <w:t>8. Plan rozwoju modułów zarządzania grami</w:t>
      </w:r>
    </w:p>
    <w:p w14:paraId="00000080">
      <w:pPr>
        <w:pStyle w:val="Heading3"/>
        <w:rPr/>
      </w:pPr>
      <w:bookmarkEnd w:id="13"/>
      <w:bookmarkStart w:id="14" w:name="peer-to-peer-i-rozgrywka-lokalna"/>
      <w:bookmarkEnd w:id="14"/>
      <w:r>
        <w:t>M</w:t>
      </w:r>
      <w:r>
        <w:t>oduły:</w:t>
      </w:r>
    </w:p>
    <w:p w14:paraId="00000081"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game_assistants/&lt;gra&gt;.py</w:t>
      </w:r>
      <w:r>
        <w:t>: logika głosowa dla danej gry</w:t>
      </w:r>
    </w:p>
    <w:p w14:paraId="00000082"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instruction_explainer/</w:t>
      </w:r>
      <w:r>
        <w:t>: odczytywanie instrukcji krok po kroku</w:t>
      </w:r>
    </w:p>
    <w:p w14:paraId="00000083"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nfc_mapper/mapper.py</w:t>
      </w:r>
      <w:r>
        <w:t>: przypisywanie UID znaczników do kart z template</w:t>
      </w:r>
    </w:p>
    <w:p w14:paraId="00000084">
      <w:pPr>
        <w:pStyle w:val="Heading3"/>
        <w:rPr/>
      </w:pPr>
      <w:r>
        <w:t>Powiązania:</w:t>
      </w:r>
    </w:p>
    <w:p w14:paraId="00000085">
      <w:pPr>
        <w:pStyle w:val="Compact"/>
        <w:numPr>
          <w:ilvl w:val="0"/>
          <w:numId w:val="21"/>
        </w:numPr>
        <w:rPr/>
      </w:pPr>
      <w:r>
        <w:rPr>
          <w:rStyle w:val="VerbatimChar"/>
        </w:rPr>
        <w:t>mapper</w:t>
      </w:r>
      <w:r>
        <w:t xml:space="preserve"> </w:t>
      </w:r>
      <w:r>
        <w:t>→ korzysta z</w:t>
      </w:r>
      <w:r>
        <w:t xml:space="preserve"> </w:t>
      </w:r>
      <w:r>
        <w:rPr>
          <w:rStyle w:val="VerbatimChar"/>
        </w:rPr>
        <w:t>template.json</w:t>
      </w:r>
      <w:r>
        <w:t xml:space="preserve"> </w:t>
      </w:r>
      <w:r>
        <w:t>→ tworzy</w:t>
      </w:r>
      <w:r>
        <w:t xml:space="preserve"> </w:t>
      </w:r>
      <w:r>
        <w:rPr>
          <w:rStyle w:val="VerbatimChar"/>
        </w:rPr>
        <w:t>user_game_data.json</w:t>
      </w:r>
    </w:p>
    <w:p w14:paraId="00000086">
      <w:pPr>
        <w:pStyle w:val="Compact"/>
        <w:numPr>
          <w:ilvl w:val="0"/>
          <w:numId w:val="21"/>
        </w:numPr>
        <w:rPr/>
      </w:pPr>
      <w:r>
        <w:rPr>
          <w:rStyle w:val="VerbatimChar"/>
        </w:rPr>
        <w:t>game_assistants</w:t>
      </w:r>
      <w:r>
        <w:t xml:space="preserve"> </w:t>
      </w:r>
      <w:r>
        <w:t>→ korzysta z danych o kartach → reaguje na UID i odczytuje zawartość</w:t>
      </w:r>
    </w:p>
    <w:p w14:paraId="00000087">
      <w:pPr>
        <w:pStyle w:val="Compact"/>
        <w:numPr>
          <w:ilvl w:val="0"/>
          <w:numId w:val="21"/>
        </w:numPr>
        <w:rPr/>
      </w:pPr>
      <w:r>
        <w:rPr>
          <w:rStyle w:val="VerbatimChar"/>
        </w:rPr>
        <w:t>peer_connection</w:t>
      </w:r>
      <w:r>
        <w:t xml:space="preserve"> </w:t>
      </w:r>
      <w:r>
        <w:t>→ współdzieli stan gry (opcjonalnie synchronizacja kart / efektów)</w:t>
      </w:r>
    </w:p>
    <w:p w14:paraId="00000088">
      <w:pPr>
        <w:pStyle w:val="Heading3"/>
        <w:rPr/>
      </w:pPr>
      <w:r>
        <w:t>Kolejność prac:</w:t>
      </w:r>
    </w:p>
    <w:p w14:paraId="00000089">
      <w:pPr>
        <w:pStyle w:val="Compact"/>
        <w:numPr>
          <w:ilvl w:val="0"/>
          <w:numId w:val="22"/>
        </w:numPr>
        <w:rPr/>
      </w:pPr>
      <w:r>
        <w:t>Stworzenie template JSON (instrukcja → pola do uzupełnienia)</w:t>
      </w:r>
    </w:p>
    <w:p w14:paraId="0000008A">
      <w:pPr>
        <w:pStyle w:val="Compact"/>
        <w:numPr>
          <w:ilvl w:val="0"/>
          <w:numId w:val="22"/>
        </w:numPr>
        <w:rPr/>
      </w:pPr>
      <w:r>
        <w:t>Moduł</w:t>
      </w:r>
      <w:r>
        <w:t xml:space="preserve"> </w:t>
      </w:r>
      <w:r>
        <w:rPr>
          <w:rStyle w:val="VerbatimChar"/>
        </w:rPr>
        <w:t>nfc_mapper</w:t>
      </w:r>
      <w:r>
        <w:t xml:space="preserve"> </w:t>
      </w:r>
      <w:r>
        <w:t>– proces parowania UID ↔ dane z template</w:t>
      </w:r>
    </w:p>
    <w:p w14:paraId="0000008B">
      <w:pPr>
        <w:pStyle w:val="Compact"/>
        <w:numPr>
          <w:ilvl w:val="0"/>
          <w:numId w:val="22"/>
        </w:numPr>
        <w:rPr/>
      </w:pPr>
      <w:r>
        <w:t>Interfejs do kontynuacji mapowania (jeśli przerwane)</w:t>
      </w:r>
    </w:p>
    <w:p w14:paraId="0000008C">
      <w:pPr>
        <w:pStyle w:val="Compact"/>
        <w:numPr>
          <w:ilvl w:val="0"/>
          <w:numId w:val="22"/>
        </w:numPr>
        <w:rPr/>
      </w:pPr>
      <w:r>
        <w:t>Dodanie</w:t>
      </w:r>
      <w:r>
        <w:t xml:space="preserve"> </w:t>
      </w:r>
      <w:r>
        <w:rPr>
          <w:rStyle w:val="VerbatimChar"/>
        </w:rPr>
        <w:t>instruction_explainer</w:t>
      </w:r>
      <w:r>
        <w:t xml:space="preserve"> </w:t>
      </w:r>
      <w:r>
        <w:t>– sekwencyjne instrukcje</w:t>
      </w:r>
    </w:p>
    <w:p w14:paraId="0000008D">
      <w:pPr>
        <w:pStyle w:val="Compact"/>
        <w:numPr>
          <w:ilvl w:val="0"/>
          <w:numId w:val="22"/>
        </w:numPr>
        <w:rPr/>
      </w:pPr>
      <w:r>
        <w:t>Implementacja</w:t>
      </w:r>
      <w:r>
        <w:t xml:space="preserve"> </w:t>
      </w:r>
      <w:r>
        <w:rPr>
          <w:rStyle w:val="VerbatimChar"/>
        </w:rPr>
        <w:t>game_assistants</w:t>
      </w:r>
      <w:r>
        <w:t xml:space="preserve"> </w:t>
      </w:r>
      <w:r>
        <w:t>(dla Tajniacy, Smoki, Sojusz na Już)</w:t>
      </w:r>
    </w:p>
    <w:p w14:paraId="0000008E">
      <w:r>
        <w:rPr/>
        <mc:AlternateContent>
          <mc:Choice Requires="wps">
            <w:drawing xmlns:mc="http://schemas.openxmlformats.org/markup-compatibility/2006">
              <wp:inline distT="0" distB="0" distL="0" distR="0">
                <wp:extent cx="0" cy="19050"/>
                <wp:effectExtent l="0" t="0" r="12700" b="12700"/>
                <wp:docPr id="2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" name="Shape 1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0A51DF28-2446-AF45-8A75477EC01E" coordsize="21600,21600" style="width:0pt;height:1.5pt;margin-top:0pt;margin-left:0pt;mso-wrap-distance-left:0pt;mso-wrap-distance-right:0pt;mso-wrap-distance-top:0pt;mso-wrap-distance-bottom:0pt;mso-position-horizontal-relative:margin;mso-position-vertical-relative:margin;rotation:0.000000;z-index:0;" fillcolor="#ffffff" strokecolor="#000000" o:spt="1" path="m0,0 l0,21600 r21600,0 l21600,0 x e">
                <v:stroke color="#000000" filltype="solid" joinstyle="round" linestyle="single" mitterlimit="800000" weight="1pt"/>
                <w10:wrap type="none" side="both"/>
                <v:fill type="solid" color="#ffffff" opacity="1.000000"/>
                <o:lock/>
              </v:shape>
            </w:pict>
          </mc:Fallback>
        </mc:AlternateContent>
      </w:r>
    </w:p>
    <w:p w14:paraId="0000008F">
      <w:pPr>
        <w:pStyle w:val="Heading2"/>
        <w:rPr/>
      </w:pPr>
    </w:p>
    <w:p w14:paraId="00000090">
      <w:pPr>
        <w:pStyle w:val="Heading2"/>
        <w:rPr/>
      </w:pPr>
      <w:r>
        <w:t>9. Peer-to-Peer i rozgrywka lokalna</w:t>
      </w:r>
    </w:p>
    <w:p w14:paraId="00000091">
      <w:pPr>
        <w:pStyle w:val="Heading3"/>
        <w:rPr/>
      </w:pPr>
      <w:bookmarkStart w:id="15" w:name="scenariusz"/>
      <w:r>
        <w:t>Scenariusz:</w:t>
      </w:r>
    </w:p>
    <w:p w14:paraId="00000092">
      <w:pPr>
        <w:pStyle w:val="Compact"/>
        <w:numPr>
          <w:ilvl w:val="0"/>
          <w:numId w:val="15"/>
        </w:numPr>
        <w:rPr/>
      </w:pPr>
      <w:r>
        <w:t>Niektóre gry wymagają trybu lokalnego – po kliknięciu</w:t>
      </w:r>
      <w:r>
        <w:t xml:space="preserve"> </w:t>
      </w:r>
      <w:r>
        <w:t>“Rozpocznij grę”</w:t>
      </w:r>
      <w:r>
        <w:t xml:space="preserve"> </w:t>
      </w:r>
      <w:r>
        <w:t>pojawia się komunikat:</w:t>
      </w:r>
    </w:p>
    <w:p w14:paraId="00000093">
      <w:pPr>
        <w:pStyle w:val="BlockText"/>
        <w:rPr/>
      </w:pPr>
      <w:r>
        <w:t>“Celem zagrania w ten tytuł musisz utworzyć rozgrywkę lokalną. Nadaj teraz nazwę dla tej sesji – inni użytkownicy będą mogli w ten sposób znaleźć tę rozgrywkę.”</w:t>
      </w:r>
    </w:p>
    <w:p w14:paraId="00000094">
      <w:pPr>
        <w:pStyle w:val="Compact"/>
        <w:numPr>
          <w:ilvl w:val="0"/>
          <w:numId w:val="16"/>
        </w:numPr>
        <w:rPr/>
      </w:pPr>
      <w:r>
        <w:t>Następnie ekran:</w:t>
      </w:r>
      <w:r>
        <w:t xml:space="preserve"> </w:t>
      </w:r>
      <w:r>
        <w:t>“Podaj nazwę gracza”</w:t>
      </w:r>
    </w:p>
    <w:p w14:paraId="00000095">
      <w:pPr>
        <w:pStyle w:val="Compact"/>
        <w:numPr>
          <w:ilvl w:val="0"/>
          <w:numId w:val="16"/>
        </w:numPr>
        <w:rPr/>
      </w:pPr>
      <w:r>
        <w:t>Gracze przechowują dane sesji lokalnie (np. UID gracza, przypisane karty itp.)</w:t>
      </w:r>
    </w:p>
    <w:p w14:paraId="00000096">
      <w:pPr>
        <w:pStyle w:val="Compact"/>
        <w:numPr>
          <w:ilvl w:val="0"/>
          <w:numId w:val="16"/>
        </w:numPr>
        <w:rPr/>
      </w:pPr>
      <w:r>
        <w:t>Pozostali gracze widzą dostępne rozgrywki po wejściu w katalog gier → wybranie gry → lista lokalnych sesji</w:t>
      </w:r>
    </w:p>
    <w:p w14:paraId="00000097">
      <w:pPr>
        <w:pStyle w:val="Heading3"/>
        <w:rPr/>
      </w:pPr>
      <w:bookmarkEnd w:id="15"/>
      <w:bookmarkStart w:id="16" w:name="moduły"/>
      <w:r>
        <w:t>Moduły:</w:t>
      </w:r>
    </w:p>
    <w:p w14:paraId="00000098">
      <w:pPr>
        <w:pStyle w:val="Compact"/>
        <w:numPr>
          <w:ilvl w:val="0"/>
          <w:numId w:val="17"/>
        </w:numPr>
        <w:rPr/>
      </w:pPr>
      <w:r>
        <w:rPr>
          <w:rStyle w:val="VerbatimChar"/>
        </w:rPr>
        <w:t>peer_connection/session.py</w:t>
      </w:r>
      <w:r>
        <w:t xml:space="preserve"> </w:t>
      </w:r>
      <w:r>
        <w:t>– hostowanie gry i łączenie się przez Bluetooth / Wi-Fi</w:t>
      </w:r>
    </w:p>
    <w:p w14:paraId="00000099">
      <w:pPr>
        <w:pStyle w:val="Compact"/>
        <w:numPr>
          <w:ilvl w:val="0"/>
          <w:numId w:val="17"/>
        </w:numPr>
        <w:rPr/>
      </w:pPr>
      <w:r>
        <w:rPr>
          <w:rStyle w:val="VerbatimChar"/>
        </w:rPr>
        <w:t>peer_connection/sync.py</w:t>
      </w:r>
      <w:r>
        <w:t xml:space="preserve"> </w:t>
      </w:r>
      <w:r>
        <w:t>– synchronizacja stanu (np. odkryte karty)</w:t>
      </w:r>
    </w:p>
    <w:p w14:paraId="0000009A">
      <w:pPr>
        <w:pStyle w:val="Compact"/>
        <w:numPr>
          <w:ilvl w:val="0"/>
          <w:numId w:val="17"/>
        </w:numPr>
        <w:rPr/>
      </w:pPr>
      <w:r>
        <w:rPr>
          <w:rStyle w:val="VerbatimChar"/>
        </w:rPr>
        <w:t>peer_connection/discovery.py</w:t>
      </w:r>
      <w:r>
        <w:t xml:space="preserve"> </w:t>
      </w:r>
      <w:r>
        <w:t>– wykrywanie sesji lokalnych w pobliżu</w:t>
      </w:r>
    </w:p>
    <w:p w14:paraId="0000009B">
      <w:pPr>
        <w:pStyle w:val="Heading3"/>
        <w:rPr/>
      </w:pPr>
      <w:bookmarkEnd w:id="16"/>
      <w:bookmarkStart w:id="17" w:name="ekrany"/>
      <w:r>
        <w:t>Ekrany:</w:t>
      </w:r>
    </w:p>
    <w:p w14:paraId="0000009C">
      <w:pPr>
        <w:pStyle w:val="Compact"/>
        <w:numPr>
          <w:ilvl w:val="0"/>
          <w:numId w:val="18"/>
        </w:numPr>
        <w:rPr/>
      </w:pPr>
      <w:r>
        <w:rPr>
          <w:rStyle w:val="VerbatimChar"/>
        </w:rPr>
        <w:t>Stwórz rozgrywkę</w:t>
      </w:r>
      <w:r>
        <w:t>: nazwa sesji</w:t>
      </w:r>
    </w:p>
    <w:p w14:paraId="0000009D">
      <w:pPr>
        <w:pStyle w:val="Compact"/>
        <w:numPr>
          <w:ilvl w:val="0"/>
          <w:numId w:val="18"/>
        </w:numPr>
        <w:rPr/>
      </w:pPr>
      <w:r>
        <w:rPr>
          <w:rStyle w:val="VerbatimChar"/>
        </w:rPr>
        <w:t>Podaj nazwę gracza</w:t>
      </w:r>
    </w:p>
    <w:p w14:paraId="0000009E">
      <w:pPr>
        <w:pStyle w:val="Compact"/>
        <w:numPr>
          <w:ilvl w:val="0"/>
          <w:numId w:val="18"/>
        </w:numPr>
        <w:rPr/>
      </w:pPr>
      <w:r>
        <w:rPr>
          <w:rStyle w:val="VerbatimChar"/>
        </w:rPr>
        <w:t>Lobby</w:t>
      </w:r>
      <w:r>
        <w:t>: oczekiwanie na graczy</w:t>
      </w:r>
    </w:p>
    <w:p w14:paraId="0000009F">
      <w:pPr>
        <w:pStyle w:val="Compact"/>
        <w:numPr>
          <w:ilvl w:val="0"/>
          <w:numId w:val="18"/>
        </w:numPr>
        <w:rPr/>
      </w:pPr>
      <w:r>
        <w:rPr>
          <w:rStyle w:val="VerbatimChar"/>
        </w:rPr>
        <w:t>Rozgrywki lokalne</w:t>
      </w:r>
      <w:r>
        <w:t>: lista sesji dostępnych w danym tytule</w:t>
      </w:r>
    </w:p>
    <w:p w14:paraId="000000A0">
      <w:pPr>
        <w:pStyle w:val="Heading3"/>
        <w:rPr/>
      </w:pPr>
      <w:bookmarkEnd w:id="17"/>
      <w:bookmarkStart w:id="18" w:name="tryb-nauczyciela-instytucji"/>
      <w:bookmarkEnd w:id="18"/>
      <w:r>
        <w:t>T</w:t>
      </w:r>
      <w:r>
        <w:t>ryb nauczyciela / instytucji:</w:t>
      </w:r>
    </w:p>
    <w:p w14:paraId="000000A1">
      <w:pPr>
        <w:pStyle w:val="Compact"/>
        <w:numPr>
          <w:ilvl w:val="0"/>
          <w:numId w:val="19"/>
        </w:numPr>
        <w:rPr/>
      </w:pPr>
      <w:r>
        <w:t>Ekran logowania dostępny w ustawieniach</w:t>
      </w:r>
    </w:p>
    <w:p w14:paraId="000000A2">
      <w:pPr>
        <w:pStyle w:val="Compact"/>
        <w:numPr>
          <w:ilvl w:val="0"/>
          <w:numId w:val="19"/>
        </w:numPr>
        <w:rPr/>
      </w:pPr>
      <w:r>
        <w:t>Po zalogowaniu: pojawia się nowa sekcja</w:t>
      </w:r>
      <w:r>
        <w:t xml:space="preserve"> </w:t>
      </w:r>
      <w:r>
        <w:t>“Tryb nauczyciela”</w:t>
      </w:r>
    </w:p>
    <w:p w14:paraId="000000A3">
      <w:pPr>
        <w:pStyle w:val="Compact"/>
        <w:numPr>
          <w:ilvl w:val="0"/>
          <w:numId w:val="19"/>
        </w:numPr>
        <w:rPr/>
      </w:pPr>
      <w:r>
        <w:t>Możliwość zarządzania listą uczniów (lokalnie?) – do sprawdzenia pod kątem legalności</w:t>
      </w:r>
    </w:p>
    <w:p w14:paraId="000000A4">
      <w:pPr>
        <w:pStyle w:val="Compact"/>
        <w:numPr>
          <w:ilvl w:val="0"/>
          <w:numId w:val="19"/>
        </w:numPr>
        <w:rPr/>
      </w:pPr>
      <w:r>
        <w:t>Dodatkowe funkcje: statystyki rozgrywek, eksport wyników</w:t>
      </w:r>
    </w:p>
    <w:p w14:paraId="000000A5">
      <w:pPr>
        <w:pStyle w:val="Compact"/>
        <w:ind w:left="360" w:right="0" w:firstLine="0"/>
        <w:rPr/>
      </w:pPr>
    </w:p>
    <w:p w14:paraId="000000A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 xml:space="preserve">10. </w:t>
      </w:r>
      <w:r>
        <w:rPr>
          <w:rFonts w:ascii="Segoe UI"/>
          <w:color w:val="000000"/>
          <w:sz w:val="40"/>
          <w:rtl w:val="off"/>
          <w:lang w:val="en-US"/>
        </w:rPr>
        <w:t xml:space="preserve"> </w:t>
      </w:r>
      <w:r>
        <w:rPr>
          <w:rFonts w:ascii="Segoe UI"/>
          <w:color w:val="000000"/>
          <w:sz w:val="40"/>
          <w:rtl w:val="off"/>
          <w:lang w:val="en-US"/>
        </w:rPr>
        <w:t>Flow NFC</w:t>
      </w:r>
    </w:p>
    <w:p w14:paraId="000000A7"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Ekran 1: Czy masz fizyczną wersję gry?</w:t>
      </w:r>
    </w:p>
    <w:p w14:paraId="000000A8"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Ekran 2: Czy masz X znaczników? (z </w:t>
      </w:r>
      <w:r>
        <w:rPr>
          <w:rFonts w:ascii="Segoe UI"/>
          <w:color w:val="000000"/>
          <w:sz w:val="18"/>
          <w:rtl w:val="off"/>
          <w:lang w:val="en-US"/>
        </w:rPr>
        <w:t>template.json</w:t>
      </w:r>
      <w:r>
        <w:rPr>
          <w:rFonts w:ascii="Segoe UI"/>
          <w:color w:val="000000"/>
          <w:sz w:val="18"/>
          <w:rtl w:val="off"/>
          <w:lang w:val="en-US"/>
        </w:rPr>
        <w:t>)</w:t>
      </w:r>
    </w:p>
    <w:p w14:paraId="000000A9"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Ekran 3: Przyłóż kartę i przyklej znacznik NFC</w:t>
      </w:r>
    </w:p>
    <w:p w14:paraId="000000AA"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Ekran 4: Zrób zdjęcie – OCR → przypisz dane do pól A/B/C (obowiązkowe)</w:t>
      </w:r>
    </w:p>
    <w:p w14:paraId="000000AB"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Ekran 5: Powtarzaj proces do zmapowania wszystkich kart</w:t>
      </w:r>
    </w:p>
    <w:p w14:paraId="000000AC"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Ekran 6: Jeśli znacznik jest już zmapowany → komunikat + przejście dalej</w:t>
      </w:r>
    </w:p>
    <w:p w14:paraId="000000AD"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Ekran 7: Jeśli przerwano proces, możliwość kontynuacji (z </w:t>
      </w:r>
      <w:r>
        <w:rPr>
          <w:rFonts w:ascii="Segoe UI"/>
          <w:color w:val="000000"/>
          <w:sz w:val="18"/>
          <w:rtl w:val="off"/>
          <w:lang w:val="en-US"/>
        </w:rPr>
        <w:t>mapping_state_tracker</w:t>
      </w:r>
      <w:r>
        <w:rPr>
          <w:rFonts w:ascii="Segoe UI"/>
          <w:color w:val="000000"/>
          <w:sz w:val="18"/>
          <w:rtl w:val="off"/>
          <w:lang w:val="en-US"/>
        </w:rPr>
        <w:t>)</w:t>
      </w:r>
    </w:p>
    <w:p w14:paraId="000000AE">
      <w:pPr>
        <w:pStyle w:val="Compact"/>
        <w:ind w:left="360" w:right="0" w:firstLine="0"/>
        <w:rPr/>
      </w:pPr>
    </w:p>
    <w:sectPr>
      <w:footnotePr>
        <w:numRestart w:val="eachSect"/>
      </w:footnotePr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00000000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/>
  <w:font w:name="Segoe UI">
    <w:charset w:val="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wne="http://schemas.microsoft.com/office/word/2006/wordml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footnote w:type="continuationSeparator" w:id="0">
    <w:p w14:paraId="00000001">
      <w:r>
        <w:rPr/>
        <w:continuationSeparator/>
      </w:r>
    </w:p>
  </w:footnote>
  <w:footnote w:type="separator" w:id="1">
    <w:p w14:paraId="00000002">
      <w:r>
        <w:rPr/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numFmt w:val="bullet"/>
      <w:lvlText w:val=" "/>
      <w:lvlJc w:val="left"/>
      <w:pPr>
        <w:ind w:left="720" w:hanging="360"/>
      </w:pPr>
    </w:lvl>
    <w:lvl w:ilvl="1" w:tentative="0">
      <w:numFmt w:val="bullet"/>
      <w:lvlText w:val=" "/>
      <w:lvlJc w:val="left"/>
      <w:pPr>
        <w:ind w:left="1440" w:hanging="360"/>
      </w:pPr>
    </w:lvl>
    <w:lvl w:ilvl="2" w:tentative="0">
      <w:numFmt w:val="bullet"/>
      <w:lvlText w:val=" "/>
      <w:lvlJc w:val="left"/>
      <w:pPr>
        <w:ind w:left="2160" w:hanging="360"/>
      </w:pPr>
    </w:lvl>
    <w:lvl w:ilvl="3" w:tentative="0">
      <w:numFmt w:val="bullet"/>
      <w:lvlText w:val=" "/>
      <w:lvlJc w:val="left"/>
      <w:pPr>
        <w:ind w:left="2880" w:hanging="360"/>
      </w:pPr>
    </w:lvl>
    <w:lvl w:ilvl="4" w:tentative="0">
      <w:numFmt w:val="bullet"/>
      <w:lvlText w:val=" "/>
      <w:lvlJc w:val="left"/>
      <w:pPr>
        <w:ind w:left="3600" w:hanging="360"/>
      </w:pPr>
    </w:lvl>
    <w:lvl w:ilvl="5" w:tentative="0">
      <w:numFmt w:val="bullet"/>
      <w:lvlText w:val=" "/>
      <w:lvlJc w:val="left"/>
      <w:pPr>
        <w:ind w:left="4320" w:hanging="360"/>
      </w:pPr>
    </w:lvl>
    <w:lvl w:ilvl="6" w:tentative="0">
      <w:numFmt w:val="bullet"/>
      <w:lvlText w:val=" "/>
      <w:lvlJc w:val="left"/>
      <w:pPr>
        <w:ind w:left="5040" w:hanging="360"/>
      </w:pPr>
    </w:lvl>
    <w:lvl w:ilvl="7" w:tentative="0">
      <w:numFmt w:val="bullet"/>
      <w:lvlText w:val=" "/>
      <w:lvlJc w:val="left"/>
      <w:pPr>
        <w:ind w:left="5760" w:hanging="360"/>
      </w:pPr>
    </w:lvl>
    <w:lvl w:ilvl="8" w:tentative="0">
      <w:numFmt w:val="bullet"/>
      <w:lvlText w:val=" "/>
      <w:lvlJc w:val="left"/>
      <w:pPr>
        <w:ind w:left="6480" w:hanging="360"/>
      </w:p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multiLevelType w:val="multilevel"/>
    <w:lvl w:ilvl="0" w:tentative="0"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multiLevelType w:val="multilevel"/>
    <w:lvl w:ilvl="0" w:tentative="0"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">
    <w:multiLevelType w:val="multilevel"/>
    <w:lvl w:ilvl="0" w:tentative="0"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6"/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3"/>
  </w:num>
  <w:num w:numId="21">
    <w:abstractNumId w:val="3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6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footnotePr>
    <w:footnote w:id="1"/>
    <w:footnote w:id="0"/>
  </w:footnotePr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>
      <w:pPr>
        <w:spacing w:after="200"/>
      </w:pPr>
    </w:pPrDefault>
  </w:docDefaults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156082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156082" w:themeColor="accent1" w:sz="4" w:space="4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97132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9713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6607d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paragraph" w:styleId="BodyText">
    <w:name w:val="Body Text"/>
    <w:basedOn w:val="Normal"/>
    <w:link w:val="BodyTextChar"/>
    <w:uiPriority w:val="99"/>
    <w:qFormat w:val="on"/>
    <w:pPr>
      <w:spacing w:before="180" w:after="180"/>
    </w:pPr>
  </w:style>
  <w:style w:type="paragraph" w:customStyle="1" w:styleId="FirstParagraph">
    <w:name w:val="First Paragraph"/>
    <w:basedOn w:val="BodyText"/>
    <w:next w:val="BodyText"/>
    <w:uiPriority w:val="99"/>
    <w:qFormat w:val="on"/>
  </w:style>
  <w:style w:type="paragraph" w:customStyle="1" w:styleId="Compact">
    <w:name w:val="Compact"/>
    <w:basedOn w:val="BodyText"/>
    <w:uiPriority w:val="99"/>
    <w:qFormat w:val="on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 w:val="on"/>
    <w:pPr>
      <w:spacing w:after="80" w:line="240" w:lineRule="auto"/>
      <w:contextualSpacing w:val="on"/>
      <w:jc w:val="center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 w:val="on"/>
    <w:pPr/>
    <w:rPr>
      <w:rFonts w:cstheme="majorBidi" w:eastAsiaTheme="majorEastAsia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uiPriority w:val="99"/>
    <w:qFormat w:val="on"/>
    <w:pPr>
      <w:keepNext w:val="on"/>
      <w:keepLines w:val="on"/>
      <w:jc w:val="center"/>
    </w:pPr>
  </w:style>
  <w:style w:type="paragraph" w:styleId="Date">
    <w:name w:val="Date"/>
    <w:next w:val="BodyText"/>
    <w:uiPriority w:val="99"/>
    <w:qFormat w:val="on"/>
    <w:pPr>
      <w:keepNext w:val="on"/>
      <w:keepLines w:val="on"/>
      <w:jc w:val="center"/>
    </w:pPr>
  </w:style>
  <w:style w:type="paragraph" w:customStyle="1" w:styleId="AbstractTitle">
    <w:name w:val="Abstract Title"/>
    <w:basedOn w:val="Normal"/>
    <w:next w:val="Abstract"/>
    <w:uiPriority w:val="99"/>
    <w:qFormat w:val="on"/>
    <w:pPr>
      <w:keepNext w:val="on"/>
      <w:keepLines w:val="on"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uiPriority w:val="99"/>
    <w:qFormat w:val="on"/>
    <w:pPr>
      <w:keepNext w:val="on"/>
      <w:keepLines w:val="on"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uiPriority w:val="99"/>
    <w:qFormat w:val="on"/>
    <w:pPr/>
    <w:rPr/>
  </w:style>
  <w:style w:type="paragraph" w:styleId="Heading1">
    <w:name w:val="Heading 1"/>
    <w:basedOn w:val="Normal"/>
    <w:next w:val="BodyText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104760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104760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104760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10476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10476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10476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 w:val="on"/>
    <w:qFormat w:val="on"/>
    <w:pPr>
      <w:spacing w:before="100" w:after="100"/>
      <w:ind w:left="480" w:right="480" w:firstLine="0"/>
    </w:pPr>
  </w:style>
  <w:style w:type="paragraph" w:styleId="FootnoteBlockText">
    <w:name w:val="Footnote Block Text"/>
    <w:basedOn w:val="Footnotetext"/>
    <w:next w:val="Footnotetext"/>
    <w:uiPriority w:val="9"/>
    <w:unhideWhenUsed w:val="on"/>
    <w:qFormat w:val="on"/>
    <w:pPr>
      <w:spacing w:before="100" w:after="100"/>
      <w:ind w:left="480" w:right="480" w:firstLine="0"/>
    </w:pPr>
  </w:style>
  <w:style w:type="character" w:default="1" w:styleId="DefaultParagraphFont">
    <w:name w:val="Default Paragraph Font"/>
    <w:uiPriority w:val="99"/>
    <w:semiHidden w:val="on"/>
    <w:unhideWhenUsed w:val="on"/>
  </w:style>
  <w:style w:type="table" w:default="1" w:styleId="Table">
    <w:name w:val="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 w:sz="4" w:space="0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uiPriority w:val="99"/>
    <w:pPr>
      <w:keepNext w:val="on"/>
      <w:keepLines w:val="on"/>
      <w:spacing w:after="0"/>
    </w:pPr>
    <w:rPr>
      <w:b/>
    </w:rPr>
  </w:style>
  <w:style w:type="paragraph" w:customStyle="1" w:styleId="Definition">
    <w:name w:val="Definition"/>
    <w:basedOn w:val="Normal"/>
    <w:uiPriority w:val="99"/>
  </w:style>
  <w:style w:type="paragraph" w:styleId="Caption">
    <w:name w:val="Caption"/>
    <w:basedOn w:val="Normal"/>
    <w:link w:val="BodyTextChar"/>
    <w:uiPriority w:val="99"/>
    <w:pPr>
      <w:spacing w:before="0" w:after="120"/>
    </w:pPr>
    <w:rPr>
      <w:i/>
    </w:rPr>
  </w:style>
  <w:style w:type="paragraph" w:customStyle="1" w:styleId="TableCaption">
    <w:name w:val="Table Caption"/>
    <w:basedOn w:val="Caption"/>
    <w:uiPriority w:val="99"/>
    <w:pPr>
      <w:keepNext w:val="on"/>
    </w:pPr>
  </w:style>
  <w:style w:type="paragraph" w:customStyle="1" w:styleId="ImageCaption">
    <w:name w:val="Image Caption"/>
    <w:basedOn w:val="Caption"/>
    <w:uiPriority w:val="99"/>
  </w:style>
  <w:style w:type="paragraph" w:customStyle="1" w:styleId="Figure">
    <w:name w:val="Figure"/>
    <w:basedOn w:val="Normal"/>
    <w:uiPriority w:val="99"/>
  </w:style>
  <w:style w:type="paragraph" w:customStyle="1" w:styleId="CaptionedFigure">
    <w:name w:val="Captioned Figure"/>
    <w:basedOn w:val="Figure"/>
    <w:uiPriority w:val="99"/>
    <w:pPr>
      <w:keepNext w:val="on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VerbatimChar">
    <w:name w:val="Verbatim Char"/>
    <w:basedOn w:val="BodyTextChar"/>
    <w:uiPriority w:val="99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uiPriority w:val="99"/>
  </w:style>
  <w:style w:type="character" w:styleId="Hyperlink">
    <w:name w:val="Hyperlink"/>
    <w:basedOn w:val="BodyText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 w:val="on"/>
    <w:qFormat w:val="on"/>
    <w:pPr>
      <w:spacing w:before="240" w:line="259" w:lineRule="auto"/>
    </w:pPr>
    <w:rPr>
      <w:rFonts w:asciiTheme="majorHAnsi" w:cstheme="majorBidi" w:eastAsiaTheme="majorEastAsia" w:hAnsiTheme="majorHAnsi"/>
      <w:b w:val="off"/>
      <w:bCs w:val="off"/>
      <w:color w:val="104760" w:themeColor="accent1" w:themeShade="bf"/>
    </w:rPr>
  </w:style>
  <w:style w:type="paragraph" w:customStyle="1" w:styleId="SourceCode">
    <w:name w:val="Source Code"/>
    <w:basedOn w:val="Normal"/>
    <w:link w:val="VerbatimChar"/>
    <w:uiPriority w:val="99"/>
    <w:pPr/>
  </w:style>
  <w:style w:type="character" w:customStyle="1" w:styleId="KeywordTok">
    <w:name w:val="KeywordTok"/>
    <w:basedOn w:val="VerbatimChar"/>
    <w:uiPriority w:val="99"/>
    <w:rPr>
      <w:b/>
      <w:color w:val="007020"/>
    </w:rPr>
  </w:style>
  <w:style w:type="character" w:customStyle="1" w:styleId="DataTypeTok">
    <w:name w:val="DataTypeTok"/>
    <w:basedOn w:val="VerbatimChar"/>
    <w:uiPriority w:val="99"/>
    <w:rPr>
      <w:color w:val="902000"/>
    </w:rPr>
  </w:style>
  <w:style w:type="character" w:customStyle="1" w:styleId="DecValTok">
    <w:name w:val="DecValTok"/>
    <w:basedOn w:val="VerbatimChar"/>
    <w:uiPriority w:val="99"/>
    <w:rPr>
      <w:color w:val="40a070"/>
    </w:rPr>
  </w:style>
  <w:style w:type="character" w:customStyle="1" w:styleId="BaseNTok">
    <w:name w:val="BaseNTok"/>
    <w:basedOn w:val="VerbatimChar"/>
    <w:uiPriority w:val="99"/>
    <w:rPr>
      <w:color w:val="40a070"/>
    </w:rPr>
  </w:style>
  <w:style w:type="character" w:customStyle="1" w:styleId="FloatTok">
    <w:name w:val="FloatTok"/>
    <w:basedOn w:val="VerbatimChar"/>
    <w:uiPriority w:val="99"/>
    <w:rPr>
      <w:color w:val="40a070"/>
    </w:rPr>
  </w:style>
  <w:style w:type="character" w:customStyle="1" w:styleId="ConstantTok">
    <w:name w:val="ConstantTok"/>
    <w:basedOn w:val="VerbatimChar"/>
    <w:uiPriority w:val="99"/>
    <w:rPr>
      <w:color w:val="880000"/>
    </w:rPr>
  </w:style>
  <w:style w:type="character" w:customStyle="1" w:styleId="CharTok">
    <w:name w:val="CharTok"/>
    <w:basedOn w:val="VerbatimChar"/>
    <w:uiPriority w:val="99"/>
    <w:rPr>
      <w:color w:val="4070a0"/>
    </w:rPr>
  </w:style>
  <w:style w:type="character" w:customStyle="1" w:styleId="SpecialCharTok">
    <w:name w:val="SpecialCharTok"/>
    <w:basedOn w:val="VerbatimChar"/>
    <w:uiPriority w:val="99"/>
    <w:rPr>
      <w:color w:val="4070a0"/>
    </w:rPr>
  </w:style>
  <w:style w:type="character" w:customStyle="1" w:styleId="StringTok">
    <w:name w:val="StringTok"/>
    <w:basedOn w:val="VerbatimChar"/>
    <w:uiPriority w:val="99"/>
    <w:rPr>
      <w:color w:val="4070a0"/>
    </w:rPr>
  </w:style>
  <w:style w:type="character" w:customStyle="1" w:styleId="VerbatimStringTok">
    <w:name w:val="VerbatimStringTok"/>
    <w:basedOn w:val="VerbatimChar"/>
    <w:uiPriority w:val="99"/>
    <w:rPr>
      <w:color w:val="4070a0"/>
    </w:rPr>
  </w:style>
  <w:style w:type="character" w:customStyle="1" w:styleId="SpecialStringTok">
    <w:name w:val="SpecialStringTok"/>
    <w:basedOn w:val="VerbatimChar"/>
    <w:uiPriority w:val="99"/>
    <w:rPr>
      <w:color w:val="bb6688"/>
    </w:rPr>
  </w:style>
  <w:style w:type="character" w:customStyle="1" w:styleId="ImportTok">
    <w:name w:val="ImportTok"/>
    <w:basedOn w:val="VerbatimChar"/>
    <w:uiPriority w:val="99"/>
    <w:rPr>
      <w:b/>
      <w:color w:val="008000"/>
    </w:rPr>
  </w:style>
  <w:style w:type="character" w:customStyle="1" w:styleId="CommentTok">
    <w:name w:val="CommentTok"/>
    <w:basedOn w:val="VerbatimChar"/>
    <w:uiPriority w:val="99"/>
    <w:rPr>
      <w:i/>
      <w:color w:val="60a0b0"/>
    </w:rPr>
  </w:style>
  <w:style w:type="character" w:customStyle="1" w:styleId="DocumentationTok">
    <w:name w:val="DocumentationTok"/>
    <w:basedOn w:val="VerbatimChar"/>
    <w:uiPriority w:val="99"/>
    <w:rPr>
      <w:i/>
      <w:color w:val="ba2121"/>
    </w:rPr>
  </w:style>
  <w:style w:type="character" w:customStyle="1" w:styleId="AnnotationTok">
    <w:name w:val="AnnotationTok"/>
    <w:basedOn w:val="VerbatimChar"/>
    <w:uiPriority w:val="99"/>
    <w:rPr>
      <w:b/>
      <w:i/>
      <w:color w:val="60a0b0"/>
    </w:rPr>
  </w:style>
  <w:style w:type="character" w:customStyle="1" w:styleId="CommentVarTok">
    <w:name w:val="CommentVarTok"/>
    <w:basedOn w:val="VerbatimChar"/>
    <w:uiPriority w:val="99"/>
    <w:rPr>
      <w:b/>
      <w:i/>
      <w:color w:val="60a0b0"/>
    </w:rPr>
  </w:style>
  <w:style w:type="character" w:customStyle="1" w:styleId="OtherTok">
    <w:name w:val="OtherTok"/>
    <w:basedOn w:val="VerbatimChar"/>
    <w:uiPriority w:val="99"/>
    <w:rPr>
      <w:color w:val="007020"/>
    </w:rPr>
  </w:style>
  <w:style w:type="character" w:customStyle="1" w:styleId="FunctionTok">
    <w:name w:val="FunctionTok"/>
    <w:basedOn w:val="VerbatimChar"/>
    <w:uiPriority w:val="99"/>
    <w:rPr>
      <w:color w:val="06287e"/>
    </w:rPr>
  </w:style>
  <w:style w:type="character" w:customStyle="1" w:styleId="VariableTok">
    <w:name w:val="VariableTok"/>
    <w:basedOn w:val="VerbatimChar"/>
    <w:uiPriority w:val="99"/>
    <w:rPr>
      <w:color w:val="19177c"/>
    </w:rPr>
  </w:style>
  <w:style w:type="character" w:customStyle="1" w:styleId="ControlFlowTok">
    <w:name w:val="ControlFlowTok"/>
    <w:basedOn w:val="VerbatimChar"/>
    <w:uiPriority w:val="99"/>
    <w:rPr>
      <w:b/>
      <w:color w:val="007020"/>
    </w:rPr>
  </w:style>
  <w:style w:type="character" w:customStyle="1" w:styleId="OperatorTok">
    <w:name w:val="OperatorTok"/>
    <w:basedOn w:val="VerbatimChar"/>
    <w:uiPriority w:val="99"/>
    <w:rPr>
      <w:color w:val="666666"/>
    </w:rPr>
  </w:style>
  <w:style w:type="character" w:customStyle="1" w:styleId="BuiltInTok">
    <w:name w:val="BuiltInTok"/>
    <w:basedOn w:val="VerbatimChar"/>
    <w:uiPriority w:val="99"/>
    <w:rPr>
      <w:color w:val="008000"/>
    </w:rPr>
  </w:style>
  <w:style w:type="character" w:customStyle="1" w:styleId="ExtensionTok">
    <w:name w:val="ExtensionTok"/>
    <w:basedOn w:val="VerbatimChar"/>
    <w:uiPriority w:val="99"/>
    <w:rPr/>
  </w:style>
  <w:style w:type="character" w:customStyle="1" w:styleId="PreprocessorTok">
    <w:name w:val="PreprocessorTok"/>
    <w:basedOn w:val="VerbatimChar"/>
    <w:uiPriority w:val="99"/>
    <w:rPr>
      <w:color w:val="bc7a00"/>
    </w:rPr>
  </w:style>
  <w:style w:type="character" w:customStyle="1" w:styleId="AttributeTok">
    <w:name w:val="AttributeTok"/>
    <w:basedOn w:val="VerbatimChar"/>
    <w:uiPriority w:val="99"/>
    <w:rPr>
      <w:color w:val="7d9029"/>
    </w:rPr>
  </w:style>
  <w:style w:type="character" w:customStyle="1" w:styleId="RegionMarkerTok">
    <w:name w:val="RegionMarkerTok"/>
    <w:basedOn w:val="VerbatimChar"/>
    <w:uiPriority w:val="99"/>
    <w:rPr/>
  </w:style>
  <w:style w:type="character" w:customStyle="1" w:styleId="InformationTok">
    <w:name w:val="InformationTok"/>
    <w:basedOn w:val="VerbatimChar"/>
    <w:uiPriority w:val="99"/>
    <w:rPr>
      <w:b/>
      <w:i/>
      <w:color w:val="60a0b0"/>
    </w:rPr>
  </w:style>
  <w:style w:type="character" w:customStyle="1" w:styleId="WarningTok">
    <w:name w:val="WarningTok"/>
    <w:basedOn w:val="VerbatimChar"/>
    <w:uiPriority w:val="99"/>
    <w:rPr>
      <w:b/>
      <w:i/>
      <w:color w:val="60a0b0"/>
    </w:rPr>
  </w:style>
  <w:style w:type="character" w:customStyle="1" w:styleId="AlertTok">
    <w:name w:val="AlertTok"/>
    <w:basedOn w:val="VerbatimChar"/>
    <w:uiPriority w:val="99"/>
    <w:rPr>
      <w:b/>
      <w:color w:val="ff0000"/>
    </w:rPr>
  </w:style>
  <w:style w:type="character" w:customStyle="1" w:styleId="ErrorTok">
    <w:name w:val="ErrorTok"/>
    <w:basedOn w:val="VerbatimChar"/>
    <w:uiPriority w:val="99"/>
    <w:rPr>
      <w:b/>
      <w:color w:val="ff0000"/>
    </w:rPr>
  </w:style>
  <w:style w:type="character" w:customStyle="1" w:styleId="NormalTok">
    <w:name w:val="NormalTok"/>
    <w:basedOn w:val="VerbatimChar"/>
    <w:uiPriority w:val="99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ptos" panose="0211000402020202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Polit</dc:creator>
  <cp:lastModifiedBy>Katarzyna Polit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