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Cross-Modal Transfer Learning for Solar Panel Defect Detection</w:t>
      </w:r>
    </w:p>
    <w:p>
      <w:r>
        <w:t>Generated from results folder: /content/drive/MyDrive/Solar Data/results</w:t>
      </w:r>
    </w:p>
    <w:p>
      <w:r>
        <w:t>Report generated on: 2025-12-13 03:17:00</w:t>
      </w:r>
    </w:p>
    <w:p>
      <w:pPr>
        <w:pStyle w:val="Heading1"/>
      </w:pPr>
      <w:r>
        <w:t>1. Included Artifacts</w:t>
      </w:r>
    </w:p>
    <w:p>
      <w:r>
        <w:t>JSON files found: 23</w:t>
      </w:r>
    </w:p>
    <w:p>
      <w:r>
        <w:t>PNG files found: 18</w:t>
      </w:r>
    </w:p>
    <w:p>
      <w:r>
        <w:t>TXT files found: 2</w:t>
      </w:r>
    </w:p>
    <w:p>
      <w:pPr>
        <w:pStyle w:val="Heading1"/>
      </w:pPr>
      <w:r>
        <w:t>2. Key Text Outputs</w:t>
      </w:r>
    </w:p>
    <w:p>
      <w:pPr>
        <w:pStyle w:val="Heading2"/>
      </w:pPr>
      <w:r>
        <w:t>FINAL_REPORT.txt</w:t>
      </w:r>
    </w:p>
    <w:p>
      <w:r>
        <w:t>================================================================================</w:t>
        <w:br/>
        <w:t>CROSS-MODAL SOLAR PANEL DEFECT DETECTION - FINAL REPORT</w:t>
        <w:br/>
        <w:t>================================================================================</w:t>
        <w:br/>
        <w:br/>
        <w:t>Report Generated: 2025-12-05 04:16:53</w:t>
        <w:br/>
        <w:br/>
        <w:t>PHASE 1: THERMAL CLASSIFICATION (PV-Multi-Defect)</w:t>
        <w:br/>
        <w:t>--------------------------------------------------------------------------------</w:t>
        <w:br/>
        <w:t>Macro Precision: 0.9412</w:t>
        <w:br/>
        <w:t>Macro Recall: 0.9656</w:t>
        <w:br/>
        <w:t>Macro F1-Score: 0.9521</w:t>
        <w:br/>
        <w:br/>
        <w:t>Per-Class Performance:</w:t>
        <w:br/>
        <w:t xml:space="preserve">  black_border:</w:t>
        <w:br/>
        <w:t xml:space="preserve">    Precision: 0.9512</w:t>
        <w:br/>
        <w:t xml:space="preserve">    Recall: 1.0000</w:t>
        <w:br/>
        <w:t xml:space="preserve">    F1-Score: 0.9750</w:t>
        <w:br/>
        <w:t xml:space="preserve">    Support: 39</w:t>
        <w:br/>
        <w:t xml:space="preserve">  broken:</w:t>
        <w:br/>
        <w:t xml:space="preserve">    Precision: 0.7222</w:t>
        <w:br/>
        <w:t xml:space="preserve">    Recall: 0.8667</w:t>
        <w:br/>
        <w:t xml:space="preserve">    F1-Score: 0.7879</w:t>
        <w:br/>
        <w:t xml:space="preserve">    Support: 15</w:t>
        <w:br/>
        <w:t xml:space="preserve">  hot_spot:</w:t>
        <w:br/>
        <w:t xml:space="preserve">    Precision: 0.9968</w:t>
        <w:br/>
        <w:t xml:space="preserve">    Recall: 0.9968</w:t>
        <w:br/>
        <w:t xml:space="preserve">    F1-Score: 0.9968</w:t>
        <w:br/>
        <w:t xml:space="preserve">    Support: 312</w:t>
        <w:br/>
        <w:t xml:space="preserve">  no_electricity:</w:t>
        <w:br/>
        <w:t xml:space="preserve">    Precision: 1.0000</w:t>
        <w:br/>
        <w:t xml:space="preserve">    Recall: 0.9643</w:t>
        <w:br/>
        <w:t xml:space="preserve">    F1-Score: 0.9818</w:t>
        <w:br/>
        <w:t xml:space="preserve">    Support: 28</w:t>
        <w:br/>
        <w:t xml:space="preserve">  normal:</w:t>
        <w:br/>
        <w:t xml:space="preserve">    Precision: 0.9870</w:t>
        <w:br/>
        <w:t xml:space="preserve">    Recall: 1.0000</w:t>
        <w:br/>
        <w:t xml:space="preserve">    F1-Score: 0.9935</w:t>
        <w:br/>
        <w:t xml:space="preserve">    Support: 76</w:t>
        <w:br/>
        <w:t xml:space="preserve">  scratch:</w:t>
        <w:br/>
        <w:t xml:space="preserve">    Precision: 0.9900</w:t>
        <w:br/>
        <w:t xml:space="preserve">    Recall: 0.9660</w:t>
        <w:br/>
        <w:t xml:space="preserve">    F1-Score: 0.9779</w:t>
        <w:br/>
        <w:t xml:space="preserve">    Support: 206</w:t>
        <w:br/>
        <w:br/>
        <w:t>Training Epochs: 22</w:t>
        <w:br/>
        <w:t>Best Validation Accuracy: 0.9940</w:t>
        <w:br/>
        <w:t>Final Training Loss: 0.0546</w:t>
        <w:br/>
        <w:t>Final Validation Loss: 0.0209</w:t>
        <w:br/>
        <w:br/>
        <w:t>PHASE 2: CROSS-MODAL TRANSFER LEARNING (ELPV)</w:t>
        <w:br/>
        <w:t>--------------------------------------------------------------------------------</w:t>
        <w:br/>
        <w:t>Transfer Learning Model (Thermal -&gt; ELPV):</w:t>
        <w:br/>
        <w:t xml:space="preserve">  Training Epochs: 30</w:t>
        <w:br/>
        <w:t xml:space="preserve">  Best Validation Accuracy: 0.8528</w:t>
        <w:br/>
        <w:t xml:space="preserve">  Final Training Loss: 0.4212</w:t>
        <w:br/>
        <w:t xml:space="preserve">  Final Validation Loss: 0.2849</w:t>
        <w:br/>
        <w:br/>
        <w:t>Baseline Model (Trained from scratch on ELPV):</w:t>
        <w:br/>
        <w:t xml:space="preserve">  Training Epochs: 19</w:t>
        <w:br/>
        <w:t xml:space="preserve">  Best Validation Accuracy: 0.9061</w:t>
        <w:br/>
        <w:t xml:space="preserve">  Final Training Loss: 0.2872</w:t>
        <w:br/>
        <w:t xml:space="preserve">  Final Validation Loss: 0.2512</w:t>
        <w:br/>
        <w:br/>
        <w:t>Transfer Learning vs Baseline Comparison:</w:t>
        <w:br/>
        <w:t xml:space="preserve">  Transfer Best Val Acc: 0.8528</w:t>
        <w:br/>
        <w:t xml:space="preserve">  Baseline Best Val Acc: 0.9061</w:t>
        <w:br/>
        <w:t xml:space="preserve">  Absolute Improvement: -0.0533</w:t>
        <w:br/>
        <w:t xml:space="preserve">  Relative Improvement: -5.88%</w:t>
        <w:br/>
        <w:t xml:space="preserve">  ✗ Transfer learning did NOT improve performance</w:t>
        <w:br/>
        <w:br/>
        <w:t>PHASE 3: GRAD-CAM EXPLAINABILITY</w:t>
        <w:br/>
        <w:t>--------------------------------------------------------------------------------</w:t>
        <w:br/>
        <w:t>Grad-CAM validation results not found.</w:t>
        <w:br/>
        <w:br/>
        <w:t>================================================================================</w:t>
        <w:br/>
        <w:t>DATASET STATISTICS</w:t>
        <w:br/>
        <w:t>================================================================================</w:t>
        <w:br/>
        <w:t>PV-Multi-Defect (Thermal) Dataset:</w:t>
        <w:br/>
        <w:t xml:space="preserve">  hot_spot: 1455 samples</w:t>
        <w:br/>
        <w:t xml:space="preserve">  scratch: 956 samples</w:t>
        <w:br/>
        <w:t xml:space="preserve">  no_electricity: 126 samples</w:t>
        <w:br/>
        <w:t xml:space="preserve">  black_border: 179 samples</w:t>
        <w:br/>
        <w:t xml:space="preserve">  broken: 68 samples</w:t>
        <w:br/>
        <w:t xml:space="preserve">  normal: 349 samples</w:t>
        <w:br/>
        <w:t xml:space="preserve">  Total training samples: 3133</w:t>
        <w:br/>
        <w:br/>
        <w:t>ELPV Dataset:</w:t>
        <w:br/>
        <w:t xml:space="preserve">  functional: 1262 samples</w:t>
        <w:br/>
        <w:t xml:space="preserve">  defective: 574 samples</w:t>
        <w:br/>
        <w:t xml:space="preserve">  Total training samples: 1836</w:t>
        <w:br/>
        <w:br/>
        <w:t>================================================================================</w:t>
        <w:br/>
        <w:t>KEY FINDINGS</w:t>
        <w:br/>
        <w:t>================================================================================</w:t>
        <w:br/>
        <w:t>1. Thermal defect classification achieved 95.21% macro F1-score</w:t>
        <w:br/>
        <w:t>2. Worst-case recall across all defect types: 86.67%</w:t>
        <w:br/>
        <w:t>3. Transfer learning showed minimal benefit (-5.33% change)</w:t>
        <w:br/>
        <w:br/>
        <w:t>================================================================================</w:t>
        <w:br/>
        <w:t>END OF REPORT</w:t>
        <w:br/>
        <w:t>================================================================================</w:t>
      </w:r>
    </w:p>
    <w:p>
      <w:pPr>
        <w:pStyle w:val="Heading2"/>
      </w:pPr>
      <w:r>
        <w:t>transfer_comparison.txt</w:t>
      </w:r>
    </w:p>
    <w:p>
      <w:r>
        <w:t>TRANSFER vs BASELINE COMPARISON</w:t>
        <w:br/>
        <w:t>============================================================</w:t>
        <w:br/>
        <w:br/>
        <w:t>Transfer Learning F1: 0.7870</w:t>
        <w:br/>
        <w:t>Baseline F1:          0.8795</w:t>
        <w:br/>
        <w:t>Improvement:          -0.0925</w:t>
        <w:br/>
        <w:t>Relative Improvement: -10.52%</w:t>
        <w:br/>
      </w:r>
    </w:p>
    <w:p>
      <w:pPr>
        <w:pStyle w:val="Heading1"/>
      </w:pPr>
      <w:r>
        <w:t>3. Baseline Models (ImageNet → Thermal)</w:t>
      </w:r>
    </w:p>
    <w:p>
      <w:pPr>
        <w:pStyle w:val="Heading2"/>
      </w:pPr>
      <w:r>
        <w:t>Baseline Training History (baseline_history.json)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Best Val Accuracy</w:t>
            </w:r>
          </w:p>
        </w:tc>
        <w:tc>
          <w:tcPr>
            <w:tcW w:type="dxa" w:w="4320"/>
          </w:tcPr>
          <w:p>
            <w:r>
              <w:t>90.61%</w:t>
            </w:r>
          </w:p>
        </w:tc>
      </w:tr>
      <w:tr>
        <w:tc>
          <w:tcPr>
            <w:tcW w:type="dxa" w:w="4320"/>
          </w:tcPr>
          <w:p>
            <w:r>
              <w:t>Best Val Acc Epoch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Best Val Loss</w:t>
            </w:r>
          </w:p>
        </w:tc>
        <w:tc>
          <w:tcPr>
            <w:tcW w:type="dxa" w:w="4320"/>
          </w:tcPr>
          <w:p>
            <w:r>
              <w:t>0.2272</w:t>
            </w:r>
          </w:p>
        </w:tc>
      </w:tr>
      <w:tr>
        <w:tc>
          <w:tcPr>
            <w:tcW w:type="dxa" w:w="4320"/>
          </w:tcPr>
          <w:p>
            <w:r>
              <w:t>Best Val Loss Epoch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Final Train Accuracy</w:t>
            </w:r>
          </w:p>
        </w:tc>
        <w:tc>
          <w:tcPr>
            <w:tcW w:type="dxa" w:w="4320"/>
          </w:tcPr>
          <w:p>
            <w:r>
              <w:t>87.42%</w:t>
            </w:r>
          </w:p>
        </w:tc>
      </w:tr>
      <w:tr>
        <w:tc>
          <w:tcPr>
            <w:tcW w:type="dxa" w:w="4320"/>
          </w:tcPr>
          <w:p>
            <w:r>
              <w:t>Final Val Accuracy</w:t>
            </w:r>
          </w:p>
        </w:tc>
        <w:tc>
          <w:tcPr>
            <w:tcW w:type="dxa" w:w="4320"/>
          </w:tcPr>
          <w:p>
            <w:r>
              <w:t>89.09%</w:t>
            </w:r>
          </w:p>
        </w:tc>
      </w:tr>
      <w:tr>
        <w:tc>
          <w:tcPr>
            <w:tcW w:type="dxa" w:w="4320"/>
          </w:tcPr>
          <w:p>
            <w:r>
              <w:t>Final Train Loss</w:t>
            </w:r>
          </w:p>
        </w:tc>
        <w:tc>
          <w:tcPr>
            <w:tcW w:type="dxa" w:w="4320"/>
          </w:tcPr>
          <w:p>
            <w:r>
              <w:t>0.2872</w:t>
            </w:r>
          </w:p>
        </w:tc>
      </w:tr>
      <w:tr>
        <w:tc>
          <w:tcPr>
            <w:tcW w:type="dxa" w:w="4320"/>
          </w:tcPr>
          <w:p>
            <w:r>
              <w:t>Final Val Loss</w:t>
            </w:r>
          </w:p>
        </w:tc>
        <w:tc>
          <w:tcPr>
            <w:tcW w:type="dxa" w:w="4320"/>
          </w:tcPr>
          <w:p>
            <w:r>
              <w:t>0.2512</w:t>
            </w:r>
          </w:p>
        </w:tc>
      </w:tr>
    </w:tbl>
    <w:p>
      <w:pPr>
        <w:pStyle w:val="Heading2"/>
      </w:pPr>
      <w:r>
        <w:t>Baseline Test Metrics (test_metrics.json)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94.12%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96.56%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95.21%</w:t>
            </w:r>
          </w:p>
        </w:tc>
      </w:tr>
    </w:tbl>
    <w:p>
      <w:r>
        <w:t>Per-class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black_border</w:t>
            </w:r>
          </w:p>
        </w:tc>
        <w:tc>
          <w:tcPr>
            <w:tcW w:type="dxa" w:w="1728"/>
          </w:tcPr>
          <w:p>
            <w:r>
              <w:t>95.12%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c>
          <w:tcPr>
            <w:tcW w:type="dxa" w:w="1728"/>
          </w:tcPr>
          <w:p>
            <w:r>
              <w:t>broken</w:t>
            </w:r>
          </w:p>
        </w:tc>
        <w:tc>
          <w:tcPr>
            <w:tcW w:type="dxa" w:w="1728"/>
          </w:tcPr>
          <w:p>
            <w:r>
              <w:t>72.22%</w:t>
            </w:r>
          </w:p>
        </w:tc>
        <w:tc>
          <w:tcPr>
            <w:tcW w:type="dxa" w:w="1728"/>
          </w:tcPr>
          <w:p>
            <w:r>
              <w:t>86.67%</w:t>
            </w:r>
          </w:p>
        </w:tc>
        <w:tc>
          <w:tcPr>
            <w:tcW w:type="dxa" w:w="1728"/>
          </w:tcPr>
          <w:p>
            <w:r>
              <w:t>78.79%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hot_spot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312</w:t>
            </w:r>
          </w:p>
        </w:tc>
      </w:tr>
      <w:tr>
        <w:tc>
          <w:tcPr>
            <w:tcW w:type="dxa" w:w="1728"/>
          </w:tcPr>
          <w:p>
            <w:r>
              <w:t>no_electricity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98.18%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98.70%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99.35%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scratch</w:t>
            </w:r>
          </w:p>
        </w:tc>
        <w:tc>
          <w:tcPr>
            <w:tcW w:type="dxa" w:w="1728"/>
          </w:tcPr>
          <w:p>
            <w:r>
              <w:t>99.00%</w:t>
            </w:r>
          </w:p>
        </w:tc>
        <w:tc>
          <w:tcPr>
            <w:tcW w:type="dxa" w:w="1728"/>
          </w:tcPr>
          <w:p>
            <w:r>
              <w:t>96.60%</w:t>
            </w:r>
          </w:p>
        </w:tc>
        <w:tc>
          <w:tcPr>
            <w:tcW w:type="dxa" w:w="1728"/>
          </w:tcPr>
          <w:p>
            <w:r>
              <w:t>97.79%</w:t>
            </w:r>
          </w:p>
        </w:tc>
        <w:tc>
          <w:tcPr>
            <w:tcW w:type="dxa" w:w="1728"/>
          </w:tcPr>
          <w:p>
            <w:r>
              <w:t>206</w:t>
            </w:r>
          </w:p>
        </w:tc>
      </w:tr>
    </w:tbl>
    <w:p>
      <w:pPr>
        <w:pStyle w:val="Heading1"/>
      </w:pPr>
      <w:r>
        <w:t>4. EfficientNet-B1 Thermal Baseline</w:t>
      </w:r>
    </w:p>
    <w:p>
      <w:pPr>
        <w:pStyle w:val="Heading2"/>
      </w:pPr>
      <w:r>
        <w:t>B1 Training History (efficientnet_b1_history.json)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Best Val Accuracy</w:t>
            </w:r>
          </w:p>
        </w:tc>
        <w:tc>
          <w:tcPr>
            <w:tcW w:type="dxa" w:w="4320"/>
          </w:tcPr>
          <w:p>
            <w:r>
              <w:t>99.70%</w:t>
            </w:r>
          </w:p>
        </w:tc>
      </w:tr>
      <w:tr>
        <w:tc>
          <w:tcPr>
            <w:tcW w:type="dxa" w:w="4320"/>
          </w:tcPr>
          <w:p>
            <w:r>
              <w:t>Best Val Acc Epoch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Best Val Loss</w:t>
            </w:r>
          </w:p>
        </w:tc>
        <w:tc>
          <w:tcPr>
            <w:tcW w:type="dxa" w:w="4320"/>
          </w:tcPr>
          <w:p>
            <w:r>
              <w:t>0.0098</w:t>
            </w:r>
          </w:p>
        </w:tc>
      </w:tr>
      <w:tr>
        <w:tc>
          <w:tcPr>
            <w:tcW w:type="dxa" w:w="4320"/>
          </w:tcPr>
          <w:p>
            <w:r>
              <w:t>Best Val Loss Epoch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Final Train Accuracy</w:t>
            </w:r>
          </w:p>
        </w:tc>
        <w:tc>
          <w:tcPr>
            <w:tcW w:type="dxa" w:w="4320"/>
          </w:tcPr>
          <w:p>
            <w:r>
              <w:t>97.03%</w:t>
            </w:r>
          </w:p>
        </w:tc>
      </w:tr>
      <w:tr>
        <w:tc>
          <w:tcPr>
            <w:tcW w:type="dxa" w:w="4320"/>
          </w:tcPr>
          <w:p>
            <w:r>
              <w:t>Final Val Accuracy</w:t>
            </w:r>
          </w:p>
        </w:tc>
        <w:tc>
          <w:tcPr>
            <w:tcW w:type="dxa" w:w="4320"/>
          </w:tcPr>
          <w:p>
            <w:r>
              <w:t>99.55%</w:t>
            </w:r>
          </w:p>
        </w:tc>
      </w:tr>
      <w:tr>
        <w:tc>
          <w:tcPr>
            <w:tcW w:type="dxa" w:w="4320"/>
          </w:tcPr>
          <w:p>
            <w:r>
              <w:t>Final Train Loss</w:t>
            </w:r>
          </w:p>
        </w:tc>
        <w:tc>
          <w:tcPr>
            <w:tcW w:type="dxa" w:w="4320"/>
          </w:tcPr>
          <w:p>
            <w:r>
              <w:t>0.0420</w:t>
            </w:r>
          </w:p>
        </w:tc>
      </w:tr>
      <w:tr>
        <w:tc>
          <w:tcPr>
            <w:tcW w:type="dxa" w:w="4320"/>
          </w:tcPr>
          <w:p>
            <w:r>
              <w:t>Final Val Loss</w:t>
            </w:r>
          </w:p>
        </w:tc>
        <w:tc>
          <w:tcPr>
            <w:tcW w:type="dxa" w:w="4320"/>
          </w:tcPr>
          <w:p>
            <w:r>
              <w:t>0.0124</w:t>
            </w:r>
          </w:p>
        </w:tc>
      </w:tr>
    </w:tbl>
    <w:p>
      <w:pPr>
        <w:pStyle w:val="Heading2"/>
      </w:pPr>
      <w:r>
        <w:t>B1 Thermal Metrics (el_thermal_b1_metrics.json)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92.79%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97.35%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94.59%</w:t>
            </w:r>
          </w:p>
        </w:tc>
      </w:tr>
    </w:tbl>
    <w:p>
      <w:r>
        <w:t>Per-class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black_border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98.73%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c>
          <w:tcPr>
            <w:tcW w:type="dxa" w:w="1728"/>
          </w:tcPr>
          <w:p>
            <w:r>
              <w:t>broken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  <w:tc>
          <w:tcPr>
            <w:tcW w:type="dxa" w:w="1728"/>
          </w:tcPr>
          <w:p>
            <w:r>
              <w:t>75.68%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hot_spot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99.84%</w:t>
            </w:r>
          </w:p>
        </w:tc>
        <w:tc>
          <w:tcPr>
            <w:tcW w:type="dxa" w:w="1728"/>
          </w:tcPr>
          <w:p>
            <w:r>
              <w:t>312</w:t>
            </w:r>
          </w:p>
        </w:tc>
      </w:tr>
      <w:tr>
        <w:tc>
          <w:tcPr>
            <w:tcW w:type="dxa" w:w="1728"/>
          </w:tcPr>
          <w:p>
            <w:r>
              <w:t>no_electricity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98.68%</w:t>
            </w:r>
          </w:p>
        </w:tc>
        <w:tc>
          <w:tcPr>
            <w:tcW w:type="dxa" w:w="1728"/>
          </w:tcPr>
          <w:p>
            <w:r>
              <w:t>99.34%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scratch</w:t>
            </w:r>
          </w:p>
        </w:tc>
        <w:tc>
          <w:tcPr>
            <w:tcW w:type="dxa" w:w="1728"/>
          </w:tcPr>
          <w:p>
            <w:r>
              <w:t>99.49%</w:t>
            </w:r>
          </w:p>
        </w:tc>
        <w:tc>
          <w:tcPr>
            <w:tcW w:type="dxa" w:w="1728"/>
          </w:tcPr>
          <w:p>
            <w:r>
              <w:t>95.63%</w:t>
            </w:r>
          </w:p>
        </w:tc>
        <w:tc>
          <w:tcPr>
            <w:tcW w:type="dxa" w:w="1728"/>
          </w:tcPr>
          <w:p>
            <w:r>
              <w:t>97.52%</w:t>
            </w:r>
          </w:p>
        </w:tc>
        <w:tc>
          <w:tcPr>
            <w:tcW w:type="dxa" w:w="1728"/>
          </w:tcPr>
          <w:p>
            <w:r>
              <w:t>206</w:t>
            </w:r>
          </w:p>
        </w:tc>
      </w:tr>
    </w:tbl>
    <w:p>
      <w:pPr>
        <w:pStyle w:val="Heading1"/>
      </w:pPr>
      <w:r>
        <w:t>5. EfficientNet-B3 Thermal Baseline</w:t>
      </w:r>
    </w:p>
    <w:p>
      <w:pPr>
        <w:pStyle w:val="Heading2"/>
      </w:pPr>
      <w:r>
        <w:t>B3 Training History (efficientnet_b3_history.json)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Best Val Accuracy</w:t>
            </w:r>
          </w:p>
        </w:tc>
        <w:tc>
          <w:tcPr>
            <w:tcW w:type="dxa" w:w="4320"/>
          </w:tcPr>
          <w:p>
            <w:r>
              <w:t>99.70%</w:t>
            </w:r>
          </w:p>
        </w:tc>
      </w:tr>
      <w:tr>
        <w:tc>
          <w:tcPr>
            <w:tcW w:type="dxa" w:w="4320"/>
          </w:tcPr>
          <w:p>
            <w:r>
              <w:t>Best Val Acc Epoch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Best Val Loss</w:t>
            </w:r>
          </w:p>
        </w:tc>
        <w:tc>
          <w:tcPr>
            <w:tcW w:type="dxa" w:w="4320"/>
          </w:tcPr>
          <w:p>
            <w:r>
              <w:t>0.0117</w:t>
            </w:r>
          </w:p>
        </w:tc>
      </w:tr>
      <w:tr>
        <w:tc>
          <w:tcPr>
            <w:tcW w:type="dxa" w:w="4320"/>
          </w:tcPr>
          <w:p>
            <w:r>
              <w:t>Best Val Loss Epoch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Final Train Accuracy</w:t>
            </w:r>
          </w:p>
        </w:tc>
        <w:tc>
          <w:tcPr>
            <w:tcW w:type="dxa" w:w="4320"/>
          </w:tcPr>
          <w:p>
            <w:r>
              <w:t>97.00%</w:t>
            </w:r>
          </w:p>
        </w:tc>
      </w:tr>
      <w:tr>
        <w:tc>
          <w:tcPr>
            <w:tcW w:type="dxa" w:w="4320"/>
          </w:tcPr>
          <w:p>
            <w:r>
              <w:t>Final Val Accuracy</w:t>
            </w:r>
          </w:p>
        </w:tc>
        <w:tc>
          <w:tcPr>
            <w:tcW w:type="dxa" w:w="4320"/>
          </w:tcPr>
          <w:p>
            <w:r>
              <w:t>99.70%</w:t>
            </w:r>
          </w:p>
        </w:tc>
      </w:tr>
      <w:tr>
        <w:tc>
          <w:tcPr>
            <w:tcW w:type="dxa" w:w="4320"/>
          </w:tcPr>
          <w:p>
            <w:r>
              <w:t>Final Train Loss</w:t>
            </w:r>
          </w:p>
        </w:tc>
        <w:tc>
          <w:tcPr>
            <w:tcW w:type="dxa" w:w="4320"/>
          </w:tcPr>
          <w:p>
            <w:r>
              <w:t>0.0388</w:t>
            </w:r>
          </w:p>
        </w:tc>
      </w:tr>
      <w:tr>
        <w:tc>
          <w:tcPr>
            <w:tcW w:type="dxa" w:w="4320"/>
          </w:tcPr>
          <w:p>
            <w:r>
              <w:t>Final Val Loss</w:t>
            </w:r>
          </w:p>
        </w:tc>
        <w:tc>
          <w:tcPr>
            <w:tcW w:type="dxa" w:w="4320"/>
          </w:tcPr>
          <w:p>
            <w:r>
              <w:t>0.0147</w:t>
            </w:r>
          </w:p>
        </w:tc>
      </w:tr>
    </w:tbl>
    <w:p>
      <w:pPr>
        <w:pStyle w:val="Heading2"/>
      </w:pPr>
      <w:r>
        <w:t>B3 Test Metrics (efficientnet_b3_metrics.json)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95.36%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96.72%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95.98%</w:t>
            </w:r>
          </w:p>
        </w:tc>
      </w:tr>
    </w:tbl>
    <w:p>
      <w:r>
        <w:t>Per-class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black_border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98.73%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c>
          <w:tcPr>
            <w:tcW w:type="dxa" w:w="1728"/>
          </w:tcPr>
          <w:p>
            <w:r>
              <w:t>broken</w:t>
            </w:r>
          </w:p>
        </w:tc>
        <w:tc>
          <w:tcPr>
            <w:tcW w:type="dxa" w:w="1728"/>
          </w:tcPr>
          <w:p>
            <w:r>
              <w:t>76.47%</w:t>
            </w:r>
          </w:p>
        </w:tc>
        <w:tc>
          <w:tcPr>
            <w:tcW w:type="dxa" w:w="1728"/>
          </w:tcPr>
          <w:p>
            <w:r>
              <w:t>86.67%</w:t>
            </w:r>
          </w:p>
        </w:tc>
        <w:tc>
          <w:tcPr>
            <w:tcW w:type="dxa" w:w="1728"/>
          </w:tcPr>
          <w:p>
            <w:r>
              <w:t>81.25%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hot_spot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312</w:t>
            </w:r>
          </w:p>
        </w:tc>
      </w:tr>
      <w:tr>
        <w:tc>
          <w:tcPr>
            <w:tcW w:type="dxa" w:w="1728"/>
          </w:tcPr>
          <w:p>
            <w:r>
              <w:t>no_electricity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98.18%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scratch</w:t>
            </w:r>
          </w:p>
        </w:tc>
        <w:tc>
          <w:tcPr>
            <w:tcW w:type="dxa" w:w="1728"/>
          </w:tcPr>
          <w:p>
            <w:r>
              <w:t>98.53%</w:t>
            </w:r>
          </w:p>
        </w:tc>
        <w:tc>
          <w:tcPr>
            <w:tcW w:type="dxa" w:w="1728"/>
          </w:tcPr>
          <w:p>
            <w:r>
              <w:t>97.57%</w:t>
            </w:r>
          </w:p>
        </w:tc>
        <w:tc>
          <w:tcPr>
            <w:tcW w:type="dxa" w:w="1728"/>
          </w:tcPr>
          <w:p>
            <w:r>
              <w:t>98.05%</w:t>
            </w:r>
          </w:p>
        </w:tc>
        <w:tc>
          <w:tcPr>
            <w:tcW w:type="dxa" w:w="1728"/>
          </w:tcPr>
          <w:p>
            <w:r>
              <w:t>206</w:t>
            </w:r>
          </w:p>
        </w:tc>
      </w:tr>
    </w:tbl>
    <w:p>
      <w:pPr>
        <w:pStyle w:val="Heading1"/>
      </w:pPr>
      <w:r>
        <w:t>6. Transfer Learning (ELPV → Thermal)</w:t>
      </w:r>
    </w:p>
    <w:p>
      <w:pPr>
        <w:pStyle w:val="Heading2"/>
      </w:pPr>
      <w:r>
        <w:t>Transfer Training History (transfer_history.json)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Best Val Accuracy</w:t>
            </w:r>
          </w:p>
        </w:tc>
        <w:tc>
          <w:tcPr>
            <w:tcW w:type="dxa" w:w="4320"/>
          </w:tcPr>
          <w:p>
            <w:r>
              <w:t>85.28%</w:t>
            </w:r>
          </w:p>
        </w:tc>
      </w:tr>
      <w:tr>
        <w:tc>
          <w:tcPr>
            <w:tcW w:type="dxa" w:w="4320"/>
          </w:tcPr>
          <w:p>
            <w:r>
              <w:t>Best Val Acc Epoch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Best Val Loss</w:t>
            </w:r>
          </w:p>
        </w:tc>
        <w:tc>
          <w:tcPr>
            <w:tcW w:type="dxa" w:w="4320"/>
          </w:tcPr>
          <w:p>
            <w:r>
              <w:t>0.2825</w:t>
            </w:r>
          </w:p>
        </w:tc>
      </w:tr>
      <w:tr>
        <w:tc>
          <w:tcPr>
            <w:tcW w:type="dxa" w:w="4320"/>
          </w:tcPr>
          <w:p>
            <w:r>
              <w:t>Best Val Loss Epoch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Final Train Accuracy</w:t>
            </w:r>
          </w:p>
        </w:tc>
        <w:tc>
          <w:tcPr>
            <w:tcW w:type="dxa" w:w="4320"/>
          </w:tcPr>
          <w:p>
            <w:r>
              <w:t>81.59%</w:t>
            </w:r>
          </w:p>
        </w:tc>
      </w:tr>
      <w:tr>
        <w:tc>
          <w:tcPr>
            <w:tcW w:type="dxa" w:w="4320"/>
          </w:tcPr>
          <w:p>
            <w:r>
              <w:t>Final Val Accuracy</w:t>
            </w:r>
          </w:p>
        </w:tc>
        <w:tc>
          <w:tcPr>
            <w:tcW w:type="dxa" w:w="4320"/>
          </w:tcPr>
          <w:p>
            <w:r>
              <w:t>85.03%</w:t>
            </w:r>
          </w:p>
        </w:tc>
      </w:tr>
      <w:tr>
        <w:tc>
          <w:tcPr>
            <w:tcW w:type="dxa" w:w="4320"/>
          </w:tcPr>
          <w:p>
            <w:r>
              <w:t>Final Train Loss</w:t>
            </w:r>
          </w:p>
        </w:tc>
        <w:tc>
          <w:tcPr>
            <w:tcW w:type="dxa" w:w="4320"/>
          </w:tcPr>
          <w:p>
            <w:r>
              <w:t>0.4212</w:t>
            </w:r>
          </w:p>
        </w:tc>
      </w:tr>
      <w:tr>
        <w:tc>
          <w:tcPr>
            <w:tcW w:type="dxa" w:w="4320"/>
          </w:tcPr>
          <w:p>
            <w:r>
              <w:t>Final Val Loss</w:t>
            </w:r>
          </w:p>
        </w:tc>
        <w:tc>
          <w:tcPr>
            <w:tcW w:type="dxa" w:w="4320"/>
          </w:tcPr>
          <w:p>
            <w:r>
              <w:t>0.2849</w:t>
            </w:r>
          </w:p>
        </w:tc>
      </w:tr>
    </w:tbl>
    <w:p>
      <w:pPr>
        <w:pStyle w:val="Heading2"/>
      </w:pPr>
      <w:r>
        <w:t>B1 EL→Thermal Metrics (el_thermal_b1_metrics.json)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92.79%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97.35%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94.59%</w:t>
            </w:r>
          </w:p>
        </w:tc>
      </w:tr>
    </w:tbl>
    <w:p>
      <w:r>
        <w:t>Per-class metrics: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black_border</w:t>
            </w:r>
          </w:p>
        </w:tc>
        <w:tc>
          <w:tcPr>
            <w:tcW w:type="dxa" w:w="1728"/>
          </w:tcPr>
          <w:p>
            <w:r>
              <w:t>97.50%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98.73%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c>
          <w:tcPr>
            <w:tcW w:type="dxa" w:w="1728"/>
          </w:tcPr>
          <w:p>
            <w:r>
              <w:t>broken</w:t>
            </w:r>
          </w:p>
        </w:tc>
        <w:tc>
          <w:tcPr>
            <w:tcW w:type="dxa" w:w="1728"/>
          </w:tcPr>
          <w:p>
            <w:r>
              <w:t>63.64%</w:t>
            </w:r>
          </w:p>
        </w:tc>
        <w:tc>
          <w:tcPr>
            <w:tcW w:type="dxa" w:w="1728"/>
          </w:tcPr>
          <w:p>
            <w:r>
              <w:t>93.33%</w:t>
            </w:r>
          </w:p>
        </w:tc>
        <w:tc>
          <w:tcPr>
            <w:tcW w:type="dxa" w:w="1728"/>
          </w:tcPr>
          <w:p>
            <w:r>
              <w:t>75.68%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hot_spot</w:t>
            </w:r>
          </w:p>
        </w:tc>
        <w:tc>
          <w:tcPr>
            <w:tcW w:type="dxa" w:w="1728"/>
          </w:tcPr>
          <w:p>
            <w:r>
              <w:t>99.68%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99.84%</w:t>
            </w:r>
          </w:p>
        </w:tc>
        <w:tc>
          <w:tcPr>
            <w:tcW w:type="dxa" w:w="1728"/>
          </w:tcPr>
          <w:p>
            <w:r>
              <w:t>312</w:t>
            </w:r>
          </w:p>
        </w:tc>
      </w:tr>
      <w:tr>
        <w:tc>
          <w:tcPr>
            <w:tcW w:type="dxa" w:w="1728"/>
          </w:tcPr>
          <w:p>
            <w:r>
              <w:t>no_electricity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96.43%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98.68%</w:t>
            </w:r>
          </w:p>
        </w:tc>
        <w:tc>
          <w:tcPr>
            <w:tcW w:type="dxa" w:w="1728"/>
          </w:tcPr>
          <w:p>
            <w:r>
              <w:t>99.34%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scratch</w:t>
            </w:r>
          </w:p>
        </w:tc>
        <w:tc>
          <w:tcPr>
            <w:tcW w:type="dxa" w:w="1728"/>
          </w:tcPr>
          <w:p>
            <w:r>
              <w:t>99.49%</w:t>
            </w:r>
          </w:p>
        </w:tc>
        <w:tc>
          <w:tcPr>
            <w:tcW w:type="dxa" w:w="1728"/>
          </w:tcPr>
          <w:p>
            <w:r>
              <w:t>95.63%</w:t>
            </w:r>
          </w:p>
        </w:tc>
        <w:tc>
          <w:tcPr>
            <w:tcW w:type="dxa" w:w="1728"/>
          </w:tcPr>
          <w:p>
            <w:r>
              <w:t>97.52%</w:t>
            </w:r>
          </w:p>
        </w:tc>
        <w:tc>
          <w:tcPr>
            <w:tcW w:type="dxa" w:w="1728"/>
          </w:tcPr>
          <w:p>
            <w:r>
              <w:t>206</w:t>
            </w:r>
          </w:p>
        </w:tc>
      </w:tr>
    </w:tbl>
    <w:p>
      <w:pPr>
        <w:pStyle w:val="Heading2"/>
      </w:pPr>
      <w:r>
        <w:t>B3 EL→Thermal Training History (el_thermal_b3_history.json)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Best Val Accuracy</w:t>
            </w:r>
          </w:p>
        </w:tc>
        <w:tc>
          <w:tcPr>
            <w:tcW w:type="dxa" w:w="4320"/>
          </w:tcPr>
          <w:p>
            <w:r>
              <w:t>99.55%</w:t>
            </w:r>
          </w:p>
        </w:tc>
      </w:tr>
      <w:tr>
        <w:tc>
          <w:tcPr>
            <w:tcW w:type="dxa" w:w="4320"/>
          </w:tcPr>
          <w:p>
            <w:r>
              <w:t>Best Val Acc Epoch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Best Val Loss</w:t>
            </w:r>
          </w:p>
        </w:tc>
        <w:tc>
          <w:tcPr>
            <w:tcW w:type="dxa" w:w="4320"/>
          </w:tcPr>
          <w:p>
            <w:r>
              <w:t>0.0163</w:t>
            </w:r>
          </w:p>
        </w:tc>
      </w:tr>
      <w:tr>
        <w:tc>
          <w:tcPr>
            <w:tcW w:type="dxa" w:w="4320"/>
          </w:tcPr>
          <w:p>
            <w:r>
              <w:t>Best Val Loss Epoch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Final Train Accuracy</w:t>
            </w:r>
          </w:p>
        </w:tc>
        <w:tc>
          <w:tcPr>
            <w:tcW w:type="dxa" w:w="4320"/>
          </w:tcPr>
          <w:p>
            <w:r>
              <w:t>94.29%</w:t>
            </w:r>
          </w:p>
        </w:tc>
      </w:tr>
      <w:tr>
        <w:tc>
          <w:tcPr>
            <w:tcW w:type="dxa" w:w="4320"/>
          </w:tcPr>
          <w:p>
            <w:r>
              <w:t>Final Val Accuracy</w:t>
            </w:r>
          </w:p>
        </w:tc>
        <w:tc>
          <w:tcPr>
            <w:tcW w:type="dxa" w:w="4320"/>
          </w:tcPr>
          <w:p>
            <w:r>
              <w:t>99.26%</w:t>
            </w:r>
          </w:p>
        </w:tc>
      </w:tr>
      <w:tr>
        <w:tc>
          <w:tcPr>
            <w:tcW w:type="dxa" w:w="4320"/>
          </w:tcPr>
          <w:p>
            <w:r>
              <w:t>Final Train Loss</w:t>
            </w:r>
          </w:p>
        </w:tc>
        <w:tc>
          <w:tcPr>
            <w:tcW w:type="dxa" w:w="4320"/>
          </w:tcPr>
          <w:p>
            <w:r>
              <w:t>0.0828</w:t>
            </w:r>
          </w:p>
        </w:tc>
      </w:tr>
      <w:tr>
        <w:tc>
          <w:tcPr>
            <w:tcW w:type="dxa" w:w="4320"/>
          </w:tcPr>
          <w:p>
            <w:r>
              <w:t>Final Val Loss</w:t>
            </w:r>
          </w:p>
        </w:tc>
        <w:tc>
          <w:tcPr>
            <w:tcW w:type="dxa" w:w="4320"/>
          </w:tcPr>
          <w:p>
            <w:r>
              <w:t>0.0176</w:t>
            </w:r>
          </w:p>
        </w:tc>
      </w:tr>
    </w:tbl>
    <w:p>
      <w:pPr>
        <w:pStyle w:val="Heading1"/>
      </w:pPr>
      <w:r>
        <w:t>7. Bidirectional Transfer Summary</w:t>
      </w:r>
    </w:p>
    <w:p>
      <w:r>
        <w:t>Loaded: bidirectional_transfer_final_report.json</w:t>
      </w:r>
    </w:p>
    <w:p>
      <w:r>
        <w:t>Bidirectional JSON present, but schema is custom; raw stored in file.</w:t>
      </w:r>
    </w:p>
    <w:p>
      <w:pPr>
        <w:pStyle w:val="Heading1"/>
      </w:pPr>
      <w:r>
        <w:t>8. Figures and Plots</w:t>
      </w:r>
    </w:p>
    <w:p>
      <w:pPr>
        <w:jc w:val="center"/>
      </w:pPr>
      <w:r>
        <w:t>transfer_vs_baseline_comparison.png</w:t>
      </w:r>
    </w:p>
    <w:p>
      <w:r>
        <w:drawing>
          <wp:inline xmlns:a="http://schemas.openxmlformats.org/drawingml/2006/main" xmlns:pic="http://schemas.openxmlformats.org/drawingml/2006/picture">
            <wp:extent cx="5943600" cy="194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_vs_baselin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bidirectional_transfer_complete_analysis.png</w:t>
      </w:r>
    </w:p>
    <w:p>
      <w:r>
        <w:drawing>
          <wp:inline xmlns:a="http://schemas.openxmlformats.org/drawingml/2006/main" xmlns:pic="http://schemas.openxmlformats.org/drawingml/2006/picture">
            <wp:extent cx="5943600" cy="4441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irectional_transfer_complete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training_curves.png</w:t>
      </w:r>
    </w:p>
    <w:p>
      <w:r>
        <w:drawing>
          <wp:inline xmlns:a="http://schemas.openxmlformats.org/drawingml/2006/main" xmlns:pic="http://schemas.openxmlformats.org/drawingml/2006/picture">
            <wp:extent cx="5943600" cy="1949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baseline_curves.png</w:t>
      </w:r>
    </w:p>
    <w:p>
      <w:r>
        <w:drawing>
          <wp:inline xmlns:a="http://schemas.openxmlformats.org/drawingml/2006/main" xmlns:pic="http://schemas.openxmlformats.org/drawingml/2006/picture">
            <wp:extent cx="5943600" cy="1949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transfer_curves.png</w:t>
      </w:r>
    </w:p>
    <w:p>
      <w:r>
        <w:drawing>
          <wp:inline xmlns:a="http://schemas.openxmlformats.org/drawingml/2006/main" xmlns:pic="http://schemas.openxmlformats.org/drawingml/2006/picture">
            <wp:extent cx="5943600" cy="19510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el_thermal_training_comparison.png</w:t>
      </w:r>
    </w:p>
    <w:p>
      <w:r>
        <w:drawing>
          <wp:inline xmlns:a="http://schemas.openxmlformats.org/drawingml/2006/main" xmlns:pic="http://schemas.openxmlformats.org/drawingml/2006/picture">
            <wp:extent cx="5943600" cy="3945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_thermal_training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4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baseline_confusion_matrix.png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0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transfer_confusion_matrix.png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0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efficientnet_b1_confusion_matrix.png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net_b1_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efficientnet_b3_confusion_matrix.png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4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net_b3_confusion_matri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el_to_thermal_confusion_matrix.png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4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_to_thermal_confusion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el_thermal_b1_transfer_confusion_matrix.png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4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_thermal_b1_transfer_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b1_baseline_vs_transfer_top2.png</w:t>
      </w:r>
    </w:p>
    <w:p>
      <w:r>
        <w:drawing>
          <wp:inline xmlns:a="http://schemas.openxmlformats.org/drawingml/2006/main" xmlns:pic="http://schemas.openxmlformats.org/drawingml/2006/picture">
            <wp:extent cx="5943600" cy="22051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baseline_vs_transfer_to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elpv_data_distribution.png</w:t>
      </w:r>
    </w:p>
    <w:p>
      <w:r>
        <w:drawing>
          <wp:inline xmlns:a="http://schemas.openxmlformats.org/drawingml/2006/main" xmlns:pic="http://schemas.openxmlformats.org/drawingml/2006/picture">
            <wp:extent cx="5943600" cy="19412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pv_data_distrib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el_to_thermal_matched_aug_confusion_matrix.png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4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_to_thermal_matched_aug_confusion_matr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elpv_baseline_matched_confusion_matrix.png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0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pv_baseline_matched_confusion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elpv_matched_aug_confusion_matrix.png</w:t>
      </w:r>
    </w:p>
    <w:p>
      <w:r>
        <w:drawing>
          <wp:inline xmlns:a="http://schemas.openxmlformats.org/drawingml/2006/main" xmlns:pic="http://schemas.openxmlformats.org/drawingml/2006/picture">
            <wp:extent cx="5943600" cy="50800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pv_matched_aug_confusion_matri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Auto-Summary (Generated)</w:t>
      </w:r>
    </w:p>
    <w:p>
      <w:r>
        <w:t>This report aggregates baseline and transfer-learning experiments from the results directory. Baseline models measure thermal-only performance (ImageNet initialization → thermal training), while transfer models evaluate cross-modal transfer from ELPV (EL images) to thermal defect classification. Use the tables above (test accuracy + macro F1) and the comparison plots/confusion matrices to justify generalization behavior, failure modes, and whether transfer approaches baseline performance as model capacity increases.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