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590"/>
        </w:tabs>
        <w:rPr>
          <w:b/>
          <w:bCs/>
          <w:i/>
          <w:iCs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 U</w:t>
      </w:r>
      <w:r>
        <w:rPr>
          <w:b/>
          <w:bCs/>
          <w:u w:val="single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R A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T  K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 E T E R A N G A N 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T I D A K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  M A M P U</w:t>
      </w:r>
    </w:p>
    <w:p>
      <w:pPr>
        <w:pStyle w:val="style157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Nomor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/SKTM</w:t>
      </w:r>
      <w:r>
        <w:rPr>
          <w:rFonts w:ascii="Times New Roman" w:cs="Times New Roman" w:hAnsi="Times New Roman"/>
          <w:b/>
          <w:bCs/>
          <w:sz w:val="24"/>
          <w:szCs w:val="24"/>
        </w:rPr>
        <w:t>-RTLH</w:t>
      </w:r>
      <w:r>
        <w:rPr>
          <w:rFonts w:ascii="Times New Roman" w:cs="Times New Roman" w:hAnsi="Times New Roman"/>
          <w:b/>
          <w:bCs/>
          <w:sz w:val="24"/>
          <w:szCs w:val="24"/>
        </w:rPr>
        <w:t>/</w:t>
      </w:r>
      <w:r>
        <w:rPr>
          <w:rFonts w:ascii="Times New Roman" w:cs="Times New Roman" w:hAnsi="Times New Roman"/>
          <w:b/>
          <w:bCs/>
          <w:sz w:val="24"/>
          <w:szCs w:val="24"/>
        </w:rPr>
        <w:t>2001/IV</w:t>
      </w:r>
      <w:r>
        <w:rPr>
          <w:rFonts w:ascii="Times New Roman" w:cs="Times New Roman" w:hAnsi="Times New Roman"/>
          <w:b/>
          <w:bCs/>
          <w:sz w:val="24"/>
          <w:szCs w:val="24"/>
        </w:rPr>
        <w:t>/202</w:t>
      </w:r>
      <w:r>
        <w:rPr>
          <w:rFonts w:ascii="Times New Roman" w:cs="Times New Roman" w:hAnsi="Times New Roman"/>
          <w:b/>
          <w:bCs/>
          <w:sz w:val="24"/>
          <w:szCs w:val="24"/>
        </w:rPr>
        <w:t>5</w:t>
      </w:r>
    </w:p>
    <w:p>
      <w:pPr>
        <w:pStyle w:val="style157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Yang </w:t>
      </w:r>
      <w:r>
        <w:rPr>
          <w:rFonts w:ascii="Times New Roman" w:cs="Times New Roman" w:hAnsi="Times New Roman"/>
          <w:sz w:val="24"/>
          <w:szCs w:val="24"/>
        </w:rPr>
        <w:t>bertanda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di </w:t>
      </w:r>
      <w:r>
        <w:rPr>
          <w:rFonts w:ascii="Times New Roman" w:cs="Times New Roman" w:hAnsi="Times New Roman"/>
          <w:sz w:val="24"/>
          <w:szCs w:val="24"/>
        </w:rPr>
        <w:t>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Kepala</w:t>
      </w:r>
      <w:r>
        <w:rPr>
          <w:rFonts w:ascii="Times New Roman" w:cs="Times New Roman" w:hAnsi="Times New Roman"/>
          <w:sz w:val="24"/>
          <w:szCs w:val="24"/>
        </w:rPr>
        <w:t xml:space="preserve"> Desa </w:t>
      </w:r>
      <w:r>
        <w:rPr>
          <w:rFonts w:ascii="Times New Roman" w:cs="Times New Roman" w:hAnsi="Times New Roman"/>
          <w:sz w:val="24"/>
          <w:szCs w:val="24"/>
        </w:rPr>
        <w:t>Aek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Horsik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Kecamatan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Badiri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Kabupaten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Tapanuli</w:t>
      </w:r>
      <w:r>
        <w:rPr>
          <w:rFonts w:ascii="Times New Roman" w:cs="Times New Roman" w:hAnsi="Times New Roman"/>
          <w:sz w:val="24"/>
          <w:szCs w:val="24"/>
        </w:rPr>
        <w:t xml:space="preserve"> Tengah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Provinsi</w:t>
      </w:r>
      <w:r>
        <w:rPr>
          <w:rFonts w:ascii="Times New Roman" w:cs="Times New Roman" w:hAnsi="Times New Roman"/>
          <w:sz w:val="24"/>
          <w:szCs w:val="24"/>
        </w:rPr>
        <w:t xml:space="preserve"> Sumatera Utara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Ini </w:t>
      </w:r>
      <w:r>
        <w:rPr>
          <w:rFonts w:ascii="Times New Roman" w:cs="Times New Roman" w:hAnsi="Times New Roman"/>
          <w:sz w:val="24"/>
          <w:szCs w:val="24"/>
        </w:rPr>
        <w:t>Menerangkan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57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Jenis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Lahir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Jenis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Pekerjaan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Status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Kewarganegaraan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Lengkap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157"/>
        <w:tabs>
          <w:tab w:val="left" w:leader="none" w:pos="1800"/>
          <w:tab w:val="left" w:leader="none" w:pos="2070"/>
          <w:tab w:val="left" w:leader="none" w:pos="2520"/>
        </w:tabs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57"/>
        <w:tabs>
          <w:tab w:val="left" w:leader="none" w:pos="709"/>
        </w:tabs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Nama </w:t>
      </w:r>
      <w:r>
        <w:rPr>
          <w:rFonts w:ascii="Times New Roman" w:cs="Times New Roman" w:hAnsi="Times New Roman"/>
          <w:sz w:val="24"/>
          <w:szCs w:val="24"/>
        </w:rPr>
        <w:t>diatas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Penduduk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Kelurahan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 Kanan, </w:t>
      </w:r>
      <w:r>
        <w:rPr>
          <w:rFonts w:ascii="Times New Roman" w:cs="Times New Roman" w:hAnsi="Times New Roman"/>
          <w:sz w:val="24"/>
          <w:szCs w:val="24"/>
        </w:rPr>
        <w:t>Kecamatan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 Barat, </w:t>
      </w:r>
      <w:r>
        <w:rPr>
          <w:rFonts w:ascii="Times New Roman" w:cs="Times New Roman" w:hAnsi="Times New Roman"/>
          <w:sz w:val="24"/>
          <w:szCs w:val="24"/>
        </w:rPr>
        <w:t>Kabupaten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Tapanuli</w:t>
      </w:r>
      <w:r>
        <w:rPr>
          <w:rFonts w:ascii="Times New Roman" w:cs="Times New Roman" w:hAnsi="Times New Roman"/>
          <w:sz w:val="24"/>
          <w:szCs w:val="24"/>
        </w:rPr>
        <w:t xml:space="preserve"> Tengah, </w:t>
      </w:r>
      <w:r>
        <w:rPr>
          <w:rFonts w:ascii="Times New Roman" w:cs="Times New Roman" w:hAnsi="Times New Roman"/>
          <w:sz w:val="24"/>
          <w:szCs w:val="24"/>
        </w:rPr>
        <w:t>selanjutnya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diterangkan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Keluarga</w:t>
      </w:r>
      <w:r>
        <w:rPr>
          <w:rFonts w:ascii="Times New Roman" w:cs="Times New Roman" w:hAnsi="Times New Roman"/>
          <w:sz w:val="24"/>
          <w:szCs w:val="24"/>
        </w:rPr>
        <w:t xml:space="preserve"> Tidak Mampu dan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Rumah yang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layak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huni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Surat </w:t>
      </w:r>
      <w:r>
        <w:rPr>
          <w:rFonts w:ascii="Times New Roman" w:cs="Times New Roman" w:hAnsi="Times New Roman"/>
          <w:sz w:val="24"/>
          <w:szCs w:val="24"/>
        </w:rPr>
        <w:t>Keterangan</w:t>
      </w:r>
      <w:r>
        <w:rPr>
          <w:rFonts w:ascii="Times New Roman" w:cs="Times New Roman" w:hAnsi="Times New Roman"/>
          <w:sz w:val="24"/>
          <w:szCs w:val="24"/>
        </w:rPr>
        <w:t xml:space="preserve"> Ini kami </w:t>
      </w:r>
      <w:r>
        <w:rPr>
          <w:rFonts w:ascii="Times New Roman" w:cs="Times New Roman" w:hAnsi="Times New Roman"/>
          <w:sz w:val="24"/>
          <w:szCs w:val="24"/>
        </w:rPr>
        <w:t>berikan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kepada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bersangkutan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guna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melengkapi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persyaratan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mendapatkan</w:t>
      </w:r>
      <w:r>
        <w:rPr>
          <w:rFonts w:ascii="Times New Roman" w:cs="Times New Roman" w:hAnsi="Times New Roman"/>
          <w:sz w:val="24"/>
          <w:szCs w:val="24"/>
        </w:rPr>
        <w:t xml:space="preserve"> Kartu BPJS</w:t>
      </w:r>
    </w:p>
    <w:p>
      <w:pPr>
        <w:pStyle w:val="style157"/>
        <w:tabs>
          <w:tab w:val="left" w:leader="none" w:pos="709"/>
        </w:tabs>
        <w:spacing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Surat </w:t>
      </w:r>
      <w:r>
        <w:rPr>
          <w:rFonts w:ascii="Times New Roman" w:cs="Times New Roman" w:hAnsi="Times New Roman"/>
          <w:sz w:val="24"/>
          <w:szCs w:val="24"/>
        </w:rPr>
        <w:t>Keterangan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 Mampu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perbuat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sebenarnya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dipergunakan</w:t>
      </w:r>
      <w:r>
        <w:rPr>
          <w:rFonts w:ascii="Times New Roman" w:cs="Times New Roman" w:hAnsi="Times New Roman"/>
          <w:sz w:val="24"/>
          <w:szCs w:val="24"/>
        </w:rPr>
        <w:t xml:space="preserve"> seperlunya.</w:t>
      </w:r>
    </w:p>
    <w:p>
      <w:pPr>
        <w:pStyle w:val="style157"/>
        <w:tabs>
          <w:tab w:val="left" w:leader="none" w:pos="180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tabs>
          <w:tab w:val="left" w:leader="none" w:pos="1800"/>
          <w:tab w:val="left" w:leader="none" w:pos="4536"/>
        </w:tabs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</w:t>
      </w:r>
      <w:r>
        <w:rPr>
          <w:rFonts w:ascii="Times New Roman" w:cs="Times New Roman" w:hAnsi="Times New Roman"/>
          <w:sz w:val="24"/>
          <w:szCs w:val="24"/>
        </w:rPr>
        <w:t>Dikeluarkan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Kelurahan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 Kanan</w:t>
      </w:r>
    </w:p>
    <w:p>
      <w:pPr>
        <w:pStyle w:val="style157"/>
        <w:tabs>
          <w:tab w:val="left" w:leader="none" w:pos="1800"/>
          <w:tab w:val="left" w:leader="none" w:pos="4395"/>
        </w:tabs>
        <w:ind w:left="1440"/>
        <w:rPr>
          <w:rFonts w:ascii="Times New Roman" w:cs="Times New Roman" w:hAnsi="Times New Roman"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u w:val="single"/>
        </w:rPr>
        <w:t xml:space="preserve">Pada </w:t>
      </w:r>
      <w:r>
        <w:rPr>
          <w:rFonts w:ascii="Times New Roman" w:cs="Times New Roman" w:hAnsi="Times New Roman"/>
          <w:sz w:val="24"/>
          <w:szCs w:val="24"/>
          <w:u w:val="single"/>
        </w:rPr>
        <w:t>Tanggal</w:t>
      </w:r>
      <w:r>
        <w:rPr>
          <w:rFonts w:ascii="Times New Roman" w:cs="Times New Roman" w:hAnsi="Times New Roman"/>
          <w:sz w:val="24"/>
          <w:szCs w:val="24"/>
          <w:u w:val="single"/>
        </w:rPr>
        <w:tab/>
      </w:r>
      <w:r>
        <w:rPr>
          <w:rFonts w:ascii="Times New Roman" w:cs="Times New Roman" w:hAnsi="Times New Roman"/>
          <w:sz w:val="24"/>
          <w:szCs w:val="24"/>
          <w:u w:val="single"/>
        </w:rPr>
        <w:t xml:space="preserve">  :</w:t>
      </w:r>
      <w:r>
        <w:rPr>
          <w:rFonts w:ascii="Times New Roman" w:cs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sz w:val="24"/>
          <w:szCs w:val="24"/>
          <w:u w:val="single"/>
        </w:rPr>
        <w:tab/>
      </w:r>
    </w:p>
    <w:p>
      <w:pPr>
        <w:pStyle w:val="style157"/>
        <w:tabs>
          <w:tab w:val="left" w:leader="none" w:pos="1800"/>
          <w:tab w:val="left" w:leader="none" w:pos="4536"/>
        </w:tabs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Lurah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 Kanan</w:t>
      </w:r>
    </w:p>
    <w:p>
      <w:pPr>
        <w:pStyle w:val="style157"/>
        <w:tabs>
          <w:tab w:val="left" w:leader="none" w:pos="1800"/>
          <w:tab w:val="left" w:leader="none" w:pos="4395"/>
        </w:tabs>
        <w:ind w:left="14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Kecamatan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 Barat</w:t>
      </w:r>
    </w:p>
    <w:p>
      <w:pPr>
        <w:pStyle w:val="style157"/>
        <w:tabs>
          <w:tab w:val="left" w:leader="none" w:pos="1800"/>
        </w:tabs>
        <w:ind w:left="-9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157"/>
        <w:tabs>
          <w:tab w:val="left" w:leader="none" w:pos="1800"/>
        </w:tabs>
        <w:ind w:left="-90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tabs>
          <w:tab w:val="left" w:leader="none" w:pos="1800"/>
        </w:tabs>
        <w:ind w:left="-90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tabs>
          <w:tab w:val="left" w:leader="none" w:pos="1800"/>
        </w:tabs>
        <w:ind w:left="-90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tabs>
          <w:tab w:val="left" w:leader="none" w:pos="1800"/>
        </w:tabs>
        <w:ind w:left="-90"/>
        <w:rPr>
          <w:rFonts w:ascii="Times New Roman" w:cs="Times New Roman" w:hAnsi="Times New Roman"/>
          <w:sz w:val="24"/>
          <w:szCs w:val="24"/>
        </w:rPr>
      </w:pPr>
    </w:p>
    <w:p>
      <w:pPr>
        <w:pStyle w:val="style157"/>
        <w:tabs>
          <w:tab w:val="left" w:leader="none" w:pos="1800"/>
          <w:tab w:val="left" w:leader="none" w:pos="5130"/>
        </w:tabs>
        <w:ind w:left="-90" w:hanging="45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</w:t>
      </w:r>
    </w:p>
    <w:p>
      <w:pPr>
        <w:pStyle w:val="style157"/>
        <w:tabs>
          <w:tab w:val="left" w:leader="none" w:pos="1800"/>
        </w:tabs>
        <w:ind w:left="-90" w:hanging="45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                      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SYAHRIDA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PASARIBU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 </w:t>
      </w:r>
    </w:p>
    <w:p>
      <w:pPr>
        <w:pStyle w:val="style157"/>
        <w:tabs>
          <w:tab w:val="left" w:leader="none" w:pos="1800"/>
          <w:tab w:val="left" w:leader="none" w:pos="4678"/>
        </w:tabs>
        <w:ind w:left="-90" w:hanging="45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                           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>NIP.</w:t>
      </w:r>
      <w:r>
        <w:rPr>
          <w:rFonts w:ascii="Times New Roman" w:cs="Times New Roman" w:hAnsi="Times New Roman"/>
          <w:b/>
          <w:bCs/>
          <w:sz w:val="24"/>
          <w:szCs w:val="24"/>
        </w:rPr>
        <w:t>197</w:t>
      </w:r>
      <w:r>
        <w:rPr>
          <w:rFonts w:ascii="Times New Roman" w:cs="Times New Roman" w:hAnsi="Times New Roman"/>
          <w:b/>
          <w:bCs/>
          <w:sz w:val="24"/>
          <w:szCs w:val="24"/>
        </w:rPr>
        <w:t>402081993</w:t>
      </w:r>
      <w:r>
        <w:rPr>
          <w:rFonts w:ascii="Times New Roman" w:cs="Times New Roman" w:hAnsi="Times New Roman"/>
          <w:b/>
          <w:bCs/>
          <w:sz w:val="24"/>
          <w:szCs w:val="24"/>
        </w:rPr>
        <w:t>032003</w:t>
      </w:r>
    </w:p>
    <w:p>
      <w:pPr>
        <w:pStyle w:val="style157"/>
        <w:tabs>
          <w:tab w:val="left" w:leader="none" w:pos="1800"/>
        </w:tabs>
        <w:ind w:left="-90"/>
        <w:rPr>
          <w:b/>
          <w:bCs/>
          <w:u w:val="single"/>
        </w:rPr>
      </w:pPr>
    </w:p>
    <w:p>
      <w:pPr>
        <w:pStyle w:val="style157"/>
        <w:tabs>
          <w:tab w:val="left" w:leader="none" w:pos="1800"/>
          <w:tab w:val="left" w:leader="none" w:pos="5400"/>
        </w:tabs>
        <w:ind w:left="-90"/>
        <w:rPr>
          <w:rFonts w:ascii="Times New Roman" w:cs="Times New Roman" w:hAnsi="Times New Roman"/>
          <w:sz w:val="24"/>
          <w:szCs w:val="24"/>
        </w:rPr>
      </w:pPr>
    </w:p>
    <w:sectPr>
      <w:headerReference w:type="default" r:id="rId2"/>
      <w:pgSz w:w="11909" w:h="18706" w:orient="portrait"/>
      <w:pgMar w:top="1135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157"/>
      <w:spacing w:lineRule="auto" w:line="276"/>
      <w:jc w:val="center"/>
      <w:rPr>
        <w:rFonts w:ascii="Times New Roman" w:cs="Times New Roman" w:hAnsi="Times New Roman"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column">
            <wp:posOffset>-342900</wp:posOffset>
          </wp:positionH>
          <wp:positionV relativeFrom="paragraph">
            <wp:posOffset>-25400</wp:posOffset>
          </wp:positionV>
          <wp:extent cx="1032589" cy="1206500"/>
          <wp:effectExtent l="0" t="0" r="0" b="0"/>
          <wp:wrapNone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032589" cy="1206500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cs="Times New Roman" w:hAnsi="Times New Roman"/>
        <w:sz w:val="28"/>
        <w:szCs w:val="28"/>
      </w:rPr>
      <w:t>PEMERINTAH KABUPATEN TAPANULI TENGAH</w:t>
    </w:r>
  </w:p>
  <w:p>
    <w:pPr>
      <w:pStyle w:val="style157"/>
      <w:spacing w:lineRule="auto" w:line="276"/>
      <w:jc w:val="center"/>
      <w:rPr>
        <w:rFonts w:ascii="Times New Roman" w:cs="Times New Roman" w:hAnsi="Times New Roman"/>
        <w:sz w:val="28"/>
        <w:szCs w:val="28"/>
      </w:rPr>
    </w:pPr>
    <w:r>
      <w:rPr>
        <w:rFonts w:ascii="Times New Roman" w:cs="Times New Roman" w:hAnsi="Times New Roman"/>
        <w:sz w:val="28"/>
        <w:szCs w:val="28"/>
      </w:rPr>
      <w:t xml:space="preserve">KECAMATAN </w:t>
    </w:r>
    <w:r>
      <w:rPr>
        <w:rFonts w:ascii="Times New Roman" w:cs="Times New Roman" w:hAnsi="Times New Roman"/>
        <w:sz w:val="28"/>
        <w:szCs w:val="28"/>
      </w:rPr>
      <w:t>SORKAM BARAT</w:t>
    </w:r>
  </w:p>
  <w:p>
    <w:pPr>
      <w:pStyle w:val="style157"/>
      <w:spacing w:lineRule="auto" w:line="276"/>
      <w:jc w:val="center"/>
      <w:rPr>
        <w:rFonts w:ascii="Times New Roman" w:cs="Times New Roman" w:hAnsi="Times New Roman"/>
        <w:b/>
        <w:bCs/>
        <w:sz w:val="40"/>
        <w:szCs w:val="40"/>
      </w:rPr>
    </w:pPr>
    <w:r>
      <w:rPr>
        <w:rFonts w:ascii="Times New Roman" w:cs="Times New Roman" w:hAnsi="Times New Roman"/>
        <w:b/>
        <w:bCs/>
        <w:sz w:val="40"/>
        <w:szCs w:val="40"/>
      </w:rPr>
      <w:t>KE</w:t>
    </w:r>
    <w:r>
      <w:rPr>
        <w:rFonts w:ascii="Times New Roman" w:cs="Times New Roman" w:hAnsi="Times New Roman"/>
        <w:b/>
        <w:bCs/>
        <w:sz w:val="40"/>
        <w:szCs w:val="40"/>
      </w:rPr>
      <w:t>LURAHAN SORKAM KANAN</w:t>
    </w:r>
  </w:p>
  <w:p>
    <w:pPr>
      <w:pStyle w:val="style0"/>
      <w:tabs>
        <w:tab w:val="left" w:leader="none" w:pos="7590"/>
      </w:tabs>
      <w:jc w:val="center"/>
      <w:rPr>
        <w:rFonts w:ascii="Times New Roman" w:cs="Times New Roman" w:hAnsi="Times New Roman"/>
        <w:b/>
        <w:bCs/>
        <w:sz w:val="28"/>
        <w:szCs w:val="28"/>
      </w:rPr>
    </w:pPr>
    <w:r>
      <w:rPr>
        <w:rFonts w:ascii="Times New Roman" w:cs="Times New Roman" w:hAnsi="Times New Roman"/>
        <w:b/>
        <w:bCs/>
        <w:sz w:val="28"/>
        <w:szCs w:val="28"/>
      </w:rPr>
      <w:t xml:space="preserve">Kode </w:t>
    </w:r>
    <w:r>
      <w:rPr>
        <w:rFonts w:ascii="Times New Roman" w:cs="Times New Roman" w:hAnsi="Times New Roman"/>
        <w:b/>
        <w:bCs/>
        <w:sz w:val="28"/>
        <w:szCs w:val="28"/>
      </w:rPr>
      <w:t>Kelurahan</w:t>
    </w:r>
    <w:r>
      <w:rPr>
        <w:rFonts w:ascii="Times New Roman" w:cs="Times New Roman" w:hAnsi="Times New Roman"/>
        <w:b/>
        <w:bCs/>
        <w:sz w:val="28"/>
        <w:szCs w:val="28"/>
      </w:rPr>
      <w:t xml:space="preserve">. </w:t>
    </w:r>
    <w:r>
      <w:rPr>
        <w:rFonts w:ascii="Times New Roman" w:cs="Times New Roman" w:hAnsi="Times New Roman"/>
        <w:b/>
        <w:bCs/>
        <w:sz w:val="28"/>
        <w:szCs w:val="28"/>
      </w:rPr>
      <w:t>12. 01. 10.2001</w:t>
    </w:r>
  </w:p>
  <w:p>
    <w:pPr>
      <w:pStyle w:val="style0"/>
      <w:tabs>
        <w:tab w:val="left" w:leader="none" w:pos="7590"/>
      </w:tabs>
      <w:jc w:val="center"/>
      <w:rPr>
        <w:i/>
        <w:iCs/>
      </w:rPr>
    </w:pPr>
    <w:r>
      <w:rPr>
        <w:rFonts w:ascii="Times New Roman" w:cs="Times New Roman" w:hAnsi="Times New Roman"/>
        <w:i/>
        <w:iCs/>
      </w:rPr>
      <w:t xml:space="preserve">Jl. </w:t>
    </w:r>
    <w:r>
      <w:rPr>
        <w:rFonts w:ascii="Times New Roman" w:cs="Times New Roman" w:hAnsi="Times New Roman"/>
        <w:i/>
        <w:iCs/>
      </w:rPr>
      <w:t>Mesjid</w:t>
    </w:r>
    <w:r>
      <w:rPr>
        <w:rFonts w:ascii="Times New Roman" w:cs="Times New Roman" w:hAnsi="Times New Roman"/>
        <w:i/>
        <w:iCs/>
      </w:rPr>
      <w:t xml:space="preserve"> Taqwa, No. 1 </w:t>
    </w:r>
    <w:r>
      <w:rPr>
        <w:rFonts w:ascii="Times New Roman" w:cs="Times New Roman" w:hAnsi="Times New Roman"/>
        <w:i/>
        <w:iCs/>
      </w:rPr>
      <w:t>Sorkam</w:t>
    </w:r>
    <w:r>
      <w:rPr>
        <w:rFonts w:ascii="Times New Roman" w:cs="Times New Roman" w:hAnsi="Times New Roman"/>
        <w:i/>
        <w:iCs/>
      </w:rPr>
      <w:t xml:space="preserve"> Kanan</w:t>
    </w:r>
  </w:p>
  <w:p>
    <w:pPr>
      <w:pStyle w:val="style31"/>
      <w:rPr/>
    </w:pPr>
    <w:r>
      <w:rPr>
        <w:noProof/>
      </w:rPr>
      <w:pict>
        <v:line id="4098" stroked="t" from="-60.45pt,7.55pt" to="509.0pt,9.8pt" style="position:absolute;z-index:2;mso-position-horizontal-relative:text;mso-position-vertical-relative:text;mso-width-relative:margin;mso-height-relative:margin;mso-wrap-distance-left:0.0pt;mso-wrap-distance-right:0.0pt;visibility:visible;">
          <v:stroke joinstyle="miter" weight="2.25pt"/>
          <v:fill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K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KAR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</Words>
  <Pages>1</Pages>
  <Characters>948</Characters>
  <Application>WPS Office</Application>
  <DocSecurity>0</DocSecurity>
  <Paragraphs>41</Paragraphs>
  <ScaleCrop>false</ScaleCrop>
  <LinksUpToDate>false</LinksUpToDate>
  <CharactersWithSpaces>1386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2025-01-26T05:42:49Z</dcterms:created>
  <dc:creator>Arman</dc:creator>
  <lastModifiedBy>CPH2269</lastModifiedBy>
  <lastPrinted>2022-11-20T04:52:00Z</lastPrinted>
  <dcterms:modified xsi:type="dcterms:W3CDTF">2025-01-26T05:42:49Z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