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69D5" w14:textId="77777777" w:rsidR="0063406A" w:rsidRDefault="0063406A" w:rsidP="0063406A">
      <w:proofErr w:type="spellStart"/>
      <w:r>
        <w:t>SpacesTalk</w:t>
      </w:r>
      <w:proofErr w:type="spellEnd"/>
      <w:r>
        <w:t xml:space="preserve"> Pricing Overview</w:t>
      </w:r>
    </w:p>
    <w:p w14:paraId="12F3D1CB" w14:textId="77777777" w:rsidR="0063406A" w:rsidRDefault="0063406A" w:rsidP="0063406A">
      <w:r>
        <w:t>Pricing depends on:</w:t>
      </w:r>
    </w:p>
    <w:p w14:paraId="2EC4222D" w14:textId="77777777" w:rsidR="0063406A" w:rsidRDefault="0063406A" w:rsidP="0063406A">
      <w:r>
        <w:t>Property size (1BHK, 2BHK, etc.)</w:t>
      </w:r>
    </w:p>
    <w:p w14:paraId="355FF27D" w14:textId="77777777" w:rsidR="0063406A" w:rsidRDefault="0063406A" w:rsidP="0063406A">
      <w:r>
        <w:t>Scope of work</w:t>
      </w:r>
    </w:p>
    <w:p w14:paraId="3CE66C98" w14:textId="77777777" w:rsidR="0063406A" w:rsidRDefault="0063406A" w:rsidP="0063406A">
      <w:r>
        <w:t>Material quality (basic, premium, luxury)</w:t>
      </w:r>
    </w:p>
    <w:p w14:paraId="6EE0CC1F" w14:textId="77777777" w:rsidR="0063406A" w:rsidRDefault="0063406A" w:rsidP="0063406A">
      <w:r>
        <w:t>Estimated Price Ranges:</w:t>
      </w:r>
    </w:p>
    <w:p w14:paraId="4103B759" w14:textId="77777777" w:rsidR="0063406A" w:rsidRDefault="0063406A" w:rsidP="0063406A">
      <w:r>
        <w:t>1BHK: ₹2L – ₹5L</w:t>
      </w:r>
    </w:p>
    <w:p w14:paraId="469DB55C" w14:textId="77777777" w:rsidR="0063406A" w:rsidRDefault="0063406A" w:rsidP="0063406A">
      <w:r>
        <w:t>2BHK: ₹4L – ₹8L</w:t>
      </w:r>
    </w:p>
    <w:p w14:paraId="2B437712" w14:textId="77777777" w:rsidR="0063406A" w:rsidRDefault="0063406A" w:rsidP="0063406A">
      <w:r>
        <w:t>3BHK: ₹6L – ₹12L+</w:t>
      </w:r>
    </w:p>
    <w:p w14:paraId="563BAF8D" w14:textId="77777777" w:rsidR="0063406A" w:rsidRDefault="0063406A" w:rsidP="0063406A">
      <w:r>
        <w:t>Packages:</w:t>
      </w:r>
    </w:p>
    <w:p w14:paraId="4ACA8F09" w14:textId="77777777" w:rsidR="0063406A" w:rsidRDefault="0063406A" w:rsidP="0063406A">
      <w:r>
        <w:t>Basic Package → Budget-friendly materials, essential design</w:t>
      </w:r>
    </w:p>
    <w:p w14:paraId="57DE2BCD" w14:textId="77777777" w:rsidR="0063406A" w:rsidRDefault="0063406A" w:rsidP="0063406A">
      <w:r>
        <w:t>Standard Package → Balanced quality and aesthetics</w:t>
      </w:r>
    </w:p>
    <w:p w14:paraId="01434805" w14:textId="77777777" w:rsidR="0063406A" w:rsidRDefault="0063406A" w:rsidP="0063406A">
      <w:r>
        <w:t>Premium Package → High-end finishes and custom work</w:t>
      </w:r>
    </w:p>
    <w:p w14:paraId="0D2E948D" w14:textId="77777777" w:rsidR="0063406A" w:rsidRDefault="0063406A" w:rsidP="0063406A">
      <w:r>
        <w:t>Notes:</w:t>
      </w:r>
    </w:p>
    <w:p w14:paraId="4F05A98F" w14:textId="77777777" w:rsidR="0063406A" w:rsidRDefault="0063406A" w:rsidP="0063406A">
      <w:r>
        <w:t>Final pricing is provided after consultation</w:t>
      </w:r>
    </w:p>
    <w:p w14:paraId="2746AB1B" w14:textId="77777777" w:rsidR="0063406A" w:rsidRDefault="0063406A" w:rsidP="0063406A">
      <w:r>
        <w:t>Custom packages available</w:t>
      </w:r>
    </w:p>
    <w:p w14:paraId="1AA8369D" w14:textId="5D1EE600" w:rsidR="00331B56" w:rsidRDefault="0063406A" w:rsidP="0063406A">
      <w:r>
        <w:t>EMI/payment flexibility may be offered</w:t>
      </w:r>
    </w:p>
    <w:sectPr w:rsidR="00331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14"/>
    <w:rsid w:val="00331B56"/>
    <w:rsid w:val="00372247"/>
    <w:rsid w:val="00434214"/>
    <w:rsid w:val="0063406A"/>
    <w:rsid w:val="00982CB2"/>
    <w:rsid w:val="00D6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6069A52-74F8-8D48-A6DC-DD4BA40D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 Kumar</dc:creator>
  <cp:keywords/>
  <dc:description/>
  <cp:lastModifiedBy>Mukul  Kumar</cp:lastModifiedBy>
  <cp:revision>2</cp:revision>
  <dcterms:created xsi:type="dcterms:W3CDTF">2026-04-16T10:42:00Z</dcterms:created>
  <dcterms:modified xsi:type="dcterms:W3CDTF">2026-04-16T10:42:00Z</dcterms:modified>
</cp:coreProperties>
</file>