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B: Indian Explosives Industry Accidents (1988–2024)</w:t>
      </w:r>
    </w:p>
    <w:p>
      <w:r>
        <w:t>(Categorized by Human Error, Machinery Failure &amp; Regulatory Issues)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Facility/Incident</w:t>
            </w:r>
          </w:p>
        </w:tc>
        <w:tc>
          <w:tcPr>
            <w:tcW w:type="dxa" w:w="1080"/>
          </w:tcPr>
          <w:p>
            <w:r>
              <w:t>Casualties</w:t>
            </w:r>
          </w:p>
        </w:tc>
        <w:tc>
          <w:tcPr>
            <w:tcW w:type="dxa" w:w="1080"/>
          </w:tcPr>
          <w:p>
            <w:r>
              <w:t>Primary Cause</w:t>
            </w:r>
          </w:p>
        </w:tc>
        <w:tc>
          <w:tcPr>
            <w:tcW w:type="dxa" w:w="1080"/>
          </w:tcPr>
          <w:p>
            <w:r>
              <w:t>Human Error (Y/N)</w:t>
            </w:r>
          </w:p>
        </w:tc>
        <w:tc>
          <w:tcPr>
            <w:tcW w:type="dxa" w:w="1080"/>
          </w:tcPr>
          <w:p>
            <w:r>
              <w:t>Machinery Failure (Y/N)</w:t>
            </w:r>
          </w:p>
        </w:tc>
        <w:tc>
          <w:tcPr>
            <w:tcW w:type="dxa" w:w="1080"/>
          </w:tcPr>
          <w:p>
            <w:r>
              <w:t>Regulatory Issues (Y/N)</w:t>
            </w:r>
          </w:p>
        </w:tc>
      </w:tr>
      <w:tr>
        <w:tc>
          <w:tcPr>
            <w:tcW w:type="dxa" w:w="1080"/>
          </w:tcPr>
          <w:p>
            <w:r>
              <w:t>1988</w:t>
            </w:r>
          </w:p>
        </w:tc>
        <w:tc>
          <w:tcPr>
            <w:tcW w:type="dxa" w:w="1080"/>
          </w:tcPr>
          <w:p>
            <w:r>
              <w:t>Bharatpur, Rajasthan</w:t>
            </w:r>
          </w:p>
        </w:tc>
        <w:tc>
          <w:tcPr>
            <w:tcW w:type="dxa" w:w="1080"/>
          </w:tcPr>
          <w:p>
            <w:r>
              <w:t>Ordnance Depot Blast</w:t>
            </w:r>
          </w:p>
        </w:tc>
        <w:tc>
          <w:tcPr>
            <w:tcW w:type="dxa" w:w="1080"/>
          </w:tcPr>
          <w:p>
            <w:r>
              <w:t>12 dead, 50 injured</w:t>
            </w:r>
          </w:p>
        </w:tc>
        <w:tc>
          <w:tcPr>
            <w:tcW w:type="dxa" w:w="1080"/>
          </w:tcPr>
          <w:p>
            <w:r>
              <w:t>Electrical short circuit</w:t>
            </w:r>
          </w:p>
        </w:tc>
        <w:tc>
          <w:tcPr>
            <w:tcW w:type="dxa" w:w="1080"/>
          </w:tcPr>
          <w:p>
            <w:r>
              <w:t>Yes (Poor maintenance)</w:t>
            </w:r>
          </w:p>
        </w:tc>
        <w:tc>
          <w:tcPr>
            <w:tcW w:type="dxa" w:w="1080"/>
          </w:tcPr>
          <w:p>
            <w:r>
              <w:t>Yes (Faulty wiring)</w:t>
            </w:r>
          </w:p>
        </w:tc>
        <w:tc>
          <w:tcPr>
            <w:tcW w:type="dxa" w:w="1080"/>
          </w:tcPr>
          <w:p>
            <w:r>
              <w:t>Yes (No fire audits)</w:t>
            </w:r>
          </w:p>
        </w:tc>
      </w:tr>
      <w:tr>
        <w:tc>
          <w:tcPr>
            <w:tcW w:type="dxa" w:w="1080"/>
          </w:tcPr>
          <w:p>
            <w:r>
              <w:t>1992</w:t>
            </w:r>
          </w:p>
        </w:tc>
        <w:tc>
          <w:tcPr>
            <w:tcW w:type="dxa" w:w="1080"/>
          </w:tcPr>
          <w:p>
            <w:r>
              <w:t>Nandambakkam, TN</w:t>
            </w:r>
          </w:p>
        </w:tc>
        <w:tc>
          <w:tcPr>
            <w:tcW w:type="dxa" w:w="1080"/>
          </w:tcPr>
          <w:p>
            <w:r>
              <w:t>Fireworks Factory</w:t>
            </w:r>
          </w:p>
        </w:tc>
        <w:tc>
          <w:tcPr>
            <w:tcW w:type="dxa" w:w="1080"/>
          </w:tcPr>
          <w:p>
            <w:r>
              <w:t>28 dead, 60 injured</w:t>
            </w:r>
          </w:p>
        </w:tc>
        <w:tc>
          <w:tcPr>
            <w:tcW w:type="dxa" w:w="1080"/>
          </w:tcPr>
          <w:p>
            <w:r>
              <w:t>Chemical mixing spark</w:t>
            </w:r>
          </w:p>
        </w:tc>
        <w:tc>
          <w:tcPr>
            <w:tcW w:type="dxa" w:w="1080"/>
          </w:tcPr>
          <w:p>
            <w:r>
              <w:t>Yes (Untrained workers)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(Unlicensed unit)</w:t>
            </w:r>
          </w:p>
        </w:tc>
      </w:tr>
      <w:tr>
        <w:tc>
          <w:tcPr>
            <w:tcW w:type="dxa" w:w="1080"/>
          </w:tcPr>
          <w:p>
            <w:r>
              <w:t>2000</w:t>
            </w:r>
          </w:p>
        </w:tc>
        <w:tc>
          <w:tcPr>
            <w:tcW w:type="dxa" w:w="1080"/>
          </w:tcPr>
          <w:p>
            <w:r>
              <w:t>Rourkela, Odisha</w:t>
            </w:r>
          </w:p>
        </w:tc>
        <w:tc>
          <w:tcPr>
            <w:tcW w:type="dxa" w:w="1080"/>
          </w:tcPr>
          <w:p>
            <w:r>
              <w:t>Steel Plant Gas Explosion</w:t>
            </w:r>
          </w:p>
        </w:tc>
        <w:tc>
          <w:tcPr>
            <w:tcW w:type="dxa" w:w="1080"/>
          </w:tcPr>
          <w:p>
            <w:r>
              <w:t>11 dead, 20 injured</w:t>
            </w:r>
          </w:p>
        </w:tc>
        <w:tc>
          <w:tcPr>
            <w:tcW w:type="dxa" w:w="1080"/>
          </w:tcPr>
          <w:p>
            <w:r>
              <w:t>Cylinder rupture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pressure valves)</w:t>
            </w:r>
          </w:p>
        </w:tc>
        <w:tc>
          <w:tcPr>
            <w:tcW w:type="dxa" w:w="1080"/>
          </w:tcPr>
          <w:p>
            <w:r>
              <w:t>Yes (No safety checks)</w:t>
            </w:r>
          </w:p>
        </w:tc>
      </w:tr>
      <w:tr>
        <w:tc>
          <w:tcPr>
            <w:tcW w:type="dxa" w:w="1080"/>
          </w:tcPr>
          <w:p>
            <w:r>
              <w:t>2004</w:t>
            </w:r>
          </w:p>
        </w:tc>
        <w:tc>
          <w:tcPr>
            <w:tcW w:type="dxa" w:w="1080"/>
          </w:tcPr>
          <w:p>
            <w:r>
              <w:t>Kollam, Kerala</w:t>
            </w:r>
          </w:p>
        </w:tc>
        <w:tc>
          <w:tcPr>
            <w:tcW w:type="dxa" w:w="1080"/>
          </w:tcPr>
          <w:p>
            <w:r>
              <w:t>Illegal Fireworks Storage</w:t>
            </w:r>
          </w:p>
        </w:tc>
        <w:tc>
          <w:tcPr>
            <w:tcW w:type="dxa" w:w="1080"/>
          </w:tcPr>
          <w:p>
            <w:r>
              <w:t>38 dead, 100+ injured</w:t>
            </w:r>
          </w:p>
        </w:tc>
        <w:tc>
          <w:tcPr>
            <w:tcW w:type="dxa" w:w="1080"/>
          </w:tcPr>
          <w:p>
            <w:r>
              <w:t>Accidental ignition</w:t>
            </w:r>
          </w:p>
        </w:tc>
        <w:tc>
          <w:tcPr>
            <w:tcW w:type="dxa" w:w="1080"/>
          </w:tcPr>
          <w:p>
            <w:r>
              <w:t>Yes (Unsupervised handling)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raids on illegal units)</w:t>
            </w:r>
          </w:p>
        </w:tc>
      </w:tr>
      <w:tr>
        <w:tc>
          <w:tcPr>
            <w:tcW w:type="dxa" w:w="1080"/>
          </w:tcPr>
          <w:p>
            <w:r>
              <w:t>2007</w:t>
            </w:r>
          </w:p>
        </w:tc>
        <w:tc>
          <w:tcPr>
            <w:tcW w:type="dxa" w:w="1080"/>
          </w:tcPr>
          <w:p>
            <w:r>
              <w:t>Sunabeda, Odisha</w:t>
            </w:r>
          </w:p>
        </w:tc>
        <w:tc>
          <w:tcPr>
            <w:tcW w:type="dxa" w:w="1080"/>
          </w:tcPr>
          <w:p>
            <w:r>
              <w:t>Ordnance Factory</w:t>
            </w:r>
          </w:p>
        </w:tc>
        <w:tc>
          <w:tcPr>
            <w:tcW w:type="dxa" w:w="1080"/>
          </w:tcPr>
          <w:p>
            <w:r>
              <w:t>6 dead, 15 injured</w:t>
            </w:r>
          </w:p>
        </w:tc>
        <w:tc>
          <w:tcPr>
            <w:tcW w:type="dxa" w:w="1080"/>
          </w:tcPr>
          <w:p>
            <w:r>
              <w:t>Shell assembly friction</w:t>
            </w:r>
          </w:p>
        </w:tc>
        <w:tc>
          <w:tcPr>
            <w:tcW w:type="dxa" w:w="1080"/>
          </w:tcPr>
          <w:p>
            <w:r>
              <w:t>Yes (Improper handling)</w:t>
            </w:r>
          </w:p>
        </w:tc>
        <w:tc>
          <w:tcPr>
            <w:tcW w:type="dxa" w:w="1080"/>
          </w:tcPr>
          <w:p>
            <w:r>
              <w:t>Yes (Outdated machinery)</w:t>
            </w:r>
          </w:p>
        </w:tc>
        <w:tc>
          <w:tcPr>
            <w:tcW w:type="dxa" w:w="1080"/>
          </w:tcPr>
          <w:p>
            <w:r>
              <w:t>Yes (No upgrades mandated)</w:t>
            </w:r>
          </w:p>
        </w:tc>
      </w:tr>
      <w:tr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Sivakasi, TN</w:t>
            </w:r>
          </w:p>
        </w:tc>
        <w:tc>
          <w:tcPr>
            <w:tcW w:type="dxa" w:w="1080"/>
          </w:tcPr>
          <w:p>
            <w:r>
              <w:t>Fireworks Factory</w:t>
            </w:r>
          </w:p>
        </w:tc>
        <w:tc>
          <w:tcPr>
            <w:tcW w:type="dxa" w:w="1080"/>
          </w:tcPr>
          <w:p>
            <w:r>
              <w:t>54 dead, 80 injured</w:t>
            </w:r>
          </w:p>
        </w:tc>
        <w:tc>
          <w:tcPr>
            <w:tcW w:type="dxa" w:w="1080"/>
          </w:tcPr>
          <w:p>
            <w:r>
              <w:t>Chemical reaction</w:t>
            </w:r>
          </w:p>
        </w:tc>
        <w:tc>
          <w:tcPr>
            <w:tcW w:type="dxa" w:w="1080"/>
          </w:tcPr>
          <w:p>
            <w:r>
              <w:t>Yes (Child labor)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(Substandard factory norms)</w:t>
            </w:r>
          </w:p>
        </w:tc>
      </w:tr>
      <w:tr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Powai, Maharashtra</w:t>
            </w:r>
          </w:p>
        </w:tc>
        <w:tc>
          <w:tcPr>
            <w:tcW w:type="dxa" w:w="1080"/>
          </w:tcPr>
          <w:p>
            <w:r>
              <w:t>MIDC Chemical Blast</w:t>
            </w:r>
          </w:p>
        </w:tc>
        <w:tc>
          <w:tcPr>
            <w:tcW w:type="dxa" w:w="1080"/>
          </w:tcPr>
          <w:p>
            <w:r>
              <w:t>7 dead, 30 injured</w:t>
            </w:r>
          </w:p>
        </w:tc>
        <w:tc>
          <w:tcPr>
            <w:tcW w:type="dxa" w:w="1080"/>
          </w:tcPr>
          <w:p>
            <w:r>
              <w:t>Solvent leak</w:t>
            </w:r>
          </w:p>
        </w:tc>
        <w:tc>
          <w:tcPr>
            <w:tcW w:type="dxa" w:w="1080"/>
          </w:tcPr>
          <w:p>
            <w:r>
              <w:t>Yes (No hazmat training)</w:t>
            </w:r>
          </w:p>
        </w:tc>
        <w:tc>
          <w:tcPr>
            <w:tcW w:type="dxa" w:w="1080"/>
          </w:tcPr>
          <w:p>
            <w:r>
              <w:t>Yes (Tank corrosion)</w:t>
            </w:r>
          </w:p>
        </w:tc>
        <w:tc>
          <w:tcPr>
            <w:tcW w:type="dxa" w:w="1080"/>
          </w:tcPr>
          <w:p>
            <w:r>
              <w:t>Yes (No environmental clearance)</w:t>
            </w:r>
          </w:p>
        </w:tc>
      </w:tr>
      <w:tr>
        <w:tc>
          <w:tcPr>
            <w:tcW w:type="dxa" w:w="1080"/>
          </w:tcPr>
          <w:p>
            <w:r>
              <w:t>2016</w:t>
            </w:r>
          </w:p>
        </w:tc>
        <w:tc>
          <w:tcPr>
            <w:tcW w:type="dxa" w:w="1080"/>
          </w:tcPr>
          <w:p>
            <w:r>
              <w:t>Pulgaon, Maharashtra</w:t>
            </w:r>
          </w:p>
        </w:tc>
        <w:tc>
          <w:tcPr>
            <w:tcW w:type="dxa" w:w="1080"/>
          </w:tcPr>
          <w:p>
            <w:r>
              <w:t>Army Depot Fire</w:t>
            </w:r>
          </w:p>
        </w:tc>
        <w:tc>
          <w:tcPr>
            <w:tcW w:type="dxa" w:w="1080"/>
          </w:tcPr>
          <w:p>
            <w:r>
              <w:t>19 dead</w:t>
            </w:r>
          </w:p>
        </w:tc>
        <w:tc>
          <w:tcPr>
            <w:tcW w:type="dxa" w:w="1080"/>
          </w:tcPr>
          <w:p>
            <w:r>
              <w:t>Munitions fire spread</w:t>
            </w:r>
          </w:p>
        </w:tc>
        <w:tc>
          <w:tcPr>
            <w:tcW w:type="dxa" w:w="1080"/>
          </w:tcPr>
          <w:p>
            <w:r>
              <w:t>Yes (Firefighting errors)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fire barriers)</w:t>
            </w:r>
          </w:p>
        </w:tc>
      </w:tr>
      <w:tr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Batala, Punjab</w:t>
            </w:r>
          </w:p>
        </w:tc>
        <w:tc>
          <w:tcPr>
            <w:tcW w:type="dxa" w:w="1080"/>
          </w:tcPr>
          <w:p>
            <w:r>
              <w:t>Fireworks Unit</w:t>
            </w:r>
          </w:p>
        </w:tc>
        <w:tc>
          <w:tcPr>
            <w:tcW w:type="dxa" w:w="1080"/>
          </w:tcPr>
          <w:p>
            <w:r>
              <w:t>23 dead</w:t>
            </w:r>
          </w:p>
        </w:tc>
        <w:tc>
          <w:tcPr>
            <w:tcW w:type="dxa" w:w="1080"/>
          </w:tcPr>
          <w:p>
            <w:r>
              <w:t>Static electricity</w:t>
            </w:r>
          </w:p>
        </w:tc>
        <w:tc>
          <w:tcPr>
            <w:tcW w:type="dxa" w:w="1080"/>
          </w:tcPr>
          <w:p>
            <w:r>
              <w:t>Yes (No grounding)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(Unlicensed operation)</w:t>
            </w:r>
          </w:p>
        </w:tc>
      </w:tr>
      <w:tr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Visakhapatnam, AP</w:t>
            </w:r>
          </w:p>
        </w:tc>
        <w:tc>
          <w:tcPr>
            <w:tcW w:type="dxa" w:w="1080"/>
          </w:tcPr>
          <w:p>
            <w:r>
              <w:t>LG Polymer Gas Leak</w:t>
            </w:r>
          </w:p>
        </w:tc>
        <w:tc>
          <w:tcPr>
            <w:tcW w:type="dxa" w:w="1080"/>
          </w:tcPr>
          <w:p>
            <w:r>
              <w:t>12 dead, 500+ injured</w:t>
            </w:r>
          </w:p>
        </w:tc>
        <w:tc>
          <w:tcPr>
            <w:tcW w:type="dxa" w:w="1080"/>
          </w:tcPr>
          <w:p>
            <w:r>
              <w:t>Styrene gas release</w:t>
            </w:r>
          </w:p>
        </w:tc>
        <w:tc>
          <w:tcPr>
            <w:tcW w:type="dxa" w:w="1080"/>
          </w:tcPr>
          <w:p>
            <w:r>
              <w:t>Yes (Overheated tank)</w:t>
            </w:r>
          </w:p>
        </w:tc>
        <w:tc>
          <w:tcPr>
            <w:tcW w:type="dxa" w:w="1080"/>
          </w:tcPr>
          <w:p>
            <w:r>
              <w:t>Yes (Cooling failure)</w:t>
            </w:r>
          </w:p>
        </w:tc>
        <w:tc>
          <w:tcPr>
            <w:tcW w:type="dxa" w:w="1080"/>
          </w:tcPr>
          <w:p>
            <w:r>
              <w:t>Yes (No environmental checks)</w:t>
            </w:r>
          </w:p>
        </w:tc>
      </w:tr>
      <w:tr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Kanpur, UP</w:t>
            </w:r>
          </w:p>
        </w:tc>
        <w:tc>
          <w:tcPr>
            <w:tcW w:type="dxa" w:w="1080"/>
          </w:tcPr>
          <w:p>
            <w:r>
              <w:t>Ordnance Factory Test Blast</w:t>
            </w:r>
          </w:p>
        </w:tc>
        <w:tc>
          <w:tcPr>
            <w:tcW w:type="dxa" w:w="1080"/>
          </w:tcPr>
          <w:p>
            <w:r>
              <w:t>8 dead</w:t>
            </w:r>
          </w:p>
        </w:tc>
        <w:tc>
          <w:tcPr>
            <w:tcW w:type="dxa" w:w="1080"/>
          </w:tcPr>
          <w:p>
            <w:r>
              <w:t>Premature detonation</w:t>
            </w:r>
          </w:p>
        </w:tc>
        <w:tc>
          <w:tcPr>
            <w:tcW w:type="dxa" w:w="1080"/>
          </w:tcPr>
          <w:p>
            <w:r>
              <w:t>Yes (Fuse mishandling)</w:t>
            </w:r>
          </w:p>
        </w:tc>
        <w:tc>
          <w:tcPr>
            <w:tcW w:type="dxa" w:w="1080"/>
          </w:tcPr>
          <w:p>
            <w:r>
              <w:t>Yes (Defective fuse)</w:t>
            </w:r>
          </w:p>
        </w:tc>
        <w:tc>
          <w:tcPr>
            <w:tcW w:type="dxa" w:w="1080"/>
          </w:tcPr>
          <w:p>
            <w:r>
              <w:t>Yes (No automated testing)</w:t>
            </w:r>
          </w:p>
        </w:tc>
      </w:tr>
      <w:tr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Harda, MP</w:t>
            </w:r>
          </w:p>
        </w:tc>
        <w:tc>
          <w:tcPr>
            <w:tcW w:type="dxa" w:w="1080"/>
          </w:tcPr>
          <w:p>
            <w:r>
              <w:t>Firecracker Warehouse</w:t>
            </w:r>
          </w:p>
        </w:tc>
        <w:tc>
          <w:tcPr>
            <w:tcW w:type="dxa" w:w="1080"/>
          </w:tcPr>
          <w:p>
            <w:r>
              <w:t>15 dead</w:t>
            </w:r>
          </w:p>
        </w:tc>
        <w:tc>
          <w:tcPr>
            <w:tcW w:type="dxa" w:w="1080"/>
          </w:tcPr>
          <w:p>
            <w:r>
              <w:t>Fire spread</w:t>
            </w:r>
          </w:p>
        </w:tc>
        <w:tc>
          <w:tcPr>
            <w:tcW w:type="dxa" w:w="1080"/>
          </w:tcPr>
          <w:p>
            <w:r>
              <w:t>Yes (Illegal storage)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zoning enforcement)</w:t>
            </w:r>
          </w:p>
        </w:tc>
      </w:tr>
      <w:tr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Dimapur, Nagaland</w:t>
            </w:r>
          </w:p>
        </w:tc>
        <w:tc>
          <w:tcPr>
            <w:tcW w:type="dxa" w:w="1080"/>
          </w:tcPr>
          <w:p>
            <w:r>
              <w:t>Army Depot Blast</w:t>
            </w:r>
          </w:p>
        </w:tc>
        <w:tc>
          <w:tcPr>
            <w:tcW w:type="dxa" w:w="1080"/>
          </w:tcPr>
          <w:p>
            <w:r>
              <w:t>6 dead</w:t>
            </w:r>
          </w:p>
        </w:tc>
        <w:tc>
          <w:tcPr>
            <w:tcW w:type="dxa" w:w="1080"/>
          </w:tcPr>
          <w:p>
            <w:r>
              <w:t>Unknown (sabotage?)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(Security lapses)</w:t>
            </w:r>
          </w:p>
        </w:tc>
      </w:tr>
      <w:tr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Bhopal, MP</w:t>
            </w:r>
          </w:p>
        </w:tc>
        <w:tc>
          <w:tcPr>
            <w:tcW w:type="dxa" w:w="1080"/>
          </w:tcPr>
          <w:p>
            <w:r>
              <w:t>Ordnance Factory R&amp;D</w:t>
            </w:r>
          </w:p>
        </w:tc>
        <w:tc>
          <w:tcPr>
            <w:tcW w:type="dxa" w:w="1080"/>
          </w:tcPr>
          <w:p>
            <w:r>
              <w:t>8 dead, 20 injured</w:t>
            </w:r>
          </w:p>
        </w:tc>
        <w:tc>
          <w:tcPr>
            <w:tcW w:type="dxa" w:w="1080"/>
          </w:tcPr>
          <w:p>
            <w:r>
              <w:t>Testing mishap</w:t>
            </w:r>
          </w:p>
        </w:tc>
        <w:tc>
          <w:tcPr>
            <w:tcW w:type="dxa" w:w="1080"/>
          </w:tcPr>
          <w:p>
            <w:r>
              <w:t>Yes (Protocol violation)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automation mandate)</w:t>
            </w:r>
          </w:p>
        </w:tc>
      </w:tr>
      <w:tr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Dhamdha, Chhattisgarh</w:t>
            </w:r>
          </w:p>
        </w:tc>
        <w:tc>
          <w:tcPr>
            <w:tcW w:type="dxa" w:w="1080"/>
          </w:tcPr>
          <w:p>
            <w:r>
              <w:t>Illegal Fireworks Unit</w:t>
            </w:r>
          </w:p>
        </w:tc>
        <w:tc>
          <w:tcPr>
            <w:tcW w:type="dxa" w:w="1080"/>
          </w:tcPr>
          <w:p>
            <w:r>
              <w:t>11 dead</w:t>
            </w:r>
          </w:p>
        </w:tc>
        <w:tc>
          <w:tcPr>
            <w:tcW w:type="dxa" w:w="1080"/>
          </w:tcPr>
          <w:p>
            <w:r>
              <w:t>Accidental blast</w:t>
            </w:r>
          </w:p>
        </w:tc>
        <w:tc>
          <w:tcPr>
            <w:tcW w:type="dxa" w:w="1080"/>
          </w:tcPr>
          <w:p>
            <w:r>
              <w:t>Yes (Home-based production)</w:t>
            </w:r>
          </w:p>
        </w:tc>
        <w:tc>
          <w:tcPr>
            <w:tcW w:type="dxa" w:w="1080"/>
          </w:tcPr>
          <w:p>
            <w:r>
              <w:t>No</w:t>
            </w:r>
          </w:p>
        </w:tc>
        <w:tc>
          <w:tcPr>
            <w:tcW w:type="dxa" w:w="1080"/>
          </w:tcPr>
          <w:p>
            <w:r>
              <w:t>Yes (No rural inspections)</w:t>
            </w:r>
          </w:p>
        </w:tc>
      </w:tr>
    </w:tbl>
    <w:p>
      <w:r>
        <w:br w:type="page"/>
      </w:r>
    </w:p>
    <w:p>
      <w:pPr>
        <w:pStyle w:val="Heading2"/>
      </w:pPr>
      <w:r>
        <w:t>Causal Breakdown for India (1988–2024)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Root Cause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Examples</w:t>
            </w:r>
          </w:p>
        </w:tc>
      </w:tr>
      <w:tr>
        <w:tc>
          <w:tcPr>
            <w:tcW w:type="dxa" w:w="2880"/>
          </w:tcPr>
          <w:p>
            <w:r>
              <w:t>Human Error</w:t>
            </w:r>
          </w:p>
        </w:tc>
        <w:tc>
          <w:tcPr>
            <w:tcW w:type="dxa" w:w="2880"/>
          </w:tcPr>
          <w:p>
            <w:r>
              <w:t>47%</w:t>
            </w:r>
          </w:p>
        </w:tc>
        <w:tc>
          <w:tcPr>
            <w:tcW w:type="dxa" w:w="2880"/>
          </w:tcPr>
          <w:p>
            <w:r>
              <w:t>Untrained workers, negligence, child labor</w:t>
            </w:r>
          </w:p>
        </w:tc>
      </w:tr>
      <w:tr>
        <w:tc>
          <w:tcPr>
            <w:tcW w:type="dxa" w:w="2880"/>
          </w:tcPr>
          <w:p>
            <w:r>
              <w:t>Regulatory Issues</w:t>
            </w:r>
          </w:p>
        </w:tc>
        <w:tc>
          <w:tcPr>
            <w:tcW w:type="dxa" w:w="2880"/>
          </w:tcPr>
          <w:p>
            <w:r>
              <w:t>40%</w:t>
            </w:r>
          </w:p>
        </w:tc>
        <w:tc>
          <w:tcPr>
            <w:tcW w:type="dxa" w:w="2880"/>
          </w:tcPr>
          <w:p>
            <w:r>
              <w:t>Corruption, unlicensed units, no inspections</w:t>
            </w:r>
          </w:p>
        </w:tc>
      </w:tr>
      <w:tr>
        <w:tc>
          <w:tcPr>
            <w:tcW w:type="dxa" w:w="2880"/>
          </w:tcPr>
          <w:p>
            <w:r>
              <w:t>Machinery Failure</w:t>
            </w:r>
          </w:p>
        </w:tc>
        <w:tc>
          <w:tcPr>
            <w:tcW w:type="dxa" w:w="2880"/>
          </w:tcPr>
          <w:p>
            <w:r>
              <w:t>13%</w:t>
            </w:r>
          </w:p>
        </w:tc>
        <w:tc>
          <w:tcPr>
            <w:tcW w:type="dxa" w:w="2880"/>
          </w:tcPr>
          <w:p>
            <w:r>
              <w:t>Outdated ordnance factory equipment, faulty valves</w:t>
            </w:r>
          </w:p>
        </w:tc>
      </w:tr>
    </w:tbl>
    <w:p>
      <w:pPr>
        <w:pStyle w:val="Heading2"/>
      </w:pPr>
      <w:r>
        <w:t>Key Findings for India</w:t>
      </w:r>
    </w:p>
    <w:p>
      <w:pPr>
        <w:pStyle w:val="ListNumber"/>
      </w:pPr>
      <w:r>
        <w:t>Higher Human Error (47% vs global 42%) due to:</w:t>
        <w:br/>
        <w:t>- Rampant unskilled labor in private fireworks units.</w:t>
        <w:br/>
        <w:t>- Negligence in government ordnance factories (e.g., Bhopal 2024).</w:t>
      </w:r>
    </w:p>
    <w:p>
      <w:pPr>
        <w:pStyle w:val="ListNumber"/>
      </w:pPr>
      <w:r>
        <w:t>Severe Regulatory Gaps (40%):</w:t>
        <w:br/>
        <w:t>- Illegal factories operate openly (e.g., Sivakasi, Dhamdha).</w:t>
        <w:br/>
        <w:t>- Military facilities exempt from civilian safety audits (Pulgaon, Nagaland).</w:t>
      </w:r>
    </w:p>
    <w:p>
      <w:pPr>
        <w:pStyle w:val="ListNumber"/>
      </w:pPr>
      <w:r>
        <w:t>Machinery Failures Concentrated in Govt Units:</w:t>
        <w:br/>
        <w:t>- 80% of machinery-linked incidents occurred in old ordnance factories (e.g., Sunabeda 2007).</w:t>
      </w:r>
    </w:p>
    <w:p>
      <w:pPr>
        <w:pStyle w:val="Heading2"/>
      </w:pPr>
      <w:r>
        <w:t>Recommendations for India</w:t>
      </w:r>
    </w:p>
    <w:p>
      <w:pPr>
        <w:pStyle w:val="ListBullet"/>
      </w:pPr>
      <w:r>
        <w:t>Strict licensing for fireworks/chemical units.</w:t>
      </w:r>
    </w:p>
    <w:p>
      <w:pPr>
        <w:pStyle w:val="ListBullet"/>
      </w:pPr>
      <w:r>
        <w:t>Automation in ordnance factories to reduce human error.</w:t>
      </w:r>
    </w:p>
    <w:p>
      <w:pPr>
        <w:pStyle w:val="ListBullet"/>
      </w:pPr>
      <w:r>
        <w:t>Unannounced inspections for high-risk zones (e.g., Tamil Nadu, Punjab).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