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9A1AA" w14:textId="3E3E97B8" w:rsidR="00D077E9" w:rsidRDefault="00D077E9" w:rsidP="003E6402">
      <w:pPr>
        <w:jc w:val="both"/>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78"/>
      </w:tblGrid>
      <w:tr w:rsidR="00D077E9" w14:paraId="35FD9804" w14:textId="77777777" w:rsidTr="00403483">
        <w:trPr>
          <w:trHeight w:val="1877"/>
        </w:trPr>
        <w:tc>
          <w:tcPr>
            <w:tcW w:w="8378" w:type="dxa"/>
            <w:tcBorders>
              <w:top w:val="nil"/>
              <w:left w:val="nil"/>
              <w:bottom w:val="nil"/>
              <w:right w:val="nil"/>
            </w:tcBorders>
          </w:tcPr>
          <w:p w14:paraId="029BC2E4" w14:textId="652F7F54" w:rsidR="00D077E9" w:rsidRDefault="00D077E9" w:rsidP="00D077E9"/>
          <w:p w14:paraId="2C9046EC" w14:textId="5C97192A" w:rsidR="00D077E9" w:rsidRDefault="00D077E9" w:rsidP="00D077E9"/>
        </w:tc>
      </w:tr>
      <w:tr w:rsidR="00D077E9" w14:paraId="708FAE60" w14:textId="77777777" w:rsidTr="00403483">
        <w:trPr>
          <w:trHeight w:val="7568"/>
        </w:trPr>
        <w:tc>
          <w:tcPr>
            <w:tcW w:w="8378" w:type="dxa"/>
            <w:tcBorders>
              <w:top w:val="nil"/>
              <w:left w:val="nil"/>
              <w:bottom w:val="nil"/>
              <w:right w:val="nil"/>
            </w:tcBorders>
          </w:tcPr>
          <w:p w14:paraId="5CBD987C" w14:textId="77777777" w:rsidR="00D077E9" w:rsidRDefault="00D077E9" w:rsidP="00D077E9">
            <w:pPr>
              <w:rPr>
                <w:noProof/>
              </w:rPr>
            </w:pPr>
          </w:p>
        </w:tc>
      </w:tr>
      <w:tr w:rsidR="00D077E9" w14:paraId="69936525" w14:textId="77777777" w:rsidTr="00403483">
        <w:trPr>
          <w:trHeight w:val="2151"/>
        </w:trPr>
        <w:tc>
          <w:tcPr>
            <w:tcW w:w="8378" w:type="dxa"/>
            <w:tcBorders>
              <w:top w:val="nil"/>
              <w:left w:val="nil"/>
              <w:bottom w:val="nil"/>
              <w:right w:val="nil"/>
            </w:tcBorders>
          </w:tcPr>
          <w:sdt>
            <w:sdtPr>
              <w:id w:val="1080870105"/>
              <w:placeholder>
                <w:docPart w:val="9497A082418F4DC7AE6C3BCD0B89658E"/>
              </w:placeholder>
              <w15:appearance w15:val="hidden"/>
            </w:sdtPr>
            <w:sdtContent>
              <w:p w14:paraId="53219734" w14:textId="63206F07"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86301B">
                  <w:rPr>
                    <w:rStyle w:val="SubtitleChar"/>
                    <w:b w:val="0"/>
                    <w:noProof/>
                  </w:rPr>
                  <w:t>January 14</w:t>
                </w:r>
                <w:r w:rsidRPr="00D86945">
                  <w:rPr>
                    <w:rStyle w:val="SubtitleChar"/>
                    <w:b w:val="0"/>
                  </w:rPr>
                  <w:fldChar w:fldCharType="end"/>
                </w:r>
              </w:p>
            </w:sdtContent>
          </w:sdt>
          <w:p w14:paraId="4AB28952" w14:textId="54562441" w:rsidR="00D077E9" w:rsidRDefault="00F01E9D" w:rsidP="00D077E9">
            <w:pPr>
              <w:rPr>
                <w:noProof/>
                <w:sz w:val="10"/>
                <w:szCs w:val="10"/>
              </w:rPr>
            </w:pPr>
            <w:r>
              <w:rPr>
                <w:noProof/>
              </w:rPr>
              <mc:AlternateContent>
                <mc:Choice Requires="wps">
                  <w:drawing>
                    <wp:inline distT="0" distB="0" distL="0" distR="0" wp14:anchorId="00036058" wp14:editId="12C96C8D">
                      <wp:extent cx="1494155" cy="635"/>
                      <wp:effectExtent l="0" t="19050" r="10795" b="18415"/>
                      <wp:docPr id="214181343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94155" cy="635"/>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BA03F86"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117.6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" strokecolor="#082a75 [3215]" strokeweight="3pt">
                      <o:lock v:ext="edit" shapetype="f"/>
                      <w10:anchorlock/>
                    </v:line>
                  </w:pict>
                </mc:Fallback>
              </mc:AlternateContent>
            </w:r>
          </w:p>
          <w:p w14:paraId="3E4AEA0D" w14:textId="77777777" w:rsidR="00D077E9" w:rsidRDefault="00D077E9" w:rsidP="00D077E9">
            <w:pPr>
              <w:rPr>
                <w:noProof/>
                <w:sz w:val="10"/>
                <w:szCs w:val="10"/>
              </w:rPr>
            </w:pPr>
          </w:p>
          <w:p w14:paraId="5B01D7B4" w14:textId="77777777" w:rsidR="00D077E9" w:rsidRDefault="00D077E9" w:rsidP="00D077E9">
            <w:pPr>
              <w:rPr>
                <w:noProof/>
                <w:sz w:val="10"/>
                <w:szCs w:val="10"/>
              </w:rPr>
            </w:pPr>
          </w:p>
          <w:sdt>
            <w:sdtPr>
              <w:id w:val="-1740469667"/>
              <w:placeholder>
                <w:docPart w:val="890E6680FE4546F8BC45D2EF6B9F629B"/>
              </w:placeholder>
              <w15:appearance w15:val="hidden"/>
            </w:sdtPr>
            <w:sdtContent>
              <w:p w14:paraId="562D3441" w14:textId="77777777" w:rsidR="00950278" w:rsidRDefault="0012080D" w:rsidP="00D077E9">
                <w:r>
                  <w:t>Birmingham city university</w:t>
                </w:r>
              </w:p>
              <w:p w14:paraId="70BCEC34" w14:textId="2A1CE77D" w:rsidR="00D077E9" w:rsidRDefault="00950278" w:rsidP="00D077E9">
                <w:r>
                  <w:t>Student id - 23178059</w:t>
                </w:r>
              </w:p>
            </w:sdtContent>
          </w:sdt>
          <w:p w14:paraId="1ABE829A" w14:textId="3291AF39" w:rsidR="00D077E9" w:rsidRDefault="00D077E9" w:rsidP="00D077E9">
            <w:r w:rsidRPr="00B231E5">
              <w:t>Authored by:</w:t>
            </w:r>
            <w:r>
              <w:t xml:space="preserve"> </w:t>
            </w:r>
            <w:sdt>
              <w:sdtPr>
                <w:alias w:val="Your Name"/>
                <w:tag w:val="Your Name"/>
                <w:id w:val="-180584491"/>
                <w:placeholder>
                  <w:docPart w:val="4A7840D736DF4EBE9E15CE45EDB15842"/>
                </w:placeholder>
                <w:dataBinding w:prefixMappings="xmlns:ns0='http://schemas.microsoft.com/office/2006/coverPageProps' " w:xpath="/ns0:CoverPageProperties[1]/ns0:CompanyFax[1]" w:storeItemID="{55AF091B-3C7A-41E3-B477-F2FDAA23CFDA}"/>
                <w15:appearance w15:val="hidden"/>
                <w:text w:multiLine="1"/>
              </w:sdtPr>
              <w:sdtContent>
                <w:r w:rsidR="0012080D">
                  <w:t>Namagiri Mukul</w:t>
                </w:r>
              </w:sdtContent>
            </w:sdt>
          </w:p>
          <w:p w14:paraId="19A4FD3A" w14:textId="77777777" w:rsidR="00D077E9" w:rsidRPr="00D86945" w:rsidRDefault="00D077E9" w:rsidP="00D077E9">
            <w:pPr>
              <w:rPr>
                <w:noProof/>
                <w:sz w:val="10"/>
                <w:szCs w:val="10"/>
              </w:rPr>
            </w:pPr>
          </w:p>
        </w:tc>
      </w:tr>
    </w:tbl>
    <w:p w14:paraId="4E1D9A82" w14:textId="31494343" w:rsidR="00A9436A" w:rsidRPr="00950278" w:rsidRDefault="00F01E9D" w:rsidP="00F1240B">
      <w:pPr>
        <w:spacing w:after="200"/>
      </w:pPr>
      <w:r>
        <w:rPr>
          <w:noProof/>
        </w:rPr>
        <mc:AlternateContent>
          <mc:Choice Requires="wps">
            <w:drawing>
              <wp:anchor distT="0" distB="0" distL="114300" distR="114300" simplePos="0" relativeHeight="251662336" behindDoc="0" locked="0" layoutInCell="1" allowOverlap="1" wp14:anchorId="16715207" wp14:editId="5A34A921">
                <wp:simplePos x="0" y="0"/>
                <wp:positionH relativeFrom="margin">
                  <wp:align>left</wp:align>
                </wp:positionH>
                <wp:positionV relativeFrom="paragraph">
                  <wp:posOffset>9525</wp:posOffset>
                </wp:positionV>
                <wp:extent cx="3646805" cy="5593080"/>
                <wp:effectExtent l="0" t="0" r="0" b="7620"/>
                <wp:wrapNone/>
                <wp:docPr id="9910049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46805" cy="5593080"/>
                        </a:xfrm>
                        <a:prstGeom prst="rect">
                          <a:avLst/>
                        </a:prstGeom>
                        <a:solidFill>
                          <a:schemeClr val="accent6">
                            <a:lumMod val="60000"/>
                            <a:lumOff val="40000"/>
                          </a:schemeClr>
                        </a:solidFill>
                        <a:ln>
                          <a:solidFill>
                            <a:schemeClr val="bg1"/>
                          </a:solidFill>
                        </a:ln>
                      </wps:spPr>
                      <wps:txbx>
                        <w:txbxContent>
                          <w:p w14:paraId="6BDA7725" w14:textId="2467032F" w:rsidR="005C61ED" w:rsidRPr="00950278" w:rsidRDefault="0012080D" w:rsidP="00950278">
                            <w:pPr>
                              <w:pStyle w:val="Heading1"/>
                              <w:rPr>
                                <w:noProof/>
                              </w:rPr>
                            </w:pPr>
                            <w:r w:rsidRPr="00950278">
                              <w:rPr>
                                <w:noProof/>
                              </w:rPr>
                              <w:t>Machine learning Report</w:t>
                            </w:r>
                          </w:p>
                          <w:p w14:paraId="3F5CADBB" w14:textId="49D3EB2F" w:rsidR="0012080D" w:rsidRPr="00950278" w:rsidRDefault="0012080D" w:rsidP="00950278">
                            <w:pPr>
                              <w:pStyle w:val="Heading1"/>
                              <w:rPr>
                                <w:noProof/>
                                <w:kern w:val="0"/>
                              </w:rPr>
                            </w:pPr>
                            <w:r w:rsidRPr="00950278">
                              <w:rPr>
                                <w:noProof/>
                              </w:rPr>
                              <w:t>CMP7228 S1 2023/4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15207" id="_x0000_t202" coordsize="21600,21600" o:spt="202" path="m,l,21600r21600,l21600,xe">
                <v:stroke joinstyle="miter"/>
                <v:path gradientshapeok="t" o:connecttype="rect"/>
              </v:shapetype>
              <v:shape id="Text Box 5" o:spid="_x0000_s1026" type="#_x0000_t202" style="position:absolute;margin-left:0;margin-top:.75pt;width:287.15pt;height:440.4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" fillcolor="#7ad6cf [1945]" strokecolor="white [3212]">
                <v:path arrowok="t"/>
                <v:textbox>
                  <w:txbxContent>
                    <w:p w14:paraId="6BDA7725" w14:textId="2467032F" w:rsidR="005C61ED" w:rsidRPr="00950278" w:rsidRDefault="0012080D" w:rsidP="00950278">
                      <w:pPr>
                        <w:pStyle w:val="Heading1"/>
                        <w:rPr>
                          <w:noProof/>
                        </w:rPr>
                      </w:pPr>
                      <w:r w:rsidRPr="00950278">
                        <w:rPr>
                          <w:noProof/>
                        </w:rPr>
                        <w:t>Machine learning Report</w:t>
                      </w:r>
                    </w:p>
                    <w:p w14:paraId="3F5CADBB" w14:textId="49D3EB2F" w:rsidR="0012080D" w:rsidRPr="00950278" w:rsidRDefault="0012080D" w:rsidP="00950278">
                      <w:pPr>
                        <w:pStyle w:val="Heading1"/>
                        <w:rPr>
                          <w:noProof/>
                          <w:kern w:val="0"/>
                        </w:rPr>
                      </w:pPr>
                      <w:r w:rsidRPr="00950278">
                        <w:rPr>
                          <w:noProof/>
                        </w:rPr>
                        <w:t>CMP7228 S1 2023/4</w:t>
                      </w:r>
                    </w:p>
                  </w:txbxContent>
                </v:textbox>
                <w10:wrap anchorx="margin"/>
              </v:shape>
            </w:pict>
          </mc:Fallback>
        </mc:AlternateContent>
      </w:r>
      <w:r>
        <w:rPr>
          <w:noProof/>
        </w:rPr>
        <mc:AlternateContent>
          <mc:Choice Requires="wps">
            <w:drawing>
              <wp:anchor distT="0" distB="0" distL="114300" distR="114300" simplePos="0" relativeHeight="251659264" behindDoc="1" locked="0" layoutInCell="1" allowOverlap="1" wp14:anchorId="00369433" wp14:editId="12A61B20">
                <wp:simplePos x="0" y="0"/>
                <wp:positionH relativeFrom="column">
                  <wp:posOffset>-746760</wp:posOffset>
                </wp:positionH>
                <wp:positionV relativeFrom="page">
                  <wp:posOffset>6670040</wp:posOffset>
                </wp:positionV>
                <wp:extent cx="7760970" cy="3374390"/>
                <wp:effectExtent l="0" t="0" r="0" b="0"/>
                <wp:wrapNone/>
                <wp:docPr id="21367645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1D7FA0" id="Rectangle 4" o:spid="_x0000_s1026" style="position:absolute;margin-left:-58.8pt;margin-top:525.2pt;width:611.1pt;height:26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" fillcolor="#34aba2 [3206]" stroked="f" strokeweight="2pt">
                <w10:wrap anchory="page"/>
              </v:rect>
            </w:pict>
          </mc:Fallback>
        </mc:AlternateContent>
      </w:r>
      <w:r w:rsidR="00D077E9">
        <w:br w:type="page"/>
      </w:r>
    </w:p>
    <w:p w14:paraId="26D3C0C7" w14:textId="2391FEEB" w:rsidR="00F1240B" w:rsidRPr="00EC478D" w:rsidRDefault="00F1240B" w:rsidP="00EC478D">
      <w:pPr>
        <w:spacing w:after="200"/>
        <w:jc w:val="center"/>
        <w:rPr>
          <w:sz w:val="72"/>
          <w:szCs w:val="72"/>
        </w:rPr>
      </w:pPr>
      <w:r w:rsidRPr="00EC478D">
        <w:rPr>
          <w:sz w:val="72"/>
          <w:szCs w:val="72"/>
        </w:rPr>
        <w:lastRenderedPageBreak/>
        <w:t>Index</w:t>
      </w:r>
    </w:p>
    <w:p w14:paraId="1ECB9240" w14:textId="6C2B771C" w:rsidR="00EC478D" w:rsidRPr="00464419" w:rsidRDefault="00F1240B" w:rsidP="00A92100">
      <w:pPr>
        <w:spacing w:after="200"/>
        <w:rPr>
          <w:szCs w:val="28"/>
        </w:rPr>
      </w:pPr>
      <w:r w:rsidRPr="00464419">
        <w:rPr>
          <w:szCs w:val="28"/>
        </w:rPr>
        <w:t>Domain description</w:t>
      </w:r>
      <w:r w:rsidR="00464419" w:rsidRPr="00464419">
        <w:rPr>
          <w:szCs w:val="28"/>
        </w:rPr>
        <w:t xml:space="preserve">    </w:t>
      </w:r>
      <w:r w:rsidR="00EC478D" w:rsidRPr="00464419">
        <w:rPr>
          <w:szCs w:val="28"/>
        </w:rPr>
        <w:t>---------------------------------------------------------------------------</w:t>
      </w:r>
      <w:r w:rsidR="00464419" w:rsidRPr="00464419">
        <w:rPr>
          <w:szCs w:val="28"/>
        </w:rPr>
        <w:t xml:space="preserve">     </w:t>
      </w:r>
      <w:r w:rsidR="00EC478D" w:rsidRPr="00464419">
        <w:rPr>
          <w:szCs w:val="28"/>
        </w:rPr>
        <w:t xml:space="preserve"> </w:t>
      </w:r>
      <w:r w:rsidR="00AB706B">
        <w:rPr>
          <w:szCs w:val="28"/>
        </w:rPr>
        <w:t>3</w:t>
      </w:r>
      <w:r w:rsidR="00C5167D">
        <w:rPr>
          <w:szCs w:val="28"/>
        </w:rPr>
        <w:t>-5</w:t>
      </w:r>
    </w:p>
    <w:p w14:paraId="2865994C" w14:textId="1B1754BE" w:rsidR="00F1240B" w:rsidRPr="00464419" w:rsidRDefault="00F1240B" w:rsidP="00A92100">
      <w:pPr>
        <w:spacing w:after="200"/>
        <w:rPr>
          <w:szCs w:val="28"/>
        </w:rPr>
      </w:pPr>
      <w:r w:rsidRPr="00464419">
        <w:rPr>
          <w:szCs w:val="28"/>
        </w:rPr>
        <w:t>Problem definition</w:t>
      </w:r>
      <w:r w:rsidR="00464419" w:rsidRPr="00464419">
        <w:rPr>
          <w:szCs w:val="28"/>
        </w:rPr>
        <w:t xml:space="preserve">     </w:t>
      </w:r>
      <w:r w:rsidR="00EC478D" w:rsidRPr="00464419">
        <w:rPr>
          <w:szCs w:val="28"/>
        </w:rPr>
        <w:t>--------------------------------------------------------------------------</w:t>
      </w:r>
      <w:r w:rsidR="00464419" w:rsidRPr="00464419">
        <w:rPr>
          <w:szCs w:val="28"/>
        </w:rPr>
        <w:t xml:space="preserve">-       </w:t>
      </w:r>
      <w:r w:rsidR="007D7B93">
        <w:rPr>
          <w:szCs w:val="28"/>
        </w:rPr>
        <w:t>5</w:t>
      </w:r>
    </w:p>
    <w:p w14:paraId="2E5B8607" w14:textId="6A903871" w:rsidR="00F1240B" w:rsidRPr="00464419" w:rsidRDefault="00F1240B" w:rsidP="00A92100">
      <w:pPr>
        <w:spacing w:after="200"/>
        <w:rPr>
          <w:szCs w:val="28"/>
        </w:rPr>
      </w:pPr>
      <w:r w:rsidRPr="00464419">
        <w:rPr>
          <w:szCs w:val="28"/>
        </w:rPr>
        <w:t>Dataset description</w:t>
      </w:r>
      <w:r w:rsidR="00464419" w:rsidRPr="00464419">
        <w:rPr>
          <w:szCs w:val="28"/>
        </w:rPr>
        <w:t xml:space="preserve">    --------------------------------------------------------------------------        </w:t>
      </w:r>
      <w:r w:rsidR="004C4977">
        <w:rPr>
          <w:szCs w:val="28"/>
        </w:rPr>
        <w:t>5</w:t>
      </w:r>
      <w:r w:rsidR="006B2817">
        <w:rPr>
          <w:szCs w:val="28"/>
        </w:rPr>
        <w:t>-7</w:t>
      </w:r>
    </w:p>
    <w:p w14:paraId="0F928CC7" w14:textId="39D22CBB" w:rsidR="00F1240B" w:rsidRPr="00464419" w:rsidRDefault="00F1240B" w:rsidP="00A92100">
      <w:pPr>
        <w:spacing w:after="200"/>
        <w:rPr>
          <w:szCs w:val="28"/>
        </w:rPr>
      </w:pPr>
      <w:r w:rsidRPr="00464419">
        <w:rPr>
          <w:szCs w:val="28"/>
        </w:rPr>
        <w:t xml:space="preserve">Dataset exploration </w:t>
      </w:r>
      <w:r w:rsidR="00464419" w:rsidRPr="00464419">
        <w:rPr>
          <w:szCs w:val="28"/>
        </w:rPr>
        <w:t xml:space="preserve">  --------------------------------------------------------------------------        8</w:t>
      </w:r>
      <w:r w:rsidR="006B2817">
        <w:rPr>
          <w:szCs w:val="28"/>
        </w:rPr>
        <w:t>-</w:t>
      </w:r>
    </w:p>
    <w:p w14:paraId="6405914B" w14:textId="75446086" w:rsidR="00F1240B" w:rsidRPr="00464419" w:rsidRDefault="00F1240B" w:rsidP="00A92100">
      <w:pPr>
        <w:spacing w:after="200"/>
        <w:rPr>
          <w:szCs w:val="28"/>
        </w:rPr>
      </w:pPr>
      <w:r w:rsidRPr="00464419">
        <w:rPr>
          <w:szCs w:val="28"/>
        </w:rPr>
        <w:t>Experiments</w:t>
      </w:r>
      <w:r w:rsidR="00464419" w:rsidRPr="00464419">
        <w:rPr>
          <w:szCs w:val="28"/>
        </w:rPr>
        <w:t xml:space="preserve">                 --------------------------------------------------------------------------       10</w:t>
      </w:r>
    </w:p>
    <w:p w14:paraId="3390EEB1" w14:textId="23F87955" w:rsidR="00F1240B" w:rsidRPr="00464419" w:rsidRDefault="00F1240B" w:rsidP="00A92100">
      <w:pPr>
        <w:spacing w:after="200"/>
        <w:rPr>
          <w:szCs w:val="28"/>
        </w:rPr>
      </w:pPr>
      <w:r w:rsidRPr="00464419">
        <w:rPr>
          <w:szCs w:val="28"/>
        </w:rPr>
        <w:t>Analysis and Results</w:t>
      </w:r>
      <w:r w:rsidR="00464419" w:rsidRPr="00464419">
        <w:rPr>
          <w:szCs w:val="28"/>
        </w:rPr>
        <w:t xml:space="preserve">   -------------------------------------------------------------------------         12</w:t>
      </w:r>
    </w:p>
    <w:p w14:paraId="2B2205DB" w14:textId="2583B6F7" w:rsidR="00F1240B" w:rsidRPr="00464419" w:rsidRDefault="00F1240B" w:rsidP="00A92100">
      <w:pPr>
        <w:spacing w:after="200"/>
        <w:rPr>
          <w:szCs w:val="28"/>
        </w:rPr>
      </w:pPr>
      <w:r w:rsidRPr="00464419">
        <w:rPr>
          <w:szCs w:val="28"/>
        </w:rPr>
        <w:t>Conclusions</w:t>
      </w:r>
      <w:r w:rsidR="00464419" w:rsidRPr="00464419">
        <w:rPr>
          <w:szCs w:val="28"/>
        </w:rPr>
        <w:t xml:space="preserve">                  -------------------------------------------------------------------------         14</w:t>
      </w:r>
    </w:p>
    <w:p w14:paraId="0F8CB9BE" w14:textId="773FC21E" w:rsidR="00F1240B" w:rsidRPr="00464419" w:rsidRDefault="00F1240B" w:rsidP="00A92100">
      <w:pPr>
        <w:spacing w:after="200"/>
        <w:rPr>
          <w:szCs w:val="28"/>
        </w:rPr>
      </w:pPr>
      <w:r w:rsidRPr="00464419">
        <w:rPr>
          <w:szCs w:val="28"/>
        </w:rPr>
        <w:t>References</w:t>
      </w:r>
      <w:r w:rsidR="00464419" w:rsidRPr="00464419">
        <w:rPr>
          <w:szCs w:val="28"/>
        </w:rPr>
        <w:t xml:space="preserve">                    -------------------------------------------------------------------------         16</w:t>
      </w:r>
    </w:p>
    <w:p w14:paraId="68BF1E92" w14:textId="00A5516D" w:rsidR="00F1240B" w:rsidRPr="00464419" w:rsidRDefault="00F1240B" w:rsidP="00A92100">
      <w:pPr>
        <w:spacing w:after="200"/>
        <w:rPr>
          <w:szCs w:val="28"/>
        </w:rPr>
      </w:pPr>
      <w:r w:rsidRPr="00464419">
        <w:rPr>
          <w:szCs w:val="28"/>
        </w:rPr>
        <w:t>Appendixes</w:t>
      </w:r>
      <w:r w:rsidR="00464419" w:rsidRPr="00464419">
        <w:rPr>
          <w:szCs w:val="28"/>
        </w:rPr>
        <w:t xml:space="preserve">                   -------------------------------------------------------------------------         18</w:t>
      </w:r>
    </w:p>
    <w:p w14:paraId="2554ACDE" w14:textId="77777777" w:rsidR="00A92100" w:rsidRPr="00464419" w:rsidRDefault="00A92100" w:rsidP="00A92100">
      <w:pPr>
        <w:spacing w:after="200"/>
        <w:rPr>
          <w:szCs w:val="28"/>
        </w:rPr>
      </w:pPr>
    </w:p>
    <w:p w14:paraId="741740C7" w14:textId="77777777" w:rsidR="00A92100" w:rsidRDefault="00A92100" w:rsidP="00A92100">
      <w:pPr>
        <w:spacing w:after="200"/>
      </w:pPr>
    </w:p>
    <w:p w14:paraId="62D1C11C" w14:textId="77777777" w:rsidR="00A92100" w:rsidRDefault="00A92100" w:rsidP="00A92100">
      <w:pPr>
        <w:spacing w:after="200"/>
      </w:pPr>
    </w:p>
    <w:p w14:paraId="6BC66C25" w14:textId="77777777" w:rsidR="00A92100" w:rsidRDefault="00A92100" w:rsidP="00A92100">
      <w:pPr>
        <w:spacing w:after="200"/>
      </w:pPr>
    </w:p>
    <w:p w14:paraId="5E871F3E" w14:textId="77777777" w:rsidR="00A92100" w:rsidRDefault="00A92100" w:rsidP="00A92100">
      <w:pPr>
        <w:spacing w:after="200"/>
      </w:pPr>
    </w:p>
    <w:p w14:paraId="5652CE23" w14:textId="77777777" w:rsidR="00A92100" w:rsidRDefault="00A92100" w:rsidP="00A92100">
      <w:pPr>
        <w:spacing w:after="200"/>
      </w:pPr>
    </w:p>
    <w:p w14:paraId="3D94E13F" w14:textId="77777777" w:rsidR="00A92100" w:rsidRDefault="00A92100" w:rsidP="00A92100">
      <w:pPr>
        <w:spacing w:after="200"/>
      </w:pPr>
    </w:p>
    <w:p w14:paraId="620BD597" w14:textId="77777777" w:rsidR="00A92100" w:rsidRDefault="00A92100" w:rsidP="00A92100">
      <w:pPr>
        <w:spacing w:after="200"/>
      </w:pPr>
    </w:p>
    <w:p w14:paraId="5DF14A7D" w14:textId="77777777" w:rsidR="00A92100" w:rsidRDefault="00A92100" w:rsidP="00A92100">
      <w:pPr>
        <w:spacing w:after="200"/>
      </w:pPr>
    </w:p>
    <w:p w14:paraId="455A7A8A" w14:textId="77777777" w:rsidR="00A92100" w:rsidRDefault="00A92100" w:rsidP="00A92100">
      <w:pPr>
        <w:spacing w:after="200"/>
      </w:pPr>
    </w:p>
    <w:p w14:paraId="344CD0BD" w14:textId="77777777" w:rsidR="00A92100" w:rsidRDefault="00A92100" w:rsidP="00A92100">
      <w:pPr>
        <w:spacing w:after="200"/>
      </w:pPr>
    </w:p>
    <w:p w14:paraId="5CFE43F7" w14:textId="74DE04EE" w:rsidR="00F1240B" w:rsidRPr="003D0CA1" w:rsidRDefault="00464419" w:rsidP="003D0CA1">
      <w:pPr>
        <w:pStyle w:val="Title"/>
        <w:jc w:val="center"/>
        <w:rPr>
          <w:sz w:val="20"/>
          <w:szCs w:val="20"/>
        </w:rPr>
      </w:pPr>
      <w:r w:rsidRPr="00C622D1">
        <w:lastRenderedPageBreak/>
        <w:t>Domain Description</w:t>
      </w:r>
    </w:p>
    <w:p w14:paraId="0DF69EDE" w14:textId="65B46B80" w:rsidR="002C3BC4" w:rsidRDefault="001018E3" w:rsidP="003D0CA1">
      <w:r>
        <w:t>A portfolio is a collection of investments owned by a person/individual or organization. These can range from securities, stocks, individual businesses, bonds, and mutual funds.</w:t>
      </w:r>
      <w:r w:rsidR="003B53AD">
        <w:t xml:space="preserve"> The objective of a portfolio manager is to evaluate, manage, and optimize the composition of assets dynamically</w:t>
      </w:r>
      <w:r w:rsidR="00417844">
        <w:t xml:space="preserve"> (Johnson,2014)</w:t>
      </w:r>
      <w:r w:rsidR="003B53AD">
        <w:t xml:space="preserve">. With the advent of machine learning strategies and artificial intelligence algorithms, there is a drastic shift in the way portfolios are managed nowadays. These technologies help in processing large data </w:t>
      </w:r>
      <w:r w:rsidR="00C17FFA">
        <w:t>sets,</w:t>
      </w:r>
      <w:r w:rsidR="003B53AD">
        <w:t xml:space="preserve"> building </w:t>
      </w:r>
      <w:r w:rsidR="000B02E8">
        <w:t>models</w:t>
      </w:r>
      <w:r w:rsidR="00306FF0">
        <w:t>,</w:t>
      </w:r>
      <w:r w:rsidR="000B02E8">
        <w:t xml:space="preserve"> and</w:t>
      </w:r>
      <w:r w:rsidR="004610CC">
        <w:t xml:space="preserve"> </w:t>
      </w:r>
      <w:r w:rsidR="003B53AD">
        <w:t xml:space="preserve">predicting market trends. </w:t>
      </w:r>
      <w:r w:rsidR="000B02E8">
        <w:t xml:space="preserve">Discretionary portfolio managers or systematic portfolio managers often tend to build theories and </w:t>
      </w:r>
      <w:r w:rsidR="0044557C">
        <w:t>rationale</w:t>
      </w:r>
      <w:r w:rsidR="000B02E8">
        <w:t xml:space="preserve"> with a heavy reliance on </w:t>
      </w:r>
      <w:r w:rsidR="0044557C">
        <w:t>judgment</w:t>
      </w:r>
      <w:r w:rsidR="000B02E8">
        <w:t xml:space="preserve"> and intuition rather than logic and </w:t>
      </w:r>
      <w:r w:rsidR="00373963">
        <w:t>fact-based</w:t>
      </w:r>
      <w:r w:rsidR="000B02E8">
        <w:t xml:space="preserve">, empirical </w:t>
      </w:r>
      <w:r w:rsidR="00417844">
        <w:t>evidence</w:t>
      </w:r>
      <w:r w:rsidR="00417844" w:rsidRPr="00417844">
        <w:rPr>
          <w:rFonts w:ascii="Helvetica" w:hAnsi="Helvetica" w:cs="Helvetica"/>
          <w:color w:val="555555"/>
          <w:sz w:val="21"/>
          <w:szCs w:val="21"/>
          <w:shd w:val="clear" w:color="auto" w:fill="FFFFFF"/>
        </w:rPr>
        <w:t xml:space="preserve"> </w:t>
      </w:r>
      <w:r w:rsidR="00417844" w:rsidRPr="00C17FFA">
        <w:rPr>
          <w:rFonts w:ascii="Helvetica" w:hAnsi="Helvetica" w:cs="Helvetica"/>
          <w:sz w:val="21"/>
          <w:szCs w:val="21"/>
          <w:shd w:val="clear" w:color="auto" w:fill="FFFFFF"/>
        </w:rPr>
        <w:t>(Lopez, de Prado, 2018)</w:t>
      </w:r>
      <w:r w:rsidR="00417844" w:rsidRPr="00C17FFA">
        <w:t xml:space="preserve">. </w:t>
      </w:r>
      <w:r w:rsidR="008A4311">
        <w:t xml:space="preserve">Portfolio analysis has several aspects </w:t>
      </w:r>
      <w:r w:rsidR="0044557C">
        <w:t xml:space="preserve">that include </w:t>
      </w:r>
      <w:r w:rsidR="008A4311">
        <w:t xml:space="preserve">Security analysis, Stock selection, Risk management, portfolio construction, Performance Construction, Performance monitoring, Rebalancing, Dividend analysis, Tax considerations, </w:t>
      </w:r>
      <w:proofErr w:type="gramStart"/>
      <w:r w:rsidR="008A4311">
        <w:t>Market</w:t>
      </w:r>
      <w:proofErr w:type="gramEnd"/>
      <w:r w:rsidR="008A4311">
        <w:t xml:space="preserve"> and economic analysis. The flow chart below will represent the </w:t>
      </w:r>
      <w:r w:rsidR="0044557C">
        <w:t>decision flow of a typical structured portfolio management.</w:t>
      </w:r>
    </w:p>
    <w:p w14:paraId="21EC5AB0" w14:textId="400353B7" w:rsidR="003D0CA1" w:rsidRDefault="002C3BC4" w:rsidP="002C3BC4">
      <w:r>
        <w:t>Exploring different aspects of the individual steps presented</w:t>
      </w:r>
    </w:p>
    <w:p w14:paraId="62B6BDCB" w14:textId="54304C8D" w:rsidR="00D8233E" w:rsidRDefault="002C3BC4" w:rsidP="00D8233E">
      <w:pPr>
        <w:pStyle w:val="ListParagraph"/>
        <w:numPr>
          <w:ilvl w:val="0"/>
          <w:numId w:val="5"/>
        </w:numPr>
      </w:pPr>
      <w:r>
        <w:t xml:space="preserve">Security analysis </w:t>
      </w:r>
      <w:r w:rsidR="00D7248E">
        <w:t xml:space="preserve">refers </w:t>
      </w:r>
      <w:r w:rsidR="00D8233E">
        <w:t>to the</w:t>
      </w:r>
      <w:r w:rsidR="00D7248E">
        <w:t xml:space="preserve"> process of evaluating </w:t>
      </w:r>
      <w:r w:rsidR="00D8233E">
        <w:t xml:space="preserve">financial </w:t>
      </w:r>
      <w:r w:rsidR="00F85185">
        <w:t xml:space="preserve">instruments </w:t>
      </w:r>
      <w:r w:rsidR="00F1048F">
        <w:t>such as</w:t>
      </w:r>
      <w:r w:rsidR="00D8233E">
        <w:t xml:space="preserve"> stocks to determine </w:t>
      </w:r>
      <w:r w:rsidR="00F1048F">
        <w:t>investment potential</w:t>
      </w:r>
      <w:proofErr w:type="gramStart"/>
      <w:r w:rsidR="00D8233E">
        <w:t xml:space="preserve"> it</w:t>
      </w:r>
      <w:proofErr w:type="gramEnd"/>
      <w:r w:rsidR="00D8233E">
        <w:t xml:space="preserve"> has two main subcategories namely fundamental analysis and technical </w:t>
      </w:r>
      <w:r w:rsidR="00C23913">
        <w:t>analysis.</w:t>
      </w:r>
      <w:r w:rsidR="00D8233E">
        <w:t xml:space="preserve"> </w:t>
      </w:r>
    </w:p>
    <w:p w14:paraId="52A42A97" w14:textId="1FCAF0EE" w:rsidR="00D8233E" w:rsidRDefault="00D8233E" w:rsidP="00D8233E">
      <w:pPr>
        <w:pStyle w:val="ListParagraph"/>
        <w:numPr>
          <w:ilvl w:val="0"/>
          <w:numId w:val="6"/>
        </w:numPr>
      </w:pPr>
      <w:r>
        <w:t xml:space="preserve">Fundamental analysis – examining the intrinsic value of </w:t>
      </w:r>
      <w:r w:rsidR="00F85185">
        <w:t>security</w:t>
      </w:r>
      <w:r>
        <w:t xml:space="preserve"> like management quality, industry conditions, economic indicators</w:t>
      </w:r>
      <w:r w:rsidR="00F85185">
        <w:t>,</w:t>
      </w:r>
      <w:r>
        <w:t xml:space="preserve"> etc. </w:t>
      </w:r>
    </w:p>
    <w:p w14:paraId="69B9DFA5" w14:textId="627B11A5" w:rsidR="00D8233E" w:rsidRDefault="00D8233E" w:rsidP="00D8233E">
      <w:pPr>
        <w:pStyle w:val="ListParagraph"/>
        <w:numPr>
          <w:ilvl w:val="0"/>
          <w:numId w:val="6"/>
        </w:numPr>
      </w:pPr>
      <w:r>
        <w:t>Technical analysis – analyzing the historical prices and volume data to predict future price movements.</w:t>
      </w:r>
    </w:p>
    <w:p w14:paraId="7E917471" w14:textId="0788FFDF" w:rsidR="00D8233E" w:rsidRDefault="007503B4" w:rsidP="00D8233E">
      <w:pPr>
        <w:pStyle w:val="ListParagraph"/>
        <w:numPr>
          <w:ilvl w:val="0"/>
          <w:numId w:val="5"/>
        </w:numPr>
      </w:pPr>
      <w:r>
        <w:t xml:space="preserve">Stock selection involves adding </w:t>
      </w:r>
      <w:r w:rsidR="007028CC">
        <w:t>stocks based on growth potential</w:t>
      </w:r>
      <w:r w:rsidR="00F85185">
        <w:t>, valuation, and risk factors. It also involves diversifying holdings across different industries.</w:t>
      </w:r>
    </w:p>
    <w:p w14:paraId="7584C9E8" w14:textId="6CFBB688" w:rsidR="00F85185" w:rsidRDefault="00F85185" w:rsidP="00D8233E">
      <w:pPr>
        <w:pStyle w:val="ListParagraph"/>
        <w:numPr>
          <w:ilvl w:val="0"/>
          <w:numId w:val="5"/>
        </w:numPr>
      </w:pPr>
      <w:r>
        <w:t>Risk management involves assessing the individual stocks, including factors like volatility, beta, and correlation with other assets also includes setting up stopping criteria to hedge against adverse price movements.</w:t>
      </w:r>
    </w:p>
    <w:p w14:paraId="37AC5026" w14:textId="6393EA2B" w:rsidR="00AB706B" w:rsidRDefault="00AB706B" w:rsidP="00D8233E">
      <w:pPr>
        <w:pStyle w:val="ListParagraph"/>
        <w:numPr>
          <w:ilvl w:val="0"/>
          <w:numId w:val="5"/>
        </w:numPr>
      </w:pPr>
      <w:r>
        <w:t xml:space="preserve">Portfolio construction involves combining individual stocks with </w:t>
      </w:r>
      <w:r w:rsidR="00F1048F">
        <w:t xml:space="preserve">the </w:t>
      </w:r>
      <w:r>
        <w:t>investor’s goals in mind like risk tolerance, and time horizon.</w:t>
      </w:r>
    </w:p>
    <w:p w14:paraId="757F1FBB" w14:textId="27D124F4" w:rsidR="00AB706B" w:rsidRDefault="00AB706B" w:rsidP="00AB706B">
      <w:pPr>
        <w:pStyle w:val="ListParagraph"/>
        <w:keepNext/>
        <w:jc w:val="center"/>
      </w:pPr>
      <w:r>
        <w:rPr>
          <w:noProof/>
        </w:rPr>
        <w:lastRenderedPageBreak/>
        <w:drawing>
          <wp:inline distT="0" distB="0" distL="0" distR="0" wp14:anchorId="489B9766" wp14:editId="140C071D">
            <wp:extent cx="4333253" cy="7630885"/>
            <wp:effectExtent l="0" t="0" r="0" b="8255"/>
            <wp:docPr id="1479431382" name="Picture 2" descr="A diagram of a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92577" name="Picture 2" descr="A diagram of a risk managemen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33253" cy="7630885"/>
                    </a:xfrm>
                    <a:prstGeom prst="rect">
                      <a:avLst/>
                    </a:prstGeom>
                  </pic:spPr>
                </pic:pic>
              </a:graphicData>
            </a:graphic>
          </wp:inline>
        </w:drawing>
      </w:r>
    </w:p>
    <w:p w14:paraId="28F1356E" w14:textId="77777777" w:rsidR="00AB706B" w:rsidRPr="002C3BC4" w:rsidRDefault="00AB706B" w:rsidP="00AB706B">
      <w:pPr>
        <w:pStyle w:val="Caption"/>
        <w:ind w:left="360"/>
        <w:jc w:val="center"/>
        <w:rPr>
          <w:sz w:val="32"/>
          <w:szCs w:val="32"/>
        </w:rPr>
      </w:pPr>
      <w:r w:rsidRPr="002C3BC4">
        <w:rPr>
          <w:sz w:val="32"/>
          <w:szCs w:val="32"/>
        </w:rPr>
        <w:t xml:space="preserve">Figure </w:t>
      </w:r>
      <w:r w:rsidRPr="002C3BC4">
        <w:rPr>
          <w:sz w:val="32"/>
          <w:szCs w:val="32"/>
        </w:rPr>
        <w:fldChar w:fldCharType="begin"/>
      </w:r>
      <w:r w:rsidRPr="002C3BC4">
        <w:rPr>
          <w:sz w:val="32"/>
          <w:szCs w:val="32"/>
        </w:rPr>
        <w:instrText xml:space="preserve"> SEQ Figure \* ARABIC </w:instrText>
      </w:r>
      <w:r w:rsidRPr="002C3BC4">
        <w:rPr>
          <w:sz w:val="32"/>
          <w:szCs w:val="32"/>
        </w:rPr>
        <w:fldChar w:fldCharType="separate"/>
      </w:r>
      <w:r w:rsidRPr="002C3BC4">
        <w:rPr>
          <w:noProof/>
          <w:sz w:val="32"/>
          <w:szCs w:val="32"/>
        </w:rPr>
        <w:t>1</w:t>
      </w:r>
      <w:r w:rsidRPr="002C3BC4">
        <w:rPr>
          <w:sz w:val="32"/>
          <w:szCs w:val="32"/>
        </w:rPr>
        <w:fldChar w:fldCharType="end"/>
      </w:r>
    </w:p>
    <w:p w14:paraId="46495A5A" w14:textId="77777777" w:rsidR="00AB706B" w:rsidRDefault="00AB706B" w:rsidP="00AB706B">
      <w:pPr>
        <w:pStyle w:val="ListParagraph"/>
      </w:pPr>
    </w:p>
    <w:p w14:paraId="32B676C8" w14:textId="0D5C663A" w:rsidR="00AB706B" w:rsidRDefault="00EA63A3" w:rsidP="00D8233E">
      <w:pPr>
        <w:pStyle w:val="ListParagraph"/>
        <w:numPr>
          <w:ilvl w:val="0"/>
          <w:numId w:val="5"/>
        </w:numPr>
      </w:pPr>
      <w:r>
        <w:lastRenderedPageBreak/>
        <w:t>Performance monitoring involves regularly reviewing individual companies and assessing the impact of market conditions on stock performance.</w:t>
      </w:r>
    </w:p>
    <w:p w14:paraId="6DB5F53C" w14:textId="5FF457E4" w:rsidR="00EA63A3" w:rsidRDefault="00EA63A3" w:rsidP="00D8233E">
      <w:pPr>
        <w:pStyle w:val="ListParagraph"/>
        <w:numPr>
          <w:ilvl w:val="0"/>
          <w:numId w:val="5"/>
        </w:numPr>
      </w:pPr>
      <w:r>
        <w:t xml:space="preserve">Rebalancing involves active assessment of </w:t>
      </w:r>
      <w:r w:rsidR="00E84C31">
        <w:t>assets</w:t>
      </w:r>
      <w:r>
        <w:t xml:space="preserve"> with </w:t>
      </w:r>
      <w:r w:rsidR="00E84C31">
        <w:t>investor's</w:t>
      </w:r>
      <w:r>
        <w:t xml:space="preserve"> objectives and changing market conditions.</w:t>
      </w:r>
    </w:p>
    <w:p w14:paraId="70021BCB" w14:textId="43904B48" w:rsidR="00EA63A3" w:rsidRDefault="00EA63A3" w:rsidP="00D8233E">
      <w:pPr>
        <w:pStyle w:val="ListParagraph"/>
        <w:numPr>
          <w:ilvl w:val="0"/>
          <w:numId w:val="5"/>
        </w:numPr>
      </w:pPr>
      <w:r>
        <w:t>Dividend analysis involves catering to income-oriented investors making sure that dividend yield and payout ratio</w:t>
      </w:r>
      <w:r w:rsidR="006511F2">
        <w:t xml:space="preserve"> are optimal</w:t>
      </w:r>
      <w:r>
        <w:t xml:space="preserve"> while changing stock </w:t>
      </w:r>
      <w:r w:rsidR="00E84C31">
        <w:t>allotment.</w:t>
      </w:r>
    </w:p>
    <w:p w14:paraId="626B5227" w14:textId="056D49C1" w:rsidR="00E84C31" w:rsidRDefault="006511F2" w:rsidP="00D8233E">
      <w:pPr>
        <w:pStyle w:val="ListParagraph"/>
        <w:numPr>
          <w:ilvl w:val="0"/>
          <w:numId w:val="5"/>
        </w:numPr>
      </w:pPr>
      <w:r>
        <w:t xml:space="preserve">Tax considerations </w:t>
      </w:r>
      <w:r w:rsidR="00F1048F">
        <w:t>should be optimized considering capital gains tax and dividends.</w:t>
      </w:r>
    </w:p>
    <w:p w14:paraId="714338B9" w14:textId="47ACA8BE" w:rsidR="00F1048F" w:rsidRDefault="00F1048F" w:rsidP="00D8233E">
      <w:pPr>
        <w:pStyle w:val="ListParagraph"/>
        <w:numPr>
          <w:ilvl w:val="0"/>
          <w:numId w:val="5"/>
        </w:numPr>
      </w:pPr>
      <w:r>
        <w:t xml:space="preserve">Market and economic analysis </w:t>
      </w:r>
      <w:proofErr w:type="gramStart"/>
      <w:r w:rsidR="004C4977">
        <w:t>involves</w:t>
      </w:r>
      <w:proofErr w:type="gramEnd"/>
      <w:r>
        <w:t xml:space="preserve"> staying informed about market trends, economic indicators, and geopolitical issues that may impact stocks and also </w:t>
      </w:r>
      <w:r w:rsidR="00AE2335">
        <w:t>incorporating</w:t>
      </w:r>
      <w:r>
        <w:t xml:space="preserve"> macroeconomic analysis into portfolio management and stock selection</w:t>
      </w:r>
      <w:r w:rsidR="009B3B00">
        <w:t xml:space="preserve"> (Johnson and Parente,2013)</w:t>
      </w:r>
      <w:r>
        <w:t>.</w:t>
      </w:r>
    </w:p>
    <w:p w14:paraId="03D33F9E" w14:textId="78D5F0D7" w:rsidR="009B3B00" w:rsidRDefault="009B3B00" w:rsidP="009B3B00">
      <w:pPr>
        <w:pStyle w:val="Title"/>
        <w:ind w:left="360"/>
        <w:jc w:val="center"/>
        <w:rPr>
          <w:u w:val="single"/>
        </w:rPr>
      </w:pPr>
      <w:r w:rsidRPr="009B3B00">
        <w:rPr>
          <w:u w:val="single"/>
        </w:rPr>
        <w:t>Problem definition</w:t>
      </w:r>
    </w:p>
    <w:p w14:paraId="0297C815" w14:textId="7E6F1132" w:rsidR="007D7B93" w:rsidRDefault="007D7B93" w:rsidP="007D7B93">
      <w:pPr>
        <w:pStyle w:val="Title"/>
        <w:ind w:left="360"/>
        <w:rPr>
          <w:sz w:val="24"/>
          <w:szCs w:val="24"/>
        </w:rPr>
      </w:pPr>
      <w:r w:rsidRPr="007D7B93">
        <w:rPr>
          <w:sz w:val="24"/>
          <w:szCs w:val="24"/>
        </w:rPr>
        <w:t>The goal of this project is to solve three problems</w:t>
      </w:r>
      <w:r>
        <w:rPr>
          <w:sz w:val="24"/>
          <w:szCs w:val="24"/>
        </w:rPr>
        <w:t xml:space="preserve"> associated with portfolio management using data analysis and machine learning techniques, the primary question of the 3 problems </w:t>
      </w:r>
      <w:proofErr w:type="gramStart"/>
      <w:r>
        <w:rPr>
          <w:sz w:val="24"/>
          <w:szCs w:val="24"/>
        </w:rPr>
        <w:t>are</w:t>
      </w:r>
      <w:proofErr w:type="gramEnd"/>
      <w:r>
        <w:rPr>
          <w:sz w:val="24"/>
          <w:szCs w:val="24"/>
        </w:rPr>
        <w:t xml:space="preserve"> presented below</w:t>
      </w:r>
    </w:p>
    <w:p w14:paraId="6E475ACF" w14:textId="6896CB8B" w:rsidR="007D7B93" w:rsidRDefault="007D7B93" w:rsidP="007D7B93">
      <w:pPr>
        <w:pStyle w:val="Title"/>
        <w:ind w:left="360"/>
        <w:rPr>
          <w:sz w:val="24"/>
          <w:szCs w:val="24"/>
        </w:rPr>
      </w:pPr>
      <w:r>
        <w:rPr>
          <w:sz w:val="24"/>
          <w:szCs w:val="24"/>
        </w:rPr>
        <w:t>Regression problem</w:t>
      </w:r>
    </w:p>
    <w:p w14:paraId="3D18A420" w14:textId="5E0DD6DC" w:rsidR="00B170D6" w:rsidRDefault="00B170D6" w:rsidP="007D7B93">
      <w:pPr>
        <w:pStyle w:val="Title"/>
        <w:ind w:left="360"/>
        <w:rPr>
          <w:sz w:val="24"/>
          <w:szCs w:val="24"/>
        </w:rPr>
      </w:pPr>
      <w:r>
        <w:rPr>
          <w:sz w:val="24"/>
          <w:szCs w:val="24"/>
        </w:rPr>
        <w:t>Using regression-based machine learning models to find the future values of the opening, closing, high</w:t>
      </w:r>
      <w:r w:rsidR="004532CF">
        <w:rPr>
          <w:sz w:val="24"/>
          <w:szCs w:val="24"/>
        </w:rPr>
        <w:t>,</w:t>
      </w:r>
      <w:r>
        <w:rPr>
          <w:sz w:val="24"/>
          <w:szCs w:val="24"/>
        </w:rPr>
        <w:t xml:space="preserve"> and low values of the</w:t>
      </w:r>
      <w:r w:rsidR="00EB4A0B">
        <w:rPr>
          <w:sz w:val="24"/>
          <w:szCs w:val="24"/>
        </w:rPr>
        <w:t xml:space="preserve"> selected</w:t>
      </w:r>
      <w:r>
        <w:rPr>
          <w:sz w:val="24"/>
          <w:szCs w:val="24"/>
        </w:rPr>
        <w:t xml:space="preserve"> </w:t>
      </w:r>
      <w:r w:rsidR="000B011D">
        <w:rPr>
          <w:sz w:val="24"/>
          <w:szCs w:val="24"/>
        </w:rPr>
        <w:t>stocks. (Ravi Kumar &amp; Saraf, 2020)</w:t>
      </w:r>
    </w:p>
    <w:p w14:paraId="7047C370" w14:textId="017FA3A1" w:rsidR="00B170D6" w:rsidRDefault="00B170D6" w:rsidP="007D7B93">
      <w:pPr>
        <w:pStyle w:val="Title"/>
        <w:ind w:left="360"/>
        <w:rPr>
          <w:sz w:val="24"/>
          <w:szCs w:val="24"/>
        </w:rPr>
      </w:pPr>
      <w:r>
        <w:rPr>
          <w:sz w:val="24"/>
          <w:szCs w:val="24"/>
        </w:rPr>
        <w:t>Classification problem</w:t>
      </w:r>
    </w:p>
    <w:p w14:paraId="0BB00925" w14:textId="081DADA1" w:rsidR="00B170D6" w:rsidRDefault="00B170D6" w:rsidP="007D7B93">
      <w:pPr>
        <w:pStyle w:val="Title"/>
        <w:ind w:left="360"/>
        <w:rPr>
          <w:sz w:val="24"/>
          <w:szCs w:val="24"/>
        </w:rPr>
      </w:pPr>
      <w:r>
        <w:rPr>
          <w:sz w:val="24"/>
          <w:szCs w:val="24"/>
        </w:rPr>
        <w:t>Using binary classification techniques to classify if the stock is going to go up or down</w:t>
      </w:r>
      <w:r w:rsidR="004532CF">
        <w:rPr>
          <w:sz w:val="24"/>
          <w:szCs w:val="24"/>
        </w:rPr>
        <w:t xml:space="preserve"> </w:t>
      </w:r>
      <w:r w:rsidR="00A27D92">
        <w:rPr>
          <w:sz w:val="24"/>
          <w:szCs w:val="24"/>
        </w:rPr>
        <w:t>to</w:t>
      </w:r>
      <w:r w:rsidR="004532CF">
        <w:rPr>
          <w:sz w:val="24"/>
          <w:szCs w:val="24"/>
        </w:rPr>
        <w:t xml:space="preserve"> decide to</w:t>
      </w:r>
      <w:r>
        <w:rPr>
          <w:sz w:val="24"/>
          <w:szCs w:val="24"/>
        </w:rPr>
        <w:t xml:space="preserve"> buy or sell stock.</w:t>
      </w:r>
    </w:p>
    <w:p w14:paraId="5D1D44FA" w14:textId="1FBD2833" w:rsidR="00B170D6" w:rsidRDefault="00B170D6" w:rsidP="007D7B93">
      <w:pPr>
        <w:pStyle w:val="Title"/>
        <w:ind w:left="360"/>
        <w:rPr>
          <w:sz w:val="24"/>
          <w:szCs w:val="24"/>
        </w:rPr>
      </w:pPr>
      <w:r>
        <w:rPr>
          <w:sz w:val="24"/>
          <w:szCs w:val="24"/>
        </w:rPr>
        <w:t>Clustering problem</w:t>
      </w:r>
    </w:p>
    <w:p w14:paraId="636D36ED" w14:textId="7B726ECA" w:rsidR="00B170D6" w:rsidRDefault="00B170D6" w:rsidP="007D7B93">
      <w:pPr>
        <w:pStyle w:val="Title"/>
        <w:ind w:left="360"/>
        <w:rPr>
          <w:sz w:val="24"/>
          <w:szCs w:val="24"/>
        </w:rPr>
      </w:pPr>
      <w:r>
        <w:rPr>
          <w:sz w:val="24"/>
          <w:szCs w:val="24"/>
        </w:rPr>
        <w:t xml:space="preserve">Clustering companies </w:t>
      </w:r>
      <w:r w:rsidR="006A4FAB">
        <w:rPr>
          <w:sz w:val="24"/>
          <w:szCs w:val="24"/>
        </w:rPr>
        <w:t xml:space="preserve">based on their risk profile </w:t>
      </w:r>
      <w:r w:rsidR="004532CF">
        <w:rPr>
          <w:sz w:val="24"/>
          <w:szCs w:val="24"/>
        </w:rPr>
        <w:t xml:space="preserve">i.e., to identify classes of companies that have the same risk profile we want to diversify our portfolio based on the investor's needs so identifying and clustering them lets </w:t>
      </w:r>
      <w:r w:rsidR="007A004F">
        <w:rPr>
          <w:sz w:val="24"/>
          <w:szCs w:val="24"/>
        </w:rPr>
        <w:t xml:space="preserve">us </w:t>
      </w:r>
      <w:r w:rsidR="004532CF">
        <w:rPr>
          <w:sz w:val="24"/>
          <w:szCs w:val="24"/>
        </w:rPr>
        <w:t>decide which stocks to pick.</w:t>
      </w:r>
    </w:p>
    <w:p w14:paraId="2D73A1F0" w14:textId="0FAC0C3D" w:rsidR="004532CF" w:rsidRDefault="004532CF" w:rsidP="004532CF">
      <w:pPr>
        <w:pStyle w:val="Title"/>
        <w:ind w:left="360"/>
        <w:jc w:val="center"/>
        <w:rPr>
          <w:u w:val="single"/>
        </w:rPr>
      </w:pPr>
      <w:r>
        <w:rPr>
          <w:u w:val="single"/>
        </w:rPr>
        <w:t>Dataset description</w:t>
      </w:r>
    </w:p>
    <w:p w14:paraId="4C92F4DD" w14:textId="4296B026" w:rsidR="004532CF" w:rsidRDefault="00FC77BC" w:rsidP="004532CF">
      <w:pPr>
        <w:pStyle w:val="Title"/>
        <w:rPr>
          <w:sz w:val="24"/>
          <w:szCs w:val="24"/>
        </w:rPr>
      </w:pPr>
      <w:r>
        <w:rPr>
          <w:sz w:val="24"/>
          <w:szCs w:val="24"/>
        </w:rPr>
        <w:t>Th</w:t>
      </w:r>
      <w:r w:rsidR="00D40E0E">
        <w:rPr>
          <w:sz w:val="24"/>
          <w:szCs w:val="24"/>
        </w:rPr>
        <w:t xml:space="preserve">is project uses </w:t>
      </w:r>
      <w:r w:rsidR="007241F2">
        <w:rPr>
          <w:sz w:val="24"/>
          <w:szCs w:val="24"/>
        </w:rPr>
        <w:t xml:space="preserve">data from </w:t>
      </w:r>
      <w:r w:rsidR="00A27D92">
        <w:rPr>
          <w:sz w:val="24"/>
          <w:szCs w:val="24"/>
        </w:rPr>
        <w:t xml:space="preserve">the </w:t>
      </w:r>
      <w:r w:rsidR="00501E89">
        <w:rPr>
          <w:sz w:val="24"/>
          <w:szCs w:val="24"/>
        </w:rPr>
        <w:t xml:space="preserve">Kaggle data set (Stock portfolio – financial risk analytics) with a usability rating </w:t>
      </w:r>
      <w:r w:rsidR="00A27D92">
        <w:rPr>
          <w:sz w:val="24"/>
          <w:szCs w:val="24"/>
        </w:rPr>
        <w:t xml:space="preserve">of </w:t>
      </w:r>
      <w:r w:rsidR="00501E89">
        <w:rPr>
          <w:sz w:val="24"/>
          <w:szCs w:val="24"/>
        </w:rPr>
        <w:t>4.71 – tags (Investing)</w:t>
      </w:r>
    </w:p>
    <w:p w14:paraId="503A9033" w14:textId="44082827" w:rsidR="00016073" w:rsidRDefault="00501E89" w:rsidP="00501E89">
      <w:pPr>
        <w:pStyle w:val="Title"/>
        <w:rPr>
          <w:sz w:val="24"/>
          <w:szCs w:val="24"/>
        </w:rPr>
      </w:pPr>
      <w:r>
        <w:rPr>
          <w:sz w:val="24"/>
          <w:szCs w:val="24"/>
        </w:rPr>
        <w:lastRenderedPageBreak/>
        <w:t xml:space="preserve">Problem statement presented in Kaggle – how to identify the right investment opportunity and recommend a portfolio as per the </w:t>
      </w:r>
      <w:r w:rsidR="00A27D92">
        <w:rPr>
          <w:sz w:val="24"/>
          <w:szCs w:val="24"/>
        </w:rPr>
        <w:t>client's</w:t>
      </w:r>
      <w:r>
        <w:rPr>
          <w:sz w:val="24"/>
          <w:szCs w:val="24"/>
        </w:rPr>
        <w:t xml:space="preserve"> exact needs</w:t>
      </w:r>
      <w:r w:rsidR="00A27D92">
        <w:rPr>
          <w:sz w:val="24"/>
          <w:szCs w:val="24"/>
        </w:rPr>
        <w:t>.</w:t>
      </w:r>
    </w:p>
    <w:p w14:paraId="48A58004" w14:textId="2F5EEB80" w:rsidR="00A27D92" w:rsidRDefault="00A27D92" w:rsidP="00501E89">
      <w:pPr>
        <w:pStyle w:val="Title"/>
        <w:rPr>
          <w:sz w:val="24"/>
          <w:szCs w:val="24"/>
        </w:rPr>
      </w:pPr>
      <w:r>
        <w:rPr>
          <w:sz w:val="24"/>
          <w:szCs w:val="24"/>
        </w:rPr>
        <w:t>From a broad perspective, there are two types of investors conservative investors, and aggressive investors</w:t>
      </w:r>
      <w:r w:rsidR="0046719D">
        <w:rPr>
          <w:sz w:val="24"/>
          <w:szCs w:val="24"/>
        </w:rPr>
        <w:t xml:space="preserve"> according to traditional investment norms conservative investors tend to be more cautious and want less risky alternatives even if the returns are not very high but aggressive investors tend to be more risk-taking for better returns.</w:t>
      </w:r>
    </w:p>
    <w:p w14:paraId="4AA5C899" w14:textId="042ED390" w:rsidR="00A27D92" w:rsidRDefault="00A27D92" w:rsidP="00501E89">
      <w:pPr>
        <w:pStyle w:val="Title"/>
        <w:rPr>
          <w:sz w:val="24"/>
          <w:szCs w:val="24"/>
        </w:rPr>
      </w:pPr>
      <w:r>
        <w:rPr>
          <w:sz w:val="24"/>
          <w:szCs w:val="24"/>
        </w:rPr>
        <w:t>The file directory is named DATA_ZIP</w:t>
      </w:r>
      <w:proofErr w:type="gramStart"/>
      <w:r>
        <w:rPr>
          <w:sz w:val="24"/>
          <w:szCs w:val="24"/>
        </w:rPr>
        <w:t xml:space="preserve"> it</w:t>
      </w:r>
      <w:proofErr w:type="gramEnd"/>
      <w:r>
        <w:rPr>
          <w:sz w:val="24"/>
          <w:szCs w:val="24"/>
        </w:rPr>
        <w:t xml:space="preserve"> contains 24 different company stocks and 1 </w:t>
      </w:r>
      <w:r w:rsidR="00C5167D">
        <w:rPr>
          <w:sz w:val="24"/>
          <w:szCs w:val="24"/>
        </w:rPr>
        <w:t>CSV</w:t>
      </w:r>
      <w:r>
        <w:rPr>
          <w:sz w:val="24"/>
          <w:szCs w:val="24"/>
        </w:rPr>
        <w:t xml:space="preserve"> file for S&amp;P 500 </w:t>
      </w:r>
      <w:r w:rsidR="00C5167D">
        <w:rPr>
          <w:sz w:val="24"/>
          <w:szCs w:val="24"/>
        </w:rPr>
        <w:t>index.</w:t>
      </w:r>
    </w:p>
    <w:p w14:paraId="4CD6359C" w14:textId="21B9CDF7" w:rsidR="0046719D" w:rsidRDefault="0046719D" w:rsidP="00501E89">
      <w:pPr>
        <w:pStyle w:val="Title"/>
        <w:rPr>
          <w:sz w:val="24"/>
          <w:szCs w:val="24"/>
        </w:rPr>
      </w:pPr>
      <w:r>
        <w:rPr>
          <w:noProof/>
          <w:sz w:val="24"/>
          <w:szCs w:val="24"/>
        </w:rPr>
        <w:drawing>
          <wp:inline distT="0" distB="0" distL="0" distR="0" wp14:anchorId="701F3FB7" wp14:editId="2254468C">
            <wp:extent cx="6309360" cy="2935605"/>
            <wp:effectExtent l="0" t="0" r="0" b="0"/>
            <wp:docPr id="935267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67479" name="Picture 9352674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2935605"/>
                    </a:xfrm>
                    <a:prstGeom prst="rect">
                      <a:avLst/>
                    </a:prstGeom>
                  </pic:spPr>
                </pic:pic>
              </a:graphicData>
            </a:graphic>
          </wp:inline>
        </w:drawing>
      </w:r>
    </w:p>
    <w:p w14:paraId="31946388" w14:textId="77777777" w:rsidR="004C4977" w:rsidRDefault="00A27D92" w:rsidP="00501E89">
      <w:pPr>
        <w:pStyle w:val="Title"/>
        <w:rPr>
          <w:noProof/>
          <w:sz w:val="24"/>
          <w:szCs w:val="24"/>
        </w:rPr>
      </w:pPr>
      <w:r>
        <w:rPr>
          <w:sz w:val="24"/>
          <w:szCs w:val="24"/>
        </w:rPr>
        <w:t xml:space="preserve">One of the </w:t>
      </w:r>
      <w:r w:rsidR="00926365">
        <w:rPr>
          <w:sz w:val="24"/>
          <w:szCs w:val="24"/>
        </w:rPr>
        <w:t>CSV</w:t>
      </w:r>
      <w:r>
        <w:rPr>
          <w:sz w:val="24"/>
          <w:szCs w:val="24"/>
        </w:rPr>
        <w:t xml:space="preserve"> </w:t>
      </w:r>
      <w:proofErr w:type="gramStart"/>
      <w:r w:rsidR="00926365">
        <w:rPr>
          <w:sz w:val="24"/>
          <w:szCs w:val="24"/>
        </w:rPr>
        <w:t>file</w:t>
      </w:r>
      <w:proofErr w:type="gramEnd"/>
      <w:r>
        <w:rPr>
          <w:sz w:val="24"/>
          <w:szCs w:val="24"/>
        </w:rPr>
        <w:t xml:space="preserve"> is Annexure – </w:t>
      </w:r>
      <w:r w:rsidR="00926365">
        <w:rPr>
          <w:sz w:val="24"/>
          <w:szCs w:val="24"/>
        </w:rPr>
        <w:t>1 is</w:t>
      </w:r>
      <w:r>
        <w:rPr>
          <w:sz w:val="24"/>
          <w:szCs w:val="24"/>
        </w:rPr>
        <w:t xml:space="preserve"> the index file for the whole data set containing </w:t>
      </w:r>
      <w:r w:rsidR="00926365">
        <w:rPr>
          <w:sz w:val="24"/>
          <w:szCs w:val="24"/>
        </w:rPr>
        <w:t xml:space="preserve">the </w:t>
      </w:r>
      <w:r>
        <w:rPr>
          <w:sz w:val="24"/>
          <w:szCs w:val="24"/>
        </w:rPr>
        <w:t>ticker symbol for the stock being traded</w:t>
      </w:r>
      <w:r w:rsidR="00926365">
        <w:rPr>
          <w:sz w:val="24"/>
          <w:szCs w:val="24"/>
        </w:rPr>
        <w:t>, the industry it belongs to, and the name</w:t>
      </w:r>
      <w:r w:rsidR="004C4977">
        <w:rPr>
          <w:sz w:val="24"/>
          <w:szCs w:val="24"/>
        </w:rPr>
        <w:t xml:space="preserve"> </w:t>
      </w:r>
      <w:r w:rsidR="00926365">
        <w:rPr>
          <w:sz w:val="24"/>
          <w:szCs w:val="24"/>
        </w:rPr>
        <w:t>of the company name.</w:t>
      </w:r>
      <w:r w:rsidR="004C4977" w:rsidRPr="004C4977">
        <w:rPr>
          <w:noProof/>
          <w:sz w:val="24"/>
          <w:szCs w:val="24"/>
        </w:rPr>
        <w:t xml:space="preserve"> </w:t>
      </w:r>
    </w:p>
    <w:p w14:paraId="46EB55CC" w14:textId="0C99EA92" w:rsidR="0046719D" w:rsidRDefault="0046719D" w:rsidP="00501E89">
      <w:pPr>
        <w:pStyle w:val="Title"/>
        <w:rPr>
          <w:noProof/>
          <w:sz w:val="24"/>
          <w:szCs w:val="24"/>
        </w:rPr>
      </w:pPr>
      <w:r>
        <w:rPr>
          <w:noProof/>
          <w:sz w:val="24"/>
          <w:szCs w:val="24"/>
        </w:rPr>
        <w:drawing>
          <wp:inline distT="0" distB="0" distL="0" distR="0" wp14:anchorId="07C89CF6" wp14:editId="70608BC3">
            <wp:extent cx="4724400" cy="2476500"/>
            <wp:effectExtent l="0" t="0" r="0" b="0"/>
            <wp:docPr id="1952079497"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9497" name="Picture 3" descr="A screenshot of a compute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400" cy="2476500"/>
                    </a:xfrm>
                    <a:prstGeom prst="rect">
                      <a:avLst/>
                    </a:prstGeom>
                  </pic:spPr>
                </pic:pic>
              </a:graphicData>
            </a:graphic>
          </wp:inline>
        </w:drawing>
      </w:r>
    </w:p>
    <w:p w14:paraId="1BED810E" w14:textId="69991A57" w:rsidR="00A27D92" w:rsidRDefault="004C4977" w:rsidP="00501E89">
      <w:pPr>
        <w:pStyle w:val="Title"/>
        <w:rPr>
          <w:sz w:val="24"/>
          <w:szCs w:val="24"/>
        </w:rPr>
      </w:pPr>
      <w:r>
        <w:rPr>
          <w:noProof/>
          <w:sz w:val="24"/>
          <w:szCs w:val="24"/>
        </w:rPr>
        <w:lastRenderedPageBreak/>
        <w:drawing>
          <wp:inline distT="0" distB="0" distL="0" distR="0" wp14:anchorId="5BC93A24" wp14:editId="2241B9B8">
            <wp:extent cx="3799114" cy="5986780"/>
            <wp:effectExtent l="171450" t="171450" r="182880" b="185420"/>
            <wp:docPr id="1546583528" name="Picture 3"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83528" name="Picture 3" descr="A close-up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00599" cy="59891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D1632F" w14:textId="5C3D2710" w:rsidR="006B2817" w:rsidRDefault="006B2817" w:rsidP="00501E89">
      <w:pPr>
        <w:pStyle w:val="Title"/>
        <w:rPr>
          <w:sz w:val="24"/>
          <w:szCs w:val="24"/>
        </w:rPr>
      </w:pPr>
      <w:r>
        <w:rPr>
          <w:sz w:val="24"/>
          <w:szCs w:val="24"/>
        </w:rPr>
        <w:t xml:space="preserve">In this analysis we are only going to look at technology, finance and aviation </w:t>
      </w:r>
      <w:proofErr w:type="gramStart"/>
      <w:r>
        <w:rPr>
          <w:sz w:val="24"/>
          <w:szCs w:val="24"/>
        </w:rPr>
        <w:t>companies</w:t>
      </w:r>
      <w:proofErr w:type="gramEnd"/>
    </w:p>
    <w:p w14:paraId="1CE06D5D" w14:textId="3D201990" w:rsidR="00131D78" w:rsidRDefault="00131D78" w:rsidP="00501E89">
      <w:pPr>
        <w:pStyle w:val="Title"/>
        <w:rPr>
          <w:sz w:val="24"/>
          <w:szCs w:val="24"/>
        </w:rPr>
      </w:pPr>
      <w:r>
        <w:rPr>
          <w:sz w:val="24"/>
          <w:szCs w:val="24"/>
        </w:rPr>
        <w:t xml:space="preserve">Dataset download link </w:t>
      </w:r>
      <w:r w:rsidRPr="00131D78">
        <w:rPr>
          <w:sz w:val="24"/>
          <w:szCs w:val="24"/>
        </w:rPr>
        <w:sym w:font="Wingdings" w:char="F0E0"/>
      </w:r>
      <w:r>
        <w:rPr>
          <w:sz w:val="24"/>
          <w:szCs w:val="24"/>
        </w:rPr>
        <w:t xml:space="preserve"> </w:t>
      </w:r>
      <w:hyperlink r:id="rId13" w:history="1">
        <w:r w:rsidRPr="00F36FDB">
          <w:rPr>
            <w:rStyle w:val="Hyperlink"/>
            <w:sz w:val="24"/>
            <w:szCs w:val="24"/>
          </w:rPr>
          <w:t>https://www.kaggle.com/datasets/ankurnapa/stock-portfolio-financial-risk-analytics</w:t>
        </w:r>
      </w:hyperlink>
    </w:p>
    <w:p w14:paraId="60FA4443" w14:textId="04568520" w:rsidR="00131D78" w:rsidRDefault="00131D78" w:rsidP="00501E89">
      <w:pPr>
        <w:pStyle w:val="Title"/>
        <w:rPr>
          <w:sz w:val="24"/>
          <w:szCs w:val="24"/>
        </w:rPr>
      </w:pPr>
      <w:r>
        <w:rPr>
          <w:sz w:val="24"/>
          <w:szCs w:val="24"/>
        </w:rPr>
        <w:t xml:space="preserve">Data set description link </w:t>
      </w:r>
      <w:r w:rsidRPr="00131D78">
        <w:rPr>
          <w:sz w:val="24"/>
          <w:szCs w:val="24"/>
        </w:rPr>
        <w:sym w:font="Wingdings" w:char="F0E0"/>
      </w:r>
      <w:r>
        <w:rPr>
          <w:sz w:val="24"/>
          <w:szCs w:val="24"/>
        </w:rPr>
        <w:t xml:space="preserve"> </w:t>
      </w:r>
      <w:hyperlink r:id="rId14" w:history="1">
        <w:r w:rsidRPr="00F36FDB">
          <w:rPr>
            <w:rStyle w:val="Hyperlink"/>
            <w:sz w:val="24"/>
            <w:szCs w:val="24"/>
          </w:rPr>
          <w:t>https://www.kaggle.com/datasets/ankurnapa/stock-portfolio-financial-risk-analytics?select=Annexure-I.csv</w:t>
        </w:r>
      </w:hyperlink>
      <w:r>
        <w:rPr>
          <w:sz w:val="24"/>
          <w:szCs w:val="24"/>
        </w:rPr>
        <w:t xml:space="preserve"> </w:t>
      </w:r>
    </w:p>
    <w:p w14:paraId="53110D33" w14:textId="44C8802D" w:rsidR="009547A7" w:rsidRDefault="009547A7" w:rsidP="00501E89">
      <w:pPr>
        <w:pStyle w:val="Title"/>
        <w:rPr>
          <w:sz w:val="24"/>
          <w:szCs w:val="24"/>
        </w:rPr>
      </w:pPr>
    </w:p>
    <w:p w14:paraId="423E2990" w14:textId="77777777" w:rsidR="00180617" w:rsidRDefault="00180617" w:rsidP="009547A7">
      <w:pPr>
        <w:pStyle w:val="Title"/>
        <w:jc w:val="center"/>
        <w:rPr>
          <w:sz w:val="24"/>
          <w:szCs w:val="24"/>
        </w:rPr>
      </w:pPr>
    </w:p>
    <w:p w14:paraId="52C08537" w14:textId="04223791" w:rsidR="00180617" w:rsidRDefault="00180617" w:rsidP="001F7DED">
      <w:pPr>
        <w:pStyle w:val="Title"/>
        <w:jc w:val="center"/>
        <w:rPr>
          <w:u w:val="single"/>
        </w:rPr>
      </w:pPr>
      <w:r>
        <w:rPr>
          <w:u w:val="single"/>
        </w:rPr>
        <w:lastRenderedPageBreak/>
        <w:t>Dataset Exploration</w:t>
      </w:r>
    </w:p>
    <w:p w14:paraId="09EC5940" w14:textId="368DB531" w:rsidR="00F379B8" w:rsidRDefault="00F379B8" w:rsidP="001253B3">
      <w:pPr>
        <w:pStyle w:val="Title"/>
        <w:jc w:val="center"/>
        <w:rPr>
          <w:sz w:val="24"/>
          <w:szCs w:val="24"/>
        </w:rPr>
      </w:pPr>
      <w:r>
        <w:rPr>
          <w:sz w:val="24"/>
          <w:szCs w:val="24"/>
        </w:rPr>
        <w:t xml:space="preserve">Describing each of the columns present in the data </w:t>
      </w:r>
      <w:proofErr w:type="gramStart"/>
      <w:r>
        <w:rPr>
          <w:sz w:val="24"/>
          <w:szCs w:val="24"/>
        </w:rPr>
        <w:t>set</w:t>
      </w:r>
      <w:proofErr w:type="gramEnd"/>
    </w:p>
    <w:p w14:paraId="2FB6428B" w14:textId="503CFD3A" w:rsidR="00F379B8" w:rsidRPr="001F7DED" w:rsidRDefault="00F379B8" w:rsidP="0066482A">
      <w:pPr>
        <w:pStyle w:val="Title"/>
        <w:rPr>
          <w:color w:val="34ABA2" w:themeColor="accent3"/>
          <w:sz w:val="32"/>
          <w:szCs w:val="32"/>
          <w:u w:val="single"/>
        </w:rPr>
      </w:pPr>
      <w:r w:rsidRPr="001F7DED">
        <w:rPr>
          <w:color w:val="34ABA2" w:themeColor="accent3"/>
          <w:sz w:val="32"/>
          <w:szCs w:val="32"/>
          <w:u w:val="single"/>
        </w:rPr>
        <w:t>Date:</w:t>
      </w:r>
    </w:p>
    <w:p w14:paraId="65C87AF2" w14:textId="6FE033DE" w:rsidR="00F379B8" w:rsidRDefault="00F379B8" w:rsidP="0066482A">
      <w:pPr>
        <w:pStyle w:val="Title"/>
        <w:rPr>
          <w:color w:val="auto"/>
          <w:sz w:val="24"/>
          <w:szCs w:val="24"/>
        </w:rPr>
      </w:pPr>
      <w:r>
        <w:rPr>
          <w:color w:val="auto"/>
          <w:sz w:val="24"/>
          <w:szCs w:val="24"/>
        </w:rPr>
        <w:t>Date represents the trading day of the company at which the data is recorded.</w:t>
      </w:r>
    </w:p>
    <w:p w14:paraId="478B8BFC" w14:textId="500AFA9B" w:rsidR="00F379B8" w:rsidRPr="001F7DED" w:rsidRDefault="00F379B8" w:rsidP="00F379B8">
      <w:pPr>
        <w:pStyle w:val="Title"/>
        <w:rPr>
          <w:color w:val="34ABA2" w:themeColor="accent3"/>
          <w:sz w:val="32"/>
          <w:szCs w:val="32"/>
          <w:u w:val="single"/>
        </w:rPr>
      </w:pPr>
      <w:r w:rsidRPr="001F7DED">
        <w:rPr>
          <w:color w:val="34ABA2" w:themeColor="accent3"/>
          <w:sz w:val="32"/>
          <w:szCs w:val="32"/>
          <w:u w:val="single"/>
        </w:rPr>
        <w:t>Open:</w:t>
      </w:r>
    </w:p>
    <w:p w14:paraId="5E9EDE41" w14:textId="0E4C4A5F" w:rsidR="00F379B8" w:rsidRDefault="00F379B8" w:rsidP="0066482A">
      <w:pPr>
        <w:pStyle w:val="Title"/>
        <w:rPr>
          <w:color w:val="auto"/>
          <w:sz w:val="24"/>
          <w:szCs w:val="24"/>
        </w:rPr>
      </w:pPr>
      <w:r>
        <w:rPr>
          <w:color w:val="auto"/>
          <w:sz w:val="24"/>
          <w:szCs w:val="24"/>
        </w:rPr>
        <w:t>Open represents the opening price of the stock for the trading day.</w:t>
      </w:r>
    </w:p>
    <w:p w14:paraId="6B7C7166" w14:textId="318F846A" w:rsidR="00F379B8" w:rsidRPr="001F7DED" w:rsidRDefault="00F379B8" w:rsidP="00F379B8">
      <w:pPr>
        <w:pStyle w:val="Title"/>
        <w:rPr>
          <w:color w:val="34ABA2" w:themeColor="accent3"/>
          <w:sz w:val="32"/>
          <w:szCs w:val="32"/>
          <w:u w:val="single"/>
        </w:rPr>
      </w:pPr>
      <w:r w:rsidRPr="001F7DED">
        <w:rPr>
          <w:color w:val="34ABA2" w:themeColor="accent3"/>
          <w:sz w:val="32"/>
          <w:szCs w:val="32"/>
          <w:u w:val="single"/>
        </w:rPr>
        <w:t>Close:</w:t>
      </w:r>
    </w:p>
    <w:p w14:paraId="284DB56A" w14:textId="272AC752" w:rsidR="00F379B8" w:rsidRDefault="00F379B8" w:rsidP="00F379B8">
      <w:pPr>
        <w:pStyle w:val="Title"/>
        <w:rPr>
          <w:color w:val="auto"/>
          <w:sz w:val="24"/>
          <w:szCs w:val="24"/>
        </w:rPr>
      </w:pPr>
      <w:r>
        <w:rPr>
          <w:color w:val="auto"/>
          <w:sz w:val="24"/>
          <w:szCs w:val="24"/>
        </w:rPr>
        <w:t>Close represents the closing price of the stock for the trading day.</w:t>
      </w:r>
    </w:p>
    <w:p w14:paraId="782BB69E" w14:textId="71C3538F" w:rsidR="00F379B8" w:rsidRPr="001F7DED" w:rsidRDefault="00F379B8" w:rsidP="00F379B8">
      <w:pPr>
        <w:pStyle w:val="Title"/>
        <w:rPr>
          <w:color w:val="34ABA2" w:themeColor="accent3"/>
          <w:sz w:val="32"/>
          <w:szCs w:val="32"/>
          <w:u w:val="single"/>
        </w:rPr>
      </w:pPr>
      <w:r w:rsidRPr="001F7DED">
        <w:rPr>
          <w:color w:val="34ABA2" w:themeColor="accent3"/>
          <w:sz w:val="32"/>
          <w:szCs w:val="32"/>
          <w:u w:val="single"/>
        </w:rPr>
        <w:t>High:</w:t>
      </w:r>
    </w:p>
    <w:p w14:paraId="07FF3F04" w14:textId="4A70C714" w:rsidR="00F379B8" w:rsidRDefault="00F379B8" w:rsidP="00F379B8">
      <w:pPr>
        <w:pStyle w:val="Title"/>
        <w:rPr>
          <w:color w:val="auto"/>
          <w:sz w:val="24"/>
          <w:szCs w:val="24"/>
        </w:rPr>
      </w:pPr>
      <w:r>
        <w:rPr>
          <w:color w:val="auto"/>
          <w:sz w:val="24"/>
          <w:szCs w:val="24"/>
        </w:rPr>
        <w:t>High represents the highest price recorded for the trading day.</w:t>
      </w:r>
    </w:p>
    <w:p w14:paraId="2EF2AA2A" w14:textId="77D96C0E" w:rsidR="00F379B8" w:rsidRPr="001F7DED" w:rsidRDefault="00F379B8" w:rsidP="00F379B8">
      <w:pPr>
        <w:pStyle w:val="Title"/>
        <w:rPr>
          <w:color w:val="34ABA2" w:themeColor="accent3"/>
          <w:sz w:val="32"/>
          <w:szCs w:val="32"/>
          <w:u w:val="single"/>
        </w:rPr>
      </w:pPr>
      <w:r w:rsidRPr="001F7DED">
        <w:rPr>
          <w:color w:val="34ABA2" w:themeColor="accent3"/>
          <w:sz w:val="32"/>
          <w:szCs w:val="32"/>
          <w:u w:val="single"/>
        </w:rPr>
        <w:t>Low:</w:t>
      </w:r>
    </w:p>
    <w:p w14:paraId="6C50E445" w14:textId="00DA64F1" w:rsidR="00F379B8" w:rsidRDefault="00F379B8" w:rsidP="00F379B8">
      <w:pPr>
        <w:pStyle w:val="Title"/>
        <w:rPr>
          <w:color w:val="auto"/>
          <w:sz w:val="24"/>
          <w:szCs w:val="24"/>
        </w:rPr>
      </w:pPr>
      <w:r>
        <w:rPr>
          <w:color w:val="auto"/>
          <w:sz w:val="24"/>
          <w:szCs w:val="24"/>
        </w:rPr>
        <w:t>Low represents the lowest price recorded for the trading day.</w:t>
      </w:r>
    </w:p>
    <w:p w14:paraId="2E888A57" w14:textId="2BBECCB5" w:rsidR="00F379B8" w:rsidRPr="001F7DED" w:rsidRDefault="00F379B8" w:rsidP="00F379B8">
      <w:pPr>
        <w:pStyle w:val="Title"/>
        <w:rPr>
          <w:color w:val="34ABA2" w:themeColor="accent3"/>
          <w:sz w:val="32"/>
          <w:szCs w:val="32"/>
          <w:u w:val="single"/>
        </w:rPr>
      </w:pPr>
      <w:r w:rsidRPr="001F7DED">
        <w:rPr>
          <w:color w:val="34ABA2" w:themeColor="accent3"/>
          <w:sz w:val="32"/>
          <w:szCs w:val="32"/>
          <w:u w:val="single"/>
        </w:rPr>
        <w:t>Adjusted closing price:</w:t>
      </w:r>
    </w:p>
    <w:p w14:paraId="5B23C228" w14:textId="105506AF" w:rsidR="00F379B8" w:rsidRDefault="00F379B8" w:rsidP="00F379B8">
      <w:pPr>
        <w:pStyle w:val="Title"/>
        <w:rPr>
          <w:color w:val="auto"/>
          <w:sz w:val="24"/>
          <w:szCs w:val="24"/>
        </w:rPr>
      </w:pPr>
      <w:proofErr w:type="gramStart"/>
      <w:r>
        <w:rPr>
          <w:color w:val="auto"/>
          <w:sz w:val="24"/>
          <w:szCs w:val="24"/>
        </w:rPr>
        <w:t>Adjusted</w:t>
      </w:r>
      <w:proofErr w:type="gramEnd"/>
      <w:r>
        <w:rPr>
          <w:color w:val="auto"/>
          <w:sz w:val="24"/>
          <w:szCs w:val="24"/>
        </w:rPr>
        <w:t xml:space="preserve"> closing </w:t>
      </w:r>
      <w:r w:rsidR="001253B3">
        <w:rPr>
          <w:color w:val="auto"/>
          <w:sz w:val="24"/>
          <w:szCs w:val="24"/>
        </w:rPr>
        <w:t>price of the stock on a trading day is used to indicate the closing price taking dividends, stock splits, and new stock offerings into account it presents a more accurate value of the actual stock value</w:t>
      </w:r>
      <w:r w:rsidR="001F7DED">
        <w:rPr>
          <w:color w:val="auto"/>
          <w:sz w:val="24"/>
          <w:szCs w:val="24"/>
        </w:rPr>
        <w:t>.</w:t>
      </w:r>
    </w:p>
    <w:p w14:paraId="6186ED93" w14:textId="77777777" w:rsidR="001F7DED" w:rsidRDefault="001253B3" w:rsidP="001253B3">
      <w:pPr>
        <w:pStyle w:val="Title"/>
        <w:rPr>
          <w:color w:val="34ABA2" w:themeColor="accent3"/>
          <w:sz w:val="32"/>
          <w:szCs w:val="32"/>
          <w:u w:val="single"/>
        </w:rPr>
      </w:pPr>
      <w:r w:rsidRPr="001F7DED">
        <w:rPr>
          <w:color w:val="34ABA2" w:themeColor="accent3"/>
          <w:sz w:val="32"/>
          <w:szCs w:val="32"/>
          <w:u w:val="single"/>
        </w:rPr>
        <w:t>Volume:</w:t>
      </w:r>
    </w:p>
    <w:p w14:paraId="25280DFB" w14:textId="6827FFA3" w:rsidR="001253B3" w:rsidRDefault="001253B3" w:rsidP="001253B3">
      <w:pPr>
        <w:pStyle w:val="Title"/>
        <w:rPr>
          <w:color w:val="auto"/>
          <w:sz w:val="24"/>
          <w:szCs w:val="24"/>
        </w:rPr>
      </w:pPr>
      <w:r>
        <w:rPr>
          <w:color w:val="auto"/>
          <w:sz w:val="24"/>
          <w:szCs w:val="24"/>
        </w:rPr>
        <w:t>Volume refers to the total number of shares of a particular stock traded during a trading day</w:t>
      </w:r>
      <w:r w:rsidR="001F7DED">
        <w:rPr>
          <w:color w:val="auto"/>
          <w:sz w:val="24"/>
          <w:szCs w:val="24"/>
        </w:rPr>
        <w:t>.</w:t>
      </w:r>
    </w:p>
    <w:p w14:paraId="57E9ADEE" w14:textId="3546AB59" w:rsidR="0062166F" w:rsidRPr="0062166F" w:rsidRDefault="0062166F" w:rsidP="001253B3">
      <w:pPr>
        <w:pStyle w:val="Title"/>
        <w:rPr>
          <w:color w:val="34ABA2" w:themeColor="accent3"/>
          <w:sz w:val="28"/>
          <w:szCs w:val="28"/>
          <w:u w:val="single"/>
        </w:rPr>
      </w:pPr>
      <w:r w:rsidRPr="0062166F">
        <w:rPr>
          <w:color w:val="34ABA2" w:themeColor="accent3"/>
          <w:sz w:val="28"/>
          <w:szCs w:val="28"/>
          <w:u w:val="single"/>
        </w:rPr>
        <w:t xml:space="preserve">The table below </w:t>
      </w:r>
      <w:r>
        <w:rPr>
          <w:color w:val="34ABA2" w:themeColor="accent3"/>
          <w:sz w:val="28"/>
          <w:szCs w:val="28"/>
          <w:u w:val="single"/>
        </w:rPr>
        <w:t>represents</w:t>
      </w:r>
      <w:r w:rsidRPr="0062166F">
        <w:rPr>
          <w:color w:val="34ABA2" w:themeColor="accent3"/>
          <w:sz w:val="28"/>
          <w:szCs w:val="28"/>
          <w:u w:val="single"/>
        </w:rPr>
        <w:t xml:space="preserve"> the column data for </w:t>
      </w:r>
      <w:r>
        <w:rPr>
          <w:color w:val="34ABA2" w:themeColor="accent3"/>
          <w:sz w:val="28"/>
          <w:szCs w:val="28"/>
          <w:u w:val="single"/>
        </w:rPr>
        <w:t xml:space="preserve">the </w:t>
      </w:r>
      <w:r w:rsidRPr="0062166F">
        <w:rPr>
          <w:color w:val="34ABA2" w:themeColor="accent3"/>
          <w:sz w:val="28"/>
          <w:szCs w:val="28"/>
          <w:u w:val="single"/>
        </w:rPr>
        <w:t>index fund S&amp;P 500</w:t>
      </w:r>
    </w:p>
    <w:tbl>
      <w:tblPr>
        <w:tblStyle w:val="GridTable4-Accent3"/>
        <w:tblW w:w="0" w:type="auto"/>
        <w:tblLook w:val="04A0" w:firstRow="1" w:lastRow="0" w:firstColumn="1" w:lastColumn="0" w:noHBand="0" w:noVBand="1"/>
      </w:tblPr>
      <w:tblGrid>
        <w:gridCol w:w="3294"/>
        <w:gridCol w:w="3291"/>
        <w:gridCol w:w="3341"/>
      </w:tblGrid>
      <w:tr w:rsidR="001F7DED" w14:paraId="13111A1A" w14:textId="77777777" w:rsidTr="001F7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0E41C75C" w14:textId="186258D0" w:rsidR="001F7DED" w:rsidRPr="001F7DED" w:rsidRDefault="001F7DED" w:rsidP="001F7DED">
            <w:pPr>
              <w:pStyle w:val="Title"/>
              <w:jc w:val="center"/>
              <w:rPr>
                <w:color w:val="FFFFFF" w:themeColor="background1"/>
                <w:sz w:val="24"/>
                <w:szCs w:val="24"/>
              </w:rPr>
            </w:pPr>
            <w:r>
              <w:rPr>
                <w:color w:val="FFFFFF" w:themeColor="background1"/>
                <w:sz w:val="24"/>
                <w:szCs w:val="24"/>
              </w:rPr>
              <w:t>column</w:t>
            </w:r>
          </w:p>
        </w:tc>
        <w:tc>
          <w:tcPr>
            <w:tcW w:w="3384" w:type="dxa"/>
          </w:tcPr>
          <w:p w14:paraId="0C89C6C7" w14:textId="191A4D81" w:rsidR="001F7DED" w:rsidRPr="001F7DED" w:rsidRDefault="001F7DED" w:rsidP="001F7DED">
            <w:pPr>
              <w:pStyle w:val="Title"/>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Data type</w:t>
            </w:r>
          </w:p>
        </w:tc>
        <w:tc>
          <w:tcPr>
            <w:tcW w:w="3384" w:type="dxa"/>
          </w:tcPr>
          <w:p w14:paraId="1C9B762B" w14:textId="119FF545" w:rsidR="001F7DED" w:rsidRPr="001F7DED" w:rsidRDefault="0062166F" w:rsidP="001F7DED">
            <w:pPr>
              <w:pStyle w:val="Title"/>
              <w:jc w:val="center"/>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Pr>
                <w:color w:val="FFFFFF" w:themeColor="background1"/>
                <w:sz w:val="24"/>
                <w:szCs w:val="24"/>
              </w:rPr>
              <w:t>initial</w:t>
            </w:r>
            <w:r w:rsidR="001F7DED" w:rsidRPr="001F7DED">
              <w:rPr>
                <w:color w:val="FFFFFF" w:themeColor="background1"/>
                <w:sz w:val="24"/>
                <w:szCs w:val="24"/>
              </w:rPr>
              <w:t xml:space="preserve"> value</w:t>
            </w:r>
          </w:p>
        </w:tc>
      </w:tr>
      <w:tr w:rsidR="001F7DED" w14:paraId="43F92B64" w14:textId="77777777" w:rsidTr="001F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1223200E" w14:textId="299CD7B2" w:rsidR="001F7DED" w:rsidRDefault="001F7DED" w:rsidP="001F7DED">
            <w:pPr>
              <w:pStyle w:val="Title"/>
              <w:jc w:val="center"/>
              <w:rPr>
                <w:color w:val="auto"/>
                <w:sz w:val="24"/>
                <w:szCs w:val="24"/>
              </w:rPr>
            </w:pPr>
            <w:r>
              <w:rPr>
                <w:color w:val="auto"/>
                <w:sz w:val="24"/>
                <w:szCs w:val="24"/>
              </w:rPr>
              <w:t>Date</w:t>
            </w:r>
          </w:p>
        </w:tc>
        <w:tc>
          <w:tcPr>
            <w:tcW w:w="3384" w:type="dxa"/>
          </w:tcPr>
          <w:p w14:paraId="68916CEF" w14:textId="727E908F" w:rsidR="001F7DED" w:rsidRDefault="00481940" w:rsidP="001253B3">
            <w:pPr>
              <w:pStyle w:val="Title"/>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object</w:t>
            </w:r>
          </w:p>
        </w:tc>
        <w:tc>
          <w:tcPr>
            <w:tcW w:w="3384" w:type="dxa"/>
          </w:tcPr>
          <w:p w14:paraId="2E0D0157" w14:textId="52F432B6" w:rsidR="001F7DED" w:rsidRDefault="00481940" w:rsidP="001253B3">
            <w:pPr>
              <w:pStyle w:val="Title"/>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01-10-2010</w:t>
            </w:r>
          </w:p>
        </w:tc>
      </w:tr>
      <w:tr w:rsidR="001F7DED" w14:paraId="18736328" w14:textId="77777777" w:rsidTr="001F7DED">
        <w:tc>
          <w:tcPr>
            <w:cnfStyle w:val="001000000000" w:firstRow="0" w:lastRow="0" w:firstColumn="1" w:lastColumn="0" w:oddVBand="0" w:evenVBand="0" w:oddHBand="0" w:evenHBand="0" w:firstRowFirstColumn="0" w:firstRowLastColumn="0" w:lastRowFirstColumn="0" w:lastRowLastColumn="0"/>
            <w:tcW w:w="3384" w:type="dxa"/>
          </w:tcPr>
          <w:p w14:paraId="49026B6D" w14:textId="13AE5E46" w:rsidR="001F7DED" w:rsidRDefault="001F7DED" w:rsidP="001F7DED">
            <w:pPr>
              <w:pStyle w:val="Title"/>
              <w:jc w:val="center"/>
              <w:rPr>
                <w:color w:val="auto"/>
                <w:sz w:val="24"/>
                <w:szCs w:val="24"/>
              </w:rPr>
            </w:pPr>
            <w:r>
              <w:rPr>
                <w:color w:val="auto"/>
                <w:sz w:val="24"/>
                <w:szCs w:val="24"/>
              </w:rPr>
              <w:t>Open</w:t>
            </w:r>
          </w:p>
        </w:tc>
        <w:tc>
          <w:tcPr>
            <w:tcW w:w="3384" w:type="dxa"/>
          </w:tcPr>
          <w:p w14:paraId="7CE0151A" w14:textId="7E07A84F" w:rsidR="001F7DED" w:rsidRDefault="00481940" w:rsidP="001253B3">
            <w:pPr>
              <w:pStyle w:val="Title"/>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Float64</w:t>
            </w:r>
          </w:p>
        </w:tc>
        <w:tc>
          <w:tcPr>
            <w:tcW w:w="3384" w:type="dxa"/>
          </w:tcPr>
          <w:p w14:paraId="3B9684DA" w14:textId="1C31BA64" w:rsidR="001F7DED" w:rsidRDefault="00481940" w:rsidP="001253B3">
            <w:pPr>
              <w:pStyle w:val="Title"/>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1143.48</w:t>
            </w:r>
          </w:p>
        </w:tc>
      </w:tr>
      <w:tr w:rsidR="001F7DED" w14:paraId="7A77164C" w14:textId="77777777" w:rsidTr="001F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1DAFC5B5" w14:textId="09B65D88" w:rsidR="001F7DED" w:rsidRDefault="001F7DED" w:rsidP="001F7DED">
            <w:pPr>
              <w:pStyle w:val="Title"/>
              <w:jc w:val="center"/>
              <w:rPr>
                <w:color w:val="auto"/>
                <w:sz w:val="24"/>
                <w:szCs w:val="24"/>
              </w:rPr>
            </w:pPr>
            <w:r>
              <w:rPr>
                <w:color w:val="auto"/>
                <w:sz w:val="24"/>
                <w:szCs w:val="24"/>
              </w:rPr>
              <w:t>Close</w:t>
            </w:r>
          </w:p>
        </w:tc>
        <w:tc>
          <w:tcPr>
            <w:tcW w:w="3384" w:type="dxa"/>
          </w:tcPr>
          <w:p w14:paraId="7B4071DD" w14:textId="7B7AFF06" w:rsidR="001F7DED" w:rsidRDefault="00481940" w:rsidP="001253B3">
            <w:pPr>
              <w:pStyle w:val="Title"/>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Float64</w:t>
            </w:r>
          </w:p>
        </w:tc>
        <w:tc>
          <w:tcPr>
            <w:tcW w:w="3384" w:type="dxa"/>
          </w:tcPr>
          <w:p w14:paraId="725D2591" w14:textId="5BDE3310" w:rsidR="001F7DED" w:rsidRDefault="00481940" w:rsidP="001253B3">
            <w:pPr>
              <w:pStyle w:val="Title"/>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1146.23</w:t>
            </w:r>
          </w:p>
        </w:tc>
      </w:tr>
      <w:tr w:rsidR="001F7DED" w14:paraId="0F871837" w14:textId="77777777" w:rsidTr="001F7DED">
        <w:tc>
          <w:tcPr>
            <w:cnfStyle w:val="001000000000" w:firstRow="0" w:lastRow="0" w:firstColumn="1" w:lastColumn="0" w:oddVBand="0" w:evenVBand="0" w:oddHBand="0" w:evenHBand="0" w:firstRowFirstColumn="0" w:firstRowLastColumn="0" w:lastRowFirstColumn="0" w:lastRowLastColumn="0"/>
            <w:tcW w:w="3384" w:type="dxa"/>
          </w:tcPr>
          <w:p w14:paraId="459F4DBB" w14:textId="725658EB" w:rsidR="001F7DED" w:rsidRDefault="001F7DED" w:rsidP="001F7DED">
            <w:pPr>
              <w:pStyle w:val="Title"/>
              <w:jc w:val="center"/>
              <w:rPr>
                <w:color w:val="auto"/>
                <w:sz w:val="24"/>
                <w:szCs w:val="24"/>
              </w:rPr>
            </w:pPr>
            <w:r>
              <w:rPr>
                <w:color w:val="auto"/>
                <w:sz w:val="24"/>
                <w:szCs w:val="24"/>
              </w:rPr>
              <w:t>High</w:t>
            </w:r>
          </w:p>
        </w:tc>
        <w:tc>
          <w:tcPr>
            <w:tcW w:w="3384" w:type="dxa"/>
          </w:tcPr>
          <w:p w14:paraId="0B75DCF9" w14:textId="3BF47A25" w:rsidR="001F7DED" w:rsidRDefault="00481940" w:rsidP="001253B3">
            <w:pPr>
              <w:pStyle w:val="Title"/>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Float64</w:t>
            </w:r>
          </w:p>
        </w:tc>
        <w:tc>
          <w:tcPr>
            <w:tcW w:w="3384" w:type="dxa"/>
          </w:tcPr>
          <w:p w14:paraId="43AAEE5C" w14:textId="3D9104B1" w:rsidR="001F7DED" w:rsidRDefault="00481940" w:rsidP="001253B3">
            <w:pPr>
              <w:pStyle w:val="Title"/>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1150.30</w:t>
            </w:r>
          </w:p>
        </w:tc>
      </w:tr>
      <w:tr w:rsidR="001F7DED" w14:paraId="5DDE1C3B" w14:textId="77777777" w:rsidTr="001F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4CB8B2D2" w14:textId="77475927" w:rsidR="001F7DED" w:rsidRDefault="001F7DED" w:rsidP="001F7DED">
            <w:pPr>
              <w:pStyle w:val="Title"/>
              <w:jc w:val="center"/>
              <w:rPr>
                <w:color w:val="auto"/>
                <w:sz w:val="24"/>
                <w:szCs w:val="24"/>
              </w:rPr>
            </w:pPr>
            <w:r>
              <w:rPr>
                <w:color w:val="auto"/>
                <w:sz w:val="24"/>
                <w:szCs w:val="24"/>
              </w:rPr>
              <w:t>low</w:t>
            </w:r>
          </w:p>
        </w:tc>
        <w:tc>
          <w:tcPr>
            <w:tcW w:w="3384" w:type="dxa"/>
          </w:tcPr>
          <w:p w14:paraId="64B10F02" w14:textId="0C1419DA" w:rsidR="001F7DED" w:rsidRDefault="00481940" w:rsidP="001253B3">
            <w:pPr>
              <w:pStyle w:val="Title"/>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Float64</w:t>
            </w:r>
          </w:p>
        </w:tc>
        <w:tc>
          <w:tcPr>
            <w:tcW w:w="3384" w:type="dxa"/>
          </w:tcPr>
          <w:p w14:paraId="7799AF11" w14:textId="4D066E3E" w:rsidR="001F7DED" w:rsidRDefault="00481940" w:rsidP="001253B3">
            <w:pPr>
              <w:pStyle w:val="Title"/>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1139.42</w:t>
            </w:r>
          </w:p>
        </w:tc>
      </w:tr>
      <w:tr w:rsidR="001F7DED" w14:paraId="42D4EE98" w14:textId="77777777" w:rsidTr="001F7DED">
        <w:tc>
          <w:tcPr>
            <w:cnfStyle w:val="001000000000" w:firstRow="0" w:lastRow="0" w:firstColumn="1" w:lastColumn="0" w:oddVBand="0" w:evenVBand="0" w:oddHBand="0" w:evenHBand="0" w:firstRowFirstColumn="0" w:firstRowLastColumn="0" w:lastRowFirstColumn="0" w:lastRowLastColumn="0"/>
            <w:tcW w:w="3384" w:type="dxa"/>
          </w:tcPr>
          <w:p w14:paraId="2CEDE36B" w14:textId="4961BC8E" w:rsidR="001F7DED" w:rsidRDefault="0086301B" w:rsidP="0086301B">
            <w:pPr>
              <w:pStyle w:val="Title"/>
              <w:jc w:val="center"/>
              <w:rPr>
                <w:color w:val="auto"/>
                <w:sz w:val="24"/>
                <w:szCs w:val="24"/>
              </w:rPr>
            </w:pPr>
            <w:r>
              <w:rPr>
                <w:color w:val="auto"/>
                <w:sz w:val="24"/>
                <w:szCs w:val="24"/>
              </w:rPr>
              <w:lastRenderedPageBreak/>
              <w:t>volume</w:t>
            </w:r>
          </w:p>
        </w:tc>
        <w:tc>
          <w:tcPr>
            <w:tcW w:w="3384" w:type="dxa"/>
          </w:tcPr>
          <w:p w14:paraId="3D3A4D7F" w14:textId="053E83D0" w:rsidR="001F7DED" w:rsidRDefault="00481940" w:rsidP="001253B3">
            <w:pPr>
              <w:pStyle w:val="Title"/>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Float64</w:t>
            </w:r>
          </w:p>
        </w:tc>
        <w:tc>
          <w:tcPr>
            <w:tcW w:w="3384" w:type="dxa"/>
          </w:tcPr>
          <w:p w14:paraId="00BBE1E0" w14:textId="2DD88A1C" w:rsidR="001F7DED" w:rsidRDefault="00481940" w:rsidP="001253B3">
            <w:pPr>
              <w:pStyle w:val="Title"/>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4296910000</w:t>
            </w:r>
          </w:p>
        </w:tc>
      </w:tr>
      <w:tr w:rsidR="001F7DED" w14:paraId="3CD97AFD" w14:textId="77777777" w:rsidTr="001F7D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7DD21B1A" w14:textId="688E5881" w:rsidR="001F7DED" w:rsidRDefault="0086301B" w:rsidP="0086301B">
            <w:pPr>
              <w:pStyle w:val="Title"/>
              <w:jc w:val="center"/>
              <w:rPr>
                <w:color w:val="auto"/>
                <w:sz w:val="24"/>
                <w:szCs w:val="24"/>
              </w:rPr>
            </w:pPr>
            <w:r>
              <w:rPr>
                <w:color w:val="auto"/>
                <w:sz w:val="24"/>
                <w:szCs w:val="24"/>
              </w:rPr>
              <w:t>Adjusted closing price</w:t>
            </w:r>
          </w:p>
        </w:tc>
        <w:tc>
          <w:tcPr>
            <w:tcW w:w="3384" w:type="dxa"/>
          </w:tcPr>
          <w:p w14:paraId="0066B09B" w14:textId="33A0D163" w:rsidR="001F7DED" w:rsidRDefault="00481940" w:rsidP="001253B3">
            <w:pPr>
              <w:pStyle w:val="Title"/>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Float64</w:t>
            </w:r>
          </w:p>
        </w:tc>
        <w:tc>
          <w:tcPr>
            <w:tcW w:w="3384" w:type="dxa"/>
          </w:tcPr>
          <w:p w14:paraId="7E91DD08" w14:textId="6847FC56" w:rsidR="001F7DED" w:rsidRDefault="00481940" w:rsidP="001253B3">
            <w:pPr>
              <w:pStyle w:val="Title"/>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1146.239990(since there are no stock splits or dividends for INDEX FUND)</w:t>
            </w:r>
          </w:p>
        </w:tc>
      </w:tr>
    </w:tbl>
    <w:p w14:paraId="2A408AE0" w14:textId="77777777" w:rsidR="001F7DED" w:rsidRDefault="001F7DED" w:rsidP="0066482A">
      <w:pPr>
        <w:pStyle w:val="Title"/>
        <w:rPr>
          <w:color w:val="auto"/>
          <w:sz w:val="24"/>
          <w:szCs w:val="24"/>
        </w:rPr>
      </w:pPr>
    </w:p>
    <w:p w14:paraId="3F2A44B1" w14:textId="296F3492" w:rsidR="0066482A" w:rsidRPr="0066482A" w:rsidRDefault="0066482A" w:rsidP="0066482A">
      <w:pPr>
        <w:pStyle w:val="Title"/>
        <w:rPr>
          <w:color w:val="auto"/>
          <w:sz w:val="24"/>
          <w:szCs w:val="24"/>
        </w:rPr>
      </w:pPr>
      <w:r w:rsidRPr="0046719D">
        <w:rPr>
          <w:color w:val="auto"/>
          <w:sz w:val="24"/>
          <w:szCs w:val="24"/>
        </w:rPr>
        <w:t xml:space="preserve">Since manually opening each of the files is not possible using the OS module to </w:t>
      </w:r>
      <w:r w:rsidR="001253B3" w:rsidRPr="0046719D">
        <w:rPr>
          <w:color w:val="auto"/>
          <w:sz w:val="24"/>
          <w:szCs w:val="24"/>
        </w:rPr>
        <w:t>read</w:t>
      </w:r>
      <w:r>
        <w:rPr>
          <w:color w:val="auto"/>
          <w:sz w:val="24"/>
          <w:szCs w:val="24"/>
        </w:rPr>
        <w:t xml:space="preserve"> </w:t>
      </w:r>
      <w:r w:rsidRPr="0046719D">
        <w:rPr>
          <w:color w:val="auto"/>
          <w:sz w:val="24"/>
          <w:szCs w:val="24"/>
        </w:rPr>
        <w:t xml:space="preserve">all the files </w:t>
      </w:r>
      <w:r>
        <w:rPr>
          <w:color w:val="auto"/>
          <w:sz w:val="24"/>
          <w:szCs w:val="24"/>
        </w:rPr>
        <w:t xml:space="preserve">and </w:t>
      </w:r>
      <w:r w:rsidRPr="0046719D">
        <w:rPr>
          <w:color w:val="auto"/>
          <w:sz w:val="24"/>
          <w:szCs w:val="24"/>
        </w:rPr>
        <w:t>making a data frame that contains the first row of the CSV files and making a new column named company to identify which stock it belongs to</w:t>
      </w:r>
    </w:p>
    <w:p w14:paraId="539A1989" w14:textId="77777777" w:rsidR="0066482A" w:rsidRDefault="0066482A" w:rsidP="0066482A">
      <w:pPr>
        <w:pStyle w:val="Title"/>
        <w:jc w:val="center"/>
        <w:rPr>
          <w:u w:val="single"/>
        </w:rPr>
      </w:pPr>
      <w:r>
        <w:rPr>
          <w:noProof/>
          <w:sz w:val="24"/>
          <w:szCs w:val="24"/>
        </w:rPr>
        <w:drawing>
          <wp:inline distT="0" distB="0" distL="0" distR="0" wp14:anchorId="7956B944" wp14:editId="0F0E4EE8">
            <wp:extent cx="5742731" cy="5750378"/>
            <wp:effectExtent l="171450" t="171450" r="182245" b="174625"/>
            <wp:docPr id="1120049056" name="Picture 4"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49056" name="Picture 4" descr="A table of numbers and lett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8903" cy="57565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9D27170" w14:textId="06CF9B4B" w:rsidR="0066482A" w:rsidRDefault="0066482A" w:rsidP="0066482A">
      <w:pPr>
        <w:pStyle w:val="Title"/>
        <w:rPr>
          <w:color w:val="auto"/>
          <w:sz w:val="24"/>
          <w:szCs w:val="24"/>
        </w:rPr>
      </w:pPr>
      <w:r>
        <w:rPr>
          <w:color w:val="auto"/>
          <w:sz w:val="24"/>
          <w:szCs w:val="24"/>
        </w:rPr>
        <w:lastRenderedPageBreak/>
        <w:t xml:space="preserve">As evident from the table there seems to be inconsistent date formatting and varying start date for different companies of different </w:t>
      </w:r>
      <w:r w:rsidR="00F379B8">
        <w:rPr>
          <w:color w:val="auto"/>
          <w:sz w:val="24"/>
          <w:szCs w:val="24"/>
        </w:rPr>
        <w:t>domains</w:t>
      </w:r>
      <w:r w:rsidR="00481940">
        <w:rPr>
          <w:color w:val="auto"/>
          <w:sz w:val="24"/>
          <w:szCs w:val="24"/>
        </w:rPr>
        <w:t>. We want to check the overall general trend of the companies based on the domain of interest.</w:t>
      </w:r>
    </w:p>
    <w:p w14:paraId="6671210B" w14:textId="052312BE" w:rsidR="00481940" w:rsidRDefault="00481940" w:rsidP="00481940">
      <w:pPr>
        <w:pStyle w:val="Title"/>
        <w:rPr>
          <w:color w:val="34ABA2" w:themeColor="accent3"/>
          <w:sz w:val="32"/>
          <w:szCs w:val="32"/>
          <w:u w:val="single"/>
        </w:rPr>
      </w:pPr>
      <w:r w:rsidRPr="001F7DED">
        <w:rPr>
          <w:color w:val="34ABA2" w:themeColor="accent3"/>
          <w:sz w:val="32"/>
          <w:szCs w:val="32"/>
          <w:u w:val="single"/>
        </w:rPr>
        <w:t>A</w:t>
      </w:r>
      <w:r>
        <w:rPr>
          <w:color w:val="34ABA2" w:themeColor="accent3"/>
          <w:sz w:val="32"/>
          <w:szCs w:val="32"/>
          <w:u w:val="single"/>
        </w:rPr>
        <w:t xml:space="preserve">nalysis of technology </w:t>
      </w:r>
      <w:r w:rsidR="0061160D">
        <w:rPr>
          <w:color w:val="34ABA2" w:themeColor="accent3"/>
          <w:sz w:val="32"/>
          <w:szCs w:val="32"/>
          <w:u w:val="single"/>
        </w:rPr>
        <w:t>companies</w:t>
      </w:r>
      <w:r w:rsidRPr="001F7DED">
        <w:rPr>
          <w:color w:val="34ABA2" w:themeColor="accent3"/>
          <w:sz w:val="32"/>
          <w:szCs w:val="32"/>
          <w:u w:val="single"/>
        </w:rPr>
        <w:t>:</w:t>
      </w:r>
    </w:p>
    <w:p w14:paraId="36609F9D" w14:textId="714A9457" w:rsidR="0061160D" w:rsidRDefault="0061160D" w:rsidP="0061160D">
      <w:pPr>
        <w:pStyle w:val="Title"/>
        <w:rPr>
          <w:color w:val="34ABA2" w:themeColor="accent3"/>
          <w:sz w:val="32"/>
          <w:szCs w:val="32"/>
          <w:u w:val="single"/>
        </w:rPr>
      </w:pPr>
      <w:r>
        <w:rPr>
          <w:noProof/>
          <w:color w:val="34ABA2" w:themeColor="accent3"/>
          <w:sz w:val="32"/>
          <w:szCs w:val="32"/>
          <w:u w:val="single"/>
        </w:rPr>
        <w:drawing>
          <wp:inline distT="0" distB="0" distL="0" distR="0" wp14:anchorId="5529C710" wp14:editId="446F403E">
            <wp:extent cx="6629400" cy="4657725"/>
            <wp:effectExtent l="0" t="0" r="0" b="9525"/>
            <wp:docPr id="647998037"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98037" name="Picture 1" descr="A graph of a stock marke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629400" cy="4657725"/>
                    </a:xfrm>
                    <a:prstGeom prst="rect">
                      <a:avLst/>
                    </a:prstGeom>
                  </pic:spPr>
                </pic:pic>
              </a:graphicData>
            </a:graphic>
          </wp:inline>
        </w:drawing>
      </w:r>
    </w:p>
    <w:p w14:paraId="6F3BD36B" w14:textId="7E58E5D4" w:rsidR="00353E58" w:rsidRDefault="00353E58" w:rsidP="00353E58">
      <w:pPr>
        <w:pStyle w:val="Title"/>
        <w:jc w:val="center"/>
        <w:rPr>
          <w:color w:val="34ABA2" w:themeColor="accent3"/>
          <w:sz w:val="32"/>
          <w:szCs w:val="32"/>
          <w:u w:val="single"/>
        </w:rPr>
      </w:pPr>
      <w:r>
        <w:rPr>
          <w:color w:val="34ABA2" w:themeColor="accent3"/>
          <w:sz w:val="32"/>
          <w:szCs w:val="32"/>
          <w:u w:val="single"/>
        </w:rPr>
        <w:t>Line plot of different technology companies</w:t>
      </w:r>
    </w:p>
    <w:p w14:paraId="44B96491" w14:textId="42E42828" w:rsidR="00481940" w:rsidRDefault="0061160D" w:rsidP="0066482A">
      <w:pPr>
        <w:pStyle w:val="Title"/>
        <w:rPr>
          <w:color w:val="auto"/>
          <w:sz w:val="24"/>
          <w:szCs w:val="24"/>
        </w:rPr>
      </w:pPr>
      <w:r>
        <w:rPr>
          <w:color w:val="auto"/>
          <w:sz w:val="24"/>
          <w:szCs w:val="24"/>
        </w:rPr>
        <w:t>As seen from the plots above the technology companies have seen a meteoric rise in recent years with Apple, Amazon, Google, and Microsoft showing very drastic increases whereas IBM shows a more stable plot since IBM has been in the market for a much longer period as expected.</w:t>
      </w:r>
    </w:p>
    <w:p w14:paraId="32633561" w14:textId="3FEAB0C1" w:rsidR="00FE066D" w:rsidRDefault="00FE066D" w:rsidP="0066482A">
      <w:pPr>
        <w:pStyle w:val="Title"/>
        <w:rPr>
          <w:color w:val="auto"/>
          <w:sz w:val="24"/>
          <w:szCs w:val="24"/>
        </w:rPr>
      </w:pPr>
      <w:r>
        <w:rPr>
          <w:noProof/>
          <w:color w:val="auto"/>
          <w:sz w:val="24"/>
          <w:szCs w:val="24"/>
        </w:rPr>
        <w:lastRenderedPageBreak/>
        <w:drawing>
          <wp:inline distT="0" distB="0" distL="0" distR="0" wp14:anchorId="298BB9B3" wp14:editId="512986FB">
            <wp:extent cx="6309360" cy="4781550"/>
            <wp:effectExtent l="0" t="0" r="0" b="0"/>
            <wp:docPr id="509899731" name="Picture 3" descr="A group of red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99731" name="Picture 3" descr="A group of red and white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09360" cy="4781550"/>
                    </a:xfrm>
                    <a:prstGeom prst="rect">
                      <a:avLst/>
                    </a:prstGeom>
                  </pic:spPr>
                </pic:pic>
              </a:graphicData>
            </a:graphic>
          </wp:inline>
        </w:drawing>
      </w:r>
    </w:p>
    <w:p w14:paraId="7952BDD7" w14:textId="34825DD5" w:rsidR="00353E58" w:rsidRDefault="00353E58" w:rsidP="00353E58">
      <w:pPr>
        <w:pStyle w:val="Title"/>
        <w:jc w:val="center"/>
        <w:rPr>
          <w:color w:val="34ABA2" w:themeColor="accent3"/>
          <w:sz w:val="32"/>
          <w:szCs w:val="32"/>
          <w:u w:val="single"/>
        </w:rPr>
      </w:pPr>
      <w:r>
        <w:rPr>
          <w:color w:val="34ABA2" w:themeColor="accent3"/>
          <w:sz w:val="32"/>
          <w:szCs w:val="32"/>
          <w:u w:val="single"/>
        </w:rPr>
        <w:t xml:space="preserve">Volume traded per year for </w:t>
      </w:r>
      <w:r>
        <w:rPr>
          <w:color w:val="34ABA2" w:themeColor="accent3"/>
          <w:sz w:val="32"/>
          <w:szCs w:val="32"/>
          <w:u w:val="single"/>
        </w:rPr>
        <w:t xml:space="preserve">different technology </w:t>
      </w:r>
      <w:r>
        <w:rPr>
          <w:color w:val="34ABA2" w:themeColor="accent3"/>
          <w:sz w:val="32"/>
          <w:szCs w:val="32"/>
          <w:u w:val="single"/>
        </w:rPr>
        <w:t>companies.</w:t>
      </w:r>
    </w:p>
    <w:p w14:paraId="38ADA9AA" w14:textId="77777777" w:rsidR="00353E58" w:rsidRDefault="00353E58" w:rsidP="0066482A">
      <w:pPr>
        <w:pStyle w:val="Title"/>
        <w:rPr>
          <w:color w:val="auto"/>
          <w:sz w:val="24"/>
          <w:szCs w:val="24"/>
        </w:rPr>
      </w:pPr>
    </w:p>
    <w:p w14:paraId="042AA300" w14:textId="77777777" w:rsidR="00353E58" w:rsidRDefault="00FE066D" w:rsidP="00FE066D">
      <w:pPr>
        <w:pStyle w:val="Title"/>
        <w:rPr>
          <w:color w:val="auto"/>
          <w:sz w:val="24"/>
          <w:szCs w:val="24"/>
        </w:rPr>
      </w:pPr>
      <w:r>
        <w:rPr>
          <w:color w:val="auto"/>
          <w:sz w:val="24"/>
          <w:szCs w:val="24"/>
        </w:rPr>
        <w:t xml:space="preserve">The above plot shows the volume that has been traded across different years </w:t>
      </w:r>
      <w:r w:rsidR="00353E58">
        <w:rPr>
          <w:color w:val="auto"/>
          <w:sz w:val="24"/>
          <w:szCs w:val="24"/>
        </w:rPr>
        <w:t xml:space="preserve">apple, google, Microsoft and Facebook have shown a slight downward trend in the late 2010s whereas IBM and Amazon have shown a relatively stable volume of the stock that is being traded. </w:t>
      </w:r>
    </w:p>
    <w:p w14:paraId="2EC2F49F" w14:textId="77777777" w:rsidR="00353E58" w:rsidRPr="00922F53" w:rsidRDefault="00353E58" w:rsidP="00FE066D">
      <w:pPr>
        <w:pStyle w:val="Title"/>
        <w:rPr>
          <w:color w:val="FFC000"/>
          <w:sz w:val="24"/>
          <w:szCs w:val="24"/>
        </w:rPr>
      </w:pPr>
      <w:r w:rsidRPr="00922F53">
        <w:rPr>
          <w:color w:val="FFC000"/>
          <w:sz w:val="24"/>
          <w:szCs w:val="24"/>
        </w:rPr>
        <w:t xml:space="preserve">The peak volume traded for </w:t>
      </w:r>
    </w:p>
    <w:p w14:paraId="0699D2F1" w14:textId="77777777" w:rsidR="00353E58" w:rsidRDefault="00353E58" w:rsidP="00FE066D">
      <w:pPr>
        <w:pStyle w:val="Title"/>
        <w:rPr>
          <w:color w:val="auto"/>
          <w:sz w:val="24"/>
          <w:szCs w:val="24"/>
        </w:rPr>
      </w:pPr>
      <w:r>
        <w:rPr>
          <w:color w:val="auto"/>
          <w:sz w:val="24"/>
          <w:szCs w:val="24"/>
        </w:rPr>
        <w:t xml:space="preserve">Apple is around 2011 and 2012 </w:t>
      </w:r>
    </w:p>
    <w:p w14:paraId="3F607064" w14:textId="5BFF097B" w:rsidR="00FE066D" w:rsidRDefault="00353E58" w:rsidP="00FE066D">
      <w:pPr>
        <w:pStyle w:val="Title"/>
        <w:rPr>
          <w:color w:val="auto"/>
          <w:sz w:val="24"/>
          <w:szCs w:val="24"/>
        </w:rPr>
      </w:pPr>
      <w:r>
        <w:rPr>
          <w:color w:val="auto"/>
          <w:sz w:val="24"/>
          <w:szCs w:val="24"/>
        </w:rPr>
        <w:t xml:space="preserve">Amazon is in 2011 and 2018 </w:t>
      </w:r>
    </w:p>
    <w:p w14:paraId="03750C59" w14:textId="4328DF68" w:rsidR="00353E58" w:rsidRDefault="00353E58" w:rsidP="0061160D">
      <w:pPr>
        <w:pStyle w:val="Title"/>
        <w:rPr>
          <w:color w:val="auto"/>
          <w:sz w:val="24"/>
          <w:szCs w:val="24"/>
        </w:rPr>
      </w:pPr>
      <w:r>
        <w:rPr>
          <w:color w:val="auto"/>
          <w:sz w:val="24"/>
          <w:szCs w:val="24"/>
        </w:rPr>
        <w:t>Microsoft in 2011</w:t>
      </w:r>
    </w:p>
    <w:p w14:paraId="73FB02F5" w14:textId="0F0B25D9" w:rsidR="00353E58" w:rsidRDefault="00353E58" w:rsidP="0061160D">
      <w:pPr>
        <w:pStyle w:val="Title"/>
        <w:rPr>
          <w:color w:val="auto"/>
          <w:sz w:val="24"/>
          <w:szCs w:val="24"/>
        </w:rPr>
      </w:pPr>
      <w:r>
        <w:rPr>
          <w:color w:val="auto"/>
          <w:sz w:val="24"/>
          <w:szCs w:val="24"/>
        </w:rPr>
        <w:t>IBM in 2011 and 2018</w:t>
      </w:r>
    </w:p>
    <w:p w14:paraId="565A0832" w14:textId="3F342D10" w:rsidR="00353E58" w:rsidRPr="00353E58" w:rsidRDefault="00353E58" w:rsidP="0061160D">
      <w:pPr>
        <w:pStyle w:val="Title"/>
        <w:rPr>
          <w:color w:val="auto"/>
          <w:sz w:val="24"/>
          <w:szCs w:val="24"/>
        </w:rPr>
      </w:pPr>
      <w:r>
        <w:rPr>
          <w:color w:val="auto"/>
          <w:sz w:val="24"/>
          <w:szCs w:val="24"/>
        </w:rPr>
        <w:t>Google 2011 and 2012</w:t>
      </w:r>
    </w:p>
    <w:p w14:paraId="6418BA9F" w14:textId="77777777" w:rsidR="00353E58" w:rsidRDefault="00353E58" w:rsidP="0061160D">
      <w:pPr>
        <w:pStyle w:val="Title"/>
        <w:rPr>
          <w:color w:val="34ABA2" w:themeColor="accent3"/>
          <w:sz w:val="32"/>
          <w:szCs w:val="32"/>
          <w:u w:val="single"/>
        </w:rPr>
      </w:pPr>
    </w:p>
    <w:p w14:paraId="3EFC8A24" w14:textId="52514AEC" w:rsidR="0061160D" w:rsidRDefault="0061160D" w:rsidP="0061160D">
      <w:pPr>
        <w:pStyle w:val="Title"/>
        <w:rPr>
          <w:color w:val="34ABA2" w:themeColor="accent3"/>
          <w:sz w:val="32"/>
          <w:szCs w:val="32"/>
          <w:u w:val="single"/>
        </w:rPr>
      </w:pPr>
      <w:r w:rsidRPr="001F7DED">
        <w:rPr>
          <w:color w:val="34ABA2" w:themeColor="accent3"/>
          <w:sz w:val="32"/>
          <w:szCs w:val="32"/>
          <w:u w:val="single"/>
        </w:rPr>
        <w:lastRenderedPageBreak/>
        <w:t>A</w:t>
      </w:r>
      <w:r>
        <w:rPr>
          <w:color w:val="34ABA2" w:themeColor="accent3"/>
          <w:sz w:val="32"/>
          <w:szCs w:val="32"/>
          <w:u w:val="single"/>
        </w:rPr>
        <w:t xml:space="preserve">nalysis of </w:t>
      </w:r>
      <w:r>
        <w:rPr>
          <w:color w:val="34ABA2" w:themeColor="accent3"/>
          <w:sz w:val="32"/>
          <w:szCs w:val="32"/>
          <w:u w:val="single"/>
        </w:rPr>
        <w:t>finance</w:t>
      </w:r>
      <w:r>
        <w:rPr>
          <w:color w:val="34ABA2" w:themeColor="accent3"/>
          <w:sz w:val="32"/>
          <w:szCs w:val="32"/>
          <w:u w:val="single"/>
        </w:rPr>
        <w:t xml:space="preserve"> companies</w:t>
      </w:r>
      <w:r w:rsidRPr="001F7DED">
        <w:rPr>
          <w:color w:val="34ABA2" w:themeColor="accent3"/>
          <w:sz w:val="32"/>
          <w:szCs w:val="32"/>
          <w:u w:val="single"/>
        </w:rPr>
        <w:t>:</w:t>
      </w:r>
    </w:p>
    <w:p w14:paraId="5CC45405" w14:textId="6C71741A" w:rsidR="0061160D" w:rsidRDefault="0061160D" w:rsidP="0061160D">
      <w:pPr>
        <w:pStyle w:val="Title"/>
        <w:rPr>
          <w:color w:val="34ABA2" w:themeColor="accent3"/>
          <w:sz w:val="32"/>
          <w:szCs w:val="32"/>
          <w:u w:val="single"/>
        </w:rPr>
      </w:pPr>
      <w:r>
        <w:rPr>
          <w:noProof/>
          <w:color w:val="34ABA2" w:themeColor="accent3"/>
          <w:sz w:val="32"/>
          <w:szCs w:val="32"/>
          <w:u w:val="single"/>
        </w:rPr>
        <w:drawing>
          <wp:inline distT="0" distB="0" distL="0" distR="0" wp14:anchorId="577FE83A" wp14:editId="64AE1737">
            <wp:extent cx="6309360" cy="4186555"/>
            <wp:effectExtent l="0" t="0" r="0" b="4445"/>
            <wp:docPr id="2050071729" name="Picture 2"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71729" name="Picture 2" descr="A graph of blue lin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309360" cy="4186555"/>
                    </a:xfrm>
                    <a:prstGeom prst="rect">
                      <a:avLst/>
                    </a:prstGeom>
                  </pic:spPr>
                </pic:pic>
              </a:graphicData>
            </a:graphic>
          </wp:inline>
        </w:drawing>
      </w:r>
    </w:p>
    <w:p w14:paraId="016D94F4" w14:textId="25814F62" w:rsidR="00756AB3" w:rsidRDefault="00756AB3" w:rsidP="00756AB3">
      <w:pPr>
        <w:pStyle w:val="Title"/>
        <w:jc w:val="center"/>
        <w:rPr>
          <w:color w:val="34ABA2" w:themeColor="accent3"/>
          <w:sz w:val="32"/>
          <w:szCs w:val="32"/>
          <w:u w:val="single"/>
        </w:rPr>
      </w:pPr>
      <w:r>
        <w:rPr>
          <w:color w:val="34ABA2" w:themeColor="accent3"/>
          <w:sz w:val="32"/>
          <w:szCs w:val="32"/>
          <w:u w:val="single"/>
        </w:rPr>
        <w:t xml:space="preserve">Line plot of different </w:t>
      </w:r>
      <w:r>
        <w:rPr>
          <w:color w:val="34ABA2" w:themeColor="accent3"/>
          <w:sz w:val="32"/>
          <w:szCs w:val="32"/>
          <w:u w:val="single"/>
        </w:rPr>
        <w:t>finance</w:t>
      </w:r>
      <w:r>
        <w:rPr>
          <w:color w:val="34ABA2" w:themeColor="accent3"/>
          <w:sz w:val="32"/>
          <w:szCs w:val="32"/>
          <w:u w:val="single"/>
        </w:rPr>
        <w:t xml:space="preserve"> companies</w:t>
      </w:r>
    </w:p>
    <w:p w14:paraId="61C8BDDC" w14:textId="5EAE1909" w:rsidR="00756AB3" w:rsidRDefault="00756AB3" w:rsidP="00756AB3">
      <w:pPr>
        <w:pStyle w:val="Title"/>
        <w:rPr>
          <w:color w:val="auto"/>
          <w:sz w:val="24"/>
          <w:szCs w:val="24"/>
        </w:rPr>
      </w:pPr>
      <w:r>
        <w:rPr>
          <w:color w:val="auto"/>
          <w:sz w:val="24"/>
          <w:szCs w:val="24"/>
        </w:rPr>
        <w:t xml:space="preserve">As seen from the plots </w:t>
      </w:r>
      <w:r>
        <w:rPr>
          <w:color w:val="auto"/>
          <w:sz w:val="24"/>
          <w:szCs w:val="24"/>
        </w:rPr>
        <w:t>above,</w:t>
      </w:r>
      <w:r>
        <w:rPr>
          <w:color w:val="auto"/>
          <w:sz w:val="24"/>
          <w:szCs w:val="24"/>
        </w:rPr>
        <w:t xml:space="preserve"> </w:t>
      </w:r>
      <w:r>
        <w:rPr>
          <w:color w:val="auto"/>
          <w:sz w:val="24"/>
          <w:szCs w:val="24"/>
        </w:rPr>
        <w:t>finance</w:t>
      </w:r>
      <w:r>
        <w:rPr>
          <w:color w:val="auto"/>
          <w:sz w:val="24"/>
          <w:szCs w:val="24"/>
        </w:rPr>
        <w:t xml:space="preserve"> companies have </w:t>
      </w:r>
      <w:r>
        <w:rPr>
          <w:color w:val="auto"/>
          <w:sz w:val="24"/>
          <w:szCs w:val="24"/>
        </w:rPr>
        <w:t xml:space="preserve">not had much of a dramatic rise like technology companies and by the late 2010s have shown a dramatic decrease the only companies that did manage to have a relatively stable are Morgan Stanley and Goldman </w:t>
      </w:r>
      <w:r w:rsidR="006B2817">
        <w:rPr>
          <w:color w:val="auto"/>
          <w:sz w:val="24"/>
          <w:szCs w:val="24"/>
        </w:rPr>
        <w:t>Sachs</w:t>
      </w:r>
      <w:r>
        <w:rPr>
          <w:color w:val="auto"/>
          <w:sz w:val="24"/>
          <w:szCs w:val="24"/>
        </w:rPr>
        <w:t>.</w:t>
      </w:r>
    </w:p>
    <w:p w14:paraId="261F3CDE" w14:textId="5C485950" w:rsidR="00756AB3" w:rsidRDefault="00756AB3" w:rsidP="00756AB3">
      <w:pPr>
        <w:pStyle w:val="Title"/>
        <w:rPr>
          <w:color w:val="auto"/>
          <w:sz w:val="24"/>
          <w:szCs w:val="24"/>
        </w:rPr>
      </w:pPr>
      <w:r>
        <w:rPr>
          <w:color w:val="auto"/>
          <w:sz w:val="24"/>
          <w:szCs w:val="24"/>
        </w:rPr>
        <w:t xml:space="preserve">Barclays, Credit Suisse, and Deutsche Bank have shown a relatively downward </w:t>
      </w:r>
      <w:proofErr w:type="gramStart"/>
      <w:r>
        <w:rPr>
          <w:color w:val="auto"/>
          <w:sz w:val="24"/>
          <w:szCs w:val="24"/>
        </w:rPr>
        <w:t>trend</w:t>
      </w:r>
      <w:proofErr w:type="gramEnd"/>
      <w:r>
        <w:rPr>
          <w:color w:val="auto"/>
          <w:sz w:val="24"/>
          <w:szCs w:val="24"/>
        </w:rPr>
        <w:t xml:space="preserve"> </w:t>
      </w:r>
    </w:p>
    <w:p w14:paraId="61075DFE" w14:textId="444FB919" w:rsidR="00756AB3" w:rsidRDefault="00756AB3" w:rsidP="00756AB3">
      <w:pPr>
        <w:pStyle w:val="Title"/>
        <w:rPr>
          <w:color w:val="auto"/>
          <w:sz w:val="24"/>
          <w:szCs w:val="24"/>
        </w:rPr>
      </w:pPr>
      <w:r>
        <w:rPr>
          <w:color w:val="auto"/>
          <w:sz w:val="24"/>
          <w:szCs w:val="24"/>
        </w:rPr>
        <w:t xml:space="preserve">While </w:t>
      </w:r>
      <w:r w:rsidR="006B2817">
        <w:rPr>
          <w:color w:val="auto"/>
          <w:sz w:val="24"/>
          <w:szCs w:val="24"/>
        </w:rPr>
        <w:t>Wells</w:t>
      </w:r>
      <w:r>
        <w:rPr>
          <w:color w:val="auto"/>
          <w:sz w:val="24"/>
          <w:szCs w:val="24"/>
        </w:rPr>
        <w:t xml:space="preserve"> Fargo has reached </w:t>
      </w:r>
      <w:proofErr w:type="gramStart"/>
      <w:r w:rsidR="006B2817">
        <w:rPr>
          <w:color w:val="auto"/>
          <w:sz w:val="24"/>
          <w:szCs w:val="24"/>
        </w:rPr>
        <w:t xml:space="preserve">all </w:t>
      </w:r>
      <w:proofErr w:type="gramEnd"/>
      <w:r w:rsidR="006B2817">
        <w:rPr>
          <w:color w:val="auto"/>
          <w:sz w:val="24"/>
          <w:szCs w:val="24"/>
        </w:rPr>
        <w:t>time low by the end of 2019.</w:t>
      </w:r>
    </w:p>
    <w:p w14:paraId="3AB2392B" w14:textId="7DD3B138" w:rsidR="006B2817" w:rsidRDefault="006B2817" w:rsidP="00756AB3">
      <w:pPr>
        <w:pStyle w:val="Title"/>
        <w:rPr>
          <w:color w:val="auto"/>
          <w:sz w:val="24"/>
          <w:szCs w:val="24"/>
        </w:rPr>
      </w:pPr>
      <w:r>
        <w:rPr>
          <w:noProof/>
          <w:color w:val="auto"/>
          <w:sz w:val="24"/>
          <w:szCs w:val="24"/>
        </w:rPr>
        <w:lastRenderedPageBreak/>
        <w:drawing>
          <wp:inline distT="0" distB="0" distL="0" distR="0" wp14:anchorId="3D42ABA1" wp14:editId="29ECD2B8">
            <wp:extent cx="6309360" cy="4186555"/>
            <wp:effectExtent l="0" t="0" r="0" b="4445"/>
            <wp:docPr id="1176736046" name="Picture 4"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36046" name="Picture 4" descr="A group of blue and white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09360" cy="4186555"/>
                    </a:xfrm>
                    <a:prstGeom prst="rect">
                      <a:avLst/>
                    </a:prstGeom>
                  </pic:spPr>
                </pic:pic>
              </a:graphicData>
            </a:graphic>
          </wp:inline>
        </w:drawing>
      </w:r>
    </w:p>
    <w:p w14:paraId="20A1F909" w14:textId="339EEE78" w:rsidR="006D5E20" w:rsidRDefault="006D5E20" w:rsidP="006D5E20">
      <w:pPr>
        <w:pStyle w:val="Title"/>
        <w:jc w:val="center"/>
        <w:rPr>
          <w:color w:val="auto"/>
          <w:sz w:val="24"/>
          <w:szCs w:val="24"/>
        </w:rPr>
      </w:pPr>
      <w:r>
        <w:rPr>
          <w:color w:val="34ABA2" w:themeColor="accent3"/>
          <w:sz w:val="32"/>
          <w:szCs w:val="32"/>
          <w:u w:val="single"/>
        </w:rPr>
        <w:t xml:space="preserve">Volume traded per year for different </w:t>
      </w:r>
      <w:r>
        <w:rPr>
          <w:color w:val="34ABA2" w:themeColor="accent3"/>
          <w:sz w:val="32"/>
          <w:szCs w:val="32"/>
          <w:u w:val="single"/>
        </w:rPr>
        <w:t>finance</w:t>
      </w:r>
      <w:r>
        <w:rPr>
          <w:color w:val="34ABA2" w:themeColor="accent3"/>
          <w:sz w:val="32"/>
          <w:szCs w:val="32"/>
          <w:u w:val="single"/>
        </w:rPr>
        <w:t xml:space="preserve"> </w:t>
      </w:r>
      <w:proofErr w:type="gramStart"/>
      <w:r>
        <w:rPr>
          <w:color w:val="34ABA2" w:themeColor="accent3"/>
          <w:sz w:val="32"/>
          <w:szCs w:val="32"/>
          <w:u w:val="single"/>
        </w:rPr>
        <w:t>companies</w:t>
      </w:r>
      <w:proofErr w:type="gramEnd"/>
    </w:p>
    <w:p w14:paraId="31DDC60A" w14:textId="1E630ECA" w:rsidR="008059EF" w:rsidRDefault="008059EF" w:rsidP="0066482A">
      <w:pPr>
        <w:pStyle w:val="Title"/>
        <w:rPr>
          <w:color w:val="auto"/>
          <w:sz w:val="24"/>
          <w:szCs w:val="24"/>
        </w:rPr>
      </w:pPr>
      <w:r>
        <w:rPr>
          <w:color w:val="auto"/>
          <w:sz w:val="24"/>
          <w:szCs w:val="24"/>
        </w:rPr>
        <w:t xml:space="preserve">The volume traded for Goldman Sachs and </w:t>
      </w:r>
      <w:r w:rsidR="006A5692">
        <w:rPr>
          <w:color w:val="auto"/>
          <w:sz w:val="24"/>
          <w:szCs w:val="24"/>
        </w:rPr>
        <w:t>Morgan Stanley</w:t>
      </w:r>
      <w:r>
        <w:rPr>
          <w:color w:val="auto"/>
          <w:sz w:val="24"/>
          <w:szCs w:val="24"/>
        </w:rPr>
        <w:t xml:space="preserve"> </w:t>
      </w:r>
      <w:r w:rsidR="00922F53">
        <w:rPr>
          <w:color w:val="auto"/>
          <w:sz w:val="24"/>
          <w:szCs w:val="24"/>
        </w:rPr>
        <w:t>has</w:t>
      </w:r>
      <w:r>
        <w:rPr>
          <w:color w:val="auto"/>
          <w:sz w:val="24"/>
          <w:szCs w:val="24"/>
        </w:rPr>
        <w:t xml:space="preserve"> </w:t>
      </w:r>
      <w:proofErr w:type="gramStart"/>
      <w:r>
        <w:rPr>
          <w:color w:val="auto"/>
          <w:sz w:val="24"/>
          <w:szCs w:val="24"/>
        </w:rPr>
        <w:t>relatively decreased</w:t>
      </w:r>
      <w:proofErr w:type="gramEnd"/>
      <w:r>
        <w:rPr>
          <w:color w:val="auto"/>
          <w:sz w:val="24"/>
          <w:szCs w:val="24"/>
        </w:rPr>
        <w:t xml:space="preserve"> low trading volume with increased prices </w:t>
      </w:r>
      <w:r w:rsidR="00EB4A0B">
        <w:rPr>
          <w:color w:val="auto"/>
          <w:sz w:val="24"/>
          <w:szCs w:val="24"/>
        </w:rPr>
        <w:t>signifying</w:t>
      </w:r>
      <w:r>
        <w:rPr>
          <w:color w:val="auto"/>
          <w:sz w:val="24"/>
          <w:szCs w:val="24"/>
        </w:rPr>
        <w:t xml:space="preserve"> a tendency to hold onto the assets. </w:t>
      </w:r>
    </w:p>
    <w:p w14:paraId="7615767C" w14:textId="77777777" w:rsidR="008059EF" w:rsidRPr="00922F53" w:rsidRDefault="008059EF" w:rsidP="008059EF">
      <w:pPr>
        <w:pStyle w:val="Title"/>
        <w:rPr>
          <w:color w:val="FFC000"/>
          <w:sz w:val="24"/>
          <w:szCs w:val="24"/>
        </w:rPr>
      </w:pPr>
      <w:r w:rsidRPr="00922F53">
        <w:rPr>
          <w:color w:val="FFC000"/>
          <w:sz w:val="24"/>
          <w:szCs w:val="24"/>
        </w:rPr>
        <w:t xml:space="preserve">The peak volume traded for </w:t>
      </w:r>
    </w:p>
    <w:p w14:paraId="306F6A8F" w14:textId="0FE1AB2D" w:rsidR="008059EF" w:rsidRDefault="008059EF" w:rsidP="008059EF">
      <w:pPr>
        <w:pStyle w:val="Title"/>
        <w:rPr>
          <w:color w:val="auto"/>
          <w:sz w:val="24"/>
          <w:szCs w:val="24"/>
        </w:rPr>
      </w:pPr>
      <w:r>
        <w:rPr>
          <w:color w:val="auto"/>
          <w:sz w:val="24"/>
          <w:szCs w:val="24"/>
        </w:rPr>
        <w:t>Barclays</w:t>
      </w:r>
      <w:r>
        <w:rPr>
          <w:color w:val="auto"/>
          <w:sz w:val="24"/>
          <w:szCs w:val="24"/>
        </w:rPr>
        <w:t xml:space="preserve"> is </w:t>
      </w:r>
      <w:r w:rsidR="006D5E20">
        <w:rPr>
          <w:color w:val="auto"/>
          <w:sz w:val="24"/>
          <w:szCs w:val="24"/>
        </w:rPr>
        <w:t>in</w:t>
      </w:r>
      <w:r>
        <w:rPr>
          <w:color w:val="auto"/>
          <w:sz w:val="24"/>
          <w:szCs w:val="24"/>
        </w:rPr>
        <w:t xml:space="preserve"> 201</w:t>
      </w:r>
      <w:r>
        <w:rPr>
          <w:color w:val="auto"/>
          <w:sz w:val="24"/>
          <w:szCs w:val="24"/>
        </w:rPr>
        <w:t>6</w:t>
      </w:r>
      <w:r>
        <w:rPr>
          <w:color w:val="auto"/>
          <w:sz w:val="24"/>
          <w:szCs w:val="24"/>
        </w:rPr>
        <w:t xml:space="preserve"> </w:t>
      </w:r>
    </w:p>
    <w:p w14:paraId="3D57BF00" w14:textId="768794B1" w:rsidR="008059EF" w:rsidRDefault="008059EF" w:rsidP="008059EF">
      <w:pPr>
        <w:pStyle w:val="Title"/>
        <w:rPr>
          <w:color w:val="auto"/>
          <w:sz w:val="24"/>
          <w:szCs w:val="24"/>
        </w:rPr>
      </w:pPr>
      <w:r>
        <w:rPr>
          <w:color w:val="auto"/>
          <w:sz w:val="24"/>
          <w:szCs w:val="24"/>
        </w:rPr>
        <w:t>Credit Suisse</w:t>
      </w:r>
      <w:r>
        <w:rPr>
          <w:color w:val="auto"/>
          <w:sz w:val="24"/>
          <w:szCs w:val="24"/>
        </w:rPr>
        <w:t xml:space="preserve"> is in </w:t>
      </w:r>
      <w:r>
        <w:rPr>
          <w:color w:val="auto"/>
          <w:sz w:val="24"/>
          <w:szCs w:val="24"/>
        </w:rPr>
        <w:t>2016</w:t>
      </w:r>
    </w:p>
    <w:p w14:paraId="6A472EAD" w14:textId="514BA438" w:rsidR="008059EF" w:rsidRDefault="008059EF" w:rsidP="008059EF">
      <w:pPr>
        <w:pStyle w:val="Title"/>
        <w:rPr>
          <w:color w:val="auto"/>
          <w:sz w:val="24"/>
          <w:szCs w:val="24"/>
        </w:rPr>
      </w:pPr>
      <w:r>
        <w:rPr>
          <w:color w:val="auto"/>
          <w:sz w:val="24"/>
          <w:szCs w:val="24"/>
        </w:rPr>
        <w:t>M</w:t>
      </w:r>
      <w:r w:rsidR="00EB4A0B">
        <w:rPr>
          <w:color w:val="auto"/>
          <w:sz w:val="24"/>
          <w:szCs w:val="24"/>
        </w:rPr>
        <w:t>organ Stanley</w:t>
      </w:r>
      <w:r>
        <w:rPr>
          <w:color w:val="auto"/>
          <w:sz w:val="24"/>
          <w:szCs w:val="24"/>
        </w:rPr>
        <w:t xml:space="preserve"> in 2011</w:t>
      </w:r>
      <w:r w:rsidR="00EB4A0B">
        <w:rPr>
          <w:color w:val="auto"/>
          <w:sz w:val="24"/>
          <w:szCs w:val="24"/>
        </w:rPr>
        <w:t xml:space="preserve"> and 2012</w:t>
      </w:r>
    </w:p>
    <w:p w14:paraId="47D68E38" w14:textId="16B5B159" w:rsidR="008059EF" w:rsidRDefault="00EB4A0B" w:rsidP="008059EF">
      <w:pPr>
        <w:pStyle w:val="Title"/>
        <w:rPr>
          <w:color w:val="auto"/>
          <w:sz w:val="24"/>
          <w:szCs w:val="24"/>
        </w:rPr>
      </w:pPr>
      <w:r>
        <w:rPr>
          <w:color w:val="auto"/>
          <w:sz w:val="24"/>
          <w:szCs w:val="24"/>
        </w:rPr>
        <w:t xml:space="preserve">Wells Fargo in the 2010s </w:t>
      </w:r>
      <w:r w:rsidR="00922F53">
        <w:rPr>
          <w:color w:val="auto"/>
          <w:sz w:val="24"/>
          <w:szCs w:val="24"/>
        </w:rPr>
        <w:t>and 2020</w:t>
      </w:r>
      <w:r>
        <w:rPr>
          <w:color w:val="auto"/>
          <w:sz w:val="24"/>
          <w:szCs w:val="24"/>
        </w:rPr>
        <w:t>s (with a decreased price indicating loss of value)</w:t>
      </w:r>
    </w:p>
    <w:p w14:paraId="0AEBC5DB" w14:textId="684A23C1" w:rsidR="00EB4A0B" w:rsidRDefault="00EB4A0B" w:rsidP="008059EF">
      <w:pPr>
        <w:pStyle w:val="Title"/>
        <w:rPr>
          <w:color w:val="auto"/>
          <w:sz w:val="24"/>
          <w:szCs w:val="24"/>
        </w:rPr>
      </w:pPr>
      <w:r>
        <w:rPr>
          <w:color w:val="auto"/>
          <w:sz w:val="24"/>
          <w:szCs w:val="24"/>
        </w:rPr>
        <w:t>Goldman Sachs is around the early 2010s.</w:t>
      </w:r>
    </w:p>
    <w:p w14:paraId="4C83E0A0" w14:textId="77777777" w:rsidR="00EB4A0B" w:rsidRDefault="00EB4A0B" w:rsidP="008059EF">
      <w:pPr>
        <w:pStyle w:val="Title"/>
        <w:rPr>
          <w:color w:val="auto"/>
          <w:sz w:val="24"/>
          <w:szCs w:val="24"/>
        </w:rPr>
      </w:pPr>
    </w:p>
    <w:p w14:paraId="0D1ADF5A" w14:textId="0162BB8E" w:rsidR="008059EF" w:rsidRPr="00353E58" w:rsidRDefault="008059EF" w:rsidP="008059EF">
      <w:pPr>
        <w:pStyle w:val="Title"/>
        <w:rPr>
          <w:color w:val="auto"/>
          <w:sz w:val="24"/>
          <w:szCs w:val="24"/>
        </w:rPr>
      </w:pPr>
    </w:p>
    <w:p w14:paraId="49053225" w14:textId="77777777" w:rsidR="0061160D" w:rsidRPr="0066482A" w:rsidRDefault="0061160D" w:rsidP="0066482A">
      <w:pPr>
        <w:pStyle w:val="Title"/>
        <w:rPr>
          <w:color w:val="auto"/>
          <w:sz w:val="24"/>
          <w:szCs w:val="24"/>
        </w:rPr>
      </w:pPr>
    </w:p>
    <w:p w14:paraId="38A78165" w14:textId="77777777" w:rsidR="009547A7" w:rsidRDefault="009547A7" w:rsidP="00501E89">
      <w:pPr>
        <w:pStyle w:val="Title"/>
        <w:rPr>
          <w:sz w:val="24"/>
          <w:szCs w:val="24"/>
        </w:rPr>
      </w:pPr>
    </w:p>
    <w:p w14:paraId="0425C005" w14:textId="77777777" w:rsidR="00926365" w:rsidRDefault="00926365" w:rsidP="00501E89">
      <w:pPr>
        <w:pStyle w:val="Title"/>
        <w:rPr>
          <w:sz w:val="24"/>
          <w:szCs w:val="24"/>
        </w:rPr>
      </w:pPr>
    </w:p>
    <w:p w14:paraId="14B0CAC7" w14:textId="77777777" w:rsidR="00A27D92" w:rsidRDefault="00A27D92" w:rsidP="00501E89">
      <w:pPr>
        <w:pStyle w:val="Title"/>
        <w:rPr>
          <w:sz w:val="24"/>
          <w:szCs w:val="24"/>
        </w:rPr>
      </w:pPr>
    </w:p>
    <w:p w14:paraId="633EA19F" w14:textId="4DE39F02" w:rsidR="00EB4A0B" w:rsidRDefault="00EB4A0B" w:rsidP="00EB4A0B">
      <w:pPr>
        <w:pStyle w:val="Title"/>
        <w:rPr>
          <w:color w:val="34ABA2" w:themeColor="accent3"/>
          <w:sz w:val="32"/>
          <w:szCs w:val="32"/>
          <w:u w:val="single"/>
        </w:rPr>
      </w:pPr>
      <w:r w:rsidRPr="001F7DED">
        <w:rPr>
          <w:color w:val="34ABA2" w:themeColor="accent3"/>
          <w:sz w:val="32"/>
          <w:szCs w:val="32"/>
          <w:u w:val="single"/>
        </w:rPr>
        <w:t>A</w:t>
      </w:r>
      <w:r>
        <w:rPr>
          <w:color w:val="34ABA2" w:themeColor="accent3"/>
          <w:sz w:val="32"/>
          <w:szCs w:val="32"/>
          <w:u w:val="single"/>
        </w:rPr>
        <w:t xml:space="preserve">nalysis of </w:t>
      </w:r>
      <w:r>
        <w:rPr>
          <w:color w:val="34ABA2" w:themeColor="accent3"/>
          <w:sz w:val="32"/>
          <w:szCs w:val="32"/>
          <w:u w:val="single"/>
        </w:rPr>
        <w:t>aviation</w:t>
      </w:r>
      <w:r>
        <w:rPr>
          <w:color w:val="34ABA2" w:themeColor="accent3"/>
          <w:sz w:val="32"/>
          <w:szCs w:val="32"/>
          <w:u w:val="single"/>
        </w:rPr>
        <w:t xml:space="preserve"> companies</w:t>
      </w:r>
      <w:r w:rsidRPr="001F7DED">
        <w:rPr>
          <w:color w:val="34ABA2" w:themeColor="accent3"/>
          <w:sz w:val="32"/>
          <w:szCs w:val="32"/>
          <w:u w:val="single"/>
        </w:rPr>
        <w:t>:</w:t>
      </w:r>
    </w:p>
    <w:p w14:paraId="3022BBA5" w14:textId="77777777" w:rsidR="00C75759" w:rsidRDefault="00C75759" w:rsidP="00501E89">
      <w:pPr>
        <w:pStyle w:val="Title"/>
        <w:rPr>
          <w:sz w:val="24"/>
          <w:szCs w:val="24"/>
        </w:rPr>
      </w:pPr>
    </w:p>
    <w:p w14:paraId="005E7FAD" w14:textId="39741CA8" w:rsidR="00C75759" w:rsidRDefault="00EB4A0B" w:rsidP="00501E89">
      <w:pPr>
        <w:pStyle w:val="Title"/>
        <w:rPr>
          <w:sz w:val="24"/>
          <w:szCs w:val="24"/>
        </w:rPr>
      </w:pPr>
      <w:r>
        <w:rPr>
          <w:noProof/>
          <w:sz w:val="24"/>
          <w:szCs w:val="24"/>
        </w:rPr>
        <w:drawing>
          <wp:inline distT="0" distB="0" distL="0" distR="0" wp14:anchorId="367C2B3A" wp14:editId="237BC01F">
            <wp:extent cx="6309360" cy="4200525"/>
            <wp:effectExtent l="0" t="0" r="0" b="9525"/>
            <wp:docPr id="1548511676" name="Picture 5" descr="A group of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11676" name="Picture 5" descr="A group of green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09360" cy="4200525"/>
                    </a:xfrm>
                    <a:prstGeom prst="rect">
                      <a:avLst/>
                    </a:prstGeom>
                  </pic:spPr>
                </pic:pic>
              </a:graphicData>
            </a:graphic>
          </wp:inline>
        </w:drawing>
      </w:r>
    </w:p>
    <w:p w14:paraId="7EE28023" w14:textId="4CE8EB13" w:rsidR="00EB4A0B" w:rsidRPr="003063AD" w:rsidRDefault="00EB4A0B" w:rsidP="00EB4A0B">
      <w:pPr>
        <w:pStyle w:val="Title"/>
        <w:jc w:val="center"/>
        <w:rPr>
          <w:color w:val="34ABA2" w:themeColor="accent6"/>
          <w:sz w:val="32"/>
          <w:szCs w:val="32"/>
          <w:u w:val="single"/>
        </w:rPr>
      </w:pPr>
      <w:r w:rsidRPr="003063AD">
        <w:rPr>
          <w:color w:val="34ABA2" w:themeColor="accent6"/>
          <w:sz w:val="32"/>
          <w:szCs w:val="32"/>
          <w:u w:val="single"/>
        </w:rPr>
        <w:t xml:space="preserve">Line plot of different </w:t>
      </w:r>
      <w:r w:rsidRPr="003063AD">
        <w:rPr>
          <w:color w:val="34ABA2" w:themeColor="accent6"/>
          <w:sz w:val="32"/>
          <w:szCs w:val="32"/>
          <w:u w:val="single"/>
        </w:rPr>
        <w:t>aviation</w:t>
      </w:r>
      <w:r w:rsidRPr="003063AD">
        <w:rPr>
          <w:color w:val="34ABA2" w:themeColor="accent6"/>
          <w:sz w:val="32"/>
          <w:szCs w:val="32"/>
          <w:u w:val="single"/>
        </w:rPr>
        <w:t xml:space="preserve"> companies</w:t>
      </w:r>
    </w:p>
    <w:p w14:paraId="4CFEF6B2" w14:textId="3133B885" w:rsidR="006A5692" w:rsidRDefault="006A5692" w:rsidP="006A5692">
      <w:pPr>
        <w:pStyle w:val="Title"/>
        <w:rPr>
          <w:color w:val="auto"/>
          <w:sz w:val="24"/>
          <w:szCs w:val="24"/>
        </w:rPr>
      </w:pPr>
      <w:r>
        <w:rPr>
          <w:color w:val="auto"/>
          <w:sz w:val="24"/>
          <w:szCs w:val="24"/>
        </w:rPr>
        <w:t>As seen from the plots above</w:t>
      </w:r>
      <w:r w:rsidR="005B478A">
        <w:rPr>
          <w:color w:val="auto"/>
          <w:sz w:val="24"/>
          <w:szCs w:val="24"/>
        </w:rPr>
        <w:t>, the aviation</w:t>
      </w:r>
      <w:r>
        <w:rPr>
          <w:color w:val="auto"/>
          <w:sz w:val="24"/>
          <w:szCs w:val="24"/>
        </w:rPr>
        <w:t xml:space="preserve"> industry has been relatively stable without any meteoric increase or decreases </w:t>
      </w:r>
      <w:r w:rsidR="00307693">
        <w:rPr>
          <w:color w:val="auto"/>
          <w:sz w:val="24"/>
          <w:szCs w:val="24"/>
        </w:rPr>
        <w:t>but</w:t>
      </w:r>
      <w:r>
        <w:rPr>
          <w:color w:val="auto"/>
          <w:sz w:val="24"/>
          <w:szCs w:val="24"/>
        </w:rPr>
        <w:t xml:space="preserve"> the growth </w:t>
      </w:r>
      <w:r w:rsidR="00307693">
        <w:rPr>
          <w:color w:val="auto"/>
          <w:sz w:val="24"/>
          <w:szCs w:val="24"/>
        </w:rPr>
        <w:t>seemed</w:t>
      </w:r>
      <w:r>
        <w:rPr>
          <w:color w:val="auto"/>
          <w:sz w:val="24"/>
          <w:szCs w:val="24"/>
        </w:rPr>
        <w:t xml:space="preserve"> to have </w:t>
      </w:r>
      <w:r w:rsidR="00307693">
        <w:rPr>
          <w:color w:val="auto"/>
          <w:sz w:val="24"/>
          <w:szCs w:val="24"/>
        </w:rPr>
        <w:t>plateaued</w:t>
      </w:r>
      <w:r>
        <w:rPr>
          <w:color w:val="auto"/>
          <w:sz w:val="24"/>
          <w:szCs w:val="24"/>
        </w:rPr>
        <w:t xml:space="preserve"> by the late </w:t>
      </w:r>
      <w:r w:rsidR="00307693">
        <w:rPr>
          <w:color w:val="auto"/>
          <w:sz w:val="24"/>
          <w:szCs w:val="24"/>
        </w:rPr>
        <w:t>2020s.</w:t>
      </w:r>
      <w:r>
        <w:rPr>
          <w:color w:val="auto"/>
          <w:sz w:val="24"/>
          <w:szCs w:val="24"/>
        </w:rPr>
        <w:t xml:space="preserve"> </w:t>
      </w:r>
    </w:p>
    <w:p w14:paraId="54264F15" w14:textId="14920DE2" w:rsidR="00307693" w:rsidRDefault="00307693" w:rsidP="006A5692">
      <w:pPr>
        <w:pStyle w:val="Title"/>
        <w:rPr>
          <w:color w:val="auto"/>
          <w:sz w:val="24"/>
          <w:szCs w:val="24"/>
        </w:rPr>
      </w:pPr>
      <w:r>
        <w:rPr>
          <w:color w:val="auto"/>
          <w:sz w:val="24"/>
          <w:szCs w:val="24"/>
        </w:rPr>
        <w:t xml:space="preserve">Alaska </w:t>
      </w:r>
      <w:r w:rsidR="005B478A">
        <w:rPr>
          <w:color w:val="auto"/>
          <w:sz w:val="24"/>
          <w:szCs w:val="24"/>
        </w:rPr>
        <w:t>Airlines</w:t>
      </w:r>
      <w:r>
        <w:rPr>
          <w:color w:val="auto"/>
          <w:sz w:val="24"/>
          <w:szCs w:val="24"/>
        </w:rPr>
        <w:t xml:space="preserve"> Group, Hawaiian Holdings </w:t>
      </w:r>
      <w:r w:rsidR="005B478A">
        <w:rPr>
          <w:color w:val="auto"/>
          <w:sz w:val="24"/>
          <w:szCs w:val="24"/>
        </w:rPr>
        <w:t>Inc.</w:t>
      </w:r>
      <w:r>
        <w:rPr>
          <w:color w:val="auto"/>
          <w:sz w:val="24"/>
          <w:szCs w:val="24"/>
        </w:rPr>
        <w:t xml:space="preserve">, and Allegiant Travel Company </w:t>
      </w:r>
      <w:r w:rsidR="005B478A">
        <w:rPr>
          <w:color w:val="auto"/>
          <w:sz w:val="24"/>
          <w:szCs w:val="24"/>
        </w:rPr>
        <w:t>have</w:t>
      </w:r>
      <w:r>
        <w:rPr>
          <w:color w:val="auto"/>
          <w:sz w:val="24"/>
          <w:szCs w:val="24"/>
        </w:rPr>
        <w:t xml:space="preserve"> shown a similar trend</w:t>
      </w:r>
      <w:r w:rsidR="005B478A">
        <w:rPr>
          <w:color w:val="auto"/>
          <w:sz w:val="24"/>
          <w:szCs w:val="24"/>
        </w:rPr>
        <w:t>.</w:t>
      </w:r>
    </w:p>
    <w:p w14:paraId="68F457A5" w14:textId="512F20F3" w:rsidR="00307693" w:rsidRDefault="00307693" w:rsidP="006A5692">
      <w:pPr>
        <w:pStyle w:val="Title"/>
        <w:rPr>
          <w:color w:val="auto"/>
          <w:sz w:val="24"/>
          <w:szCs w:val="24"/>
        </w:rPr>
      </w:pPr>
      <w:r>
        <w:rPr>
          <w:color w:val="auto"/>
          <w:sz w:val="24"/>
          <w:szCs w:val="24"/>
        </w:rPr>
        <w:t xml:space="preserve">While </w:t>
      </w:r>
      <w:r w:rsidR="005B478A">
        <w:rPr>
          <w:color w:val="auto"/>
          <w:sz w:val="24"/>
          <w:szCs w:val="24"/>
        </w:rPr>
        <w:t>Delta Airlines</w:t>
      </w:r>
      <w:r>
        <w:rPr>
          <w:color w:val="auto"/>
          <w:sz w:val="24"/>
          <w:szCs w:val="24"/>
        </w:rPr>
        <w:t xml:space="preserve"> and </w:t>
      </w:r>
      <w:r w:rsidR="005B478A">
        <w:rPr>
          <w:color w:val="auto"/>
          <w:sz w:val="24"/>
          <w:szCs w:val="24"/>
        </w:rPr>
        <w:t>Southwest Airlines</w:t>
      </w:r>
      <w:r>
        <w:rPr>
          <w:color w:val="auto"/>
          <w:sz w:val="24"/>
          <w:szCs w:val="24"/>
        </w:rPr>
        <w:t xml:space="preserve"> </w:t>
      </w:r>
      <w:r w:rsidR="005B478A">
        <w:rPr>
          <w:color w:val="auto"/>
          <w:sz w:val="24"/>
          <w:szCs w:val="24"/>
        </w:rPr>
        <w:t>seemed</w:t>
      </w:r>
      <w:r>
        <w:rPr>
          <w:color w:val="auto"/>
          <w:sz w:val="24"/>
          <w:szCs w:val="24"/>
        </w:rPr>
        <w:t xml:space="preserve"> to do well until early 2019 by decreased by 2020</w:t>
      </w:r>
      <w:r w:rsidR="005B478A">
        <w:rPr>
          <w:color w:val="auto"/>
          <w:sz w:val="24"/>
          <w:szCs w:val="24"/>
        </w:rPr>
        <w:t xml:space="preserve"> like other aviation companies</w:t>
      </w:r>
    </w:p>
    <w:p w14:paraId="70F7E531" w14:textId="460EC2C5" w:rsidR="00307693" w:rsidRDefault="00307693" w:rsidP="006A5692">
      <w:pPr>
        <w:pStyle w:val="Title"/>
        <w:rPr>
          <w:color w:val="auto"/>
          <w:sz w:val="24"/>
          <w:szCs w:val="24"/>
        </w:rPr>
      </w:pPr>
      <w:r>
        <w:rPr>
          <w:noProof/>
          <w:color w:val="auto"/>
          <w:sz w:val="24"/>
          <w:szCs w:val="24"/>
        </w:rPr>
        <w:lastRenderedPageBreak/>
        <w:drawing>
          <wp:inline distT="0" distB="0" distL="0" distR="0" wp14:anchorId="3F52D3DD" wp14:editId="09F8FAAB">
            <wp:extent cx="6309360" cy="4215130"/>
            <wp:effectExtent l="0" t="0" r="0" b="0"/>
            <wp:docPr id="108155245" name="Picture 6" descr="A group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5245" name="Picture 6" descr="A group of green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09360" cy="4215130"/>
                    </a:xfrm>
                    <a:prstGeom prst="rect">
                      <a:avLst/>
                    </a:prstGeom>
                  </pic:spPr>
                </pic:pic>
              </a:graphicData>
            </a:graphic>
          </wp:inline>
        </w:drawing>
      </w:r>
      <w:r>
        <w:rPr>
          <w:color w:val="auto"/>
          <w:sz w:val="24"/>
          <w:szCs w:val="24"/>
        </w:rPr>
        <w:t xml:space="preserve"> </w:t>
      </w:r>
    </w:p>
    <w:p w14:paraId="330D31EF" w14:textId="26257305" w:rsidR="006D5E20" w:rsidRDefault="006D5E20" w:rsidP="006D5E20">
      <w:pPr>
        <w:pStyle w:val="Title"/>
        <w:jc w:val="center"/>
        <w:rPr>
          <w:color w:val="34ABA2" w:themeColor="accent3"/>
          <w:sz w:val="32"/>
          <w:szCs w:val="32"/>
          <w:u w:val="single"/>
        </w:rPr>
      </w:pPr>
      <w:r>
        <w:rPr>
          <w:color w:val="34ABA2" w:themeColor="accent3"/>
          <w:sz w:val="32"/>
          <w:szCs w:val="32"/>
          <w:u w:val="single"/>
        </w:rPr>
        <w:t xml:space="preserve">Volume traded per year for different </w:t>
      </w:r>
      <w:r>
        <w:rPr>
          <w:color w:val="34ABA2" w:themeColor="accent3"/>
          <w:sz w:val="32"/>
          <w:szCs w:val="32"/>
          <w:u w:val="single"/>
        </w:rPr>
        <w:t>aviation</w:t>
      </w:r>
      <w:r>
        <w:rPr>
          <w:color w:val="34ABA2" w:themeColor="accent3"/>
          <w:sz w:val="32"/>
          <w:szCs w:val="32"/>
          <w:u w:val="single"/>
        </w:rPr>
        <w:t xml:space="preserve"> </w:t>
      </w:r>
      <w:r w:rsidR="00DD0E45">
        <w:rPr>
          <w:color w:val="34ABA2" w:themeColor="accent3"/>
          <w:sz w:val="32"/>
          <w:szCs w:val="32"/>
          <w:u w:val="single"/>
        </w:rPr>
        <w:t>companies.</w:t>
      </w:r>
    </w:p>
    <w:p w14:paraId="59FE1DFF" w14:textId="77777777" w:rsidR="006D5E20" w:rsidRPr="00922F53" w:rsidRDefault="006D5E20" w:rsidP="006D5E20">
      <w:pPr>
        <w:pStyle w:val="Title"/>
        <w:rPr>
          <w:color w:val="FFC000"/>
          <w:sz w:val="24"/>
          <w:szCs w:val="24"/>
        </w:rPr>
      </w:pPr>
      <w:r w:rsidRPr="00922F53">
        <w:rPr>
          <w:color w:val="FFC000"/>
          <w:sz w:val="24"/>
          <w:szCs w:val="24"/>
        </w:rPr>
        <w:t xml:space="preserve">The peak volume traded for </w:t>
      </w:r>
    </w:p>
    <w:p w14:paraId="04D1A3F8" w14:textId="3401DAF5" w:rsidR="006D5E20" w:rsidRDefault="006D5E20" w:rsidP="006D5E20">
      <w:pPr>
        <w:pStyle w:val="Title"/>
        <w:rPr>
          <w:color w:val="auto"/>
          <w:sz w:val="24"/>
          <w:szCs w:val="24"/>
        </w:rPr>
      </w:pPr>
      <w:r>
        <w:rPr>
          <w:color w:val="auto"/>
          <w:sz w:val="24"/>
          <w:szCs w:val="24"/>
        </w:rPr>
        <w:t xml:space="preserve"> </w:t>
      </w:r>
      <w:r>
        <w:rPr>
          <w:color w:val="auto"/>
          <w:sz w:val="24"/>
          <w:szCs w:val="24"/>
        </w:rPr>
        <w:t>A</w:t>
      </w:r>
      <w:r>
        <w:rPr>
          <w:color w:val="auto"/>
          <w:sz w:val="24"/>
          <w:szCs w:val="24"/>
        </w:rPr>
        <w:t>merican airline group</w:t>
      </w:r>
      <w:r>
        <w:rPr>
          <w:color w:val="auto"/>
          <w:sz w:val="24"/>
          <w:szCs w:val="24"/>
        </w:rPr>
        <w:t xml:space="preserve"> i</w:t>
      </w:r>
      <w:r w:rsidR="0014138A">
        <w:rPr>
          <w:color w:val="auto"/>
          <w:sz w:val="24"/>
          <w:szCs w:val="24"/>
        </w:rPr>
        <w:t xml:space="preserve">n </w:t>
      </w:r>
      <w:r>
        <w:rPr>
          <w:color w:val="auto"/>
          <w:sz w:val="24"/>
          <w:szCs w:val="24"/>
        </w:rPr>
        <w:t xml:space="preserve">2020 </w:t>
      </w:r>
      <w:r w:rsidR="0014138A">
        <w:rPr>
          <w:color w:val="auto"/>
          <w:sz w:val="24"/>
          <w:szCs w:val="24"/>
        </w:rPr>
        <w:t>[</w:t>
      </w:r>
      <w:r>
        <w:rPr>
          <w:color w:val="auto"/>
          <w:sz w:val="24"/>
          <w:szCs w:val="24"/>
        </w:rPr>
        <w:t>with a drastic decrease in price indicating severe losses.</w:t>
      </w:r>
      <w:r w:rsidR="0014138A">
        <w:rPr>
          <w:color w:val="auto"/>
          <w:sz w:val="24"/>
          <w:szCs w:val="24"/>
        </w:rPr>
        <w:t>]</w:t>
      </w:r>
    </w:p>
    <w:p w14:paraId="36B017FA" w14:textId="3E17D26F" w:rsidR="00C75759" w:rsidRDefault="006D5E20" w:rsidP="00501E89">
      <w:pPr>
        <w:pStyle w:val="Title"/>
        <w:rPr>
          <w:color w:val="auto"/>
          <w:sz w:val="24"/>
          <w:szCs w:val="24"/>
        </w:rPr>
      </w:pPr>
      <w:r w:rsidRPr="006D5E20">
        <w:rPr>
          <w:color w:val="auto"/>
          <w:sz w:val="24"/>
          <w:szCs w:val="24"/>
        </w:rPr>
        <w:t xml:space="preserve">Followed by </w:t>
      </w:r>
      <w:r>
        <w:rPr>
          <w:color w:val="auto"/>
          <w:sz w:val="24"/>
          <w:szCs w:val="24"/>
        </w:rPr>
        <w:t>Delta Airlines</w:t>
      </w:r>
      <w:r w:rsidRPr="006D5E20">
        <w:rPr>
          <w:color w:val="auto"/>
          <w:sz w:val="24"/>
          <w:szCs w:val="24"/>
        </w:rPr>
        <w:t xml:space="preserve"> and</w:t>
      </w:r>
      <w:r>
        <w:rPr>
          <w:color w:val="auto"/>
          <w:sz w:val="24"/>
          <w:szCs w:val="24"/>
        </w:rPr>
        <w:t xml:space="preserve"> </w:t>
      </w:r>
      <w:r w:rsidR="00922F53">
        <w:rPr>
          <w:color w:val="auto"/>
          <w:sz w:val="24"/>
          <w:szCs w:val="24"/>
        </w:rPr>
        <w:t>Southwest Airlines</w:t>
      </w:r>
      <w:r>
        <w:rPr>
          <w:color w:val="auto"/>
          <w:sz w:val="24"/>
          <w:szCs w:val="24"/>
        </w:rPr>
        <w:t xml:space="preserve"> around 2020 </w:t>
      </w:r>
      <w:r w:rsidR="0014138A">
        <w:rPr>
          <w:color w:val="auto"/>
          <w:sz w:val="24"/>
          <w:szCs w:val="24"/>
        </w:rPr>
        <w:t>[</w:t>
      </w:r>
      <w:r>
        <w:rPr>
          <w:color w:val="auto"/>
          <w:sz w:val="24"/>
          <w:szCs w:val="24"/>
        </w:rPr>
        <w:t xml:space="preserve">with a similar trend across each </w:t>
      </w:r>
      <w:r w:rsidR="00922F53">
        <w:rPr>
          <w:color w:val="auto"/>
          <w:sz w:val="24"/>
          <w:szCs w:val="24"/>
        </w:rPr>
        <w:t>year.</w:t>
      </w:r>
      <w:r w:rsidR="0014138A">
        <w:rPr>
          <w:color w:val="auto"/>
          <w:sz w:val="24"/>
          <w:szCs w:val="24"/>
        </w:rPr>
        <w:t>]</w:t>
      </w:r>
    </w:p>
    <w:p w14:paraId="60F9481F" w14:textId="5650B57C" w:rsidR="0014138A" w:rsidRDefault="006D5E20" w:rsidP="00501E89">
      <w:pPr>
        <w:pStyle w:val="Title"/>
        <w:rPr>
          <w:color w:val="auto"/>
          <w:sz w:val="24"/>
          <w:szCs w:val="24"/>
        </w:rPr>
      </w:pPr>
      <w:r>
        <w:rPr>
          <w:color w:val="auto"/>
          <w:sz w:val="24"/>
          <w:szCs w:val="24"/>
        </w:rPr>
        <w:t xml:space="preserve">Alaskan air group and allegiant travel company </w:t>
      </w:r>
      <w:r w:rsidR="00922F53">
        <w:rPr>
          <w:color w:val="auto"/>
          <w:sz w:val="24"/>
          <w:szCs w:val="24"/>
        </w:rPr>
        <w:t>i</w:t>
      </w:r>
      <w:r w:rsidR="0014138A">
        <w:rPr>
          <w:color w:val="auto"/>
          <w:sz w:val="24"/>
          <w:szCs w:val="24"/>
        </w:rPr>
        <w:t>n</w:t>
      </w:r>
      <w:r w:rsidR="00922F53">
        <w:rPr>
          <w:color w:val="auto"/>
          <w:sz w:val="24"/>
          <w:szCs w:val="24"/>
        </w:rPr>
        <w:t xml:space="preserve"> 2020.</w:t>
      </w:r>
    </w:p>
    <w:p w14:paraId="4E24CFB3" w14:textId="47022110" w:rsidR="003176CC" w:rsidRDefault="003176CC" w:rsidP="00501E89">
      <w:pPr>
        <w:pStyle w:val="Title"/>
        <w:rPr>
          <w:color w:val="auto"/>
          <w:sz w:val="24"/>
          <w:szCs w:val="24"/>
        </w:rPr>
      </w:pPr>
      <w:r>
        <w:rPr>
          <w:color w:val="auto"/>
          <w:sz w:val="24"/>
          <w:szCs w:val="24"/>
        </w:rPr>
        <w:t>2020 has been a bad year for the aviation industry</w:t>
      </w:r>
      <w:r w:rsidR="0014138A">
        <w:rPr>
          <w:color w:val="auto"/>
          <w:sz w:val="24"/>
          <w:szCs w:val="24"/>
        </w:rPr>
        <w:t xml:space="preserve"> with several big companies trading at less price with high volume </w:t>
      </w:r>
      <w:proofErr w:type="gramStart"/>
      <w:r w:rsidR="0014138A">
        <w:rPr>
          <w:color w:val="auto"/>
          <w:sz w:val="24"/>
          <w:szCs w:val="24"/>
        </w:rPr>
        <w:t>traded</w:t>
      </w:r>
      <w:proofErr w:type="gramEnd"/>
    </w:p>
    <w:p w14:paraId="1ADD939B" w14:textId="77777777" w:rsidR="00922F53" w:rsidRPr="006D5E20" w:rsidRDefault="00922F53" w:rsidP="00501E89">
      <w:pPr>
        <w:pStyle w:val="Title"/>
        <w:rPr>
          <w:color w:val="auto"/>
          <w:sz w:val="24"/>
          <w:szCs w:val="24"/>
        </w:rPr>
      </w:pPr>
    </w:p>
    <w:p w14:paraId="2B0D04D8" w14:textId="1DEE2E28" w:rsidR="00922F53" w:rsidRDefault="00922F53" w:rsidP="00922F53">
      <w:pPr>
        <w:pStyle w:val="Title"/>
        <w:jc w:val="center"/>
        <w:rPr>
          <w:color w:val="34ABA2" w:themeColor="accent3"/>
          <w:sz w:val="32"/>
          <w:szCs w:val="32"/>
          <w:u w:val="single"/>
        </w:rPr>
      </w:pPr>
      <w:r>
        <w:rPr>
          <w:color w:val="34ABA2" w:themeColor="accent3"/>
          <w:sz w:val="32"/>
          <w:szCs w:val="32"/>
          <w:u w:val="single"/>
        </w:rPr>
        <w:t xml:space="preserve">Correlation analysis of different </w:t>
      </w:r>
      <w:r>
        <w:rPr>
          <w:color w:val="34ABA2" w:themeColor="accent3"/>
          <w:sz w:val="32"/>
          <w:szCs w:val="32"/>
          <w:u w:val="single"/>
        </w:rPr>
        <w:t>companies</w:t>
      </w:r>
      <w:r>
        <w:rPr>
          <w:color w:val="34ABA2" w:themeColor="accent3"/>
          <w:sz w:val="32"/>
          <w:szCs w:val="32"/>
          <w:u w:val="single"/>
        </w:rPr>
        <w:t xml:space="preserve"> in each sector</w:t>
      </w:r>
    </w:p>
    <w:p w14:paraId="061CCAC3" w14:textId="77777777" w:rsidR="00DD0E45" w:rsidRDefault="00DD0E45" w:rsidP="00501E89">
      <w:pPr>
        <w:pStyle w:val="Title"/>
        <w:rPr>
          <w:color w:val="auto"/>
          <w:sz w:val="24"/>
          <w:szCs w:val="24"/>
        </w:rPr>
      </w:pPr>
      <w:r>
        <w:rPr>
          <w:color w:val="auto"/>
          <w:sz w:val="24"/>
          <w:szCs w:val="24"/>
        </w:rPr>
        <w:t xml:space="preserve">Correlation is one of the important aspects of picking good stocks if the picked companies are highly correlated this might lead to concentration risk and could lead to huge potential losses to avoid </w:t>
      </w:r>
      <w:proofErr w:type="gramStart"/>
      <w:r>
        <w:rPr>
          <w:color w:val="auto"/>
          <w:sz w:val="24"/>
          <w:szCs w:val="24"/>
        </w:rPr>
        <w:t>this</w:t>
      </w:r>
      <w:proofErr w:type="gramEnd"/>
      <w:r>
        <w:rPr>
          <w:color w:val="auto"/>
          <w:sz w:val="24"/>
          <w:szCs w:val="24"/>
        </w:rPr>
        <w:t xml:space="preserve"> we should analyze the correlation of different companies across each individual sector to find the ideal stock.</w:t>
      </w:r>
    </w:p>
    <w:p w14:paraId="76F2C144" w14:textId="77777777" w:rsidR="00DD0E45" w:rsidRDefault="00DD0E45" w:rsidP="00501E89">
      <w:pPr>
        <w:pStyle w:val="Title"/>
        <w:rPr>
          <w:color w:val="auto"/>
          <w:sz w:val="24"/>
          <w:szCs w:val="24"/>
        </w:rPr>
      </w:pPr>
    </w:p>
    <w:p w14:paraId="585738C6" w14:textId="7788A248" w:rsidR="00DD0E45" w:rsidRDefault="00DD0E45" w:rsidP="002943B5">
      <w:pPr>
        <w:pStyle w:val="Title"/>
        <w:jc w:val="center"/>
        <w:rPr>
          <w:color w:val="34ABA2" w:themeColor="accent3"/>
          <w:sz w:val="32"/>
          <w:szCs w:val="32"/>
          <w:u w:val="single"/>
        </w:rPr>
      </w:pPr>
      <w:r>
        <w:rPr>
          <w:color w:val="34ABA2" w:themeColor="accent3"/>
          <w:sz w:val="32"/>
          <w:szCs w:val="32"/>
          <w:u w:val="single"/>
        </w:rPr>
        <w:lastRenderedPageBreak/>
        <w:t xml:space="preserve">Correlation analysis of </w:t>
      </w:r>
      <w:r>
        <w:rPr>
          <w:color w:val="34ABA2" w:themeColor="accent3"/>
          <w:sz w:val="32"/>
          <w:szCs w:val="32"/>
          <w:u w:val="single"/>
        </w:rPr>
        <w:t>technology companies</w:t>
      </w:r>
    </w:p>
    <w:p w14:paraId="46F7A980" w14:textId="52A19D9B" w:rsidR="00DD0E45" w:rsidRDefault="003063AD" w:rsidP="002943B5">
      <w:pPr>
        <w:pStyle w:val="Title"/>
        <w:rPr>
          <w:color w:val="auto"/>
          <w:sz w:val="24"/>
          <w:szCs w:val="24"/>
        </w:rPr>
      </w:pPr>
      <w:r>
        <w:rPr>
          <w:noProof/>
          <w:color w:val="auto"/>
          <w:sz w:val="24"/>
          <w:szCs w:val="24"/>
        </w:rPr>
        <w:drawing>
          <wp:inline distT="0" distB="0" distL="0" distR="0" wp14:anchorId="727575F2" wp14:editId="321170C9">
            <wp:extent cx="2836744" cy="2002972"/>
            <wp:effectExtent l="0" t="0" r="1905" b="0"/>
            <wp:docPr id="1926130593" name="Picture 7"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0593" name="Picture 7" descr="A graph of numbers and a numb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846772" cy="2010053"/>
                    </a:xfrm>
                    <a:prstGeom prst="rect">
                      <a:avLst/>
                    </a:prstGeom>
                  </pic:spPr>
                </pic:pic>
              </a:graphicData>
            </a:graphic>
          </wp:inline>
        </w:drawing>
      </w:r>
      <w:r w:rsidR="002943B5">
        <w:rPr>
          <w:noProof/>
          <w:sz w:val="24"/>
          <w:szCs w:val="24"/>
        </w:rPr>
        <w:drawing>
          <wp:inline distT="0" distB="0" distL="0" distR="0" wp14:anchorId="1D28198E" wp14:editId="713E2119">
            <wp:extent cx="2740907" cy="2002971"/>
            <wp:effectExtent l="0" t="0" r="2540" b="0"/>
            <wp:docPr id="2061745991" name="Picture 8"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45991" name="Picture 8" descr="A colorful squares with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51337" cy="2010593"/>
                    </a:xfrm>
                    <a:prstGeom prst="rect">
                      <a:avLst/>
                    </a:prstGeom>
                  </pic:spPr>
                </pic:pic>
              </a:graphicData>
            </a:graphic>
          </wp:inline>
        </w:drawing>
      </w:r>
    </w:p>
    <w:p w14:paraId="1C42FAE2" w14:textId="470153E6" w:rsidR="002943B5" w:rsidRPr="002943B5" w:rsidRDefault="002943B5" w:rsidP="002943B5">
      <w:pPr>
        <w:pStyle w:val="Title"/>
        <w:rPr>
          <w:color w:val="auto"/>
          <w:sz w:val="22"/>
          <w:szCs w:val="22"/>
        </w:rPr>
      </w:pPr>
      <w:r w:rsidRPr="002943B5">
        <w:rPr>
          <w:color w:val="34ABA2" w:themeColor="accent3"/>
          <w:sz w:val="22"/>
          <w:szCs w:val="22"/>
          <w:u w:val="single"/>
        </w:rPr>
        <w:t>Heatmap of closing prices correlation</w:t>
      </w:r>
      <w:r w:rsidRPr="002943B5">
        <w:rPr>
          <w:color w:val="34ABA2" w:themeColor="accent3"/>
          <w:sz w:val="22"/>
          <w:szCs w:val="22"/>
        </w:rPr>
        <w:t xml:space="preserve"> </w:t>
      </w:r>
      <w:r>
        <w:rPr>
          <w:color w:val="34ABA2" w:themeColor="accent3"/>
          <w:sz w:val="22"/>
          <w:szCs w:val="22"/>
        </w:rPr>
        <w:t xml:space="preserve">           </w:t>
      </w:r>
      <w:r w:rsidRPr="002943B5">
        <w:rPr>
          <w:color w:val="34ABA2" w:themeColor="accent3"/>
          <w:sz w:val="22"/>
          <w:szCs w:val="22"/>
          <w:u w:val="single"/>
        </w:rPr>
        <w:t xml:space="preserve">Heatmap of </w:t>
      </w:r>
      <w:r>
        <w:rPr>
          <w:color w:val="34ABA2" w:themeColor="accent3"/>
          <w:sz w:val="22"/>
          <w:szCs w:val="22"/>
          <w:u w:val="single"/>
        </w:rPr>
        <w:t>volume</w:t>
      </w:r>
      <w:r w:rsidRPr="002943B5">
        <w:rPr>
          <w:color w:val="34ABA2" w:themeColor="accent3"/>
          <w:sz w:val="22"/>
          <w:szCs w:val="22"/>
          <w:u w:val="single"/>
        </w:rPr>
        <w:t xml:space="preserve"> </w:t>
      </w:r>
      <w:r>
        <w:rPr>
          <w:color w:val="34ABA2" w:themeColor="accent3"/>
          <w:sz w:val="22"/>
          <w:szCs w:val="22"/>
          <w:u w:val="single"/>
        </w:rPr>
        <w:t>traded</w:t>
      </w:r>
      <w:r w:rsidRPr="002943B5">
        <w:rPr>
          <w:color w:val="34ABA2" w:themeColor="accent3"/>
          <w:sz w:val="22"/>
          <w:szCs w:val="22"/>
          <w:u w:val="single"/>
        </w:rPr>
        <w:t xml:space="preserve"> </w:t>
      </w:r>
      <w:proofErr w:type="gramStart"/>
      <w:r w:rsidRPr="002943B5">
        <w:rPr>
          <w:color w:val="34ABA2" w:themeColor="accent3"/>
          <w:sz w:val="22"/>
          <w:szCs w:val="22"/>
          <w:u w:val="single"/>
        </w:rPr>
        <w:t>correlation</w:t>
      </w:r>
      <w:proofErr w:type="gramEnd"/>
    </w:p>
    <w:p w14:paraId="4FA5F550" w14:textId="08764BF1" w:rsidR="00C75759" w:rsidRDefault="003063AD" w:rsidP="003063AD">
      <w:pPr>
        <w:pStyle w:val="Title"/>
        <w:rPr>
          <w:sz w:val="24"/>
          <w:szCs w:val="24"/>
        </w:rPr>
      </w:pPr>
      <w:r>
        <w:rPr>
          <w:sz w:val="24"/>
          <w:szCs w:val="24"/>
        </w:rPr>
        <w:t xml:space="preserve">As it can be inferred from the correlation matrix Amazon and Apple </w:t>
      </w:r>
      <w:r w:rsidR="00242893">
        <w:rPr>
          <w:sz w:val="24"/>
          <w:szCs w:val="24"/>
        </w:rPr>
        <w:t>are</w:t>
      </w:r>
      <w:r w:rsidR="002943B5">
        <w:rPr>
          <w:sz w:val="24"/>
          <w:szCs w:val="24"/>
        </w:rPr>
        <w:t xml:space="preserve"> highly </w:t>
      </w:r>
      <w:r w:rsidR="00242893">
        <w:rPr>
          <w:sz w:val="24"/>
          <w:szCs w:val="24"/>
        </w:rPr>
        <w:t>correlated</w:t>
      </w:r>
      <w:r>
        <w:rPr>
          <w:sz w:val="24"/>
          <w:szCs w:val="24"/>
        </w:rPr>
        <w:t xml:space="preserve"> also, Microsoft and Apple are highly correlated</w:t>
      </w:r>
      <w:r w:rsidR="002943B5">
        <w:rPr>
          <w:sz w:val="24"/>
          <w:szCs w:val="24"/>
        </w:rPr>
        <w:t xml:space="preserve"> with respect to prices of the trading period</w:t>
      </w:r>
      <w:r w:rsidR="00242893">
        <w:rPr>
          <w:sz w:val="24"/>
          <w:szCs w:val="24"/>
        </w:rPr>
        <w:t>,</w:t>
      </w:r>
      <w:r w:rsidR="002943B5">
        <w:rPr>
          <w:sz w:val="24"/>
          <w:szCs w:val="24"/>
        </w:rPr>
        <w:t xml:space="preserve"> and Google and Apple and Microsoft and Apple are highly correlated in terms of volume.</w:t>
      </w:r>
    </w:p>
    <w:p w14:paraId="30CB55AA" w14:textId="68DB875C" w:rsidR="00242893" w:rsidRDefault="00242893" w:rsidP="003063AD">
      <w:pPr>
        <w:pStyle w:val="Title"/>
        <w:rPr>
          <w:sz w:val="24"/>
          <w:szCs w:val="24"/>
        </w:rPr>
      </w:pPr>
      <w:r>
        <w:rPr>
          <w:sz w:val="24"/>
          <w:szCs w:val="24"/>
        </w:rPr>
        <w:t xml:space="preserve">IBM seems to be negatively correlated with several other technology </w:t>
      </w:r>
      <w:proofErr w:type="gramStart"/>
      <w:r>
        <w:rPr>
          <w:sz w:val="24"/>
          <w:szCs w:val="24"/>
        </w:rPr>
        <w:t>companies</w:t>
      </w:r>
      <w:proofErr w:type="gramEnd"/>
      <w:r>
        <w:rPr>
          <w:sz w:val="24"/>
          <w:szCs w:val="24"/>
        </w:rPr>
        <w:t xml:space="preserve"> indicating a good opportunity to diversify</w:t>
      </w:r>
      <w:r w:rsidR="0014138A">
        <w:rPr>
          <w:sz w:val="24"/>
          <w:szCs w:val="24"/>
        </w:rPr>
        <w:t xml:space="preserve"> portfolio.</w:t>
      </w:r>
    </w:p>
    <w:p w14:paraId="5F97B263" w14:textId="4D753109" w:rsidR="00242893" w:rsidRPr="00242893" w:rsidRDefault="00242893" w:rsidP="00242893">
      <w:pPr>
        <w:pStyle w:val="Title"/>
        <w:jc w:val="center"/>
        <w:rPr>
          <w:color w:val="34ABA2" w:themeColor="accent3"/>
          <w:sz w:val="32"/>
          <w:szCs w:val="32"/>
          <w:u w:val="single"/>
        </w:rPr>
      </w:pPr>
      <w:r>
        <w:rPr>
          <w:color w:val="34ABA2" w:themeColor="accent3"/>
          <w:sz w:val="32"/>
          <w:szCs w:val="32"/>
          <w:u w:val="single"/>
        </w:rPr>
        <w:t xml:space="preserve">Correlation analysis of </w:t>
      </w:r>
      <w:r>
        <w:rPr>
          <w:color w:val="34ABA2" w:themeColor="accent3"/>
          <w:sz w:val="32"/>
          <w:szCs w:val="32"/>
          <w:u w:val="single"/>
        </w:rPr>
        <w:t>finance</w:t>
      </w:r>
      <w:r>
        <w:rPr>
          <w:color w:val="34ABA2" w:themeColor="accent3"/>
          <w:sz w:val="32"/>
          <w:szCs w:val="32"/>
          <w:u w:val="single"/>
        </w:rPr>
        <w:t xml:space="preserve"> companies</w:t>
      </w:r>
    </w:p>
    <w:p w14:paraId="5C046A16" w14:textId="4F70B01D" w:rsidR="00242893" w:rsidRDefault="00242893" w:rsidP="00242893">
      <w:pPr>
        <w:pStyle w:val="Title"/>
        <w:rPr>
          <w:color w:val="auto"/>
          <w:sz w:val="24"/>
          <w:szCs w:val="24"/>
        </w:rPr>
      </w:pPr>
      <w:r>
        <w:rPr>
          <w:noProof/>
          <w:sz w:val="24"/>
          <w:szCs w:val="24"/>
        </w:rPr>
        <w:drawing>
          <wp:inline distT="0" distB="0" distL="0" distR="0" wp14:anchorId="793C30C7" wp14:editId="5C3C77FC">
            <wp:extent cx="3068593" cy="2433914"/>
            <wp:effectExtent l="0" t="0" r="0" b="5080"/>
            <wp:docPr id="213375594" name="Picture 9"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5594" name="Picture 9" descr="A screenshot of a colo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95676" cy="2455395"/>
                    </a:xfrm>
                    <a:prstGeom prst="rect">
                      <a:avLst/>
                    </a:prstGeom>
                  </pic:spPr>
                </pic:pic>
              </a:graphicData>
            </a:graphic>
          </wp:inline>
        </w:drawing>
      </w:r>
      <w:r>
        <w:rPr>
          <w:noProof/>
          <w:color w:val="auto"/>
          <w:sz w:val="24"/>
          <w:szCs w:val="24"/>
        </w:rPr>
        <w:drawing>
          <wp:inline distT="0" distB="0" distL="0" distR="0" wp14:anchorId="31213329" wp14:editId="42BAA00E">
            <wp:extent cx="3091815" cy="2509473"/>
            <wp:effectExtent l="0" t="0" r="0" b="5715"/>
            <wp:docPr id="622787528" name="Picture 10"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87528" name="Picture 10" descr="A screenshot of a colo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1112" cy="2517019"/>
                    </a:xfrm>
                    <a:prstGeom prst="rect">
                      <a:avLst/>
                    </a:prstGeom>
                  </pic:spPr>
                </pic:pic>
              </a:graphicData>
            </a:graphic>
          </wp:inline>
        </w:drawing>
      </w:r>
    </w:p>
    <w:p w14:paraId="3066A4FC" w14:textId="7BB27AC1" w:rsidR="00242893" w:rsidRDefault="00242893" w:rsidP="00242893">
      <w:pPr>
        <w:pStyle w:val="Title"/>
        <w:rPr>
          <w:color w:val="34ABA2" w:themeColor="accent3"/>
          <w:sz w:val="22"/>
          <w:szCs w:val="22"/>
          <w:u w:val="single"/>
        </w:rPr>
      </w:pPr>
      <w:r w:rsidRPr="002943B5">
        <w:rPr>
          <w:color w:val="34ABA2" w:themeColor="accent3"/>
          <w:sz w:val="22"/>
          <w:szCs w:val="22"/>
          <w:u w:val="single"/>
        </w:rPr>
        <w:t>Heatmap of closing prices correlation</w:t>
      </w:r>
      <w:r w:rsidRPr="002943B5">
        <w:rPr>
          <w:color w:val="34ABA2" w:themeColor="accent3"/>
          <w:sz w:val="22"/>
          <w:szCs w:val="22"/>
        </w:rPr>
        <w:t xml:space="preserve"> </w:t>
      </w:r>
      <w:r>
        <w:rPr>
          <w:color w:val="34ABA2" w:themeColor="accent3"/>
          <w:sz w:val="22"/>
          <w:szCs w:val="22"/>
        </w:rPr>
        <w:t xml:space="preserve">          </w:t>
      </w:r>
      <w:r>
        <w:rPr>
          <w:color w:val="34ABA2" w:themeColor="accent3"/>
          <w:sz w:val="22"/>
          <w:szCs w:val="22"/>
        </w:rPr>
        <w:t xml:space="preserve">           </w:t>
      </w:r>
      <w:r>
        <w:rPr>
          <w:color w:val="34ABA2" w:themeColor="accent3"/>
          <w:sz w:val="22"/>
          <w:szCs w:val="22"/>
        </w:rPr>
        <w:t xml:space="preserve"> </w:t>
      </w:r>
      <w:r w:rsidRPr="002943B5">
        <w:rPr>
          <w:color w:val="34ABA2" w:themeColor="accent3"/>
          <w:sz w:val="22"/>
          <w:szCs w:val="22"/>
          <w:u w:val="single"/>
        </w:rPr>
        <w:t xml:space="preserve">Heatmap of </w:t>
      </w:r>
      <w:r>
        <w:rPr>
          <w:color w:val="34ABA2" w:themeColor="accent3"/>
          <w:sz w:val="22"/>
          <w:szCs w:val="22"/>
          <w:u w:val="single"/>
        </w:rPr>
        <w:t>volume</w:t>
      </w:r>
      <w:r w:rsidRPr="002943B5">
        <w:rPr>
          <w:color w:val="34ABA2" w:themeColor="accent3"/>
          <w:sz w:val="22"/>
          <w:szCs w:val="22"/>
          <w:u w:val="single"/>
        </w:rPr>
        <w:t xml:space="preserve"> </w:t>
      </w:r>
      <w:r>
        <w:rPr>
          <w:color w:val="34ABA2" w:themeColor="accent3"/>
          <w:sz w:val="22"/>
          <w:szCs w:val="22"/>
          <w:u w:val="single"/>
        </w:rPr>
        <w:t>traded</w:t>
      </w:r>
      <w:r w:rsidRPr="002943B5">
        <w:rPr>
          <w:color w:val="34ABA2" w:themeColor="accent3"/>
          <w:sz w:val="22"/>
          <w:szCs w:val="22"/>
          <w:u w:val="single"/>
        </w:rPr>
        <w:t xml:space="preserve"> </w:t>
      </w:r>
      <w:proofErr w:type="gramStart"/>
      <w:r w:rsidRPr="002943B5">
        <w:rPr>
          <w:color w:val="34ABA2" w:themeColor="accent3"/>
          <w:sz w:val="22"/>
          <w:szCs w:val="22"/>
          <w:u w:val="single"/>
        </w:rPr>
        <w:t>correlation</w:t>
      </w:r>
      <w:proofErr w:type="gramEnd"/>
    </w:p>
    <w:p w14:paraId="622B8D79" w14:textId="4F568B6C" w:rsidR="009910A3" w:rsidRDefault="009910A3" w:rsidP="00242893">
      <w:pPr>
        <w:pStyle w:val="Title"/>
        <w:rPr>
          <w:color w:val="auto"/>
          <w:sz w:val="22"/>
          <w:szCs w:val="22"/>
        </w:rPr>
      </w:pPr>
      <w:r>
        <w:rPr>
          <w:color w:val="auto"/>
          <w:sz w:val="22"/>
          <w:szCs w:val="22"/>
        </w:rPr>
        <w:t xml:space="preserve">The correlation analysis of closing prices of finance companies shows both positive and negative correlation, </w:t>
      </w:r>
      <w:r w:rsidR="00B203AD">
        <w:rPr>
          <w:color w:val="auto"/>
          <w:sz w:val="22"/>
          <w:szCs w:val="22"/>
        </w:rPr>
        <w:t xml:space="preserve">unlike </w:t>
      </w:r>
      <w:proofErr w:type="gramStart"/>
      <w:r w:rsidR="00B203AD">
        <w:rPr>
          <w:color w:val="auto"/>
          <w:sz w:val="22"/>
          <w:szCs w:val="22"/>
        </w:rPr>
        <w:t>most of the</w:t>
      </w:r>
      <w:proofErr w:type="gramEnd"/>
      <w:r>
        <w:rPr>
          <w:color w:val="auto"/>
          <w:sz w:val="22"/>
          <w:szCs w:val="22"/>
        </w:rPr>
        <w:t xml:space="preserve"> technology companies.</w:t>
      </w:r>
    </w:p>
    <w:p w14:paraId="58544939" w14:textId="1CF25F00" w:rsidR="009910A3" w:rsidRDefault="009910A3" w:rsidP="00242893">
      <w:pPr>
        <w:pStyle w:val="Title"/>
        <w:rPr>
          <w:color w:val="auto"/>
          <w:sz w:val="22"/>
          <w:szCs w:val="22"/>
        </w:rPr>
      </w:pPr>
      <w:proofErr w:type="gramStart"/>
      <w:r>
        <w:rPr>
          <w:color w:val="auto"/>
          <w:sz w:val="22"/>
          <w:szCs w:val="22"/>
        </w:rPr>
        <w:t>As it</w:t>
      </w:r>
      <w:proofErr w:type="gramEnd"/>
      <w:r>
        <w:rPr>
          <w:color w:val="auto"/>
          <w:sz w:val="22"/>
          <w:szCs w:val="22"/>
        </w:rPr>
        <w:t xml:space="preserve"> can be inferred from the above charts credit Suisse is highly correlated with Deutsche Bank and Morgan Stanley is highly correlated with Goldman Sachs.</w:t>
      </w:r>
    </w:p>
    <w:p w14:paraId="5F4D1A81" w14:textId="29D1053A" w:rsidR="009910A3" w:rsidRDefault="009910A3" w:rsidP="00242893">
      <w:pPr>
        <w:pStyle w:val="Title"/>
        <w:rPr>
          <w:color w:val="auto"/>
          <w:sz w:val="22"/>
          <w:szCs w:val="22"/>
        </w:rPr>
      </w:pPr>
      <w:r>
        <w:rPr>
          <w:color w:val="auto"/>
          <w:sz w:val="22"/>
          <w:szCs w:val="22"/>
        </w:rPr>
        <w:lastRenderedPageBreak/>
        <w:t xml:space="preserve">But there seems to be </w:t>
      </w:r>
      <w:r w:rsidR="004B51E4">
        <w:rPr>
          <w:color w:val="auto"/>
          <w:sz w:val="22"/>
          <w:szCs w:val="22"/>
        </w:rPr>
        <w:t xml:space="preserve">a </w:t>
      </w:r>
      <w:r>
        <w:rPr>
          <w:color w:val="auto"/>
          <w:sz w:val="22"/>
          <w:szCs w:val="22"/>
        </w:rPr>
        <w:t xml:space="preserve">very high negative correlation between </w:t>
      </w:r>
      <w:r w:rsidR="004B51E4">
        <w:rPr>
          <w:color w:val="auto"/>
          <w:sz w:val="22"/>
          <w:szCs w:val="22"/>
        </w:rPr>
        <w:t xml:space="preserve">traditional banks and investment banks as expected which presents us with a chance to categorize the finance companies into two subsects and </w:t>
      </w:r>
      <w:r w:rsidR="00B203AD">
        <w:rPr>
          <w:color w:val="auto"/>
          <w:sz w:val="22"/>
          <w:szCs w:val="22"/>
        </w:rPr>
        <w:t xml:space="preserve">a </w:t>
      </w:r>
      <w:r w:rsidR="004B51E4">
        <w:rPr>
          <w:color w:val="auto"/>
          <w:sz w:val="22"/>
          <w:szCs w:val="22"/>
        </w:rPr>
        <w:t>potential opportunity to diversify the assets.</w:t>
      </w:r>
    </w:p>
    <w:p w14:paraId="2DDA3AE1" w14:textId="0ADAE9ED" w:rsidR="00B203AD" w:rsidRPr="00242893" w:rsidRDefault="00B203AD" w:rsidP="00B203AD">
      <w:pPr>
        <w:pStyle w:val="Title"/>
        <w:jc w:val="center"/>
        <w:rPr>
          <w:color w:val="34ABA2" w:themeColor="accent3"/>
          <w:sz w:val="32"/>
          <w:szCs w:val="32"/>
          <w:u w:val="single"/>
        </w:rPr>
      </w:pPr>
      <w:r>
        <w:rPr>
          <w:color w:val="34ABA2" w:themeColor="accent3"/>
          <w:sz w:val="32"/>
          <w:szCs w:val="32"/>
          <w:u w:val="single"/>
        </w:rPr>
        <w:t xml:space="preserve">Correlation analysis of </w:t>
      </w:r>
      <w:r>
        <w:rPr>
          <w:color w:val="34ABA2" w:themeColor="accent3"/>
          <w:sz w:val="32"/>
          <w:szCs w:val="32"/>
          <w:u w:val="single"/>
        </w:rPr>
        <w:t>Aviation</w:t>
      </w:r>
      <w:r>
        <w:rPr>
          <w:color w:val="34ABA2" w:themeColor="accent3"/>
          <w:sz w:val="32"/>
          <w:szCs w:val="32"/>
          <w:u w:val="single"/>
        </w:rPr>
        <w:t xml:space="preserve"> companies</w:t>
      </w:r>
    </w:p>
    <w:p w14:paraId="28118E73" w14:textId="669A275B" w:rsidR="00B203AD" w:rsidRDefault="00B203AD" w:rsidP="00B203AD">
      <w:pPr>
        <w:pStyle w:val="Title"/>
        <w:rPr>
          <w:color w:val="auto"/>
          <w:sz w:val="24"/>
          <w:szCs w:val="24"/>
        </w:rPr>
      </w:pPr>
    </w:p>
    <w:p w14:paraId="44929AE8" w14:textId="77777777" w:rsidR="00B203AD" w:rsidRDefault="00B203AD" w:rsidP="00B203AD">
      <w:pPr>
        <w:pStyle w:val="Title"/>
        <w:rPr>
          <w:color w:val="34ABA2" w:themeColor="accent3"/>
          <w:sz w:val="22"/>
          <w:szCs w:val="22"/>
          <w:u w:val="single"/>
        </w:rPr>
      </w:pPr>
      <w:r w:rsidRPr="002943B5">
        <w:rPr>
          <w:color w:val="34ABA2" w:themeColor="accent3"/>
          <w:sz w:val="22"/>
          <w:szCs w:val="22"/>
          <w:u w:val="single"/>
        </w:rPr>
        <w:t>Heatmap of closing prices correlation</w:t>
      </w:r>
      <w:r w:rsidRPr="002943B5">
        <w:rPr>
          <w:color w:val="34ABA2" w:themeColor="accent3"/>
          <w:sz w:val="22"/>
          <w:szCs w:val="22"/>
        </w:rPr>
        <w:t xml:space="preserve"> </w:t>
      </w:r>
      <w:r>
        <w:rPr>
          <w:color w:val="34ABA2" w:themeColor="accent3"/>
          <w:sz w:val="22"/>
          <w:szCs w:val="22"/>
        </w:rPr>
        <w:t xml:space="preserve">                      </w:t>
      </w:r>
      <w:r w:rsidRPr="002943B5">
        <w:rPr>
          <w:color w:val="34ABA2" w:themeColor="accent3"/>
          <w:sz w:val="22"/>
          <w:szCs w:val="22"/>
          <w:u w:val="single"/>
        </w:rPr>
        <w:t xml:space="preserve">Heatmap of </w:t>
      </w:r>
      <w:r>
        <w:rPr>
          <w:color w:val="34ABA2" w:themeColor="accent3"/>
          <w:sz w:val="22"/>
          <w:szCs w:val="22"/>
          <w:u w:val="single"/>
        </w:rPr>
        <w:t>volume</w:t>
      </w:r>
      <w:r w:rsidRPr="002943B5">
        <w:rPr>
          <w:color w:val="34ABA2" w:themeColor="accent3"/>
          <w:sz w:val="22"/>
          <w:szCs w:val="22"/>
          <w:u w:val="single"/>
        </w:rPr>
        <w:t xml:space="preserve"> </w:t>
      </w:r>
      <w:r>
        <w:rPr>
          <w:color w:val="34ABA2" w:themeColor="accent3"/>
          <w:sz w:val="22"/>
          <w:szCs w:val="22"/>
          <w:u w:val="single"/>
        </w:rPr>
        <w:t>traded</w:t>
      </w:r>
      <w:r w:rsidRPr="002943B5">
        <w:rPr>
          <w:color w:val="34ABA2" w:themeColor="accent3"/>
          <w:sz w:val="22"/>
          <w:szCs w:val="22"/>
          <w:u w:val="single"/>
        </w:rPr>
        <w:t xml:space="preserve"> </w:t>
      </w:r>
      <w:proofErr w:type="gramStart"/>
      <w:r w:rsidRPr="002943B5">
        <w:rPr>
          <w:color w:val="34ABA2" w:themeColor="accent3"/>
          <w:sz w:val="22"/>
          <w:szCs w:val="22"/>
          <w:u w:val="single"/>
        </w:rPr>
        <w:t>correlation</w:t>
      </w:r>
      <w:proofErr w:type="gramEnd"/>
    </w:p>
    <w:p w14:paraId="6BC36167" w14:textId="77777777" w:rsidR="00B203AD" w:rsidRDefault="00B203AD" w:rsidP="00B203AD">
      <w:pPr>
        <w:pStyle w:val="Title"/>
        <w:rPr>
          <w:color w:val="auto"/>
          <w:sz w:val="22"/>
          <w:szCs w:val="22"/>
        </w:rPr>
      </w:pPr>
    </w:p>
    <w:p w14:paraId="417C9624" w14:textId="77777777" w:rsidR="00B203AD" w:rsidRDefault="00B203AD" w:rsidP="00B203AD">
      <w:pPr>
        <w:pStyle w:val="Title"/>
        <w:rPr>
          <w:color w:val="auto"/>
          <w:sz w:val="22"/>
          <w:szCs w:val="22"/>
        </w:rPr>
      </w:pPr>
    </w:p>
    <w:p w14:paraId="6C9BBE23" w14:textId="77777777" w:rsidR="00B203AD" w:rsidRDefault="00B203AD" w:rsidP="00242893">
      <w:pPr>
        <w:pStyle w:val="Title"/>
        <w:rPr>
          <w:color w:val="auto"/>
          <w:sz w:val="22"/>
          <w:szCs w:val="22"/>
        </w:rPr>
      </w:pPr>
    </w:p>
    <w:p w14:paraId="0E54407A" w14:textId="77777777" w:rsidR="004B51E4" w:rsidRDefault="004B51E4" w:rsidP="00242893">
      <w:pPr>
        <w:pStyle w:val="Title"/>
        <w:rPr>
          <w:color w:val="auto"/>
          <w:sz w:val="22"/>
          <w:szCs w:val="22"/>
        </w:rPr>
      </w:pPr>
    </w:p>
    <w:p w14:paraId="77FE39A8" w14:textId="77777777" w:rsidR="009910A3" w:rsidRDefault="009910A3" w:rsidP="00242893">
      <w:pPr>
        <w:pStyle w:val="Title"/>
        <w:rPr>
          <w:color w:val="auto"/>
          <w:sz w:val="22"/>
          <w:szCs w:val="22"/>
        </w:rPr>
      </w:pPr>
    </w:p>
    <w:p w14:paraId="60F2AB4B" w14:textId="77777777" w:rsidR="009910A3" w:rsidRPr="002943B5" w:rsidRDefault="009910A3" w:rsidP="00242893">
      <w:pPr>
        <w:pStyle w:val="Title"/>
        <w:rPr>
          <w:color w:val="auto"/>
          <w:sz w:val="22"/>
          <w:szCs w:val="22"/>
        </w:rPr>
      </w:pPr>
    </w:p>
    <w:p w14:paraId="59744192" w14:textId="77777777" w:rsidR="00242893" w:rsidRDefault="00242893" w:rsidP="003063AD">
      <w:pPr>
        <w:pStyle w:val="Title"/>
        <w:rPr>
          <w:sz w:val="24"/>
          <w:szCs w:val="24"/>
        </w:rPr>
      </w:pPr>
    </w:p>
    <w:p w14:paraId="476E2812" w14:textId="77777777" w:rsidR="002943B5" w:rsidRDefault="002943B5" w:rsidP="003063AD">
      <w:pPr>
        <w:pStyle w:val="Title"/>
        <w:rPr>
          <w:sz w:val="24"/>
          <w:szCs w:val="24"/>
        </w:rPr>
      </w:pPr>
    </w:p>
    <w:p w14:paraId="077ECBE7" w14:textId="77780696" w:rsidR="003063AD" w:rsidRDefault="003063AD" w:rsidP="003063AD">
      <w:pPr>
        <w:pStyle w:val="Title"/>
        <w:jc w:val="center"/>
        <w:rPr>
          <w:sz w:val="24"/>
          <w:szCs w:val="24"/>
        </w:rPr>
      </w:pPr>
    </w:p>
    <w:p w14:paraId="0A503841" w14:textId="77777777" w:rsidR="003063AD" w:rsidRDefault="003063AD" w:rsidP="00501E89">
      <w:pPr>
        <w:pStyle w:val="Title"/>
        <w:rPr>
          <w:sz w:val="24"/>
          <w:szCs w:val="24"/>
        </w:rPr>
      </w:pPr>
    </w:p>
    <w:p w14:paraId="7D38C9CF" w14:textId="77777777" w:rsidR="00C75759" w:rsidRDefault="00C75759" w:rsidP="00501E89">
      <w:pPr>
        <w:pStyle w:val="Title"/>
        <w:rPr>
          <w:sz w:val="24"/>
          <w:szCs w:val="24"/>
        </w:rPr>
      </w:pPr>
    </w:p>
    <w:p w14:paraId="39CCCC67" w14:textId="77777777" w:rsidR="00C75759" w:rsidRDefault="00C75759" w:rsidP="00501E89">
      <w:pPr>
        <w:pStyle w:val="Title"/>
        <w:rPr>
          <w:sz w:val="24"/>
          <w:szCs w:val="24"/>
        </w:rPr>
      </w:pPr>
    </w:p>
    <w:p w14:paraId="711F7530" w14:textId="77777777" w:rsidR="00C75759" w:rsidRDefault="00C75759" w:rsidP="00501E89">
      <w:pPr>
        <w:pStyle w:val="Title"/>
        <w:rPr>
          <w:sz w:val="24"/>
          <w:szCs w:val="24"/>
        </w:rPr>
      </w:pPr>
    </w:p>
    <w:p w14:paraId="43E11CCD" w14:textId="77777777" w:rsidR="00C75759" w:rsidRDefault="00C75759" w:rsidP="00501E89">
      <w:pPr>
        <w:pStyle w:val="Title"/>
        <w:rPr>
          <w:sz w:val="24"/>
          <w:szCs w:val="24"/>
        </w:rPr>
      </w:pPr>
    </w:p>
    <w:p w14:paraId="543D26A3" w14:textId="77777777" w:rsidR="00C75759" w:rsidRDefault="00C75759" w:rsidP="00501E89">
      <w:pPr>
        <w:pStyle w:val="Title"/>
        <w:rPr>
          <w:sz w:val="24"/>
          <w:szCs w:val="24"/>
        </w:rPr>
      </w:pPr>
    </w:p>
    <w:p w14:paraId="24CF9944" w14:textId="77777777" w:rsidR="00C75759" w:rsidRDefault="00C75759" w:rsidP="00501E89">
      <w:pPr>
        <w:pStyle w:val="Title"/>
        <w:rPr>
          <w:sz w:val="24"/>
          <w:szCs w:val="24"/>
        </w:rPr>
      </w:pPr>
    </w:p>
    <w:p w14:paraId="2DCB61DF" w14:textId="77777777" w:rsidR="00C75759" w:rsidRDefault="00C75759" w:rsidP="00501E89">
      <w:pPr>
        <w:pStyle w:val="Title"/>
        <w:rPr>
          <w:sz w:val="24"/>
          <w:szCs w:val="24"/>
        </w:rPr>
      </w:pPr>
    </w:p>
    <w:p w14:paraId="50891A96" w14:textId="77777777" w:rsidR="00C75759" w:rsidRDefault="00C75759" w:rsidP="00501E89">
      <w:pPr>
        <w:pStyle w:val="Title"/>
        <w:rPr>
          <w:sz w:val="24"/>
          <w:szCs w:val="24"/>
        </w:rPr>
      </w:pPr>
    </w:p>
    <w:p w14:paraId="1035B16F" w14:textId="77777777" w:rsidR="00C75759" w:rsidRDefault="00C75759" w:rsidP="00501E89">
      <w:pPr>
        <w:pStyle w:val="Title"/>
        <w:rPr>
          <w:sz w:val="24"/>
          <w:szCs w:val="24"/>
        </w:rPr>
      </w:pPr>
    </w:p>
    <w:p w14:paraId="3AD674B3" w14:textId="77777777" w:rsidR="00C75759" w:rsidRDefault="00C75759" w:rsidP="00501E89">
      <w:pPr>
        <w:pStyle w:val="Title"/>
        <w:rPr>
          <w:sz w:val="24"/>
          <w:szCs w:val="24"/>
        </w:rPr>
      </w:pPr>
    </w:p>
    <w:p w14:paraId="6CA93764" w14:textId="77777777" w:rsidR="00C75759" w:rsidRDefault="00C75759" w:rsidP="00501E89">
      <w:pPr>
        <w:pStyle w:val="Title"/>
        <w:rPr>
          <w:sz w:val="24"/>
          <w:szCs w:val="24"/>
        </w:rPr>
      </w:pPr>
    </w:p>
    <w:p w14:paraId="5E62653F" w14:textId="77777777" w:rsidR="00C75759" w:rsidRDefault="00C75759" w:rsidP="00501E89">
      <w:pPr>
        <w:pStyle w:val="Title"/>
        <w:rPr>
          <w:sz w:val="24"/>
          <w:szCs w:val="24"/>
        </w:rPr>
      </w:pPr>
    </w:p>
    <w:p w14:paraId="5BAB44C4" w14:textId="77777777" w:rsidR="00C75759" w:rsidRDefault="00C75759" w:rsidP="00501E89">
      <w:pPr>
        <w:pStyle w:val="Title"/>
        <w:rPr>
          <w:sz w:val="24"/>
          <w:szCs w:val="24"/>
        </w:rPr>
      </w:pPr>
    </w:p>
    <w:p w14:paraId="68D75F01" w14:textId="77777777" w:rsidR="00C75759" w:rsidRDefault="00C75759" w:rsidP="00501E89">
      <w:pPr>
        <w:pStyle w:val="Title"/>
        <w:rPr>
          <w:sz w:val="24"/>
          <w:szCs w:val="24"/>
        </w:rPr>
      </w:pPr>
    </w:p>
    <w:p w14:paraId="1448C2AE" w14:textId="77777777" w:rsidR="00C75759" w:rsidRDefault="00C75759" w:rsidP="00501E89">
      <w:pPr>
        <w:pStyle w:val="Title"/>
        <w:rPr>
          <w:sz w:val="24"/>
          <w:szCs w:val="24"/>
        </w:rPr>
      </w:pPr>
    </w:p>
    <w:p w14:paraId="1E2ED844" w14:textId="77777777" w:rsidR="00C75759" w:rsidRDefault="00C75759" w:rsidP="00501E89">
      <w:pPr>
        <w:pStyle w:val="Title"/>
        <w:rPr>
          <w:sz w:val="24"/>
          <w:szCs w:val="24"/>
        </w:rPr>
      </w:pPr>
    </w:p>
    <w:p w14:paraId="481A66C8" w14:textId="77777777" w:rsidR="00C75759" w:rsidRDefault="00C75759" w:rsidP="00501E89">
      <w:pPr>
        <w:pStyle w:val="Title"/>
        <w:rPr>
          <w:sz w:val="24"/>
          <w:szCs w:val="24"/>
        </w:rPr>
      </w:pPr>
    </w:p>
    <w:p w14:paraId="06D1519C" w14:textId="77777777" w:rsidR="00C75759" w:rsidRDefault="00C75759" w:rsidP="00501E89">
      <w:pPr>
        <w:pStyle w:val="Title"/>
        <w:rPr>
          <w:sz w:val="24"/>
          <w:szCs w:val="24"/>
        </w:rPr>
      </w:pPr>
    </w:p>
    <w:p w14:paraId="22E130C6" w14:textId="77777777" w:rsidR="00C75759" w:rsidRDefault="00C75759" w:rsidP="00501E89">
      <w:pPr>
        <w:pStyle w:val="Title"/>
        <w:rPr>
          <w:sz w:val="24"/>
          <w:szCs w:val="24"/>
        </w:rPr>
      </w:pPr>
    </w:p>
    <w:p w14:paraId="39DBF7CB" w14:textId="77777777" w:rsidR="00C75759" w:rsidRDefault="00C75759" w:rsidP="00501E89">
      <w:pPr>
        <w:pStyle w:val="Title"/>
        <w:rPr>
          <w:sz w:val="24"/>
          <w:szCs w:val="24"/>
        </w:rPr>
      </w:pPr>
    </w:p>
    <w:p w14:paraId="034E7EFA" w14:textId="77777777" w:rsidR="00C75759" w:rsidRDefault="00C75759" w:rsidP="00501E89">
      <w:pPr>
        <w:pStyle w:val="Title"/>
        <w:rPr>
          <w:sz w:val="24"/>
          <w:szCs w:val="24"/>
        </w:rPr>
      </w:pPr>
    </w:p>
    <w:p w14:paraId="7C626336" w14:textId="77777777" w:rsidR="00C75759" w:rsidRDefault="00C75759" w:rsidP="00501E89">
      <w:pPr>
        <w:pStyle w:val="Title"/>
        <w:rPr>
          <w:sz w:val="24"/>
          <w:szCs w:val="24"/>
        </w:rPr>
      </w:pPr>
    </w:p>
    <w:p w14:paraId="3BD8A892" w14:textId="77777777" w:rsidR="00C75759" w:rsidRDefault="00C75759" w:rsidP="00501E89">
      <w:pPr>
        <w:pStyle w:val="Title"/>
        <w:rPr>
          <w:sz w:val="24"/>
          <w:szCs w:val="24"/>
        </w:rPr>
      </w:pPr>
    </w:p>
    <w:p w14:paraId="690A5235" w14:textId="77777777" w:rsidR="00C75759" w:rsidRDefault="00C75759" w:rsidP="00501E89">
      <w:pPr>
        <w:pStyle w:val="Title"/>
        <w:rPr>
          <w:sz w:val="24"/>
          <w:szCs w:val="24"/>
        </w:rPr>
      </w:pPr>
    </w:p>
    <w:p w14:paraId="516C93F7" w14:textId="77777777" w:rsidR="00C75759" w:rsidRDefault="00C75759" w:rsidP="00501E89">
      <w:pPr>
        <w:pStyle w:val="Title"/>
        <w:rPr>
          <w:sz w:val="24"/>
          <w:szCs w:val="24"/>
        </w:rPr>
      </w:pPr>
    </w:p>
    <w:p w14:paraId="27E85A4C" w14:textId="77777777" w:rsidR="00C75759" w:rsidRDefault="00C75759" w:rsidP="00501E89">
      <w:pPr>
        <w:pStyle w:val="Title"/>
        <w:rPr>
          <w:sz w:val="24"/>
          <w:szCs w:val="24"/>
        </w:rPr>
      </w:pPr>
    </w:p>
    <w:p w14:paraId="0FFDB5EC" w14:textId="77777777" w:rsidR="00C75759" w:rsidRDefault="00C75759" w:rsidP="00501E89">
      <w:pPr>
        <w:pStyle w:val="Title"/>
        <w:rPr>
          <w:sz w:val="24"/>
          <w:szCs w:val="24"/>
        </w:rPr>
      </w:pPr>
    </w:p>
    <w:p w14:paraId="04DCBF31" w14:textId="77777777" w:rsidR="00C75759" w:rsidRDefault="00C75759" w:rsidP="00501E89">
      <w:pPr>
        <w:pStyle w:val="Title"/>
        <w:rPr>
          <w:sz w:val="24"/>
          <w:szCs w:val="24"/>
        </w:rPr>
      </w:pPr>
    </w:p>
    <w:p w14:paraId="3598B400" w14:textId="77777777" w:rsidR="00C75759" w:rsidRDefault="00C75759" w:rsidP="00501E89">
      <w:pPr>
        <w:pStyle w:val="Title"/>
        <w:rPr>
          <w:sz w:val="24"/>
          <w:szCs w:val="24"/>
        </w:rPr>
      </w:pPr>
    </w:p>
    <w:p w14:paraId="754A2D9A" w14:textId="77777777" w:rsidR="00C75759" w:rsidRDefault="00C75759" w:rsidP="00501E89">
      <w:pPr>
        <w:pStyle w:val="Title"/>
        <w:rPr>
          <w:sz w:val="24"/>
          <w:szCs w:val="24"/>
        </w:rPr>
      </w:pPr>
    </w:p>
    <w:p w14:paraId="3DD5F0FC" w14:textId="77777777" w:rsidR="00C75759" w:rsidRDefault="00C75759" w:rsidP="00501E89">
      <w:pPr>
        <w:pStyle w:val="Title"/>
        <w:rPr>
          <w:sz w:val="24"/>
          <w:szCs w:val="24"/>
        </w:rPr>
      </w:pPr>
    </w:p>
    <w:p w14:paraId="0FC7F733" w14:textId="77777777" w:rsidR="00C75759" w:rsidRDefault="00C75759" w:rsidP="00501E89">
      <w:pPr>
        <w:pStyle w:val="Title"/>
        <w:rPr>
          <w:sz w:val="24"/>
          <w:szCs w:val="24"/>
        </w:rPr>
      </w:pPr>
    </w:p>
    <w:p w14:paraId="45B47556" w14:textId="77777777" w:rsidR="00C75759" w:rsidRDefault="00C75759" w:rsidP="00501E89">
      <w:pPr>
        <w:pStyle w:val="Title"/>
        <w:rPr>
          <w:sz w:val="24"/>
          <w:szCs w:val="24"/>
        </w:rPr>
      </w:pPr>
    </w:p>
    <w:p w14:paraId="0523E1D5" w14:textId="77777777" w:rsidR="00C75759" w:rsidRDefault="00C75759" w:rsidP="00501E89">
      <w:pPr>
        <w:pStyle w:val="Title"/>
        <w:rPr>
          <w:sz w:val="24"/>
          <w:szCs w:val="24"/>
        </w:rPr>
      </w:pPr>
    </w:p>
    <w:p w14:paraId="7DACE2E9" w14:textId="77777777" w:rsidR="00C75759" w:rsidRDefault="00C75759" w:rsidP="00501E89">
      <w:pPr>
        <w:pStyle w:val="Title"/>
        <w:rPr>
          <w:sz w:val="24"/>
          <w:szCs w:val="24"/>
        </w:rPr>
      </w:pPr>
    </w:p>
    <w:p w14:paraId="0505B4B9" w14:textId="77777777" w:rsidR="00C75759" w:rsidRDefault="00C75759" w:rsidP="00501E89">
      <w:pPr>
        <w:pStyle w:val="Title"/>
        <w:rPr>
          <w:sz w:val="24"/>
          <w:szCs w:val="24"/>
        </w:rPr>
      </w:pPr>
    </w:p>
    <w:p w14:paraId="6EF9FBB0" w14:textId="77777777" w:rsidR="00C75759" w:rsidRDefault="00C75759" w:rsidP="00501E89">
      <w:pPr>
        <w:pStyle w:val="Title"/>
        <w:rPr>
          <w:sz w:val="24"/>
          <w:szCs w:val="24"/>
        </w:rPr>
      </w:pPr>
    </w:p>
    <w:p w14:paraId="44ED7891" w14:textId="77777777" w:rsidR="00C75759" w:rsidRDefault="00C75759" w:rsidP="00501E89">
      <w:pPr>
        <w:pStyle w:val="Title"/>
        <w:rPr>
          <w:sz w:val="24"/>
          <w:szCs w:val="24"/>
        </w:rPr>
      </w:pPr>
    </w:p>
    <w:p w14:paraId="1317DA15" w14:textId="77777777" w:rsidR="00C75759" w:rsidRDefault="00C75759" w:rsidP="00501E89">
      <w:pPr>
        <w:pStyle w:val="Title"/>
        <w:rPr>
          <w:sz w:val="24"/>
          <w:szCs w:val="24"/>
        </w:rPr>
      </w:pPr>
    </w:p>
    <w:p w14:paraId="0A52F55F" w14:textId="77777777" w:rsidR="00C75759" w:rsidRDefault="00C75759" w:rsidP="00501E89">
      <w:pPr>
        <w:pStyle w:val="Title"/>
        <w:rPr>
          <w:sz w:val="24"/>
          <w:szCs w:val="24"/>
        </w:rPr>
      </w:pPr>
    </w:p>
    <w:p w14:paraId="18EEC648" w14:textId="77777777" w:rsidR="00C75759" w:rsidRDefault="00C75759" w:rsidP="00501E89">
      <w:pPr>
        <w:pStyle w:val="Title"/>
        <w:rPr>
          <w:sz w:val="24"/>
          <w:szCs w:val="24"/>
        </w:rPr>
      </w:pPr>
    </w:p>
    <w:p w14:paraId="083E70DC" w14:textId="77777777" w:rsidR="00C75759" w:rsidRDefault="00C75759" w:rsidP="00501E89">
      <w:pPr>
        <w:pStyle w:val="Title"/>
        <w:rPr>
          <w:sz w:val="24"/>
          <w:szCs w:val="24"/>
        </w:rPr>
      </w:pPr>
    </w:p>
    <w:p w14:paraId="630A9264" w14:textId="77777777" w:rsidR="00C75759" w:rsidRDefault="00C75759" w:rsidP="00501E89">
      <w:pPr>
        <w:pStyle w:val="Title"/>
        <w:rPr>
          <w:sz w:val="24"/>
          <w:szCs w:val="24"/>
        </w:rPr>
      </w:pPr>
    </w:p>
    <w:p w14:paraId="161BB703" w14:textId="77777777" w:rsidR="00C75759" w:rsidRDefault="00C75759" w:rsidP="00501E89">
      <w:pPr>
        <w:pStyle w:val="Title"/>
        <w:rPr>
          <w:sz w:val="24"/>
          <w:szCs w:val="24"/>
        </w:rPr>
      </w:pPr>
    </w:p>
    <w:p w14:paraId="7F55AED8" w14:textId="77777777" w:rsidR="00A27D92" w:rsidRDefault="00A27D92" w:rsidP="00501E89">
      <w:pPr>
        <w:pStyle w:val="Title"/>
        <w:rPr>
          <w:sz w:val="24"/>
          <w:szCs w:val="24"/>
        </w:rPr>
      </w:pPr>
    </w:p>
    <w:p w14:paraId="6B20AFC7" w14:textId="4B118850" w:rsidR="00016073" w:rsidRPr="007D7B93" w:rsidRDefault="00016073" w:rsidP="00501E89">
      <w:pPr>
        <w:pStyle w:val="Title"/>
        <w:rPr>
          <w:sz w:val="24"/>
          <w:szCs w:val="24"/>
        </w:rPr>
      </w:pPr>
    </w:p>
    <w:p w14:paraId="118CA135" w14:textId="77777777" w:rsidR="009B3B00" w:rsidRPr="009B3B00" w:rsidRDefault="009B3B00" w:rsidP="009B3B00">
      <w:pPr>
        <w:pStyle w:val="Title"/>
        <w:rPr>
          <w:sz w:val="24"/>
          <w:szCs w:val="24"/>
          <w:u w:val="single"/>
        </w:rPr>
      </w:pPr>
    </w:p>
    <w:p w14:paraId="43B0BC07" w14:textId="77777777" w:rsidR="00AB706B" w:rsidRDefault="00AB706B" w:rsidP="00AB706B"/>
    <w:p w14:paraId="0070B648" w14:textId="77777777" w:rsidR="00AB706B" w:rsidRDefault="00AB706B" w:rsidP="00AB706B">
      <w:pPr>
        <w:pStyle w:val="ListParagraph"/>
      </w:pPr>
    </w:p>
    <w:p w14:paraId="1E207E19" w14:textId="77777777" w:rsidR="002C3BC4" w:rsidRDefault="002C3BC4" w:rsidP="003D0CA1"/>
    <w:p w14:paraId="0C2282FD" w14:textId="77777777" w:rsidR="002C3BC4" w:rsidRDefault="002C3BC4" w:rsidP="003D0CA1"/>
    <w:p w14:paraId="226485E3" w14:textId="363A00CD" w:rsidR="002C3BC4" w:rsidRDefault="002C3BC4" w:rsidP="002C3BC4">
      <w:pPr>
        <w:keepNext/>
        <w:jc w:val="center"/>
      </w:pPr>
    </w:p>
    <w:p w14:paraId="006890EC" w14:textId="1F7DFD26" w:rsidR="002C3BC4" w:rsidRPr="002C3BC4" w:rsidRDefault="002C3BC4" w:rsidP="002C3BC4">
      <w:pPr>
        <w:pStyle w:val="Caption"/>
        <w:jc w:val="center"/>
        <w:rPr>
          <w:sz w:val="32"/>
          <w:szCs w:val="32"/>
        </w:rPr>
      </w:pPr>
    </w:p>
    <w:p w14:paraId="47E0EA16" w14:textId="57459B2A" w:rsidR="003D0CA1" w:rsidRPr="00AB706B" w:rsidRDefault="003D0CA1" w:rsidP="00AB706B">
      <w:pPr>
        <w:pStyle w:val="Heading1"/>
        <w:rPr>
          <w:rFonts w:ascii="Helvetica" w:hAnsi="Helvetica" w:cs="Helvetica"/>
          <w:color w:val="082A75" w:themeColor="text2"/>
          <w:sz w:val="28"/>
          <w:szCs w:val="28"/>
          <w:shd w:val="clear" w:color="auto" w:fill="FFFFFF"/>
        </w:rPr>
      </w:pPr>
    </w:p>
    <w:p w14:paraId="1A812091" w14:textId="77777777" w:rsidR="003D0CA1" w:rsidRDefault="003D0CA1" w:rsidP="003D0CA1">
      <w:pPr>
        <w:pStyle w:val="Heading1"/>
        <w:ind w:left="-576"/>
        <w:rPr>
          <w:rFonts w:ascii="Helvetica" w:hAnsi="Helvetica" w:cs="Helvetica"/>
          <w:color w:val="555555"/>
          <w:sz w:val="21"/>
          <w:szCs w:val="21"/>
          <w:shd w:val="clear" w:color="auto" w:fill="FFFFFF"/>
        </w:rPr>
      </w:pPr>
    </w:p>
    <w:p w14:paraId="66CB1498" w14:textId="77777777" w:rsidR="003D0CA1" w:rsidRDefault="003D0CA1" w:rsidP="003D0CA1">
      <w:pPr>
        <w:pStyle w:val="Heading1"/>
        <w:ind w:left="-576"/>
        <w:rPr>
          <w:rFonts w:ascii="Helvetica" w:hAnsi="Helvetica" w:cs="Helvetica"/>
          <w:color w:val="555555"/>
          <w:sz w:val="21"/>
          <w:szCs w:val="21"/>
          <w:shd w:val="clear" w:color="auto" w:fill="FFFFFF"/>
        </w:rPr>
      </w:pPr>
    </w:p>
    <w:p w14:paraId="17E1F4B8" w14:textId="77777777" w:rsidR="003D0CA1" w:rsidRDefault="003D0CA1" w:rsidP="003D0CA1">
      <w:pPr>
        <w:pStyle w:val="Heading1"/>
        <w:ind w:left="-576"/>
        <w:rPr>
          <w:rFonts w:ascii="Helvetica" w:hAnsi="Helvetica" w:cs="Helvetica"/>
          <w:color w:val="555555"/>
          <w:sz w:val="21"/>
          <w:szCs w:val="21"/>
          <w:shd w:val="clear" w:color="auto" w:fill="FFFFFF"/>
        </w:rPr>
      </w:pPr>
    </w:p>
    <w:p w14:paraId="52760717" w14:textId="77777777" w:rsidR="003D0CA1" w:rsidRDefault="003D0CA1" w:rsidP="003D0CA1">
      <w:pPr>
        <w:pStyle w:val="Heading1"/>
        <w:ind w:left="-576"/>
        <w:rPr>
          <w:rFonts w:ascii="Helvetica" w:hAnsi="Helvetica" w:cs="Helvetica"/>
          <w:color w:val="555555"/>
          <w:sz w:val="21"/>
          <w:szCs w:val="21"/>
          <w:shd w:val="clear" w:color="auto" w:fill="FFFFFF"/>
        </w:rPr>
      </w:pPr>
    </w:p>
    <w:p w14:paraId="14FAEBCD" w14:textId="77777777" w:rsidR="003D0CA1" w:rsidRDefault="003D0CA1" w:rsidP="003D0CA1">
      <w:pPr>
        <w:pStyle w:val="Heading1"/>
        <w:ind w:left="-576"/>
        <w:rPr>
          <w:rFonts w:ascii="Helvetica" w:hAnsi="Helvetica" w:cs="Helvetica"/>
          <w:color w:val="555555"/>
          <w:sz w:val="21"/>
          <w:szCs w:val="21"/>
          <w:shd w:val="clear" w:color="auto" w:fill="FFFFFF"/>
        </w:rPr>
      </w:pPr>
    </w:p>
    <w:p w14:paraId="7934E745" w14:textId="77777777" w:rsidR="003D0CA1" w:rsidRDefault="003D0CA1" w:rsidP="003D0CA1">
      <w:pPr>
        <w:pStyle w:val="Heading1"/>
        <w:ind w:left="-576"/>
        <w:rPr>
          <w:rFonts w:ascii="Helvetica" w:hAnsi="Helvetica" w:cs="Helvetica"/>
          <w:color w:val="555555"/>
          <w:sz w:val="21"/>
          <w:szCs w:val="21"/>
          <w:shd w:val="clear" w:color="auto" w:fill="FFFFFF"/>
        </w:rPr>
      </w:pPr>
    </w:p>
    <w:p w14:paraId="7D992D10" w14:textId="77777777" w:rsidR="003D0CA1" w:rsidRDefault="003D0CA1" w:rsidP="003D0CA1">
      <w:pPr>
        <w:pStyle w:val="Heading1"/>
        <w:ind w:left="-576"/>
        <w:rPr>
          <w:rFonts w:ascii="Helvetica" w:hAnsi="Helvetica" w:cs="Helvetica"/>
          <w:color w:val="555555"/>
          <w:sz w:val="21"/>
          <w:szCs w:val="21"/>
          <w:shd w:val="clear" w:color="auto" w:fill="FFFFFF"/>
        </w:rPr>
      </w:pPr>
    </w:p>
    <w:p w14:paraId="7862A756" w14:textId="77777777" w:rsidR="003D0CA1" w:rsidRDefault="003D0CA1" w:rsidP="003D0CA1">
      <w:pPr>
        <w:pStyle w:val="Heading1"/>
        <w:ind w:left="-576"/>
        <w:rPr>
          <w:rFonts w:ascii="Helvetica" w:hAnsi="Helvetica" w:cs="Helvetica"/>
          <w:color w:val="555555"/>
          <w:sz w:val="21"/>
          <w:szCs w:val="21"/>
          <w:shd w:val="clear" w:color="auto" w:fill="FFFFFF"/>
        </w:rPr>
      </w:pPr>
    </w:p>
    <w:p w14:paraId="7BBA7710" w14:textId="77777777" w:rsidR="003D0CA1" w:rsidRDefault="003D0CA1" w:rsidP="003D0CA1">
      <w:pPr>
        <w:pStyle w:val="Heading1"/>
        <w:ind w:left="-576"/>
        <w:rPr>
          <w:rFonts w:ascii="Helvetica" w:hAnsi="Helvetica" w:cs="Helvetica"/>
          <w:color w:val="555555"/>
          <w:sz w:val="21"/>
          <w:szCs w:val="21"/>
          <w:shd w:val="clear" w:color="auto" w:fill="FFFFFF"/>
        </w:rPr>
      </w:pPr>
    </w:p>
    <w:p w14:paraId="3B76A583" w14:textId="77777777" w:rsidR="003D0CA1" w:rsidRDefault="003D0CA1" w:rsidP="003D0CA1">
      <w:pPr>
        <w:pStyle w:val="Heading1"/>
        <w:ind w:left="-576"/>
        <w:rPr>
          <w:rFonts w:ascii="Helvetica" w:hAnsi="Helvetica" w:cs="Helvetica"/>
          <w:color w:val="555555"/>
          <w:sz w:val="21"/>
          <w:szCs w:val="21"/>
          <w:shd w:val="clear" w:color="auto" w:fill="FFFFFF"/>
        </w:rPr>
      </w:pPr>
    </w:p>
    <w:p w14:paraId="51B86071" w14:textId="77777777" w:rsidR="003D0CA1" w:rsidRDefault="003D0CA1" w:rsidP="003D0CA1">
      <w:pPr>
        <w:pStyle w:val="Heading1"/>
        <w:ind w:left="-576"/>
        <w:rPr>
          <w:rFonts w:ascii="Helvetica" w:hAnsi="Helvetica" w:cs="Helvetica"/>
          <w:color w:val="555555"/>
          <w:sz w:val="21"/>
          <w:szCs w:val="21"/>
          <w:shd w:val="clear" w:color="auto" w:fill="FFFFFF"/>
        </w:rPr>
      </w:pPr>
    </w:p>
    <w:p w14:paraId="29589E54" w14:textId="77777777" w:rsidR="003D0CA1" w:rsidRDefault="003D0CA1" w:rsidP="003D0CA1">
      <w:pPr>
        <w:pStyle w:val="Heading1"/>
        <w:ind w:left="-576"/>
        <w:rPr>
          <w:rFonts w:ascii="Helvetica" w:hAnsi="Helvetica" w:cs="Helvetica"/>
          <w:color w:val="555555"/>
          <w:sz w:val="21"/>
          <w:szCs w:val="21"/>
          <w:shd w:val="clear" w:color="auto" w:fill="FFFFFF"/>
        </w:rPr>
      </w:pPr>
    </w:p>
    <w:p w14:paraId="47BEB6BC" w14:textId="77777777" w:rsidR="003D0CA1" w:rsidRDefault="003D0CA1" w:rsidP="003D0CA1">
      <w:pPr>
        <w:pStyle w:val="Heading1"/>
        <w:ind w:left="-576"/>
        <w:rPr>
          <w:rFonts w:ascii="Helvetica" w:hAnsi="Helvetica" w:cs="Helvetica"/>
          <w:color w:val="555555"/>
          <w:sz w:val="21"/>
          <w:szCs w:val="21"/>
          <w:shd w:val="clear" w:color="auto" w:fill="FFFFFF"/>
        </w:rPr>
      </w:pPr>
    </w:p>
    <w:p w14:paraId="7A75294D" w14:textId="77777777" w:rsidR="003D0CA1" w:rsidRDefault="003D0CA1" w:rsidP="003D0CA1">
      <w:pPr>
        <w:pStyle w:val="Heading1"/>
        <w:ind w:left="-576"/>
        <w:rPr>
          <w:rFonts w:ascii="Helvetica" w:hAnsi="Helvetica" w:cs="Helvetica"/>
          <w:color w:val="555555"/>
          <w:sz w:val="21"/>
          <w:szCs w:val="21"/>
          <w:shd w:val="clear" w:color="auto" w:fill="FFFFFF"/>
        </w:rPr>
      </w:pPr>
    </w:p>
    <w:p w14:paraId="7BBE7B76" w14:textId="77777777" w:rsidR="003D0CA1" w:rsidRDefault="003D0CA1" w:rsidP="003D0CA1">
      <w:pPr>
        <w:pStyle w:val="Heading1"/>
        <w:ind w:left="-576"/>
        <w:rPr>
          <w:rFonts w:ascii="Helvetica" w:hAnsi="Helvetica" w:cs="Helvetica"/>
          <w:color w:val="555555"/>
          <w:sz w:val="21"/>
          <w:szCs w:val="21"/>
          <w:shd w:val="clear" w:color="auto" w:fill="FFFFFF"/>
        </w:rPr>
      </w:pPr>
    </w:p>
    <w:p w14:paraId="55934DE2" w14:textId="77777777" w:rsidR="003D0CA1" w:rsidRDefault="003D0CA1" w:rsidP="003D0CA1">
      <w:pPr>
        <w:pStyle w:val="Heading1"/>
        <w:ind w:left="-576"/>
        <w:rPr>
          <w:rFonts w:ascii="Helvetica" w:hAnsi="Helvetica" w:cs="Helvetica"/>
          <w:color w:val="555555"/>
          <w:sz w:val="21"/>
          <w:szCs w:val="21"/>
          <w:shd w:val="clear" w:color="auto" w:fill="FFFFFF"/>
        </w:rPr>
      </w:pPr>
    </w:p>
    <w:p w14:paraId="0F1FC639" w14:textId="77777777" w:rsidR="003D0CA1" w:rsidRDefault="003D0CA1" w:rsidP="003D0CA1">
      <w:pPr>
        <w:pStyle w:val="Heading1"/>
        <w:ind w:left="-576"/>
        <w:rPr>
          <w:rFonts w:ascii="Helvetica" w:hAnsi="Helvetica" w:cs="Helvetica"/>
          <w:color w:val="555555"/>
          <w:sz w:val="21"/>
          <w:szCs w:val="21"/>
          <w:shd w:val="clear" w:color="auto" w:fill="FFFFFF"/>
        </w:rPr>
      </w:pPr>
    </w:p>
    <w:p w14:paraId="51043A7E" w14:textId="77777777" w:rsidR="003D0CA1" w:rsidRDefault="003D0CA1" w:rsidP="003D0CA1">
      <w:pPr>
        <w:pStyle w:val="Heading1"/>
        <w:ind w:left="-576"/>
        <w:rPr>
          <w:rFonts w:ascii="Helvetica" w:hAnsi="Helvetica" w:cs="Helvetica"/>
          <w:color w:val="555555"/>
          <w:sz w:val="21"/>
          <w:szCs w:val="21"/>
          <w:shd w:val="clear" w:color="auto" w:fill="FFFFFF"/>
        </w:rPr>
      </w:pPr>
    </w:p>
    <w:p w14:paraId="2A44E00C" w14:textId="77777777" w:rsidR="003D0CA1" w:rsidRDefault="003D0CA1" w:rsidP="003D0CA1">
      <w:pPr>
        <w:pStyle w:val="Heading1"/>
        <w:ind w:left="-576"/>
        <w:rPr>
          <w:rFonts w:ascii="Helvetica" w:hAnsi="Helvetica" w:cs="Helvetica"/>
          <w:color w:val="555555"/>
          <w:sz w:val="21"/>
          <w:szCs w:val="21"/>
          <w:shd w:val="clear" w:color="auto" w:fill="FFFFFF"/>
        </w:rPr>
      </w:pPr>
    </w:p>
    <w:p w14:paraId="2F53F1E5" w14:textId="77777777" w:rsidR="003D0CA1" w:rsidRDefault="003D0CA1" w:rsidP="003D0CA1">
      <w:pPr>
        <w:pStyle w:val="Heading1"/>
        <w:ind w:left="-576"/>
        <w:rPr>
          <w:rFonts w:ascii="Helvetica" w:hAnsi="Helvetica" w:cs="Helvetica"/>
          <w:color w:val="555555"/>
          <w:sz w:val="21"/>
          <w:szCs w:val="21"/>
          <w:shd w:val="clear" w:color="auto" w:fill="FFFFFF"/>
        </w:rPr>
      </w:pPr>
    </w:p>
    <w:p w14:paraId="1066B42B" w14:textId="77777777" w:rsidR="003D0CA1" w:rsidRDefault="003D0CA1" w:rsidP="003E6402">
      <w:pPr>
        <w:pStyle w:val="Heading1"/>
        <w:ind w:left="-576"/>
        <w:rPr>
          <w:rFonts w:ascii="Helvetica" w:hAnsi="Helvetica" w:cs="Helvetica"/>
          <w:color w:val="555555"/>
          <w:sz w:val="21"/>
          <w:szCs w:val="21"/>
          <w:shd w:val="clear" w:color="auto" w:fill="FFFFFF"/>
        </w:rPr>
      </w:pPr>
    </w:p>
    <w:p w14:paraId="499FA385" w14:textId="77777777" w:rsidR="003D0CA1" w:rsidRDefault="003D0CA1" w:rsidP="003E6402">
      <w:pPr>
        <w:pStyle w:val="Heading1"/>
        <w:ind w:left="-576"/>
        <w:rPr>
          <w:rFonts w:ascii="Helvetica" w:hAnsi="Helvetica" w:cs="Helvetica"/>
          <w:color w:val="555555"/>
          <w:sz w:val="21"/>
          <w:szCs w:val="21"/>
          <w:shd w:val="clear" w:color="auto" w:fill="FFFFFF"/>
        </w:rPr>
      </w:pPr>
    </w:p>
    <w:p w14:paraId="19709DAE" w14:textId="77777777" w:rsidR="003D0CA1" w:rsidRDefault="003D0CA1" w:rsidP="003E6402">
      <w:pPr>
        <w:pStyle w:val="Heading1"/>
        <w:ind w:left="-576"/>
        <w:rPr>
          <w:rFonts w:ascii="Helvetica" w:hAnsi="Helvetica" w:cs="Helvetica"/>
          <w:color w:val="555555"/>
          <w:sz w:val="21"/>
          <w:szCs w:val="21"/>
          <w:shd w:val="clear" w:color="auto" w:fill="FFFFFF"/>
        </w:rPr>
      </w:pPr>
    </w:p>
    <w:p w14:paraId="7DEC16F4" w14:textId="77777777" w:rsidR="003D0CA1" w:rsidRDefault="003D0CA1" w:rsidP="003E6402">
      <w:pPr>
        <w:pStyle w:val="Heading1"/>
        <w:ind w:left="-576"/>
        <w:rPr>
          <w:rFonts w:ascii="Helvetica" w:hAnsi="Helvetica" w:cs="Helvetica"/>
          <w:color w:val="555555"/>
          <w:sz w:val="21"/>
          <w:szCs w:val="21"/>
          <w:shd w:val="clear" w:color="auto" w:fill="FFFFFF"/>
        </w:rPr>
      </w:pPr>
    </w:p>
    <w:p w14:paraId="6C8E61C3" w14:textId="77777777" w:rsidR="003D0CA1" w:rsidRDefault="003D0CA1" w:rsidP="003E6402">
      <w:pPr>
        <w:pStyle w:val="Heading1"/>
        <w:ind w:left="-576"/>
        <w:rPr>
          <w:rFonts w:ascii="Helvetica" w:hAnsi="Helvetica" w:cs="Helvetica"/>
          <w:color w:val="555555"/>
          <w:sz w:val="21"/>
          <w:szCs w:val="21"/>
          <w:shd w:val="clear" w:color="auto" w:fill="FFFFFF"/>
        </w:rPr>
      </w:pPr>
    </w:p>
    <w:p w14:paraId="73E990D8" w14:textId="77777777" w:rsidR="003D0CA1" w:rsidRDefault="003D0CA1" w:rsidP="003E6402">
      <w:pPr>
        <w:pStyle w:val="Heading1"/>
        <w:ind w:left="-576"/>
        <w:rPr>
          <w:rFonts w:ascii="Helvetica" w:hAnsi="Helvetica" w:cs="Helvetica"/>
          <w:color w:val="555555"/>
          <w:sz w:val="21"/>
          <w:szCs w:val="21"/>
          <w:shd w:val="clear" w:color="auto" w:fill="FFFFFF"/>
        </w:rPr>
      </w:pPr>
    </w:p>
    <w:p w14:paraId="17257B5F" w14:textId="77777777" w:rsidR="003D0CA1" w:rsidRDefault="003D0CA1" w:rsidP="003E6402">
      <w:pPr>
        <w:pStyle w:val="Heading1"/>
        <w:ind w:left="-576"/>
        <w:rPr>
          <w:rFonts w:ascii="Helvetica" w:hAnsi="Helvetica" w:cs="Helvetica"/>
          <w:color w:val="555555"/>
          <w:sz w:val="21"/>
          <w:szCs w:val="21"/>
          <w:shd w:val="clear" w:color="auto" w:fill="FFFFFF"/>
        </w:rPr>
      </w:pPr>
    </w:p>
    <w:p w14:paraId="1BDE2BE6" w14:textId="77777777" w:rsidR="00AE2335" w:rsidRDefault="000B02E8" w:rsidP="000B02E8">
      <w:pPr>
        <w:pStyle w:val="Heading1"/>
        <w:ind w:left="-576"/>
        <w:rPr>
          <w:rFonts w:ascii="Helvetica" w:hAnsi="Helvetica" w:cs="Helvetica"/>
          <w:color w:val="555555"/>
          <w:sz w:val="21"/>
          <w:szCs w:val="21"/>
          <w:shd w:val="clear" w:color="auto" w:fill="FFFFFF"/>
        </w:rPr>
      </w:pPr>
      <w:r>
        <w:rPr>
          <w:rFonts w:ascii="Helvetica" w:hAnsi="Helvetica" w:cs="Helvetica"/>
          <w:color w:val="555555"/>
          <w:sz w:val="21"/>
          <w:szCs w:val="21"/>
        </w:rPr>
        <w:br/>
      </w:r>
    </w:p>
    <w:p w14:paraId="782EA1A9" w14:textId="77777777" w:rsidR="00AE2335" w:rsidRDefault="00AE2335" w:rsidP="000B02E8">
      <w:pPr>
        <w:pStyle w:val="Heading1"/>
        <w:ind w:left="-576"/>
        <w:rPr>
          <w:rFonts w:ascii="Helvetica" w:hAnsi="Helvetica" w:cs="Helvetica"/>
          <w:color w:val="555555"/>
          <w:sz w:val="21"/>
          <w:szCs w:val="21"/>
          <w:shd w:val="clear" w:color="auto" w:fill="FFFFFF"/>
        </w:rPr>
      </w:pPr>
    </w:p>
    <w:p w14:paraId="1051558A" w14:textId="77777777" w:rsidR="00AE2335" w:rsidRDefault="00AE2335" w:rsidP="000B02E8">
      <w:pPr>
        <w:pStyle w:val="Heading1"/>
        <w:ind w:left="-576"/>
        <w:rPr>
          <w:rFonts w:ascii="Helvetica" w:hAnsi="Helvetica" w:cs="Helvetica"/>
          <w:color w:val="555555"/>
          <w:sz w:val="21"/>
          <w:szCs w:val="21"/>
          <w:shd w:val="clear" w:color="auto" w:fill="FFFFFF"/>
        </w:rPr>
      </w:pPr>
    </w:p>
    <w:p w14:paraId="332736BF" w14:textId="77777777" w:rsidR="00AE2335" w:rsidRDefault="00AE2335" w:rsidP="000B02E8">
      <w:pPr>
        <w:pStyle w:val="Heading1"/>
        <w:ind w:left="-576"/>
        <w:rPr>
          <w:rFonts w:ascii="Helvetica" w:hAnsi="Helvetica" w:cs="Helvetica"/>
          <w:color w:val="555555"/>
          <w:sz w:val="21"/>
          <w:szCs w:val="21"/>
          <w:shd w:val="clear" w:color="auto" w:fill="FFFFFF"/>
        </w:rPr>
      </w:pPr>
    </w:p>
    <w:p w14:paraId="080BBA83" w14:textId="77777777" w:rsidR="00AE2335" w:rsidRDefault="00AE2335" w:rsidP="000B02E8">
      <w:pPr>
        <w:pStyle w:val="Heading1"/>
        <w:ind w:left="-576"/>
        <w:rPr>
          <w:rFonts w:ascii="Helvetica" w:hAnsi="Helvetica" w:cs="Helvetica"/>
          <w:color w:val="555555"/>
          <w:sz w:val="21"/>
          <w:szCs w:val="21"/>
          <w:shd w:val="clear" w:color="auto" w:fill="FFFFFF"/>
        </w:rPr>
      </w:pPr>
    </w:p>
    <w:p w14:paraId="03B0EBCD" w14:textId="77777777" w:rsidR="00AE2335" w:rsidRDefault="00AE2335" w:rsidP="000B02E8">
      <w:pPr>
        <w:pStyle w:val="Heading1"/>
        <w:ind w:left="-576"/>
        <w:rPr>
          <w:rFonts w:ascii="Helvetica" w:hAnsi="Helvetica" w:cs="Helvetica"/>
          <w:color w:val="555555"/>
          <w:sz w:val="21"/>
          <w:szCs w:val="21"/>
          <w:shd w:val="clear" w:color="auto" w:fill="FFFFFF"/>
        </w:rPr>
      </w:pPr>
    </w:p>
    <w:p w14:paraId="428BB19B" w14:textId="77777777" w:rsidR="00AE2335" w:rsidRDefault="00AE2335" w:rsidP="000B02E8">
      <w:pPr>
        <w:pStyle w:val="Heading1"/>
        <w:ind w:left="-576"/>
        <w:rPr>
          <w:rFonts w:ascii="Helvetica" w:hAnsi="Helvetica" w:cs="Helvetica"/>
          <w:color w:val="555555"/>
          <w:sz w:val="21"/>
          <w:szCs w:val="21"/>
          <w:shd w:val="clear" w:color="auto" w:fill="FFFFFF"/>
        </w:rPr>
      </w:pPr>
    </w:p>
    <w:p w14:paraId="44526B87" w14:textId="77777777" w:rsidR="00AE2335" w:rsidRDefault="00AE2335" w:rsidP="000B02E8">
      <w:pPr>
        <w:pStyle w:val="Heading1"/>
        <w:ind w:left="-576"/>
        <w:rPr>
          <w:rFonts w:ascii="Helvetica" w:hAnsi="Helvetica" w:cs="Helvetica"/>
          <w:color w:val="555555"/>
          <w:sz w:val="21"/>
          <w:szCs w:val="21"/>
          <w:shd w:val="clear" w:color="auto" w:fill="FFFFFF"/>
        </w:rPr>
      </w:pPr>
    </w:p>
    <w:p w14:paraId="2F7E9231" w14:textId="77777777" w:rsidR="00AE2335" w:rsidRDefault="00AE2335" w:rsidP="000B02E8">
      <w:pPr>
        <w:pStyle w:val="Heading1"/>
        <w:ind w:left="-576"/>
        <w:rPr>
          <w:rFonts w:ascii="Helvetica" w:hAnsi="Helvetica" w:cs="Helvetica"/>
          <w:color w:val="555555"/>
          <w:sz w:val="21"/>
          <w:szCs w:val="21"/>
          <w:shd w:val="clear" w:color="auto" w:fill="FFFFFF"/>
        </w:rPr>
      </w:pPr>
    </w:p>
    <w:p w14:paraId="198D2408" w14:textId="77777777" w:rsidR="00AE2335" w:rsidRDefault="00AE2335" w:rsidP="000B02E8">
      <w:pPr>
        <w:pStyle w:val="Heading1"/>
        <w:ind w:left="-576"/>
        <w:rPr>
          <w:rFonts w:ascii="Helvetica" w:hAnsi="Helvetica" w:cs="Helvetica"/>
          <w:color w:val="555555"/>
          <w:sz w:val="21"/>
          <w:szCs w:val="21"/>
          <w:shd w:val="clear" w:color="auto" w:fill="FFFFFF"/>
        </w:rPr>
      </w:pPr>
    </w:p>
    <w:p w14:paraId="1F3B4D11" w14:textId="77777777" w:rsidR="00AE2335" w:rsidRDefault="00AE2335" w:rsidP="000B02E8">
      <w:pPr>
        <w:pStyle w:val="Heading1"/>
        <w:ind w:left="-576"/>
        <w:rPr>
          <w:rFonts w:ascii="Helvetica" w:hAnsi="Helvetica" w:cs="Helvetica"/>
          <w:color w:val="555555"/>
          <w:sz w:val="21"/>
          <w:szCs w:val="21"/>
          <w:shd w:val="clear" w:color="auto" w:fill="FFFFFF"/>
        </w:rPr>
      </w:pPr>
    </w:p>
    <w:p w14:paraId="783AB93E" w14:textId="77777777" w:rsidR="00AE2335" w:rsidRDefault="00AE2335" w:rsidP="000B02E8">
      <w:pPr>
        <w:pStyle w:val="Heading1"/>
        <w:ind w:left="-576"/>
        <w:rPr>
          <w:rFonts w:ascii="Helvetica" w:hAnsi="Helvetica" w:cs="Helvetica"/>
          <w:color w:val="555555"/>
          <w:sz w:val="21"/>
          <w:szCs w:val="21"/>
          <w:shd w:val="clear" w:color="auto" w:fill="FFFFFF"/>
        </w:rPr>
      </w:pPr>
    </w:p>
    <w:p w14:paraId="0A3B4552" w14:textId="77777777" w:rsidR="00AE2335" w:rsidRDefault="00AE2335" w:rsidP="000B02E8">
      <w:pPr>
        <w:pStyle w:val="Heading1"/>
        <w:ind w:left="-576"/>
        <w:rPr>
          <w:rFonts w:ascii="Helvetica" w:hAnsi="Helvetica" w:cs="Helvetica"/>
          <w:color w:val="555555"/>
          <w:sz w:val="21"/>
          <w:szCs w:val="21"/>
          <w:shd w:val="clear" w:color="auto" w:fill="FFFFFF"/>
        </w:rPr>
      </w:pPr>
    </w:p>
    <w:p w14:paraId="6C89AB83" w14:textId="77777777" w:rsidR="00AE2335" w:rsidRDefault="00AE2335" w:rsidP="000B02E8">
      <w:pPr>
        <w:pStyle w:val="Heading1"/>
        <w:ind w:left="-576"/>
        <w:rPr>
          <w:rFonts w:ascii="Helvetica" w:hAnsi="Helvetica" w:cs="Helvetica"/>
          <w:color w:val="555555"/>
          <w:sz w:val="21"/>
          <w:szCs w:val="21"/>
          <w:shd w:val="clear" w:color="auto" w:fill="FFFFFF"/>
        </w:rPr>
      </w:pPr>
    </w:p>
    <w:p w14:paraId="3D9B44FF" w14:textId="77777777" w:rsidR="00AE2335" w:rsidRDefault="00AE2335" w:rsidP="000B02E8">
      <w:pPr>
        <w:pStyle w:val="Heading1"/>
        <w:ind w:left="-576"/>
        <w:rPr>
          <w:rFonts w:ascii="Helvetica" w:hAnsi="Helvetica" w:cs="Helvetica"/>
          <w:color w:val="555555"/>
          <w:sz w:val="21"/>
          <w:szCs w:val="21"/>
          <w:shd w:val="clear" w:color="auto" w:fill="FFFFFF"/>
        </w:rPr>
      </w:pPr>
    </w:p>
    <w:p w14:paraId="49B8B591" w14:textId="77777777" w:rsidR="00AE2335" w:rsidRDefault="00AE2335" w:rsidP="000B02E8">
      <w:pPr>
        <w:pStyle w:val="Heading1"/>
        <w:ind w:left="-576"/>
        <w:rPr>
          <w:rFonts w:ascii="Helvetica" w:hAnsi="Helvetica" w:cs="Helvetica"/>
          <w:color w:val="555555"/>
          <w:sz w:val="21"/>
          <w:szCs w:val="21"/>
          <w:shd w:val="clear" w:color="auto" w:fill="FFFFFF"/>
        </w:rPr>
      </w:pPr>
    </w:p>
    <w:p w14:paraId="628083EF" w14:textId="77777777" w:rsidR="00AE2335" w:rsidRDefault="00AE2335" w:rsidP="000B02E8">
      <w:pPr>
        <w:pStyle w:val="Heading1"/>
        <w:ind w:left="-576"/>
        <w:rPr>
          <w:rFonts w:ascii="Helvetica" w:hAnsi="Helvetica" w:cs="Helvetica"/>
          <w:color w:val="555555"/>
          <w:sz w:val="21"/>
          <w:szCs w:val="21"/>
          <w:shd w:val="clear" w:color="auto" w:fill="FFFFFF"/>
        </w:rPr>
      </w:pPr>
    </w:p>
    <w:p w14:paraId="2DD57895" w14:textId="77777777" w:rsidR="00AE2335" w:rsidRDefault="00AE2335" w:rsidP="000B02E8">
      <w:pPr>
        <w:pStyle w:val="Heading1"/>
        <w:ind w:left="-576"/>
        <w:rPr>
          <w:rFonts w:ascii="Helvetica" w:hAnsi="Helvetica" w:cs="Helvetica"/>
          <w:color w:val="555555"/>
          <w:sz w:val="21"/>
          <w:szCs w:val="21"/>
          <w:shd w:val="clear" w:color="auto" w:fill="FFFFFF"/>
        </w:rPr>
      </w:pPr>
    </w:p>
    <w:p w14:paraId="497F3EF2" w14:textId="77777777" w:rsidR="00AE2335" w:rsidRDefault="00AE2335" w:rsidP="000B02E8">
      <w:pPr>
        <w:pStyle w:val="Heading1"/>
        <w:ind w:left="-576"/>
        <w:rPr>
          <w:rFonts w:ascii="Helvetica" w:hAnsi="Helvetica" w:cs="Helvetica"/>
          <w:color w:val="555555"/>
          <w:sz w:val="21"/>
          <w:szCs w:val="21"/>
          <w:shd w:val="clear" w:color="auto" w:fill="FFFFFF"/>
        </w:rPr>
      </w:pPr>
    </w:p>
    <w:p w14:paraId="2C1A0A83" w14:textId="77777777" w:rsidR="00AE2335" w:rsidRDefault="00AE2335" w:rsidP="000B02E8">
      <w:pPr>
        <w:pStyle w:val="Heading1"/>
        <w:ind w:left="-576"/>
        <w:rPr>
          <w:rFonts w:ascii="Helvetica" w:hAnsi="Helvetica" w:cs="Helvetica"/>
          <w:color w:val="555555"/>
          <w:sz w:val="21"/>
          <w:szCs w:val="21"/>
          <w:shd w:val="clear" w:color="auto" w:fill="FFFFFF"/>
        </w:rPr>
      </w:pPr>
    </w:p>
    <w:p w14:paraId="1833944F" w14:textId="77777777" w:rsidR="00AE2335" w:rsidRDefault="00AE2335" w:rsidP="000B02E8">
      <w:pPr>
        <w:pStyle w:val="Heading1"/>
        <w:ind w:left="-576"/>
        <w:rPr>
          <w:rFonts w:ascii="Helvetica" w:hAnsi="Helvetica" w:cs="Helvetica"/>
          <w:color w:val="555555"/>
          <w:sz w:val="21"/>
          <w:szCs w:val="21"/>
          <w:shd w:val="clear" w:color="auto" w:fill="FFFFFF"/>
        </w:rPr>
      </w:pPr>
    </w:p>
    <w:p w14:paraId="188D6267" w14:textId="77777777" w:rsidR="00AE2335" w:rsidRDefault="00AE2335" w:rsidP="000B02E8">
      <w:pPr>
        <w:pStyle w:val="Heading1"/>
        <w:ind w:left="-576"/>
        <w:rPr>
          <w:rFonts w:ascii="Helvetica" w:hAnsi="Helvetica" w:cs="Helvetica"/>
          <w:color w:val="555555"/>
          <w:sz w:val="21"/>
          <w:szCs w:val="21"/>
          <w:shd w:val="clear" w:color="auto" w:fill="FFFFFF"/>
        </w:rPr>
      </w:pPr>
    </w:p>
    <w:p w14:paraId="67B2B028" w14:textId="77777777" w:rsidR="00AE2335" w:rsidRDefault="00AE2335" w:rsidP="000B02E8">
      <w:pPr>
        <w:pStyle w:val="Heading1"/>
        <w:ind w:left="-576"/>
        <w:rPr>
          <w:rFonts w:ascii="Helvetica" w:hAnsi="Helvetica" w:cs="Helvetica"/>
          <w:color w:val="555555"/>
          <w:sz w:val="21"/>
          <w:szCs w:val="21"/>
          <w:shd w:val="clear" w:color="auto" w:fill="FFFFFF"/>
        </w:rPr>
      </w:pPr>
    </w:p>
    <w:p w14:paraId="362F38EE" w14:textId="259BC65F" w:rsidR="000B011D" w:rsidRDefault="000B011D" w:rsidP="003063AD">
      <w:pPr>
        <w:pStyle w:val="Heading1"/>
        <w:ind w:left="-576"/>
        <w:rPr>
          <w:rFonts w:ascii="Helvetica" w:hAnsi="Helvetica" w:cs="Helvetica"/>
          <w:color w:val="555555"/>
          <w:sz w:val="21"/>
          <w:szCs w:val="21"/>
          <w:shd w:val="clear" w:color="auto" w:fill="FFFFFF"/>
        </w:rPr>
      </w:pPr>
      <w:r>
        <w:rPr>
          <w:rFonts w:ascii="Arial" w:hAnsi="Arial" w:cs="Arial"/>
          <w:color w:val="333333"/>
          <w:sz w:val="20"/>
          <w:szCs w:val="20"/>
          <w:shd w:val="clear" w:color="auto" w:fill="FFFFFF"/>
        </w:rPr>
        <w:lastRenderedPageBreak/>
        <w:t>S. Ravikumar and P. Saraf, "Prediction of Stock Prices using Machine Learning (Regression, Classification) Algorithms," </w:t>
      </w:r>
      <w:r>
        <w:rPr>
          <w:rStyle w:val="Emphasis"/>
          <w:rFonts w:ascii="Arial" w:hAnsi="Arial" w:cs="Arial"/>
          <w:color w:val="333333"/>
          <w:sz w:val="20"/>
          <w:szCs w:val="20"/>
          <w:shd w:val="clear" w:color="auto" w:fill="FFFFFF"/>
        </w:rPr>
        <w:t>2020 International Conference for Emerging Technology (INCET)</w:t>
      </w:r>
      <w:r>
        <w:rPr>
          <w:rFonts w:ascii="Arial" w:hAnsi="Arial" w:cs="Arial"/>
          <w:color w:val="333333"/>
          <w:sz w:val="20"/>
          <w:szCs w:val="20"/>
          <w:shd w:val="clear" w:color="auto" w:fill="FFFFFF"/>
        </w:rPr>
        <w:t xml:space="preserve">, Belgaum, India, 2020, pp. 1-5,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10.1109/INCET49848.2020.9154061.</w:t>
      </w:r>
    </w:p>
    <w:p w14:paraId="7F3DB8B1" w14:textId="6FFF74C2" w:rsidR="00417844" w:rsidRDefault="009B3B00" w:rsidP="003063AD">
      <w:pPr>
        <w:pStyle w:val="Heading1"/>
        <w:ind w:left="-576"/>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Johnson, William H. A., and Diane H. Parente. </w:t>
      </w:r>
      <w:r>
        <w:rPr>
          <w:rFonts w:ascii="Helvetica" w:hAnsi="Helvetica" w:cs="Helvetica"/>
          <w:i/>
          <w:iCs/>
          <w:color w:val="555555"/>
          <w:sz w:val="21"/>
          <w:szCs w:val="21"/>
        </w:rPr>
        <w:t xml:space="preserve">Project Strategy and Strategic Portfolio </w:t>
      </w:r>
      <w:proofErr w:type="gramStart"/>
      <w:r>
        <w:rPr>
          <w:rFonts w:ascii="Helvetica" w:hAnsi="Helvetica" w:cs="Helvetica"/>
          <w:i/>
          <w:iCs/>
          <w:color w:val="555555"/>
          <w:sz w:val="21"/>
          <w:szCs w:val="21"/>
        </w:rPr>
        <w:t>Management :</w:t>
      </w:r>
      <w:proofErr w:type="gramEnd"/>
      <w:r>
        <w:rPr>
          <w:rFonts w:ascii="Helvetica" w:hAnsi="Helvetica" w:cs="Helvetica"/>
          <w:i/>
          <w:iCs/>
          <w:color w:val="555555"/>
          <w:sz w:val="21"/>
          <w:szCs w:val="21"/>
        </w:rPr>
        <w:t xml:space="preserve"> A Primer</w:t>
      </w:r>
      <w:r>
        <w:rPr>
          <w:rFonts w:ascii="Helvetica" w:hAnsi="Helvetica" w:cs="Helvetica"/>
          <w:color w:val="555555"/>
          <w:sz w:val="21"/>
          <w:szCs w:val="21"/>
          <w:shd w:val="clear" w:color="auto" w:fill="FFFFFF"/>
        </w:rPr>
        <w:t>, Business Expert Press, 2013.</w:t>
      </w:r>
      <w:r>
        <w:rPr>
          <w:rFonts w:ascii="Helvetica" w:hAnsi="Helvetica" w:cs="Helvetica"/>
          <w:i/>
          <w:iCs/>
          <w:color w:val="555555"/>
          <w:sz w:val="21"/>
          <w:szCs w:val="21"/>
        </w:rPr>
        <w:t xml:space="preserve"> ProQuest </w:t>
      </w:r>
      <w:proofErr w:type="spellStart"/>
      <w:r>
        <w:rPr>
          <w:rFonts w:ascii="Helvetica" w:hAnsi="Helvetica" w:cs="Helvetica"/>
          <w:i/>
          <w:iCs/>
          <w:color w:val="555555"/>
          <w:sz w:val="21"/>
          <w:szCs w:val="21"/>
        </w:rPr>
        <w:t>Ebook</w:t>
      </w:r>
      <w:proofErr w:type="spellEnd"/>
      <w:r>
        <w:rPr>
          <w:rFonts w:ascii="Helvetica" w:hAnsi="Helvetica" w:cs="Helvetica"/>
          <w:i/>
          <w:iCs/>
          <w:color w:val="555555"/>
          <w:sz w:val="21"/>
          <w:szCs w:val="21"/>
        </w:rPr>
        <w:t xml:space="preserve"> Central</w:t>
      </w:r>
      <w:r>
        <w:rPr>
          <w:rFonts w:ascii="Helvetica" w:hAnsi="Helvetica" w:cs="Helvetica"/>
          <w:color w:val="555555"/>
          <w:sz w:val="21"/>
          <w:szCs w:val="21"/>
          <w:shd w:val="clear" w:color="auto" w:fill="FFFFFF"/>
        </w:rPr>
        <w:t xml:space="preserve">, </w:t>
      </w:r>
    </w:p>
    <w:p w14:paraId="2DC01179" w14:textId="77777777" w:rsidR="003063AD" w:rsidRDefault="003063AD" w:rsidP="003063AD">
      <w:pPr>
        <w:pStyle w:val="Heading1"/>
        <w:ind w:left="-576"/>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http://ebookcentral.proquest.com/lib/bcu/detail.action?docID=1097921.</w:t>
      </w:r>
      <w:r>
        <w:rPr>
          <w:rFonts w:ascii="Helvetica" w:hAnsi="Helvetica" w:cs="Helvetica"/>
          <w:color w:val="555555"/>
          <w:sz w:val="21"/>
          <w:szCs w:val="21"/>
        </w:rPr>
        <w:br/>
      </w:r>
      <w:r>
        <w:rPr>
          <w:rFonts w:ascii="Helvetica" w:hAnsi="Helvetica" w:cs="Helvetica"/>
          <w:color w:val="555555"/>
          <w:sz w:val="21"/>
          <w:szCs w:val="21"/>
          <w:shd w:val="clear" w:color="auto" w:fill="FFFFFF"/>
        </w:rPr>
        <w:t xml:space="preserve">Created from </w:t>
      </w:r>
      <w:proofErr w:type="spellStart"/>
      <w:r>
        <w:rPr>
          <w:rFonts w:ascii="Helvetica" w:hAnsi="Helvetica" w:cs="Helvetica"/>
          <w:color w:val="555555"/>
          <w:sz w:val="21"/>
          <w:szCs w:val="21"/>
          <w:shd w:val="clear" w:color="auto" w:fill="FFFFFF"/>
        </w:rPr>
        <w:t>bcu</w:t>
      </w:r>
      <w:proofErr w:type="spellEnd"/>
      <w:r>
        <w:rPr>
          <w:rFonts w:ascii="Helvetica" w:hAnsi="Helvetica" w:cs="Helvetica"/>
          <w:color w:val="555555"/>
          <w:sz w:val="21"/>
          <w:szCs w:val="21"/>
          <w:shd w:val="clear" w:color="auto" w:fill="FFFFFF"/>
        </w:rPr>
        <w:t xml:space="preserve"> on 2024-01-10 11:11:28.</w:t>
      </w:r>
    </w:p>
    <w:p w14:paraId="3C6B1278" w14:textId="77777777" w:rsidR="003063AD" w:rsidRDefault="003063AD" w:rsidP="003063AD">
      <w:pPr>
        <w:pStyle w:val="Heading1"/>
        <w:ind w:left="-576"/>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Johnson, R. Stafford. </w:t>
      </w:r>
      <w:r>
        <w:rPr>
          <w:rFonts w:ascii="Helvetica" w:hAnsi="Helvetica" w:cs="Helvetica"/>
          <w:i/>
          <w:iCs/>
          <w:color w:val="555555"/>
          <w:sz w:val="21"/>
          <w:szCs w:val="21"/>
        </w:rPr>
        <w:t>Equity Markets and Portfolio Analysis</w:t>
      </w:r>
      <w:r>
        <w:rPr>
          <w:rFonts w:ascii="Helvetica" w:hAnsi="Helvetica" w:cs="Helvetica"/>
          <w:color w:val="555555"/>
          <w:sz w:val="21"/>
          <w:szCs w:val="21"/>
          <w:shd w:val="clear" w:color="auto" w:fill="FFFFFF"/>
        </w:rPr>
        <w:t>, John Wiley &amp; Sons, Incorporated, 2014.</w:t>
      </w:r>
      <w:r>
        <w:rPr>
          <w:rFonts w:ascii="Helvetica" w:hAnsi="Helvetica" w:cs="Helvetica"/>
          <w:i/>
          <w:iCs/>
          <w:color w:val="555555"/>
          <w:sz w:val="21"/>
          <w:szCs w:val="21"/>
        </w:rPr>
        <w:t xml:space="preserve"> ProQuest </w:t>
      </w:r>
      <w:proofErr w:type="spellStart"/>
      <w:r>
        <w:rPr>
          <w:rFonts w:ascii="Helvetica" w:hAnsi="Helvetica" w:cs="Helvetica"/>
          <w:i/>
          <w:iCs/>
          <w:color w:val="555555"/>
          <w:sz w:val="21"/>
          <w:szCs w:val="21"/>
        </w:rPr>
        <w:t>Ebook</w:t>
      </w:r>
      <w:proofErr w:type="spellEnd"/>
      <w:r>
        <w:rPr>
          <w:rFonts w:ascii="Helvetica" w:hAnsi="Helvetica" w:cs="Helvetica"/>
          <w:i/>
          <w:iCs/>
          <w:color w:val="555555"/>
          <w:sz w:val="21"/>
          <w:szCs w:val="21"/>
        </w:rPr>
        <w:t xml:space="preserve"> Central</w:t>
      </w:r>
      <w:r>
        <w:rPr>
          <w:rFonts w:ascii="Helvetica" w:hAnsi="Helvetica" w:cs="Helvetica"/>
          <w:color w:val="555555"/>
          <w:sz w:val="21"/>
          <w:szCs w:val="21"/>
          <w:shd w:val="clear" w:color="auto" w:fill="FFFFFF"/>
        </w:rPr>
        <w:t>, http://ebookcentral.proquest.com/lib/bcu/detail.action?docID=827137.</w:t>
      </w:r>
      <w:r>
        <w:rPr>
          <w:rFonts w:ascii="Helvetica" w:hAnsi="Helvetica" w:cs="Helvetica"/>
          <w:color w:val="555555"/>
          <w:sz w:val="21"/>
          <w:szCs w:val="21"/>
        </w:rPr>
        <w:br/>
      </w:r>
      <w:r>
        <w:rPr>
          <w:rFonts w:ascii="Helvetica" w:hAnsi="Helvetica" w:cs="Helvetica"/>
          <w:color w:val="555555"/>
          <w:sz w:val="21"/>
          <w:szCs w:val="21"/>
          <w:shd w:val="clear" w:color="auto" w:fill="FFFFFF"/>
        </w:rPr>
        <w:t xml:space="preserve">Created from </w:t>
      </w:r>
      <w:proofErr w:type="spellStart"/>
      <w:r>
        <w:rPr>
          <w:rFonts w:ascii="Helvetica" w:hAnsi="Helvetica" w:cs="Helvetica"/>
          <w:color w:val="555555"/>
          <w:sz w:val="21"/>
          <w:szCs w:val="21"/>
          <w:shd w:val="clear" w:color="auto" w:fill="FFFFFF"/>
        </w:rPr>
        <w:t>bcu</w:t>
      </w:r>
      <w:proofErr w:type="spellEnd"/>
      <w:r>
        <w:rPr>
          <w:rFonts w:ascii="Helvetica" w:hAnsi="Helvetica" w:cs="Helvetica"/>
          <w:color w:val="555555"/>
          <w:sz w:val="21"/>
          <w:szCs w:val="21"/>
          <w:shd w:val="clear" w:color="auto" w:fill="FFFFFF"/>
        </w:rPr>
        <w:t xml:space="preserve"> on 2024-01-08 10:28:06.</w:t>
      </w:r>
    </w:p>
    <w:p w14:paraId="72B05251" w14:textId="77777777" w:rsidR="003063AD" w:rsidRDefault="003063AD" w:rsidP="003063AD">
      <w:pPr>
        <w:pStyle w:val="Heading1"/>
        <w:ind w:left="-576"/>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Lopez, de Prado, Marcos. </w:t>
      </w:r>
      <w:r>
        <w:rPr>
          <w:rFonts w:ascii="Helvetica" w:hAnsi="Helvetica" w:cs="Helvetica"/>
          <w:i/>
          <w:iCs/>
          <w:color w:val="555555"/>
          <w:sz w:val="21"/>
          <w:szCs w:val="21"/>
        </w:rPr>
        <w:t>Advances in Financial Machine Learning</w:t>
      </w:r>
      <w:r>
        <w:rPr>
          <w:rFonts w:ascii="Helvetica" w:hAnsi="Helvetica" w:cs="Helvetica"/>
          <w:color w:val="555555"/>
          <w:sz w:val="21"/>
          <w:szCs w:val="21"/>
          <w:shd w:val="clear" w:color="auto" w:fill="FFFFFF"/>
        </w:rPr>
        <w:t>, John Wiley &amp; Sons, Incorporated, 2018.</w:t>
      </w:r>
      <w:r>
        <w:rPr>
          <w:rFonts w:ascii="Helvetica" w:hAnsi="Helvetica" w:cs="Helvetica"/>
          <w:i/>
          <w:iCs/>
          <w:color w:val="555555"/>
          <w:sz w:val="21"/>
          <w:szCs w:val="21"/>
        </w:rPr>
        <w:t xml:space="preserve"> ProQuest </w:t>
      </w:r>
      <w:proofErr w:type="spellStart"/>
      <w:r>
        <w:rPr>
          <w:rFonts w:ascii="Helvetica" w:hAnsi="Helvetica" w:cs="Helvetica"/>
          <w:i/>
          <w:iCs/>
          <w:color w:val="555555"/>
          <w:sz w:val="21"/>
          <w:szCs w:val="21"/>
        </w:rPr>
        <w:t>Ebook</w:t>
      </w:r>
      <w:proofErr w:type="spellEnd"/>
      <w:r>
        <w:rPr>
          <w:rFonts w:ascii="Helvetica" w:hAnsi="Helvetica" w:cs="Helvetica"/>
          <w:i/>
          <w:iCs/>
          <w:color w:val="555555"/>
          <w:sz w:val="21"/>
          <w:szCs w:val="21"/>
        </w:rPr>
        <w:t xml:space="preserve"> Central</w:t>
      </w:r>
      <w:r>
        <w:rPr>
          <w:rFonts w:ascii="Helvetica" w:hAnsi="Helvetica" w:cs="Helvetica"/>
          <w:color w:val="555555"/>
          <w:sz w:val="21"/>
          <w:szCs w:val="21"/>
          <w:shd w:val="clear" w:color="auto" w:fill="FFFFFF"/>
        </w:rPr>
        <w:t>, http://ebookcentral.proquest.com/lib/bcu/detail.action?docID=5240570.</w:t>
      </w:r>
      <w:r>
        <w:rPr>
          <w:rFonts w:ascii="Helvetica" w:hAnsi="Helvetica" w:cs="Helvetica"/>
          <w:color w:val="555555"/>
          <w:sz w:val="21"/>
          <w:szCs w:val="21"/>
        </w:rPr>
        <w:br/>
      </w:r>
      <w:r>
        <w:rPr>
          <w:rFonts w:ascii="Helvetica" w:hAnsi="Helvetica" w:cs="Helvetica"/>
          <w:color w:val="555555"/>
          <w:sz w:val="21"/>
          <w:szCs w:val="21"/>
          <w:shd w:val="clear" w:color="auto" w:fill="FFFFFF"/>
        </w:rPr>
        <w:t xml:space="preserve">Created from </w:t>
      </w:r>
      <w:proofErr w:type="spellStart"/>
      <w:r>
        <w:rPr>
          <w:rFonts w:ascii="Helvetica" w:hAnsi="Helvetica" w:cs="Helvetica"/>
          <w:color w:val="555555"/>
          <w:sz w:val="21"/>
          <w:szCs w:val="21"/>
          <w:shd w:val="clear" w:color="auto" w:fill="FFFFFF"/>
        </w:rPr>
        <w:t>bcu</w:t>
      </w:r>
      <w:proofErr w:type="spellEnd"/>
      <w:r>
        <w:rPr>
          <w:rFonts w:ascii="Helvetica" w:hAnsi="Helvetica" w:cs="Helvetica"/>
          <w:color w:val="555555"/>
          <w:sz w:val="21"/>
          <w:szCs w:val="21"/>
          <w:shd w:val="clear" w:color="auto" w:fill="FFFFFF"/>
        </w:rPr>
        <w:t xml:space="preserve"> on 2024-01-08 11:23:44.</w:t>
      </w:r>
    </w:p>
    <w:p w14:paraId="6ECC46AB" w14:textId="77777777" w:rsidR="003063AD" w:rsidRDefault="003063AD" w:rsidP="003063AD">
      <w:pPr>
        <w:pStyle w:val="Heading1"/>
        <w:ind w:left="-576"/>
        <w:rPr>
          <w:rFonts w:ascii="Helvetica" w:hAnsi="Helvetica" w:cs="Helvetica"/>
          <w:color w:val="555555"/>
          <w:sz w:val="21"/>
          <w:szCs w:val="21"/>
          <w:shd w:val="clear" w:color="auto" w:fill="FFFFFF"/>
        </w:rPr>
      </w:pPr>
    </w:p>
    <w:p w14:paraId="3C2BF7B4" w14:textId="77777777" w:rsidR="00C75759" w:rsidRDefault="00C75759" w:rsidP="003E6402">
      <w:pPr>
        <w:pStyle w:val="Heading1"/>
        <w:ind w:left="-576"/>
        <w:rPr>
          <w:rFonts w:ascii="Helvetica" w:hAnsi="Helvetica" w:cs="Helvetica"/>
          <w:color w:val="555555"/>
          <w:sz w:val="21"/>
          <w:szCs w:val="21"/>
          <w:shd w:val="clear" w:color="auto" w:fill="FFFFFF"/>
        </w:rPr>
      </w:pPr>
    </w:p>
    <w:p w14:paraId="5E3DE4EC" w14:textId="77777777" w:rsidR="00C75759" w:rsidRDefault="00C75759" w:rsidP="003E6402">
      <w:pPr>
        <w:pStyle w:val="Heading1"/>
        <w:ind w:left="-576"/>
        <w:rPr>
          <w:rFonts w:ascii="Helvetica" w:hAnsi="Helvetica" w:cs="Helvetica"/>
          <w:color w:val="555555"/>
          <w:sz w:val="21"/>
          <w:szCs w:val="21"/>
          <w:shd w:val="clear" w:color="auto" w:fill="FFFFFF"/>
        </w:rPr>
      </w:pPr>
    </w:p>
    <w:p w14:paraId="7479E17F" w14:textId="77777777" w:rsidR="00C75759" w:rsidRDefault="00C75759" w:rsidP="003E6402">
      <w:pPr>
        <w:pStyle w:val="Heading1"/>
        <w:ind w:left="-576"/>
        <w:rPr>
          <w:rFonts w:ascii="Helvetica" w:hAnsi="Helvetica" w:cs="Helvetica"/>
          <w:color w:val="555555"/>
          <w:sz w:val="21"/>
          <w:szCs w:val="21"/>
          <w:shd w:val="clear" w:color="auto" w:fill="FFFFFF"/>
        </w:rPr>
      </w:pPr>
    </w:p>
    <w:p w14:paraId="02C1831E" w14:textId="77777777" w:rsidR="00C75759" w:rsidRDefault="00C75759" w:rsidP="003E6402">
      <w:pPr>
        <w:pStyle w:val="Heading1"/>
        <w:ind w:left="-576"/>
        <w:rPr>
          <w:rFonts w:ascii="Helvetica" w:hAnsi="Helvetica" w:cs="Helvetica"/>
          <w:color w:val="555555"/>
          <w:sz w:val="21"/>
          <w:szCs w:val="21"/>
          <w:shd w:val="clear" w:color="auto" w:fill="FFFFFF"/>
        </w:rPr>
      </w:pPr>
    </w:p>
    <w:p w14:paraId="42DD6B80" w14:textId="77777777" w:rsidR="00C75759" w:rsidRDefault="00C75759" w:rsidP="003E6402">
      <w:pPr>
        <w:pStyle w:val="Heading1"/>
        <w:ind w:left="-576"/>
        <w:rPr>
          <w:rFonts w:ascii="Helvetica" w:hAnsi="Helvetica" w:cs="Helvetica"/>
          <w:color w:val="555555"/>
          <w:sz w:val="21"/>
          <w:szCs w:val="21"/>
          <w:shd w:val="clear" w:color="auto" w:fill="FFFFFF"/>
        </w:rPr>
      </w:pPr>
    </w:p>
    <w:p w14:paraId="05DB6E3A" w14:textId="77777777" w:rsidR="00C75759" w:rsidRDefault="00C75759" w:rsidP="003E6402">
      <w:pPr>
        <w:pStyle w:val="Heading1"/>
        <w:ind w:left="-576"/>
        <w:rPr>
          <w:rFonts w:ascii="Helvetica" w:hAnsi="Helvetica" w:cs="Helvetica"/>
          <w:color w:val="555555"/>
          <w:sz w:val="21"/>
          <w:szCs w:val="21"/>
          <w:shd w:val="clear" w:color="auto" w:fill="FFFFFF"/>
        </w:rPr>
      </w:pPr>
    </w:p>
    <w:p w14:paraId="4A49FE03" w14:textId="77777777" w:rsidR="00C75759" w:rsidRDefault="00C75759" w:rsidP="003E6402">
      <w:pPr>
        <w:pStyle w:val="Heading1"/>
        <w:ind w:left="-576"/>
        <w:rPr>
          <w:rFonts w:ascii="Helvetica" w:hAnsi="Helvetica" w:cs="Helvetica"/>
          <w:color w:val="555555"/>
          <w:sz w:val="21"/>
          <w:szCs w:val="21"/>
          <w:shd w:val="clear" w:color="auto" w:fill="FFFFFF"/>
        </w:rPr>
      </w:pPr>
    </w:p>
    <w:p w14:paraId="6221A125" w14:textId="77777777" w:rsidR="00C75759" w:rsidRDefault="00C75759" w:rsidP="003E6402">
      <w:pPr>
        <w:pStyle w:val="Heading1"/>
        <w:ind w:left="-576"/>
        <w:rPr>
          <w:rFonts w:ascii="Helvetica" w:hAnsi="Helvetica" w:cs="Helvetica"/>
          <w:color w:val="555555"/>
          <w:sz w:val="21"/>
          <w:szCs w:val="21"/>
          <w:shd w:val="clear" w:color="auto" w:fill="FFFFFF"/>
        </w:rPr>
      </w:pPr>
    </w:p>
    <w:p w14:paraId="2C8FA43E" w14:textId="77777777" w:rsidR="00C75759" w:rsidRDefault="00C75759" w:rsidP="003E6402">
      <w:pPr>
        <w:pStyle w:val="Heading1"/>
        <w:ind w:left="-576"/>
        <w:rPr>
          <w:rFonts w:ascii="Helvetica" w:hAnsi="Helvetica" w:cs="Helvetica"/>
          <w:color w:val="555555"/>
          <w:sz w:val="21"/>
          <w:szCs w:val="21"/>
          <w:shd w:val="clear" w:color="auto" w:fill="FFFFFF"/>
        </w:rPr>
      </w:pPr>
    </w:p>
    <w:p w14:paraId="1CC78296" w14:textId="77777777" w:rsidR="00C75759" w:rsidRDefault="00C75759" w:rsidP="003E6402">
      <w:pPr>
        <w:pStyle w:val="Heading1"/>
        <w:ind w:left="-576"/>
        <w:rPr>
          <w:rFonts w:ascii="Helvetica" w:hAnsi="Helvetica" w:cs="Helvetica"/>
          <w:color w:val="555555"/>
          <w:sz w:val="21"/>
          <w:szCs w:val="21"/>
          <w:shd w:val="clear" w:color="auto" w:fill="FFFFFF"/>
        </w:rPr>
      </w:pPr>
    </w:p>
    <w:p w14:paraId="1220DCF1" w14:textId="77777777" w:rsidR="00C75759" w:rsidRDefault="00C75759" w:rsidP="003E6402">
      <w:pPr>
        <w:pStyle w:val="Heading1"/>
        <w:ind w:left="-576"/>
        <w:rPr>
          <w:rFonts w:ascii="Helvetica" w:hAnsi="Helvetica" w:cs="Helvetica"/>
          <w:color w:val="555555"/>
          <w:sz w:val="21"/>
          <w:szCs w:val="21"/>
          <w:shd w:val="clear" w:color="auto" w:fill="FFFFFF"/>
        </w:rPr>
      </w:pPr>
    </w:p>
    <w:p w14:paraId="5C05D2DA" w14:textId="77777777" w:rsidR="00C75759" w:rsidRDefault="00C75759" w:rsidP="003E6402">
      <w:pPr>
        <w:pStyle w:val="Heading1"/>
        <w:ind w:left="-576"/>
        <w:rPr>
          <w:rFonts w:ascii="Helvetica" w:hAnsi="Helvetica" w:cs="Helvetica"/>
          <w:color w:val="555555"/>
          <w:sz w:val="21"/>
          <w:szCs w:val="21"/>
          <w:shd w:val="clear" w:color="auto" w:fill="FFFFFF"/>
        </w:rPr>
      </w:pPr>
    </w:p>
    <w:p w14:paraId="7AB7327C" w14:textId="77777777" w:rsidR="00C75759" w:rsidRDefault="00C75759" w:rsidP="003E6402">
      <w:pPr>
        <w:pStyle w:val="Heading1"/>
        <w:ind w:left="-576"/>
        <w:rPr>
          <w:rFonts w:ascii="Helvetica" w:hAnsi="Helvetica" w:cs="Helvetica"/>
          <w:color w:val="555555"/>
          <w:sz w:val="21"/>
          <w:szCs w:val="21"/>
          <w:shd w:val="clear" w:color="auto" w:fill="FFFFFF"/>
        </w:rPr>
      </w:pPr>
    </w:p>
    <w:p w14:paraId="0CD292FC" w14:textId="77777777" w:rsidR="00C75759" w:rsidRDefault="00C75759" w:rsidP="003E6402">
      <w:pPr>
        <w:pStyle w:val="Heading1"/>
        <w:ind w:left="-576"/>
        <w:rPr>
          <w:rFonts w:ascii="Helvetica" w:hAnsi="Helvetica" w:cs="Helvetica"/>
          <w:color w:val="555555"/>
          <w:sz w:val="21"/>
          <w:szCs w:val="21"/>
          <w:shd w:val="clear" w:color="auto" w:fill="FFFFFF"/>
        </w:rPr>
      </w:pPr>
    </w:p>
    <w:p w14:paraId="6F0076CA" w14:textId="77777777" w:rsidR="00C75759" w:rsidRDefault="00C75759" w:rsidP="003E6402">
      <w:pPr>
        <w:pStyle w:val="Heading1"/>
        <w:ind w:left="-576"/>
        <w:rPr>
          <w:rFonts w:ascii="Helvetica" w:hAnsi="Helvetica" w:cs="Helvetica"/>
          <w:color w:val="555555"/>
          <w:sz w:val="21"/>
          <w:szCs w:val="21"/>
          <w:shd w:val="clear" w:color="auto" w:fill="FFFFFF"/>
        </w:rPr>
      </w:pPr>
    </w:p>
    <w:p w14:paraId="6C46BDD3" w14:textId="77777777" w:rsidR="00C75759" w:rsidRDefault="00C75759" w:rsidP="003E6402">
      <w:pPr>
        <w:pStyle w:val="Heading1"/>
        <w:ind w:left="-576"/>
        <w:rPr>
          <w:rFonts w:ascii="Helvetica" w:hAnsi="Helvetica" w:cs="Helvetica"/>
          <w:color w:val="555555"/>
          <w:sz w:val="21"/>
          <w:szCs w:val="21"/>
          <w:shd w:val="clear" w:color="auto" w:fill="FFFFFF"/>
        </w:rPr>
      </w:pPr>
    </w:p>
    <w:p w14:paraId="565297B0" w14:textId="77777777" w:rsidR="00C75759" w:rsidRDefault="00C75759" w:rsidP="003E6402">
      <w:pPr>
        <w:pStyle w:val="Heading1"/>
        <w:ind w:left="-576"/>
        <w:rPr>
          <w:rFonts w:ascii="Helvetica" w:hAnsi="Helvetica" w:cs="Helvetica"/>
          <w:color w:val="555555"/>
          <w:sz w:val="21"/>
          <w:szCs w:val="21"/>
          <w:shd w:val="clear" w:color="auto" w:fill="FFFFFF"/>
        </w:rPr>
      </w:pPr>
    </w:p>
    <w:p w14:paraId="3758C3C1" w14:textId="77777777" w:rsidR="00C75759" w:rsidRDefault="00C75759" w:rsidP="003E6402">
      <w:pPr>
        <w:pStyle w:val="Heading1"/>
        <w:ind w:left="-576"/>
        <w:rPr>
          <w:rFonts w:ascii="Helvetica" w:hAnsi="Helvetica" w:cs="Helvetica"/>
          <w:color w:val="555555"/>
          <w:sz w:val="21"/>
          <w:szCs w:val="21"/>
          <w:shd w:val="clear" w:color="auto" w:fill="FFFFFF"/>
        </w:rPr>
      </w:pPr>
    </w:p>
    <w:p w14:paraId="25BFD443" w14:textId="77777777" w:rsidR="00C75759" w:rsidRDefault="00C75759" w:rsidP="003E6402">
      <w:pPr>
        <w:pStyle w:val="Heading1"/>
        <w:ind w:left="-576"/>
        <w:rPr>
          <w:rFonts w:ascii="Helvetica" w:hAnsi="Helvetica" w:cs="Helvetica"/>
          <w:color w:val="555555"/>
          <w:sz w:val="21"/>
          <w:szCs w:val="21"/>
          <w:shd w:val="clear" w:color="auto" w:fill="FFFFFF"/>
        </w:rPr>
      </w:pPr>
    </w:p>
    <w:p w14:paraId="46F6830A" w14:textId="77777777" w:rsidR="00C75759" w:rsidRDefault="00C75759" w:rsidP="003E6402">
      <w:pPr>
        <w:pStyle w:val="Heading1"/>
        <w:ind w:left="-576"/>
        <w:rPr>
          <w:rFonts w:ascii="Helvetica" w:hAnsi="Helvetica" w:cs="Helvetica"/>
          <w:color w:val="555555"/>
          <w:sz w:val="21"/>
          <w:szCs w:val="21"/>
          <w:shd w:val="clear" w:color="auto" w:fill="FFFFFF"/>
        </w:rPr>
      </w:pPr>
    </w:p>
    <w:p w14:paraId="02FA6D34" w14:textId="77777777" w:rsidR="00C75759" w:rsidRDefault="00C75759" w:rsidP="003E6402">
      <w:pPr>
        <w:pStyle w:val="Heading1"/>
        <w:ind w:left="-576"/>
        <w:rPr>
          <w:rFonts w:ascii="Helvetica" w:hAnsi="Helvetica" w:cs="Helvetica"/>
          <w:color w:val="555555"/>
          <w:sz w:val="21"/>
          <w:szCs w:val="21"/>
          <w:shd w:val="clear" w:color="auto" w:fill="FFFFFF"/>
        </w:rPr>
      </w:pPr>
    </w:p>
    <w:p w14:paraId="07FD46F7" w14:textId="77777777" w:rsidR="00C75759" w:rsidRDefault="00C75759" w:rsidP="003E6402">
      <w:pPr>
        <w:pStyle w:val="Heading1"/>
        <w:ind w:left="-576"/>
        <w:rPr>
          <w:rFonts w:ascii="Helvetica" w:hAnsi="Helvetica" w:cs="Helvetica"/>
          <w:color w:val="555555"/>
          <w:sz w:val="21"/>
          <w:szCs w:val="21"/>
          <w:shd w:val="clear" w:color="auto" w:fill="FFFFFF"/>
        </w:rPr>
      </w:pPr>
    </w:p>
    <w:p w14:paraId="59FD923E" w14:textId="77777777" w:rsidR="00C75759" w:rsidRDefault="00C75759" w:rsidP="003E6402">
      <w:pPr>
        <w:pStyle w:val="Heading1"/>
        <w:ind w:left="-576"/>
        <w:rPr>
          <w:rFonts w:ascii="Helvetica" w:hAnsi="Helvetica" w:cs="Helvetica"/>
          <w:color w:val="555555"/>
          <w:sz w:val="21"/>
          <w:szCs w:val="21"/>
          <w:shd w:val="clear" w:color="auto" w:fill="FFFFFF"/>
        </w:rPr>
      </w:pPr>
    </w:p>
    <w:p w14:paraId="09C67046" w14:textId="77777777" w:rsidR="00C75759" w:rsidRDefault="00C75759" w:rsidP="003E6402">
      <w:pPr>
        <w:pStyle w:val="Heading1"/>
        <w:ind w:left="-576"/>
        <w:rPr>
          <w:rFonts w:ascii="Helvetica" w:hAnsi="Helvetica" w:cs="Helvetica"/>
          <w:color w:val="555555"/>
          <w:sz w:val="21"/>
          <w:szCs w:val="21"/>
          <w:shd w:val="clear" w:color="auto" w:fill="FFFFFF"/>
        </w:rPr>
      </w:pPr>
    </w:p>
    <w:p w14:paraId="23C398BA" w14:textId="77777777" w:rsidR="00C75759" w:rsidRDefault="00C75759" w:rsidP="003E6402">
      <w:pPr>
        <w:pStyle w:val="Heading1"/>
        <w:ind w:left="-576"/>
        <w:rPr>
          <w:rFonts w:ascii="Helvetica" w:hAnsi="Helvetica" w:cs="Helvetica"/>
          <w:color w:val="555555"/>
          <w:sz w:val="21"/>
          <w:szCs w:val="21"/>
          <w:shd w:val="clear" w:color="auto" w:fill="FFFFFF"/>
        </w:rPr>
      </w:pPr>
    </w:p>
    <w:p w14:paraId="667EADF4" w14:textId="77777777" w:rsidR="00C75759" w:rsidRDefault="00C75759" w:rsidP="003E6402">
      <w:pPr>
        <w:pStyle w:val="Heading1"/>
        <w:ind w:left="-576"/>
        <w:rPr>
          <w:rFonts w:ascii="Helvetica" w:hAnsi="Helvetica" w:cs="Helvetica"/>
          <w:color w:val="555555"/>
          <w:sz w:val="21"/>
          <w:szCs w:val="21"/>
          <w:shd w:val="clear" w:color="auto" w:fill="FFFFFF"/>
        </w:rPr>
      </w:pPr>
    </w:p>
    <w:p w14:paraId="69169CA4" w14:textId="77777777" w:rsidR="00C75759" w:rsidRDefault="00C75759" w:rsidP="003E6402">
      <w:pPr>
        <w:pStyle w:val="Heading1"/>
        <w:ind w:left="-576"/>
        <w:rPr>
          <w:rFonts w:ascii="Helvetica" w:hAnsi="Helvetica" w:cs="Helvetica"/>
          <w:color w:val="555555"/>
          <w:sz w:val="21"/>
          <w:szCs w:val="21"/>
          <w:shd w:val="clear" w:color="auto" w:fill="FFFFFF"/>
        </w:rPr>
      </w:pPr>
    </w:p>
    <w:p w14:paraId="1F11E110" w14:textId="77777777" w:rsidR="00C75759" w:rsidRDefault="00C75759" w:rsidP="003E6402">
      <w:pPr>
        <w:pStyle w:val="Heading1"/>
        <w:ind w:left="-576"/>
        <w:rPr>
          <w:rFonts w:ascii="Helvetica" w:hAnsi="Helvetica" w:cs="Helvetica"/>
          <w:color w:val="555555"/>
          <w:sz w:val="21"/>
          <w:szCs w:val="21"/>
          <w:shd w:val="clear" w:color="auto" w:fill="FFFFFF"/>
        </w:rPr>
      </w:pPr>
    </w:p>
    <w:p w14:paraId="24316967" w14:textId="77777777" w:rsidR="00C75759" w:rsidRDefault="00C75759" w:rsidP="003E6402">
      <w:pPr>
        <w:pStyle w:val="Heading1"/>
        <w:ind w:left="-576"/>
        <w:rPr>
          <w:rFonts w:ascii="Helvetica" w:hAnsi="Helvetica" w:cs="Helvetica"/>
          <w:color w:val="555555"/>
          <w:sz w:val="21"/>
          <w:szCs w:val="21"/>
          <w:shd w:val="clear" w:color="auto" w:fill="FFFFFF"/>
        </w:rPr>
      </w:pPr>
    </w:p>
    <w:p w14:paraId="5FC95695" w14:textId="77777777" w:rsidR="00C75759" w:rsidRDefault="00C75759" w:rsidP="003E6402">
      <w:pPr>
        <w:pStyle w:val="Heading1"/>
        <w:ind w:left="-576"/>
        <w:rPr>
          <w:rFonts w:ascii="Helvetica" w:hAnsi="Helvetica" w:cs="Helvetica"/>
          <w:color w:val="555555"/>
          <w:sz w:val="21"/>
          <w:szCs w:val="21"/>
          <w:shd w:val="clear" w:color="auto" w:fill="FFFFFF"/>
        </w:rPr>
      </w:pPr>
    </w:p>
    <w:p w14:paraId="36F9EF92" w14:textId="77777777" w:rsidR="00C75759" w:rsidRDefault="00C75759" w:rsidP="003E6402">
      <w:pPr>
        <w:pStyle w:val="Heading1"/>
        <w:ind w:left="-576"/>
        <w:rPr>
          <w:rFonts w:ascii="Helvetica" w:hAnsi="Helvetica" w:cs="Helvetica"/>
          <w:color w:val="555555"/>
          <w:sz w:val="21"/>
          <w:szCs w:val="21"/>
          <w:shd w:val="clear" w:color="auto" w:fill="FFFFFF"/>
        </w:rPr>
      </w:pPr>
    </w:p>
    <w:p w14:paraId="1FB8BB2C" w14:textId="77777777" w:rsidR="00C75759" w:rsidRDefault="00C75759" w:rsidP="003E6402">
      <w:pPr>
        <w:pStyle w:val="Heading1"/>
        <w:ind w:left="-576"/>
        <w:rPr>
          <w:rFonts w:ascii="Helvetica" w:hAnsi="Helvetica" w:cs="Helvetica"/>
          <w:color w:val="555555"/>
          <w:sz w:val="21"/>
          <w:szCs w:val="21"/>
          <w:shd w:val="clear" w:color="auto" w:fill="FFFFFF"/>
        </w:rPr>
      </w:pPr>
    </w:p>
    <w:p w14:paraId="1D34545A" w14:textId="77777777" w:rsidR="00C75759" w:rsidRDefault="00C75759" w:rsidP="003E6402">
      <w:pPr>
        <w:pStyle w:val="Heading1"/>
        <w:ind w:left="-576"/>
        <w:rPr>
          <w:rFonts w:ascii="Helvetica" w:hAnsi="Helvetica" w:cs="Helvetica"/>
          <w:color w:val="555555"/>
          <w:sz w:val="21"/>
          <w:szCs w:val="21"/>
          <w:shd w:val="clear" w:color="auto" w:fill="FFFFFF"/>
        </w:rPr>
      </w:pPr>
    </w:p>
    <w:p w14:paraId="15A52D12" w14:textId="77777777" w:rsidR="00C75759" w:rsidRDefault="00C75759" w:rsidP="003E6402">
      <w:pPr>
        <w:pStyle w:val="Heading1"/>
        <w:ind w:left="-576"/>
        <w:rPr>
          <w:rFonts w:ascii="Helvetica" w:hAnsi="Helvetica" w:cs="Helvetica"/>
          <w:color w:val="555555"/>
          <w:sz w:val="21"/>
          <w:szCs w:val="21"/>
          <w:shd w:val="clear" w:color="auto" w:fill="FFFFFF"/>
        </w:rPr>
      </w:pPr>
    </w:p>
    <w:p w14:paraId="3C3FD34C" w14:textId="77777777" w:rsidR="00C75759" w:rsidRDefault="00C75759" w:rsidP="003E6402">
      <w:pPr>
        <w:pStyle w:val="Heading1"/>
        <w:ind w:left="-576"/>
        <w:rPr>
          <w:rFonts w:ascii="Helvetica" w:hAnsi="Helvetica" w:cs="Helvetica"/>
          <w:color w:val="555555"/>
          <w:sz w:val="21"/>
          <w:szCs w:val="21"/>
          <w:shd w:val="clear" w:color="auto" w:fill="FFFFFF"/>
        </w:rPr>
      </w:pPr>
    </w:p>
    <w:p w14:paraId="67874E4F" w14:textId="77777777" w:rsidR="00C75759" w:rsidRDefault="00C75759" w:rsidP="003E6402">
      <w:pPr>
        <w:pStyle w:val="Heading1"/>
        <w:ind w:left="-576"/>
        <w:rPr>
          <w:rFonts w:ascii="Helvetica" w:hAnsi="Helvetica" w:cs="Helvetica"/>
          <w:color w:val="555555"/>
          <w:sz w:val="21"/>
          <w:szCs w:val="21"/>
          <w:shd w:val="clear" w:color="auto" w:fill="FFFFFF"/>
        </w:rPr>
      </w:pPr>
    </w:p>
    <w:p w14:paraId="7D95A798" w14:textId="77777777" w:rsidR="00C75759" w:rsidRDefault="00C75759" w:rsidP="003E6402">
      <w:pPr>
        <w:pStyle w:val="Heading1"/>
        <w:ind w:left="-576"/>
        <w:rPr>
          <w:rFonts w:ascii="Helvetica" w:hAnsi="Helvetica" w:cs="Helvetica"/>
          <w:color w:val="555555"/>
          <w:sz w:val="21"/>
          <w:szCs w:val="21"/>
          <w:shd w:val="clear" w:color="auto" w:fill="FFFFFF"/>
        </w:rPr>
      </w:pPr>
    </w:p>
    <w:p w14:paraId="757A361A" w14:textId="77777777" w:rsidR="00C75759" w:rsidRDefault="00C75759" w:rsidP="003E6402">
      <w:pPr>
        <w:pStyle w:val="Heading1"/>
        <w:ind w:left="-576"/>
        <w:rPr>
          <w:rFonts w:ascii="Helvetica" w:hAnsi="Helvetica" w:cs="Helvetica"/>
          <w:color w:val="555555"/>
          <w:sz w:val="21"/>
          <w:szCs w:val="21"/>
          <w:shd w:val="clear" w:color="auto" w:fill="FFFFFF"/>
        </w:rPr>
      </w:pPr>
    </w:p>
    <w:p w14:paraId="2FB5301C" w14:textId="77777777" w:rsidR="00C75759" w:rsidRDefault="00C75759" w:rsidP="003E6402">
      <w:pPr>
        <w:pStyle w:val="Heading1"/>
        <w:ind w:left="-576"/>
        <w:rPr>
          <w:rFonts w:ascii="Helvetica" w:hAnsi="Helvetica" w:cs="Helvetica"/>
          <w:color w:val="555555"/>
          <w:sz w:val="21"/>
          <w:szCs w:val="21"/>
          <w:shd w:val="clear" w:color="auto" w:fill="FFFFFF"/>
        </w:rPr>
      </w:pPr>
    </w:p>
    <w:p w14:paraId="7F802A5D" w14:textId="77777777" w:rsidR="00C75759" w:rsidRDefault="00C75759" w:rsidP="003E6402">
      <w:pPr>
        <w:pStyle w:val="Heading1"/>
        <w:ind w:left="-576"/>
        <w:rPr>
          <w:rFonts w:ascii="Helvetica" w:hAnsi="Helvetica" w:cs="Helvetica"/>
          <w:color w:val="555555"/>
          <w:sz w:val="21"/>
          <w:szCs w:val="21"/>
          <w:shd w:val="clear" w:color="auto" w:fill="FFFFFF"/>
        </w:rPr>
      </w:pPr>
    </w:p>
    <w:p w14:paraId="0593F797" w14:textId="77777777" w:rsidR="00C75759" w:rsidRDefault="00C75759" w:rsidP="003E6402">
      <w:pPr>
        <w:pStyle w:val="Heading1"/>
        <w:ind w:left="-576"/>
        <w:rPr>
          <w:rFonts w:ascii="Helvetica" w:hAnsi="Helvetica" w:cs="Helvetica"/>
          <w:color w:val="555555"/>
          <w:sz w:val="21"/>
          <w:szCs w:val="21"/>
          <w:shd w:val="clear" w:color="auto" w:fill="FFFFFF"/>
        </w:rPr>
      </w:pPr>
    </w:p>
    <w:p w14:paraId="1CE38212" w14:textId="77777777" w:rsidR="00C75759" w:rsidRDefault="00C75759" w:rsidP="003E6402">
      <w:pPr>
        <w:pStyle w:val="Heading1"/>
        <w:ind w:left="-576"/>
        <w:rPr>
          <w:rFonts w:ascii="Helvetica" w:hAnsi="Helvetica" w:cs="Helvetica"/>
          <w:color w:val="555555"/>
          <w:sz w:val="21"/>
          <w:szCs w:val="21"/>
          <w:shd w:val="clear" w:color="auto" w:fill="FFFFFF"/>
        </w:rPr>
      </w:pPr>
    </w:p>
    <w:p w14:paraId="5ECBAF73" w14:textId="77777777" w:rsidR="00C75759" w:rsidRDefault="00C75759" w:rsidP="003E6402">
      <w:pPr>
        <w:pStyle w:val="Heading1"/>
        <w:ind w:left="-576"/>
        <w:rPr>
          <w:rFonts w:ascii="Helvetica" w:hAnsi="Helvetica" w:cs="Helvetica"/>
          <w:color w:val="555555"/>
          <w:sz w:val="21"/>
          <w:szCs w:val="21"/>
          <w:shd w:val="clear" w:color="auto" w:fill="FFFFFF"/>
        </w:rPr>
      </w:pPr>
    </w:p>
    <w:p w14:paraId="4B4F8712" w14:textId="77777777" w:rsidR="00C75759" w:rsidRDefault="00C75759" w:rsidP="003E6402">
      <w:pPr>
        <w:pStyle w:val="Heading1"/>
        <w:ind w:left="-576"/>
        <w:rPr>
          <w:rFonts w:ascii="Helvetica" w:hAnsi="Helvetica" w:cs="Helvetica"/>
          <w:color w:val="555555"/>
          <w:sz w:val="21"/>
          <w:szCs w:val="21"/>
          <w:shd w:val="clear" w:color="auto" w:fill="FFFFFF"/>
        </w:rPr>
      </w:pPr>
    </w:p>
    <w:p w14:paraId="4F93F6AF" w14:textId="77777777" w:rsidR="00C75759" w:rsidRDefault="00C75759" w:rsidP="003E6402">
      <w:pPr>
        <w:pStyle w:val="Heading1"/>
        <w:ind w:left="-576"/>
        <w:rPr>
          <w:rFonts w:ascii="Helvetica" w:hAnsi="Helvetica" w:cs="Helvetica"/>
          <w:color w:val="555555"/>
          <w:sz w:val="21"/>
          <w:szCs w:val="21"/>
          <w:shd w:val="clear" w:color="auto" w:fill="FFFFFF"/>
        </w:rPr>
      </w:pPr>
    </w:p>
    <w:p w14:paraId="0A8E1748" w14:textId="77777777" w:rsidR="00C75759" w:rsidRDefault="00C75759" w:rsidP="003E6402">
      <w:pPr>
        <w:pStyle w:val="Heading1"/>
        <w:ind w:left="-576"/>
        <w:rPr>
          <w:rFonts w:ascii="Helvetica" w:hAnsi="Helvetica" w:cs="Helvetica"/>
          <w:color w:val="555555"/>
          <w:sz w:val="21"/>
          <w:szCs w:val="21"/>
          <w:shd w:val="clear" w:color="auto" w:fill="FFFFFF"/>
        </w:rPr>
      </w:pPr>
    </w:p>
    <w:p w14:paraId="49DA841C" w14:textId="77777777" w:rsidR="00C75759" w:rsidRDefault="00C75759" w:rsidP="003E6402">
      <w:pPr>
        <w:pStyle w:val="Heading1"/>
        <w:ind w:left="-576"/>
        <w:rPr>
          <w:rFonts w:ascii="Helvetica" w:hAnsi="Helvetica" w:cs="Helvetica"/>
          <w:color w:val="555555"/>
          <w:sz w:val="21"/>
          <w:szCs w:val="21"/>
          <w:shd w:val="clear" w:color="auto" w:fill="FFFFFF"/>
        </w:rPr>
      </w:pPr>
    </w:p>
    <w:p w14:paraId="422F1A3B" w14:textId="77777777" w:rsidR="00C75759" w:rsidRDefault="00C75759" w:rsidP="003E6402">
      <w:pPr>
        <w:pStyle w:val="Heading1"/>
        <w:ind w:left="-576"/>
        <w:rPr>
          <w:rFonts w:ascii="Helvetica" w:hAnsi="Helvetica" w:cs="Helvetica"/>
          <w:color w:val="555555"/>
          <w:sz w:val="21"/>
          <w:szCs w:val="21"/>
          <w:shd w:val="clear" w:color="auto" w:fill="FFFFFF"/>
        </w:rPr>
      </w:pPr>
    </w:p>
    <w:p w14:paraId="4C639200" w14:textId="77777777" w:rsidR="00C75759" w:rsidRDefault="00C75759" w:rsidP="003E6402">
      <w:pPr>
        <w:pStyle w:val="Heading1"/>
        <w:ind w:left="-576"/>
        <w:rPr>
          <w:rFonts w:ascii="Helvetica" w:hAnsi="Helvetica" w:cs="Helvetica"/>
          <w:color w:val="555555"/>
          <w:sz w:val="21"/>
          <w:szCs w:val="21"/>
          <w:shd w:val="clear" w:color="auto" w:fill="FFFFFF"/>
        </w:rPr>
      </w:pPr>
    </w:p>
    <w:p w14:paraId="4147C950" w14:textId="77777777" w:rsidR="00C75759" w:rsidRDefault="00C75759" w:rsidP="003E6402">
      <w:pPr>
        <w:pStyle w:val="Heading1"/>
        <w:ind w:left="-576"/>
        <w:rPr>
          <w:rFonts w:ascii="Helvetica" w:hAnsi="Helvetica" w:cs="Helvetica"/>
          <w:color w:val="555555"/>
          <w:sz w:val="21"/>
          <w:szCs w:val="21"/>
          <w:shd w:val="clear" w:color="auto" w:fill="FFFFFF"/>
        </w:rPr>
      </w:pPr>
    </w:p>
    <w:p w14:paraId="5B2DF96A" w14:textId="77777777" w:rsidR="00C75759" w:rsidRDefault="00C75759" w:rsidP="003E6402">
      <w:pPr>
        <w:pStyle w:val="Heading1"/>
        <w:ind w:left="-576"/>
        <w:rPr>
          <w:rFonts w:ascii="Helvetica" w:hAnsi="Helvetica" w:cs="Helvetica"/>
          <w:color w:val="555555"/>
          <w:sz w:val="21"/>
          <w:szCs w:val="21"/>
          <w:shd w:val="clear" w:color="auto" w:fill="FFFFFF"/>
        </w:rPr>
      </w:pPr>
    </w:p>
    <w:p w14:paraId="0B5F46F8" w14:textId="77777777" w:rsidR="00C75759" w:rsidRDefault="00C75759" w:rsidP="003E6402">
      <w:pPr>
        <w:pStyle w:val="Heading1"/>
        <w:ind w:left="-576"/>
        <w:rPr>
          <w:rFonts w:ascii="Helvetica" w:hAnsi="Helvetica" w:cs="Helvetica"/>
          <w:color w:val="555555"/>
          <w:sz w:val="21"/>
          <w:szCs w:val="21"/>
          <w:shd w:val="clear" w:color="auto" w:fill="FFFFFF"/>
        </w:rPr>
      </w:pPr>
    </w:p>
    <w:p w14:paraId="60144286" w14:textId="77777777" w:rsidR="00C75759" w:rsidRDefault="00C75759" w:rsidP="003E6402">
      <w:pPr>
        <w:pStyle w:val="Heading1"/>
        <w:ind w:left="-576"/>
        <w:rPr>
          <w:rFonts w:ascii="Helvetica" w:hAnsi="Helvetica" w:cs="Helvetica"/>
          <w:color w:val="555555"/>
          <w:sz w:val="21"/>
          <w:szCs w:val="21"/>
          <w:shd w:val="clear" w:color="auto" w:fill="FFFFFF"/>
        </w:rPr>
      </w:pPr>
    </w:p>
    <w:p w14:paraId="7BC80B17" w14:textId="77777777" w:rsidR="00C75759" w:rsidRDefault="00C75759" w:rsidP="003E6402">
      <w:pPr>
        <w:pStyle w:val="Heading1"/>
        <w:ind w:left="-576"/>
        <w:rPr>
          <w:rFonts w:ascii="Helvetica" w:hAnsi="Helvetica" w:cs="Helvetica"/>
          <w:color w:val="555555"/>
          <w:sz w:val="21"/>
          <w:szCs w:val="21"/>
          <w:shd w:val="clear" w:color="auto" w:fill="FFFFFF"/>
        </w:rPr>
      </w:pPr>
    </w:p>
    <w:p w14:paraId="73B92967" w14:textId="77777777" w:rsidR="00C75759" w:rsidRDefault="00C75759" w:rsidP="003E6402">
      <w:pPr>
        <w:pStyle w:val="Heading1"/>
        <w:ind w:left="-576"/>
        <w:rPr>
          <w:rFonts w:ascii="Helvetica" w:hAnsi="Helvetica" w:cs="Helvetica"/>
          <w:color w:val="555555"/>
          <w:sz w:val="21"/>
          <w:szCs w:val="21"/>
          <w:shd w:val="clear" w:color="auto" w:fill="FFFFFF"/>
        </w:rPr>
      </w:pPr>
    </w:p>
    <w:p w14:paraId="53B30845" w14:textId="77777777" w:rsidR="00C75759" w:rsidRDefault="00C75759" w:rsidP="003E6402">
      <w:pPr>
        <w:pStyle w:val="Heading1"/>
        <w:ind w:left="-576"/>
        <w:rPr>
          <w:rFonts w:ascii="Helvetica" w:hAnsi="Helvetica" w:cs="Helvetica"/>
          <w:color w:val="555555"/>
          <w:sz w:val="21"/>
          <w:szCs w:val="21"/>
          <w:shd w:val="clear" w:color="auto" w:fill="FFFFFF"/>
        </w:rPr>
      </w:pPr>
    </w:p>
    <w:p w14:paraId="4054EC88" w14:textId="77777777" w:rsidR="00C75759" w:rsidRDefault="00C75759" w:rsidP="003E6402">
      <w:pPr>
        <w:pStyle w:val="Heading1"/>
        <w:ind w:left="-576"/>
        <w:rPr>
          <w:rFonts w:ascii="Helvetica" w:hAnsi="Helvetica" w:cs="Helvetica"/>
          <w:color w:val="555555"/>
          <w:sz w:val="21"/>
          <w:szCs w:val="21"/>
          <w:shd w:val="clear" w:color="auto" w:fill="FFFFFF"/>
        </w:rPr>
      </w:pPr>
    </w:p>
    <w:p w14:paraId="2CB76A5D" w14:textId="77777777" w:rsidR="00C75759" w:rsidRDefault="00C75759" w:rsidP="003E6402">
      <w:pPr>
        <w:pStyle w:val="Heading1"/>
        <w:ind w:left="-576"/>
        <w:rPr>
          <w:rFonts w:ascii="Helvetica" w:hAnsi="Helvetica" w:cs="Helvetica"/>
          <w:color w:val="555555"/>
          <w:sz w:val="21"/>
          <w:szCs w:val="21"/>
          <w:shd w:val="clear" w:color="auto" w:fill="FFFFFF"/>
        </w:rPr>
      </w:pPr>
    </w:p>
    <w:p w14:paraId="06CF43C3" w14:textId="77777777" w:rsidR="00C75759" w:rsidRDefault="00C75759" w:rsidP="003E6402">
      <w:pPr>
        <w:pStyle w:val="Heading1"/>
        <w:ind w:left="-576"/>
        <w:rPr>
          <w:rFonts w:ascii="Helvetica" w:hAnsi="Helvetica" w:cs="Helvetica"/>
          <w:color w:val="555555"/>
          <w:sz w:val="21"/>
          <w:szCs w:val="21"/>
          <w:shd w:val="clear" w:color="auto" w:fill="FFFFFF"/>
        </w:rPr>
      </w:pPr>
    </w:p>
    <w:p w14:paraId="0AF33E98" w14:textId="77777777" w:rsidR="00C75759" w:rsidRDefault="00C75759" w:rsidP="003E6402">
      <w:pPr>
        <w:pStyle w:val="Heading1"/>
        <w:ind w:left="-576"/>
        <w:rPr>
          <w:rFonts w:ascii="Helvetica" w:hAnsi="Helvetica" w:cs="Helvetica"/>
          <w:color w:val="555555"/>
          <w:sz w:val="21"/>
          <w:szCs w:val="21"/>
          <w:shd w:val="clear" w:color="auto" w:fill="FFFFFF"/>
        </w:rPr>
      </w:pPr>
    </w:p>
    <w:p w14:paraId="2CEB0730" w14:textId="77777777" w:rsidR="00C75759" w:rsidRDefault="00C75759" w:rsidP="003E6402">
      <w:pPr>
        <w:pStyle w:val="Heading1"/>
        <w:ind w:left="-576"/>
        <w:rPr>
          <w:rFonts w:ascii="Helvetica" w:hAnsi="Helvetica" w:cs="Helvetica"/>
          <w:color w:val="555555"/>
          <w:sz w:val="21"/>
          <w:szCs w:val="21"/>
          <w:shd w:val="clear" w:color="auto" w:fill="FFFFFF"/>
        </w:rPr>
      </w:pPr>
    </w:p>
    <w:p w14:paraId="6B53635F" w14:textId="77777777" w:rsidR="00C75759" w:rsidRDefault="00C75759" w:rsidP="003E6402">
      <w:pPr>
        <w:pStyle w:val="Heading1"/>
        <w:ind w:left="-576"/>
        <w:rPr>
          <w:rFonts w:ascii="Helvetica" w:hAnsi="Helvetica" w:cs="Helvetica"/>
          <w:color w:val="555555"/>
          <w:sz w:val="21"/>
          <w:szCs w:val="21"/>
          <w:shd w:val="clear" w:color="auto" w:fill="FFFFFF"/>
        </w:rPr>
      </w:pPr>
    </w:p>
    <w:p w14:paraId="2BED1A33" w14:textId="77777777" w:rsidR="00C75759" w:rsidRDefault="00C75759" w:rsidP="003E6402">
      <w:pPr>
        <w:pStyle w:val="Heading1"/>
        <w:ind w:left="-576"/>
        <w:rPr>
          <w:rFonts w:ascii="Helvetica" w:hAnsi="Helvetica" w:cs="Helvetica"/>
          <w:color w:val="555555"/>
          <w:sz w:val="21"/>
          <w:szCs w:val="21"/>
          <w:shd w:val="clear" w:color="auto" w:fill="FFFFFF"/>
        </w:rPr>
      </w:pPr>
    </w:p>
    <w:p w14:paraId="6785C6E5" w14:textId="77777777" w:rsidR="00C75759" w:rsidRDefault="00C75759" w:rsidP="003E6402">
      <w:pPr>
        <w:pStyle w:val="Heading1"/>
        <w:ind w:left="-576"/>
        <w:rPr>
          <w:rFonts w:ascii="Helvetica" w:hAnsi="Helvetica" w:cs="Helvetica"/>
          <w:color w:val="555555"/>
          <w:sz w:val="21"/>
          <w:szCs w:val="21"/>
          <w:shd w:val="clear" w:color="auto" w:fill="FFFFFF"/>
        </w:rPr>
      </w:pPr>
    </w:p>
    <w:p w14:paraId="414D53A1" w14:textId="77777777" w:rsidR="00C75759" w:rsidRDefault="00C75759" w:rsidP="003E6402">
      <w:pPr>
        <w:pStyle w:val="Heading1"/>
        <w:ind w:left="-576"/>
        <w:rPr>
          <w:rFonts w:ascii="Helvetica" w:hAnsi="Helvetica" w:cs="Helvetica"/>
          <w:color w:val="555555"/>
          <w:sz w:val="21"/>
          <w:szCs w:val="21"/>
          <w:shd w:val="clear" w:color="auto" w:fill="FFFFFF"/>
        </w:rPr>
      </w:pPr>
    </w:p>
    <w:p w14:paraId="3DE66216" w14:textId="77777777" w:rsidR="00C75759" w:rsidRDefault="00C75759" w:rsidP="003E6402">
      <w:pPr>
        <w:pStyle w:val="Heading1"/>
        <w:ind w:left="-576"/>
        <w:rPr>
          <w:rFonts w:ascii="Helvetica" w:hAnsi="Helvetica" w:cs="Helvetica"/>
          <w:color w:val="555555"/>
          <w:sz w:val="21"/>
          <w:szCs w:val="21"/>
          <w:shd w:val="clear" w:color="auto" w:fill="FFFFFF"/>
        </w:rPr>
      </w:pPr>
    </w:p>
    <w:p w14:paraId="2061071C" w14:textId="77777777" w:rsidR="00C75759" w:rsidRDefault="00C75759" w:rsidP="003E6402">
      <w:pPr>
        <w:pStyle w:val="Heading1"/>
        <w:ind w:left="-576"/>
        <w:rPr>
          <w:rFonts w:ascii="Helvetica" w:hAnsi="Helvetica" w:cs="Helvetica"/>
          <w:color w:val="555555"/>
          <w:sz w:val="21"/>
          <w:szCs w:val="21"/>
          <w:shd w:val="clear" w:color="auto" w:fill="FFFFFF"/>
        </w:rPr>
      </w:pPr>
    </w:p>
    <w:p w14:paraId="3C18C587" w14:textId="77777777" w:rsidR="00C75759" w:rsidRDefault="00C75759" w:rsidP="003E6402">
      <w:pPr>
        <w:pStyle w:val="Heading1"/>
        <w:ind w:left="-576"/>
        <w:rPr>
          <w:rFonts w:ascii="Helvetica" w:hAnsi="Helvetica" w:cs="Helvetica"/>
          <w:color w:val="555555"/>
          <w:sz w:val="21"/>
          <w:szCs w:val="21"/>
          <w:shd w:val="clear" w:color="auto" w:fill="FFFFFF"/>
        </w:rPr>
      </w:pPr>
    </w:p>
    <w:p w14:paraId="4F5A0B73" w14:textId="77777777" w:rsidR="00C75759" w:rsidRDefault="00C75759" w:rsidP="003E6402">
      <w:pPr>
        <w:pStyle w:val="Heading1"/>
        <w:ind w:left="-576"/>
        <w:rPr>
          <w:rFonts w:ascii="Helvetica" w:hAnsi="Helvetica" w:cs="Helvetica"/>
          <w:color w:val="555555"/>
          <w:sz w:val="21"/>
          <w:szCs w:val="21"/>
          <w:shd w:val="clear" w:color="auto" w:fill="FFFFFF"/>
        </w:rPr>
      </w:pPr>
    </w:p>
    <w:p w14:paraId="6B85A619" w14:textId="77777777" w:rsidR="00C75759" w:rsidRDefault="00C75759" w:rsidP="003E6402">
      <w:pPr>
        <w:pStyle w:val="Heading1"/>
        <w:ind w:left="-576"/>
        <w:rPr>
          <w:rFonts w:ascii="Helvetica" w:hAnsi="Helvetica" w:cs="Helvetica"/>
          <w:color w:val="555555"/>
          <w:sz w:val="21"/>
          <w:szCs w:val="21"/>
          <w:shd w:val="clear" w:color="auto" w:fill="FFFFFF"/>
        </w:rPr>
      </w:pPr>
    </w:p>
    <w:p w14:paraId="5D97402E" w14:textId="77777777" w:rsidR="00C75759" w:rsidRDefault="00C75759" w:rsidP="003E6402">
      <w:pPr>
        <w:pStyle w:val="Heading1"/>
        <w:ind w:left="-576"/>
        <w:rPr>
          <w:rFonts w:ascii="Helvetica" w:hAnsi="Helvetica" w:cs="Helvetica"/>
          <w:color w:val="555555"/>
          <w:sz w:val="21"/>
          <w:szCs w:val="21"/>
          <w:shd w:val="clear" w:color="auto" w:fill="FFFFFF"/>
        </w:rPr>
      </w:pPr>
    </w:p>
    <w:p w14:paraId="46F613AD" w14:textId="77777777" w:rsidR="00C75759" w:rsidRDefault="00C75759" w:rsidP="003E6402">
      <w:pPr>
        <w:pStyle w:val="Heading1"/>
        <w:ind w:left="-576"/>
        <w:rPr>
          <w:rFonts w:ascii="Helvetica" w:hAnsi="Helvetica" w:cs="Helvetica"/>
          <w:color w:val="555555"/>
          <w:sz w:val="21"/>
          <w:szCs w:val="21"/>
          <w:shd w:val="clear" w:color="auto" w:fill="FFFFFF"/>
        </w:rPr>
      </w:pPr>
    </w:p>
    <w:p w14:paraId="496A0FC8" w14:textId="77777777" w:rsidR="00C75759" w:rsidRDefault="00C75759" w:rsidP="003E6402">
      <w:pPr>
        <w:pStyle w:val="Heading1"/>
        <w:ind w:left="-576"/>
        <w:rPr>
          <w:rFonts w:ascii="Helvetica" w:hAnsi="Helvetica" w:cs="Helvetica"/>
          <w:color w:val="555555"/>
          <w:sz w:val="21"/>
          <w:szCs w:val="21"/>
          <w:shd w:val="clear" w:color="auto" w:fill="FFFFFF"/>
        </w:rPr>
      </w:pPr>
    </w:p>
    <w:p w14:paraId="78D697ED" w14:textId="77777777" w:rsidR="00C75759" w:rsidRDefault="00C75759" w:rsidP="003E6402">
      <w:pPr>
        <w:pStyle w:val="Heading1"/>
        <w:ind w:left="-576"/>
        <w:rPr>
          <w:rFonts w:ascii="Helvetica" w:hAnsi="Helvetica" w:cs="Helvetica"/>
          <w:color w:val="555555"/>
          <w:sz w:val="21"/>
          <w:szCs w:val="21"/>
          <w:shd w:val="clear" w:color="auto" w:fill="FFFFFF"/>
        </w:rPr>
      </w:pPr>
    </w:p>
    <w:p w14:paraId="22488CC3" w14:textId="77777777" w:rsidR="00C75759" w:rsidRDefault="00C75759" w:rsidP="003E6402">
      <w:pPr>
        <w:pStyle w:val="Heading1"/>
        <w:ind w:left="-576"/>
        <w:rPr>
          <w:rFonts w:ascii="Helvetica" w:hAnsi="Helvetica" w:cs="Helvetica"/>
          <w:color w:val="555555"/>
          <w:sz w:val="21"/>
          <w:szCs w:val="21"/>
          <w:shd w:val="clear" w:color="auto" w:fill="FFFFFF"/>
        </w:rPr>
      </w:pPr>
    </w:p>
    <w:p w14:paraId="230C21D0" w14:textId="77777777" w:rsidR="00C75759" w:rsidRDefault="00C75759" w:rsidP="003E6402">
      <w:pPr>
        <w:pStyle w:val="Heading1"/>
        <w:ind w:left="-576"/>
        <w:rPr>
          <w:rFonts w:ascii="Helvetica" w:hAnsi="Helvetica" w:cs="Helvetica"/>
          <w:color w:val="555555"/>
          <w:sz w:val="21"/>
          <w:szCs w:val="21"/>
          <w:shd w:val="clear" w:color="auto" w:fill="FFFFFF"/>
        </w:rPr>
      </w:pPr>
    </w:p>
    <w:p w14:paraId="16D587F8" w14:textId="77777777" w:rsidR="00C75759" w:rsidRDefault="00C75759" w:rsidP="003E6402">
      <w:pPr>
        <w:pStyle w:val="Heading1"/>
        <w:ind w:left="-576"/>
        <w:rPr>
          <w:rFonts w:ascii="Helvetica" w:hAnsi="Helvetica" w:cs="Helvetica"/>
          <w:color w:val="555555"/>
          <w:sz w:val="21"/>
          <w:szCs w:val="21"/>
          <w:shd w:val="clear" w:color="auto" w:fill="FFFFFF"/>
        </w:rPr>
      </w:pPr>
    </w:p>
    <w:p w14:paraId="2FE40941" w14:textId="77777777" w:rsidR="00C75759" w:rsidRDefault="00C75759" w:rsidP="003E6402">
      <w:pPr>
        <w:pStyle w:val="Heading1"/>
        <w:ind w:left="-576"/>
        <w:rPr>
          <w:rFonts w:ascii="Helvetica" w:hAnsi="Helvetica" w:cs="Helvetica"/>
          <w:color w:val="555555"/>
          <w:sz w:val="21"/>
          <w:szCs w:val="21"/>
          <w:shd w:val="clear" w:color="auto" w:fill="FFFFFF"/>
        </w:rPr>
      </w:pPr>
    </w:p>
    <w:p w14:paraId="757921D2" w14:textId="77777777" w:rsidR="00C75759" w:rsidRDefault="00C75759" w:rsidP="003E6402">
      <w:pPr>
        <w:pStyle w:val="Heading1"/>
        <w:ind w:left="-576"/>
        <w:rPr>
          <w:rFonts w:ascii="Helvetica" w:hAnsi="Helvetica" w:cs="Helvetica"/>
          <w:color w:val="555555"/>
          <w:sz w:val="21"/>
          <w:szCs w:val="21"/>
          <w:shd w:val="clear" w:color="auto" w:fill="FFFFFF"/>
        </w:rPr>
      </w:pPr>
    </w:p>
    <w:p w14:paraId="5DF0C4B0" w14:textId="77777777" w:rsidR="00C75759" w:rsidRDefault="00C75759" w:rsidP="003E6402">
      <w:pPr>
        <w:pStyle w:val="Heading1"/>
        <w:ind w:left="-576"/>
        <w:rPr>
          <w:rFonts w:ascii="Helvetica" w:hAnsi="Helvetica" w:cs="Helvetica"/>
          <w:color w:val="555555"/>
          <w:sz w:val="21"/>
          <w:szCs w:val="21"/>
          <w:shd w:val="clear" w:color="auto" w:fill="FFFFFF"/>
        </w:rPr>
      </w:pPr>
    </w:p>
    <w:p w14:paraId="0A6A53C9" w14:textId="77777777" w:rsidR="00C75759" w:rsidRDefault="00C75759" w:rsidP="003E6402">
      <w:pPr>
        <w:pStyle w:val="Heading1"/>
        <w:ind w:left="-576"/>
        <w:rPr>
          <w:rFonts w:ascii="Helvetica" w:hAnsi="Helvetica" w:cs="Helvetica"/>
          <w:color w:val="555555"/>
          <w:sz w:val="21"/>
          <w:szCs w:val="21"/>
          <w:shd w:val="clear" w:color="auto" w:fill="FFFFFF"/>
        </w:rPr>
      </w:pPr>
    </w:p>
    <w:p w14:paraId="70B2F6C0" w14:textId="77777777" w:rsidR="00C75759" w:rsidRDefault="00C75759" w:rsidP="003E6402">
      <w:pPr>
        <w:pStyle w:val="Heading1"/>
        <w:ind w:left="-576"/>
        <w:rPr>
          <w:rFonts w:ascii="Helvetica" w:hAnsi="Helvetica" w:cs="Helvetica"/>
          <w:color w:val="555555"/>
          <w:sz w:val="21"/>
          <w:szCs w:val="21"/>
          <w:shd w:val="clear" w:color="auto" w:fill="FFFFFF"/>
        </w:rPr>
      </w:pPr>
    </w:p>
    <w:p w14:paraId="52C898DF" w14:textId="77777777" w:rsidR="00C75759" w:rsidRDefault="00C75759" w:rsidP="003E6402">
      <w:pPr>
        <w:pStyle w:val="Heading1"/>
        <w:ind w:left="-576"/>
        <w:rPr>
          <w:rFonts w:ascii="Helvetica" w:hAnsi="Helvetica" w:cs="Helvetica"/>
          <w:color w:val="555555"/>
          <w:sz w:val="21"/>
          <w:szCs w:val="21"/>
          <w:shd w:val="clear" w:color="auto" w:fill="FFFFFF"/>
        </w:rPr>
      </w:pPr>
    </w:p>
    <w:p w14:paraId="574D3A11" w14:textId="77777777" w:rsidR="00C75759" w:rsidRDefault="00C75759" w:rsidP="003E6402">
      <w:pPr>
        <w:pStyle w:val="Heading1"/>
        <w:ind w:left="-576"/>
        <w:rPr>
          <w:rFonts w:ascii="Helvetica" w:hAnsi="Helvetica" w:cs="Helvetica"/>
          <w:color w:val="555555"/>
          <w:sz w:val="21"/>
          <w:szCs w:val="21"/>
          <w:shd w:val="clear" w:color="auto" w:fill="FFFFFF"/>
        </w:rPr>
      </w:pPr>
    </w:p>
    <w:p w14:paraId="0FD630C4" w14:textId="77777777" w:rsidR="00C75759" w:rsidRDefault="00C75759" w:rsidP="003E6402">
      <w:pPr>
        <w:pStyle w:val="Heading1"/>
        <w:ind w:left="-576"/>
        <w:rPr>
          <w:rFonts w:ascii="Helvetica" w:hAnsi="Helvetica" w:cs="Helvetica"/>
          <w:color w:val="555555"/>
          <w:sz w:val="21"/>
          <w:szCs w:val="21"/>
          <w:shd w:val="clear" w:color="auto" w:fill="FFFFFF"/>
        </w:rPr>
      </w:pPr>
    </w:p>
    <w:p w14:paraId="17303079" w14:textId="77777777" w:rsidR="00C75759" w:rsidRDefault="00C75759" w:rsidP="003E6402">
      <w:pPr>
        <w:pStyle w:val="Heading1"/>
        <w:ind w:left="-576"/>
        <w:rPr>
          <w:rFonts w:ascii="Helvetica" w:hAnsi="Helvetica" w:cs="Helvetica"/>
          <w:color w:val="555555"/>
          <w:sz w:val="21"/>
          <w:szCs w:val="21"/>
          <w:shd w:val="clear" w:color="auto" w:fill="FFFFFF"/>
        </w:rPr>
      </w:pPr>
    </w:p>
    <w:p w14:paraId="24A41D6D" w14:textId="77777777" w:rsidR="00C75759" w:rsidRDefault="00C75759" w:rsidP="003E6402">
      <w:pPr>
        <w:pStyle w:val="Heading1"/>
        <w:ind w:left="-576"/>
        <w:rPr>
          <w:rFonts w:ascii="Helvetica" w:hAnsi="Helvetica" w:cs="Helvetica"/>
          <w:color w:val="555555"/>
          <w:sz w:val="21"/>
          <w:szCs w:val="21"/>
          <w:shd w:val="clear" w:color="auto" w:fill="FFFFFF"/>
        </w:rPr>
      </w:pPr>
    </w:p>
    <w:p w14:paraId="55E22CD0" w14:textId="77777777" w:rsidR="00C75759" w:rsidRDefault="00C75759" w:rsidP="003E6402">
      <w:pPr>
        <w:pStyle w:val="Heading1"/>
        <w:ind w:left="-576"/>
        <w:rPr>
          <w:rFonts w:ascii="Helvetica" w:hAnsi="Helvetica" w:cs="Helvetica"/>
          <w:color w:val="555555"/>
          <w:sz w:val="21"/>
          <w:szCs w:val="21"/>
          <w:shd w:val="clear" w:color="auto" w:fill="FFFFFF"/>
        </w:rPr>
      </w:pPr>
    </w:p>
    <w:p w14:paraId="4307BA23" w14:textId="77777777" w:rsidR="00C75759" w:rsidRDefault="00C75759" w:rsidP="003E6402">
      <w:pPr>
        <w:pStyle w:val="Heading1"/>
        <w:ind w:left="-576"/>
        <w:rPr>
          <w:rFonts w:ascii="Helvetica" w:hAnsi="Helvetica" w:cs="Helvetica"/>
          <w:color w:val="555555"/>
          <w:sz w:val="21"/>
          <w:szCs w:val="21"/>
          <w:shd w:val="clear" w:color="auto" w:fill="FFFFFF"/>
        </w:rPr>
      </w:pPr>
    </w:p>
    <w:p w14:paraId="3C5FD2FB" w14:textId="77777777" w:rsidR="00C75759" w:rsidRDefault="00C75759" w:rsidP="003E6402">
      <w:pPr>
        <w:pStyle w:val="Heading1"/>
        <w:ind w:left="-576"/>
        <w:rPr>
          <w:rFonts w:ascii="Helvetica" w:hAnsi="Helvetica" w:cs="Helvetica"/>
          <w:color w:val="555555"/>
          <w:sz w:val="21"/>
          <w:szCs w:val="21"/>
          <w:shd w:val="clear" w:color="auto" w:fill="FFFFFF"/>
        </w:rPr>
      </w:pPr>
    </w:p>
    <w:p w14:paraId="4DF98D5A" w14:textId="77777777" w:rsidR="00C75759" w:rsidRDefault="00C75759" w:rsidP="003E6402">
      <w:pPr>
        <w:pStyle w:val="Heading1"/>
        <w:ind w:left="-576"/>
        <w:rPr>
          <w:rFonts w:ascii="Helvetica" w:hAnsi="Helvetica" w:cs="Helvetica"/>
          <w:color w:val="555555"/>
          <w:sz w:val="21"/>
          <w:szCs w:val="21"/>
          <w:shd w:val="clear" w:color="auto" w:fill="FFFFFF"/>
        </w:rPr>
      </w:pPr>
    </w:p>
    <w:p w14:paraId="041ADC7B" w14:textId="77777777" w:rsidR="00C75759" w:rsidRDefault="00C75759" w:rsidP="003E6402">
      <w:pPr>
        <w:pStyle w:val="Heading1"/>
        <w:ind w:left="-576"/>
        <w:rPr>
          <w:rFonts w:ascii="Helvetica" w:hAnsi="Helvetica" w:cs="Helvetica"/>
          <w:color w:val="555555"/>
          <w:sz w:val="21"/>
          <w:szCs w:val="21"/>
          <w:shd w:val="clear" w:color="auto" w:fill="FFFFFF"/>
        </w:rPr>
      </w:pPr>
    </w:p>
    <w:p w14:paraId="47BCF7E0" w14:textId="77777777" w:rsidR="00C75759" w:rsidRDefault="00C75759" w:rsidP="003E6402">
      <w:pPr>
        <w:pStyle w:val="Heading1"/>
        <w:ind w:left="-576"/>
        <w:rPr>
          <w:rFonts w:ascii="Helvetica" w:hAnsi="Helvetica" w:cs="Helvetica"/>
          <w:color w:val="555555"/>
          <w:sz w:val="21"/>
          <w:szCs w:val="21"/>
          <w:shd w:val="clear" w:color="auto" w:fill="FFFFFF"/>
        </w:rPr>
      </w:pPr>
    </w:p>
    <w:p w14:paraId="7C67AAD7" w14:textId="77777777" w:rsidR="00C75759" w:rsidRDefault="00C75759" w:rsidP="003E6402">
      <w:pPr>
        <w:pStyle w:val="Heading1"/>
        <w:ind w:left="-576"/>
        <w:rPr>
          <w:rFonts w:ascii="Helvetica" w:hAnsi="Helvetica" w:cs="Helvetica"/>
          <w:color w:val="555555"/>
          <w:sz w:val="21"/>
          <w:szCs w:val="21"/>
          <w:shd w:val="clear" w:color="auto" w:fill="FFFFFF"/>
        </w:rPr>
      </w:pPr>
    </w:p>
    <w:p w14:paraId="3C6BFE11" w14:textId="77777777" w:rsidR="00C75759" w:rsidRDefault="00C75759" w:rsidP="003E6402">
      <w:pPr>
        <w:pStyle w:val="Heading1"/>
        <w:ind w:left="-576"/>
        <w:rPr>
          <w:rFonts w:ascii="Helvetica" w:hAnsi="Helvetica" w:cs="Helvetica"/>
          <w:color w:val="555555"/>
          <w:sz w:val="21"/>
          <w:szCs w:val="21"/>
          <w:shd w:val="clear" w:color="auto" w:fill="FFFFFF"/>
        </w:rPr>
      </w:pPr>
    </w:p>
    <w:p w14:paraId="671F7B5B" w14:textId="77777777" w:rsidR="00C75759" w:rsidRDefault="00C75759" w:rsidP="003E6402">
      <w:pPr>
        <w:pStyle w:val="Heading1"/>
        <w:ind w:left="-576"/>
        <w:rPr>
          <w:rFonts w:ascii="Helvetica" w:hAnsi="Helvetica" w:cs="Helvetica"/>
          <w:color w:val="555555"/>
          <w:sz w:val="21"/>
          <w:szCs w:val="21"/>
          <w:shd w:val="clear" w:color="auto" w:fill="FFFFFF"/>
        </w:rPr>
      </w:pPr>
    </w:p>
    <w:p w14:paraId="5DF63A21" w14:textId="77777777" w:rsidR="00C75759" w:rsidRDefault="00C75759" w:rsidP="003E6402">
      <w:pPr>
        <w:pStyle w:val="Heading1"/>
        <w:ind w:left="-576"/>
        <w:rPr>
          <w:rFonts w:ascii="Helvetica" w:hAnsi="Helvetica" w:cs="Helvetica"/>
          <w:color w:val="555555"/>
          <w:sz w:val="21"/>
          <w:szCs w:val="21"/>
          <w:shd w:val="clear" w:color="auto" w:fill="FFFFFF"/>
        </w:rPr>
      </w:pPr>
    </w:p>
    <w:p w14:paraId="6B85ED31" w14:textId="77777777" w:rsidR="00C75759" w:rsidRDefault="00C75759" w:rsidP="003E6402">
      <w:pPr>
        <w:pStyle w:val="Heading1"/>
        <w:ind w:left="-576"/>
        <w:rPr>
          <w:rFonts w:ascii="Helvetica" w:hAnsi="Helvetica" w:cs="Helvetica"/>
          <w:color w:val="555555"/>
          <w:sz w:val="21"/>
          <w:szCs w:val="21"/>
          <w:shd w:val="clear" w:color="auto" w:fill="FFFFFF"/>
        </w:rPr>
      </w:pPr>
    </w:p>
    <w:p w14:paraId="137BFDBD" w14:textId="77777777" w:rsidR="00C75759" w:rsidRDefault="00C75759" w:rsidP="003E6402">
      <w:pPr>
        <w:pStyle w:val="Heading1"/>
        <w:ind w:left="-576"/>
        <w:rPr>
          <w:rFonts w:ascii="Helvetica" w:hAnsi="Helvetica" w:cs="Helvetica"/>
          <w:color w:val="555555"/>
          <w:sz w:val="21"/>
          <w:szCs w:val="21"/>
          <w:shd w:val="clear" w:color="auto" w:fill="FFFFFF"/>
        </w:rPr>
      </w:pPr>
    </w:p>
    <w:p w14:paraId="2BE861E5" w14:textId="77777777" w:rsidR="00C75759" w:rsidRDefault="00C75759" w:rsidP="003E6402">
      <w:pPr>
        <w:pStyle w:val="Heading1"/>
        <w:ind w:left="-576"/>
        <w:rPr>
          <w:rFonts w:ascii="Helvetica" w:hAnsi="Helvetica" w:cs="Helvetica"/>
          <w:color w:val="555555"/>
          <w:sz w:val="21"/>
          <w:szCs w:val="21"/>
          <w:shd w:val="clear" w:color="auto" w:fill="FFFFFF"/>
        </w:rPr>
      </w:pPr>
    </w:p>
    <w:p w14:paraId="5ED863CC" w14:textId="77777777" w:rsidR="00C75759" w:rsidRDefault="00C75759" w:rsidP="003E6402">
      <w:pPr>
        <w:pStyle w:val="Heading1"/>
        <w:ind w:left="-576"/>
        <w:rPr>
          <w:rFonts w:ascii="Helvetica" w:hAnsi="Helvetica" w:cs="Helvetica"/>
          <w:color w:val="555555"/>
          <w:sz w:val="21"/>
          <w:szCs w:val="21"/>
          <w:shd w:val="clear" w:color="auto" w:fill="FFFFFF"/>
        </w:rPr>
      </w:pPr>
    </w:p>
    <w:p w14:paraId="06C3BD2E" w14:textId="77777777" w:rsidR="00C75759" w:rsidRDefault="00C75759" w:rsidP="003E6402">
      <w:pPr>
        <w:pStyle w:val="Heading1"/>
        <w:ind w:left="-576"/>
        <w:rPr>
          <w:rFonts w:ascii="Helvetica" w:hAnsi="Helvetica" w:cs="Helvetica"/>
          <w:color w:val="555555"/>
          <w:sz w:val="21"/>
          <w:szCs w:val="21"/>
          <w:shd w:val="clear" w:color="auto" w:fill="FFFFFF"/>
        </w:rPr>
      </w:pPr>
    </w:p>
    <w:p w14:paraId="2E008B5D" w14:textId="77777777" w:rsidR="00C75759" w:rsidRDefault="00C75759" w:rsidP="003E6402">
      <w:pPr>
        <w:pStyle w:val="Heading1"/>
        <w:ind w:left="-576"/>
        <w:rPr>
          <w:rFonts w:ascii="Helvetica" w:hAnsi="Helvetica" w:cs="Helvetica"/>
          <w:color w:val="555555"/>
          <w:sz w:val="21"/>
          <w:szCs w:val="21"/>
          <w:shd w:val="clear" w:color="auto" w:fill="FFFFFF"/>
        </w:rPr>
      </w:pPr>
    </w:p>
    <w:p w14:paraId="23EDBFE6" w14:textId="77777777" w:rsidR="00C75759" w:rsidRDefault="00C75759" w:rsidP="003E6402">
      <w:pPr>
        <w:pStyle w:val="Heading1"/>
        <w:ind w:left="-576"/>
        <w:rPr>
          <w:rFonts w:ascii="Helvetica" w:hAnsi="Helvetica" w:cs="Helvetica"/>
          <w:color w:val="555555"/>
          <w:sz w:val="21"/>
          <w:szCs w:val="21"/>
          <w:shd w:val="clear" w:color="auto" w:fill="FFFFFF"/>
        </w:rPr>
      </w:pPr>
    </w:p>
    <w:p w14:paraId="3BCFD195" w14:textId="77777777" w:rsidR="00C75759" w:rsidRDefault="00C75759" w:rsidP="003E6402">
      <w:pPr>
        <w:pStyle w:val="Heading1"/>
        <w:ind w:left="-576"/>
        <w:rPr>
          <w:rFonts w:ascii="Helvetica" w:hAnsi="Helvetica" w:cs="Helvetica"/>
          <w:color w:val="555555"/>
          <w:sz w:val="21"/>
          <w:szCs w:val="21"/>
          <w:shd w:val="clear" w:color="auto" w:fill="FFFFFF"/>
        </w:rPr>
      </w:pPr>
    </w:p>
    <w:p w14:paraId="01C371E8" w14:textId="77777777" w:rsidR="00C75759" w:rsidRDefault="00C75759" w:rsidP="003E6402">
      <w:pPr>
        <w:pStyle w:val="Heading1"/>
        <w:ind w:left="-576"/>
        <w:rPr>
          <w:rFonts w:ascii="Helvetica" w:hAnsi="Helvetica" w:cs="Helvetica"/>
          <w:color w:val="555555"/>
          <w:sz w:val="21"/>
          <w:szCs w:val="21"/>
          <w:shd w:val="clear" w:color="auto" w:fill="FFFFFF"/>
        </w:rPr>
      </w:pPr>
    </w:p>
    <w:p w14:paraId="05657BF6" w14:textId="77777777" w:rsidR="00C75759" w:rsidRDefault="00C75759" w:rsidP="003E6402">
      <w:pPr>
        <w:pStyle w:val="Heading1"/>
        <w:ind w:left="-576"/>
        <w:rPr>
          <w:rFonts w:ascii="Helvetica" w:hAnsi="Helvetica" w:cs="Helvetica"/>
          <w:color w:val="555555"/>
          <w:sz w:val="21"/>
          <w:szCs w:val="21"/>
          <w:shd w:val="clear" w:color="auto" w:fill="FFFFFF"/>
        </w:rPr>
      </w:pPr>
    </w:p>
    <w:p w14:paraId="460527E4" w14:textId="77777777" w:rsidR="00C75759" w:rsidRDefault="00C75759" w:rsidP="003E6402">
      <w:pPr>
        <w:pStyle w:val="Heading1"/>
        <w:ind w:left="-576"/>
        <w:rPr>
          <w:rFonts w:ascii="Helvetica" w:hAnsi="Helvetica" w:cs="Helvetica"/>
          <w:color w:val="555555"/>
          <w:sz w:val="21"/>
          <w:szCs w:val="21"/>
          <w:shd w:val="clear" w:color="auto" w:fill="FFFFFF"/>
        </w:rPr>
      </w:pPr>
    </w:p>
    <w:p w14:paraId="549B7C75" w14:textId="77777777" w:rsidR="00C75759" w:rsidRDefault="00C75759" w:rsidP="003E6402">
      <w:pPr>
        <w:pStyle w:val="Heading1"/>
        <w:ind w:left="-576"/>
        <w:rPr>
          <w:rFonts w:ascii="Helvetica" w:hAnsi="Helvetica" w:cs="Helvetica"/>
          <w:color w:val="555555"/>
          <w:sz w:val="21"/>
          <w:szCs w:val="21"/>
          <w:shd w:val="clear" w:color="auto" w:fill="FFFFFF"/>
        </w:rPr>
      </w:pPr>
    </w:p>
    <w:p w14:paraId="38076CD6" w14:textId="77777777" w:rsidR="00C75759" w:rsidRDefault="00C75759" w:rsidP="003E6402">
      <w:pPr>
        <w:pStyle w:val="Heading1"/>
        <w:ind w:left="-576"/>
        <w:rPr>
          <w:rFonts w:ascii="Helvetica" w:hAnsi="Helvetica" w:cs="Helvetica"/>
          <w:color w:val="555555"/>
          <w:sz w:val="21"/>
          <w:szCs w:val="21"/>
          <w:shd w:val="clear" w:color="auto" w:fill="FFFFFF"/>
        </w:rPr>
      </w:pPr>
    </w:p>
    <w:p w14:paraId="2EA4B64E" w14:textId="77777777" w:rsidR="00C75759" w:rsidRDefault="00C75759" w:rsidP="003E6402">
      <w:pPr>
        <w:pStyle w:val="Heading1"/>
        <w:ind w:left="-576"/>
        <w:rPr>
          <w:rFonts w:ascii="Helvetica" w:hAnsi="Helvetica" w:cs="Helvetica"/>
          <w:color w:val="555555"/>
          <w:sz w:val="21"/>
          <w:szCs w:val="21"/>
          <w:shd w:val="clear" w:color="auto" w:fill="FFFFFF"/>
        </w:rPr>
      </w:pPr>
    </w:p>
    <w:p w14:paraId="1BF98EB6" w14:textId="77777777" w:rsidR="00C75759" w:rsidRDefault="00C75759" w:rsidP="003E6402">
      <w:pPr>
        <w:pStyle w:val="Heading1"/>
        <w:ind w:left="-576"/>
        <w:rPr>
          <w:rFonts w:ascii="Helvetica" w:hAnsi="Helvetica" w:cs="Helvetica"/>
          <w:color w:val="555555"/>
          <w:sz w:val="21"/>
          <w:szCs w:val="21"/>
          <w:shd w:val="clear" w:color="auto" w:fill="FFFFFF"/>
        </w:rPr>
      </w:pPr>
    </w:p>
    <w:p w14:paraId="0FE0FAD3" w14:textId="77777777" w:rsidR="00C75759" w:rsidRDefault="00C75759" w:rsidP="003E6402">
      <w:pPr>
        <w:pStyle w:val="Heading1"/>
        <w:ind w:left="-576"/>
        <w:rPr>
          <w:rFonts w:ascii="Helvetica" w:hAnsi="Helvetica" w:cs="Helvetica"/>
          <w:color w:val="555555"/>
          <w:sz w:val="21"/>
          <w:szCs w:val="21"/>
          <w:shd w:val="clear" w:color="auto" w:fill="FFFFFF"/>
        </w:rPr>
      </w:pPr>
    </w:p>
    <w:p w14:paraId="23742456" w14:textId="77777777" w:rsidR="00C75759" w:rsidRDefault="00C75759" w:rsidP="003E6402">
      <w:pPr>
        <w:pStyle w:val="Heading1"/>
        <w:ind w:left="-576"/>
        <w:rPr>
          <w:rFonts w:ascii="Helvetica" w:hAnsi="Helvetica" w:cs="Helvetica"/>
          <w:color w:val="555555"/>
          <w:sz w:val="21"/>
          <w:szCs w:val="21"/>
          <w:shd w:val="clear" w:color="auto" w:fill="FFFFFF"/>
        </w:rPr>
      </w:pPr>
    </w:p>
    <w:p w14:paraId="33730460" w14:textId="77777777" w:rsidR="00C75759" w:rsidRDefault="00C75759" w:rsidP="003E6402">
      <w:pPr>
        <w:pStyle w:val="Heading1"/>
        <w:ind w:left="-576"/>
        <w:rPr>
          <w:rFonts w:ascii="Helvetica" w:hAnsi="Helvetica" w:cs="Helvetica"/>
          <w:color w:val="555555"/>
          <w:sz w:val="21"/>
          <w:szCs w:val="21"/>
          <w:shd w:val="clear" w:color="auto" w:fill="FFFFFF"/>
        </w:rPr>
      </w:pPr>
    </w:p>
    <w:p w14:paraId="481506B9" w14:textId="77777777" w:rsidR="00C75759" w:rsidRDefault="00C75759" w:rsidP="003E6402">
      <w:pPr>
        <w:pStyle w:val="Heading1"/>
        <w:ind w:left="-576"/>
        <w:rPr>
          <w:rFonts w:ascii="Helvetica" w:hAnsi="Helvetica" w:cs="Helvetica"/>
          <w:color w:val="555555"/>
          <w:sz w:val="21"/>
          <w:szCs w:val="21"/>
          <w:shd w:val="clear" w:color="auto" w:fill="FFFFFF"/>
        </w:rPr>
      </w:pPr>
    </w:p>
    <w:p w14:paraId="18D820A7" w14:textId="77777777" w:rsidR="00C75759" w:rsidRDefault="00C75759" w:rsidP="003E6402">
      <w:pPr>
        <w:pStyle w:val="Heading1"/>
        <w:ind w:left="-576"/>
        <w:rPr>
          <w:rFonts w:ascii="Helvetica" w:hAnsi="Helvetica" w:cs="Helvetica"/>
          <w:color w:val="555555"/>
          <w:sz w:val="21"/>
          <w:szCs w:val="21"/>
          <w:shd w:val="clear" w:color="auto" w:fill="FFFFFF"/>
        </w:rPr>
      </w:pPr>
    </w:p>
    <w:p w14:paraId="03214A34" w14:textId="77777777" w:rsidR="00C75759" w:rsidRDefault="00C75759" w:rsidP="003E6402">
      <w:pPr>
        <w:pStyle w:val="Heading1"/>
        <w:ind w:left="-576"/>
        <w:rPr>
          <w:rFonts w:ascii="Helvetica" w:hAnsi="Helvetica" w:cs="Helvetica"/>
          <w:color w:val="555555"/>
          <w:sz w:val="21"/>
          <w:szCs w:val="21"/>
          <w:shd w:val="clear" w:color="auto" w:fill="FFFFFF"/>
        </w:rPr>
      </w:pPr>
    </w:p>
    <w:p w14:paraId="3A7BCE08" w14:textId="77777777" w:rsidR="00C75759" w:rsidRDefault="00C75759" w:rsidP="003E6402">
      <w:pPr>
        <w:pStyle w:val="Heading1"/>
        <w:ind w:left="-576"/>
        <w:rPr>
          <w:rFonts w:ascii="Helvetica" w:hAnsi="Helvetica" w:cs="Helvetica"/>
          <w:color w:val="555555"/>
          <w:sz w:val="21"/>
          <w:szCs w:val="21"/>
          <w:shd w:val="clear" w:color="auto" w:fill="FFFFFF"/>
        </w:rPr>
      </w:pPr>
    </w:p>
    <w:p w14:paraId="07DDFC01" w14:textId="77777777" w:rsidR="00C75759" w:rsidRDefault="00C75759" w:rsidP="003E6402">
      <w:pPr>
        <w:pStyle w:val="Heading1"/>
        <w:ind w:left="-576"/>
        <w:rPr>
          <w:rFonts w:ascii="Helvetica" w:hAnsi="Helvetica" w:cs="Helvetica"/>
          <w:color w:val="555555"/>
          <w:sz w:val="21"/>
          <w:szCs w:val="21"/>
          <w:shd w:val="clear" w:color="auto" w:fill="FFFFFF"/>
        </w:rPr>
      </w:pPr>
    </w:p>
    <w:p w14:paraId="6BBDD6C4" w14:textId="77777777" w:rsidR="00C75759" w:rsidRDefault="00C75759" w:rsidP="003E6402">
      <w:pPr>
        <w:pStyle w:val="Heading1"/>
        <w:ind w:left="-576"/>
        <w:rPr>
          <w:rFonts w:ascii="Helvetica" w:hAnsi="Helvetica" w:cs="Helvetica"/>
          <w:color w:val="555555"/>
          <w:sz w:val="21"/>
          <w:szCs w:val="21"/>
          <w:shd w:val="clear" w:color="auto" w:fill="FFFFFF"/>
        </w:rPr>
      </w:pPr>
    </w:p>
    <w:p w14:paraId="2AAEE716" w14:textId="77777777" w:rsidR="00C75759" w:rsidRDefault="00C75759" w:rsidP="003E6402">
      <w:pPr>
        <w:pStyle w:val="Heading1"/>
        <w:ind w:left="-576"/>
        <w:rPr>
          <w:rFonts w:ascii="Helvetica" w:hAnsi="Helvetica" w:cs="Helvetica"/>
          <w:color w:val="555555"/>
          <w:sz w:val="21"/>
          <w:szCs w:val="21"/>
          <w:shd w:val="clear" w:color="auto" w:fill="FFFFFF"/>
        </w:rPr>
      </w:pPr>
    </w:p>
    <w:p w14:paraId="51301B04" w14:textId="77777777" w:rsidR="00C75759" w:rsidRDefault="00C75759" w:rsidP="003E6402">
      <w:pPr>
        <w:pStyle w:val="Heading1"/>
        <w:ind w:left="-576"/>
        <w:rPr>
          <w:rFonts w:ascii="Helvetica" w:hAnsi="Helvetica" w:cs="Helvetica"/>
          <w:color w:val="555555"/>
          <w:sz w:val="21"/>
          <w:szCs w:val="21"/>
          <w:shd w:val="clear" w:color="auto" w:fill="FFFFFF"/>
        </w:rPr>
      </w:pPr>
    </w:p>
    <w:p w14:paraId="592521DC" w14:textId="77777777" w:rsidR="00C75759" w:rsidRDefault="00C75759" w:rsidP="003E6402">
      <w:pPr>
        <w:pStyle w:val="Heading1"/>
        <w:ind w:left="-576"/>
        <w:rPr>
          <w:rFonts w:ascii="Helvetica" w:hAnsi="Helvetica" w:cs="Helvetica"/>
          <w:color w:val="555555"/>
          <w:sz w:val="21"/>
          <w:szCs w:val="21"/>
          <w:shd w:val="clear" w:color="auto" w:fill="FFFFFF"/>
        </w:rPr>
      </w:pPr>
    </w:p>
    <w:p w14:paraId="517DBC4D" w14:textId="77777777" w:rsidR="00C75759" w:rsidRDefault="00C75759" w:rsidP="003E6402">
      <w:pPr>
        <w:pStyle w:val="Heading1"/>
        <w:ind w:left="-576"/>
        <w:rPr>
          <w:rFonts w:ascii="Helvetica" w:hAnsi="Helvetica" w:cs="Helvetica"/>
          <w:color w:val="555555"/>
          <w:sz w:val="21"/>
          <w:szCs w:val="21"/>
          <w:shd w:val="clear" w:color="auto" w:fill="FFFFFF"/>
        </w:rPr>
      </w:pPr>
    </w:p>
    <w:p w14:paraId="24BA61A6" w14:textId="77777777" w:rsidR="00C75759" w:rsidRDefault="00C75759" w:rsidP="003E6402">
      <w:pPr>
        <w:pStyle w:val="Heading1"/>
        <w:ind w:left="-576"/>
        <w:rPr>
          <w:rFonts w:ascii="Helvetica" w:hAnsi="Helvetica" w:cs="Helvetica"/>
          <w:color w:val="555555"/>
          <w:sz w:val="21"/>
          <w:szCs w:val="21"/>
          <w:shd w:val="clear" w:color="auto" w:fill="FFFFFF"/>
        </w:rPr>
      </w:pPr>
    </w:p>
    <w:p w14:paraId="5EBB0A9B" w14:textId="77777777" w:rsidR="00C75759" w:rsidRDefault="00C75759" w:rsidP="003E6402">
      <w:pPr>
        <w:pStyle w:val="Heading1"/>
        <w:ind w:left="-576"/>
        <w:rPr>
          <w:rFonts w:ascii="Helvetica" w:hAnsi="Helvetica" w:cs="Helvetica"/>
          <w:color w:val="555555"/>
          <w:sz w:val="21"/>
          <w:szCs w:val="21"/>
          <w:shd w:val="clear" w:color="auto" w:fill="FFFFFF"/>
        </w:rPr>
      </w:pPr>
    </w:p>
    <w:p w14:paraId="41652A54" w14:textId="77777777" w:rsidR="00C75759" w:rsidRDefault="00C75759" w:rsidP="003E6402">
      <w:pPr>
        <w:pStyle w:val="Heading1"/>
        <w:ind w:left="-576"/>
        <w:rPr>
          <w:rFonts w:ascii="Helvetica" w:hAnsi="Helvetica" w:cs="Helvetica"/>
          <w:color w:val="555555"/>
          <w:sz w:val="21"/>
          <w:szCs w:val="21"/>
          <w:shd w:val="clear" w:color="auto" w:fill="FFFFFF"/>
        </w:rPr>
      </w:pPr>
    </w:p>
    <w:p w14:paraId="17068EA4" w14:textId="77777777" w:rsidR="00C75759" w:rsidRDefault="00C75759" w:rsidP="003E6402">
      <w:pPr>
        <w:pStyle w:val="Heading1"/>
        <w:ind w:left="-576"/>
        <w:rPr>
          <w:rFonts w:ascii="Helvetica" w:hAnsi="Helvetica" w:cs="Helvetica"/>
          <w:color w:val="555555"/>
          <w:sz w:val="21"/>
          <w:szCs w:val="21"/>
          <w:shd w:val="clear" w:color="auto" w:fill="FFFFFF"/>
        </w:rPr>
      </w:pPr>
    </w:p>
    <w:p w14:paraId="5E474670" w14:textId="77777777" w:rsidR="00C75759" w:rsidRDefault="00C75759" w:rsidP="003E6402">
      <w:pPr>
        <w:pStyle w:val="Heading1"/>
        <w:ind w:left="-576"/>
        <w:rPr>
          <w:rFonts w:ascii="Helvetica" w:hAnsi="Helvetica" w:cs="Helvetica"/>
          <w:color w:val="555555"/>
          <w:sz w:val="21"/>
          <w:szCs w:val="21"/>
          <w:shd w:val="clear" w:color="auto" w:fill="FFFFFF"/>
        </w:rPr>
      </w:pPr>
    </w:p>
    <w:p w14:paraId="3927A1A1" w14:textId="77777777" w:rsidR="00C75759" w:rsidRDefault="00C75759" w:rsidP="003E6402">
      <w:pPr>
        <w:pStyle w:val="Heading1"/>
        <w:ind w:left="-576"/>
        <w:rPr>
          <w:rFonts w:ascii="Helvetica" w:hAnsi="Helvetica" w:cs="Helvetica"/>
          <w:color w:val="555555"/>
          <w:sz w:val="21"/>
          <w:szCs w:val="21"/>
          <w:shd w:val="clear" w:color="auto" w:fill="FFFFFF"/>
        </w:rPr>
      </w:pPr>
    </w:p>
    <w:p w14:paraId="36061E88" w14:textId="77777777" w:rsidR="00C75759" w:rsidRDefault="00C75759" w:rsidP="003E6402">
      <w:pPr>
        <w:pStyle w:val="Heading1"/>
        <w:ind w:left="-576"/>
        <w:rPr>
          <w:rFonts w:ascii="Helvetica" w:hAnsi="Helvetica" w:cs="Helvetica"/>
          <w:color w:val="555555"/>
          <w:sz w:val="21"/>
          <w:szCs w:val="21"/>
          <w:shd w:val="clear" w:color="auto" w:fill="FFFFFF"/>
        </w:rPr>
      </w:pPr>
    </w:p>
    <w:p w14:paraId="3690778B" w14:textId="77777777" w:rsidR="00C75759" w:rsidRDefault="00C75759" w:rsidP="003E6402">
      <w:pPr>
        <w:pStyle w:val="Heading1"/>
        <w:ind w:left="-576"/>
        <w:rPr>
          <w:rFonts w:ascii="Helvetica" w:hAnsi="Helvetica" w:cs="Helvetica"/>
          <w:color w:val="555555"/>
          <w:sz w:val="21"/>
          <w:szCs w:val="21"/>
          <w:shd w:val="clear" w:color="auto" w:fill="FFFFFF"/>
        </w:rPr>
      </w:pPr>
    </w:p>
    <w:p w14:paraId="3A958667" w14:textId="77777777" w:rsidR="00C75759" w:rsidRDefault="00C75759" w:rsidP="003E6402">
      <w:pPr>
        <w:pStyle w:val="Heading1"/>
        <w:ind w:left="-576"/>
        <w:rPr>
          <w:rFonts w:ascii="Helvetica" w:hAnsi="Helvetica" w:cs="Helvetica"/>
          <w:color w:val="555555"/>
          <w:sz w:val="21"/>
          <w:szCs w:val="21"/>
          <w:shd w:val="clear" w:color="auto" w:fill="FFFFFF"/>
        </w:rPr>
      </w:pPr>
    </w:p>
    <w:p w14:paraId="04313488" w14:textId="77777777" w:rsidR="00C75759" w:rsidRDefault="00C75759" w:rsidP="003E6402">
      <w:pPr>
        <w:pStyle w:val="Heading1"/>
        <w:ind w:left="-576"/>
        <w:rPr>
          <w:rFonts w:ascii="Helvetica" w:hAnsi="Helvetica" w:cs="Helvetica"/>
          <w:color w:val="555555"/>
          <w:sz w:val="21"/>
          <w:szCs w:val="21"/>
          <w:shd w:val="clear" w:color="auto" w:fill="FFFFFF"/>
        </w:rPr>
      </w:pPr>
    </w:p>
    <w:p w14:paraId="4A6739CE" w14:textId="77777777" w:rsidR="00C75759" w:rsidRDefault="00C75759" w:rsidP="003E6402">
      <w:pPr>
        <w:pStyle w:val="Heading1"/>
        <w:ind w:left="-576"/>
        <w:rPr>
          <w:rFonts w:ascii="Helvetica" w:hAnsi="Helvetica" w:cs="Helvetica"/>
          <w:color w:val="555555"/>
          <w:sz w:val="21"/>
          <w:szCs w:val="21"/>
          <w:shd w:val="clear" w:color="auto" w:fill="FFFFFF"/>
        </w:rPr>
      </w:pPr>
    </w:p>
    <w:p w14:paraId="20B83DA8" w14:textId="77777777" w:rsidR="00C75759" w:rsidRDefault="00C75759" w:rsidP="003E6402">
      <w:pPr>
        <w:pStyle w:val="Heading1"/>
        <w:ind w:left="-576"/>
        <w:rPr>
          <w:rFonts w:ascii="Helvetica" w:hAnsi="Helvetica" w:cs="Helvetica"/>
          <w:color w:val="555555"/>
          <w:sz w:val="21"/>
          <w:szCs w:val="21"/>
          <w:shd w:val="clear" w:color="auto" w:fill="FFFFFF"/>
        </w:rPr>
      </w:pPr>
    </w:p>
    <w:p w14:paraId="52BEF046" w14:textId="77777777" w:rsidR="00C75759" w:rsidRDefault="00C75759" w:rsidP="003E6402">
      <w:pPr>
        <w:pStyle w:val="Heading1"/>
        <w:ind w:left="-576"/>
        <w:rPr>
          <w:rFonts w:ascii="Helvetica" w:hAnsi="Helvetica" w:cs="Helvetica"/>
          <w:color w:val="555555"/>
          <w:sz w:val="21"/>
          <w:szCs w:val="21"/>
          <w:shd w:val="clear" w:color="auto" w:fill="FFFFFF"/>
        </w:rPr>
      </w:pPr>
    </w:p>
    <w:p w14:paraId="68EC6FDB" w14:textId="77777777" w:rsidR="00C75759" w:rsidRDefault="00C75759" w:rsidP="003E6402">
      <w:pPr>
        <w:pStyle w:val="Heading1"/>
        <w:ind w:left="-576"/>
        <w:rPr>
          <w:rFonts w:ascii="Helvetica" w:hAnsi="Helvetica" w:cs="Helvetica"/>
          <w:color w:val="555555"/>
          <w:sz w:val="21"/>
          <w:szCs w:val="21"/>
          <w:shd w:val="clear" w:color="auto" w:fill="FFFFFF"/>
        </w:rPr>
      </w:pPr>
    </w:p>
    <w:p w14:paraId="0712450A" w14:textId="77777777" w:rsidR="00C75759" w:rsidRDefault="00C75759" w:rsidP="003E6402">
      <w:pPr>
        <w:pStyle w:val="Heading1"/>
        <w:ind w:left="-576"/>
        <w:rPr>
          <w:rFonts w:ascii="Helvetica" w:hAnsi="Helvetica" w:cs="Helvetica"/>
          <w:color w:val="555555"/>
          <w:sz w:val="21"/>
          <w:szCs w:val="21"/>
          <w:shd w:val="clear" w:color="auto" w:fill="FFFFFF"/>
        </w:rPr>
      </w:pPr>
    </w:p>
    <w:p w14:paraId="0E06AF84" w14:textId="77777777" w:rsidR="00C75759" w:rsidRDefault="00C75759" w:rsidP="003E6402">
      <w:pPr>
        <w:pStyle w:val="Heading1"/>
        <w:ind w:left="-576"/>
        <w:rPr>
          <w:rFonts w:ascii="Helvetica" w:hAnsi="Helvetica" w:cs="Helvetica"/>
          <w:color w:val="555555"/>
          <w:sz w:val="21"/>
          <w:szCs w:val="21"/>
          <w:shd w:val="clear" w:color="auto" w:fill="FFFFFF"/>
        </w:rPr>
      </w:pPr>
    </w:p>
    <w:p w14:paraId="49961B0A" w14:textId="77777777" w:rsidR="00C75759" w:rsidRDefault="00C75759" w:rsidP="003E6402">
      <w:pPr>
        <w:pStyle w:val="Heading1"/>
        <w:ind w:left="-576"/>
        <w:rPr>
          <w:rFonts w:ascii="Helvetica" w:hAnsi="Helvetica" w:cs="Helvetica"/>
          <w:color w:val="555555"/>
          <w:sz w:val="21"/>
          <w:szCs w:val="21"/>
          <w:shd w:val="clear" w:color="auto" w:fill="FFFFFF"/>
        </w:rPr>
      </w:pPr>
    </w:p>
    <w:p w14:paraId="50D0BF0C" w14:textId="77777777" w:rsidR="00C75759" w:rsidRDefault="00C75759" w:rsidP="003E6402">
      <w:pPr>
        <w:pStyle w:val="Heading1"/>
        <w:ind w:left="-576"/>
        <w:rPr>
          <w:rFonts w:ascii="Helvetica" w:hAnsi="Helvetica" w:cs="Helvetica"/>
          <w:color w:val="555555"/>
          <w:sz w:val="21"/>
          <w:szCs w:val="21"/>
          <w:shd w:val="clear" w:color="auto" w:fill="FFFFFF"/>
        </w:rPr>
      </w:pPr>
    </w:p>
    <w:p w14:paraId="2F60CAC7" w14:textId="77777777" w:rsidR="00C75759" w:rsidRDefault="00C75759" w:rsidP="003E6402">
      <w:pPr>
        <w:pStyle w:val="Heading1"/>
        <w:ind w:left="-576"/>
        <w:rPr>
          <w:rFonts w:ascii="Helvetica" w:hAnsi="Helvetica" w:cs="Helvetica"/>
          <w:color w:val="555555"/>
          <w:sz w:val="21"/>
          <w:szCs w:val="21"/>
          <w:shd w:val="clear" w:color="auto" w:fill="FFFFFF"/>
        </w:rPr>
      </w:pPr>
    </w:p>
    <w:p w14:paraId="297AEB38" w14:textId="77777777" w:rsidR="00C75759" w:rsidRDefault="00C75759" w:rsidP="003E6402">
      <w:pPr>
        <w:pStyle w:val="Heading1"/>
        <w:ind w:left="-576"/>
        <w:rPr>
          <w:rFonts w:ascii="Helvetica" w:hAnsi="Helvetica" w:cs="Helvetica"/>
          <w:color w:val="555555"/>
          <w:sz w:val="21"/>
          <w:szCs w:val="21"/>
          <w:shd w:val="clear" w:color="auto" w:fill="FFFFFF"/>
        </w:rPr>
      </w:pPr>
    </w:p>
    <w:p w14:paraId="3E3D6E8A" w14:textId="77777777" w:rsidR="00C75759" w:rsidRDefault="00C75759" w:rsidP="003E6402">
      <w:pPr>
        <w:pStyle w:val="Heading1"/>
        <w:ind w:left="-576"/>
        <w:rPr>
          <w:rFonts w:ascii="Helvetica" w:hAnsi="Helvetica" w:cs="Helvetica"/>
          <w:color w:val="555555"/>
          <w:sz w:val="21"/>
          <w:szCs w:val="21"/>
          <w:shd w:val="clear" w:color="auto" w:fill="FFFFFF"/>
        </w:rPr>
      </w:pPr>
    </w:p>
    <w:p w14:paraId="3C907779" w14:textId="77777777" w:rsidR="00C75759" w:rsidRDefault="00C75759" w:rsidP="003E6402">
      <w:pPr>
        <w:pStyle w:val="Heading1"/>
        <w:ind w:left="-576"/>
        <w:rPr>
          <w:rFonts w:ascii="Helvetica" w:hAnsi="Helvetica" w:cs="Helvetica"/>
          <w:color w:val="555555"/>
          <w:sz w:val="21"/>
          <w:szCs w:val="21"/>
          <w:shd w:val="clear" w:color="auto" w:fill="FFFFFF"/>
        </w:rPr>
      </w:pPr>
    </w:p>
    <w:p w14:paraId="0B02D84A" w14:textId="77777777" w:rsidR="00C75759" w:rsidRDefault="00C75759" w:rsidP="003E6402">
      <w:pPr>
        <w:pStyle w:val="Heading1"/>
        <w:ind w:left="-576"/>
        <w:rPr>
          <w:rFonts w:ascii="Helvetica" w:hAnsi="Helvetica" w:cs="Helvetica"/>
          <w:color w:val="555555"/>
          <w:sz w:val="21"/>
          <w:szCs w:val="21"/>
          <w:shd w:val="clear" w:color="auto" w:fill="FFFFFF"/>
        </w:rPr>
      </w:pPr>
    </w:p>
    <w:p w14:paraId="5F972A4D" w14:textId="77777777" w:rsidR="00C75759" w:rsidRDefault="00C75759" w:rsidP="003E6402">
      <w:pPr>
        <w:pStyle w:val="Heading1"/>
        <w:ind w:left="-576"/>
        <w:rPr>
          <w:rFonts w:ascii="Helvetica" w:hAnsi="Helvetica" w:cs="Helvetica"/>
          <w:color w:val="555555"/>
          <w:sz w:val="21"/>
          <w:szCs w:val="21"/>
          <w:shd w:val="clear" w:color="auto" w:fill="FFFFFF"/>
        </w:rPr>
      </w:pPr>
    </w:p>
    <w:p w14:paraId="12E70625" w14:textId="77777777" w:rsidR="00C75759" w:rsidRDefault="00C75759" w:rsidP="003E6402">
      <w:pPr>
        <w:pStyle w:val="Heading1"/>
        <w:ind w:left="-576"/>
        <w:rPr>
          <w:rFonts w:ascii="Helvetica" w:hAnsi="Helvetica" w:cs="Helvetica"/>
          <w:color w:val="555555"/>
          <w:sz w:val="21"/>
          <w:szCs w:val="21"/>
          <w:shd w:val="clear" w:color="auto" w:fill="FFFFFF"/>
        </w:rPr>
      </w:pPr>
    </w:p>
    <w:p w14:paraId="0ACA1786" w14:textId="77777777" w:rsidR="00C75759" w:rsidRPr="003E6402" w:rsidRDefault="00C75759" w:rsidP="003E6402">
      <w:pPr>
        <w:pStyle w:val="Heading1"/>
        <w:ind w:left="-576"/>
        <w:rPr>
          <w:sz w:val="20"/>
          <w:szCs w:val="20"/>
          <w:u w:val="single"/>
        </w:rPr>
      </w:pPr>
    </w:p>
    <w:p w14:paraId="4B855657" w14:textId="77777777" w:rsidR="00A92100" w:rsidRDefault="00A92100" w:rsidP="00A92100">
      <w:pPr>
        <w:spacing w:after="200"/>
      </w:pPr>
    </w:p>
    <w:p w14:paraId="2FB3D79E" w14:textId="77777777" w:rsidR="00A92100" w:rsidRDefault="00A92100" w:rsidP="00A92100">
      <w:pPr>
        <w:spacing w:after="200"/>
      </w:pPr>
    </w:p>
    <w:p w14:paraId="01C7A437" w14:textId="77777777" w:rsidR="00A92100" w:rsidRDefault="00A92100" w:rsidP="00A92100">
      <w:pPr>
        <w:spacing w:after="200"/>
      </w:pPr>
    </w:p>
    <w:p w14:paraId="306B2CAD" w14:textId="77777777" w:rsidR="00A92100" w:rsidRDefault="00A92100" w:rsidP="00A92100">
      <w:pPr>
        <w:spacing w:after="200"/>
      </w:pPr>
    </w:p>
    <w:p w14:paraId="2DDE92AB" w14:textId="77777777" w:rsidR="00A92100" w:rsidRDefault="00A92100" w:rsidP="00A92100">
      <w:pPr>
        <w:spacing w:after="200"/>
      </w:pPr>
    </w:p>
    <w:p w14:paraId="6E64EBCD" w14:textId="77777777" w:rsidR="00A92100" w:rsidRDefault="00A92100" w:rsidP="00A92100">
      <w:pPr>
        <w:spacing w:after="200"/>
      </w:pPr>
    </w:p>
    <w:p w14:paraId="775F8445" w14:textId="77777777" w:rsidR="00A92100" w:rsidRDefault="00A92100" w:rsidP="00A92100">
      <w:pPr>
        <w:spacing w:after="200"/>
      </w:pPr>
    </w:p>
    <w:p w14:paraId="21BDE0F5" w14:textId="77777777" w:rsidR="00A92100" w:rsidRDefault="00A92100" w:rsidP="00A92100">
      <w:pPr>
        <w:spacing w:after="200"/>
      </w:pPr>
    </w:p>
    <w:p w14:paraId="23A48469" w14:textId="77777777" w:rsidR="00A92100" w:rsidRDefault="00A92100" w:rsidP="00A92100">
      <w:pPr>
        <w:spacing w:after="200"/>
      </w:pPr>
    </w:p>
    <w:p w14:paraId="1DA35921" w14:textId="77777777" w:rsidR="00A92100" w:rsidRDefault="00A92100" w:rsidP="00A92100">
      <w:pPr>
        <w:spacing w:after="200"/>
      </w:pPr>
    </w:p>
    <w:p w14:paraId="57CCCCEE" w14:textId="77777777" w:rsidR="00A92100" w:rsidRDefault="00A92100" w:rsidP="00A92100">
      <w:pPr>
        <w:spacing w:after="200"/>
      </w:pPr>
    </w:p>
    <w:p w14:paraId="08649CDE" w14:textId="77777777" w:rsidR="00A92100" w:rsidRDefault="00A92100" w:rsidP="00A92100">
      <w:pPr>
        <w:spacing w:after="200"/>
      </w:pPr>
    </w:p>
    <w:p w14:paraId="122C155E" w14:textId="77777777" w:rsidR="00A92100" w:rsidRDefault="00A92100" w:rsidP="00A92100">
      <w:pPr>
        <w:spacing w:after="200"/>
      </w:pPr>
    </w:p>
    <w:p w14:paraId="67971C05" w14:textId="77777777" w:rsidR="00A92100" w:rsidRDefault="00A92100" w:rsidP="00A92100">
      <w:pPr>
        <w:spacing w:after="200"/>
      </w:pPr>
    </w:p>
    <w:p w14:paraId="41BDDA6C" w14:textId="77777777" w:rsidR="00A92100" w:rsidRDefault="00A92100" w:rsidP="00A92100">
      <w:pPr>
        <w:spacing w:after="200"/>
      </w:pPr>
    </w:p>
    <w:p w14:paraId="30676B6C" w14:textId="77777777" w:rsidR="00A92100" w:rsidRDefault="00A92100" w:rsidP="00A92100">
      <w:pPr>
        <w:spacing w:after="200"/>
      </w:pPr>
    </w:p>
    <w:p w14:paraId="730FFEFD" w14:textId="77777777" w:rsidR="00A92100" w:rsidRDefault="00A92100" w:rsidP="00A92100">
      <w:pPr>
        <w:spacing w:after="200"/>
      </w:pPr>
    </w:p>
    <w:p w14:paraId="2F5B8895" w14:textId="77777777" w:rsidR="00A92100" w:rsidRDefault="00A92100" w:rsidP="00A92100">
      <w:pPr>
        <w:spacing w:after="200"/>
      </w:pPr>
    </w:p>
    <w:p w14:paraId="67C81577" w14:textId="77777777" w:rsidR="00A92100" w:rsidRDefault="00A92100" w:rsidP="00A92100">
      <w:pPr>
        <w:spacing w:after="200"/>
      </w:pPr>
    </w:p>
    <w:p w14:paraId="64B112B7" w14:textId="77777777" w:rsidR="00A92100" w:rsidRDefault="00A92100" w:rsidP="00A92100">
      <w:pPr>
        <w:spacing w:after="200"/>
      </w:pPr>
    </w:p>
    <w:p w14:paraId="2B641779" w14:textId="77777777" w:rsidR="00A92100" w:rsidRDefault="00A92100" w:rsidP="00A92100">
      <w:pPr>
        <w:spacing w:after="200"/>
      </w:pPr>
    </w:p>
    <w:p w14:paraId="2C17BA9D" w14:textId="77777777" w:rsidR="00A92100" w:rsidRDefault="00A92100" w:rsidP="00A92100">
      <w:pPr>
        <w:spacing w:after="200"/>
      </w:pPr>
    </w:p>
    <w:p w14:paraId="445F26A7" w14:textId="77777777" w:rsidR="00A92100" w:rsidRDefault="00A92100" w:rsidP="00A92100">
      <w:pPr>
        <w:spacing w:after="200"/>
      </w:pPr>
    </w:p>
    <w:p w14:paraId="6060F1D3" w14:textId="77777777" w:rsidR="00A92100" w:rsidRDefault="00A92100" w:rsidP="00A92100">
      <w:pPr>
        <w:spacing w:after="200"/>
      </w:pPr>
    </w:p>
    <w:p w14:paraId="25C78EE8" w14:textId="77777777" w:rsidR="00A92100" w:rsidRDefault="00A92100" w:rsidP="00A92100">
      <w:pPr>
        <w:spacing w:after="200"/>
      </w:pPr>
    </w:p>
    <w:p w14:paraId="798D9202" w14:textId="77777777" w:rsidR="00A92100" w:rsidRDefault="00A92100" w:rsidP="00A92100">
      <w:pPr>
        <w:spacing w:after="200"/>
      </w:pPr>
    </w:p>
    <w:p w14:paraId="47C3A24C" w14:textId="77777777" w:rsidR="00A92100" w:rsidRDefault="00A92100" w:rsidP="00A92100">
      <w:pPr>
        <w:spacing w:after="200"/>
      </w:pPr>
    </w:p>
    <w:p w14:paraId="33E32948" w14:textId="77777777" w:rsidR="00A92100" w:rsidRDefault="00A92100" w:rsidP="00A92100">
      <w:pPr>
        <w:spacing w:after="200"/>
      </w:pPr>
    </w:p>
    <w:p w14:paraId="7F2E09B6" w14:textId="77777777" w:rsidR="00A92100" w:rsidRDefault="00A92100" w:rsidP="00A92100">
      <w:pPr>
        <w:spacing w:after="200"/>
      </w:pPr>
    </w:p>
    <w:p w14:paraId="7F171AEB" w14:textId="77777777" w:rsidR="00A92100" w:rsidRDefault="00A92100" w:rsidP="00A92100">
      <w:pPr>
        <w:spacing w:after="200"/>
      </w:pPr>
    </w:p>
    <w:p w14:paraId="60DE6175" w14:textId="77777777" w:rsidR="00A92100" w:rsidRDefault="00A92100" w:rsidP="00A92100">
      <w:pPr>
        <w:spacing w:after="200"/>
      </w:pPr>
    </w:p>
    <w:p w14:paraId="131D6230" w14:textId="77777777" w:rsidR="00A92100" w:rsidRDefault="00A92100" w:rsidP="00A92100">
      <w:pPr>
        <w:spacing w:after="200"/>
      </w:pPr>
    </w:p>
    <w:p w14:paraId="36600C2C" w14:textId="77777777" w:rsidR="00A92100" w:rsidRDefault="00A92100" w:rsidP="00A92100">
      <w:pPr>
        <w:spacing w:after="200"/>
      </w:pPr>
    </w:p>
    <w:p w14:paraId="61A410B2" w14:textId="77777777" w:rsidR="00A92100" w:rsidRDefault="00A92100" w:rsidP="00A92100">
      <w:pPr>
        <w:spacing w:after="200"/>
      </w:pPr>
    </w:p>
    <w:p w14:paraId="10A43D2B" w14:textId="77777777" w:rsidR="00A92100" w:rsidRDefault="00A92100" w:rsidP="00A92100">
      <w:pPr>
        <w:spacing w:after="200"/>
      </w:pPr>
    </w:p>
    <w:p w14:paraId="1CBC6F8D" w14:textId="77777777" w:rsidR="00A92100" w:rsidRDefault="00A92100" w:rsidP="00A92100">
      <w:pPr>
        <w:spacing w:after="200"/>
      </w:pPr>
    </w:p>
    <w:p w14:paraId="7C7EFC4C" w14:textId="77777777" w:rsidR="00A92100" w:rsidRDefault="00A92100" w:rsidP="00A92100">
      <w:pPr>
        <w:spacing w:after="200"/>
      </w:pPr>
    </w:p>
    <w:p w14:paraId="14C1D897" w14:textId="77777777" w:rsidR="00A92100" w:rsidRDefault="00A92100" w:rsidP="00A92100">
      <w:pPr>
        <w:spacing w:after="200"/>
      </w:pPr>
    </w:p>
    <w:p w14:paraId="4653C794" w14:textId="77777777" w:rsidR="00A92100" w:rsidRDefault="00A92100" w:rsidP="00A92100">
      <w:pPr>
        <w:spacing w:after="200"/>
      </w:pPr>
    </w:p>
    <w:p w14:paraId="31D6B5CC" w14:textId="77777777" w:rsidR="00A92100" w:rsidRPr="00D70D02" w:rsidRDefault="00A92100" w:rsidP="00A92100">
      <w:pPr>
        <w:spacing w:after="200"/>
      </w:pPr>
    </w:p>
    <w:sectPr w:rsidR="00A92100" w:rsidRPr="00D70D02" w:rsidSect="00F11147">
      <w:headerReference w:type="default" r:id="rId26"/>
      <w:footerReference w:type="default" r:id="rId2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B95BB" w14:textId="77777777" w:rsidR="00F11147" w:rsidRDefault="00F11147">
      <w:r>
        <w:separator/>
      </w:r>
    </w:p>
    <w:p w14:paraId="1E1BFC6E" w14:textId="77777777" w:rsidR="00F11147" w:rsidRDefault="00F11147"/>
  </w:endnote>
  <w:endnote w:type="continuationSeparator" w:id="0">
    <w:p w14:paraId="1F9BD0FA" w14:textId="77777777" w:rsidR="00F11147" w:rsidRDefault="00F11147">
      <w:r>
        <w:continuationSeparator/>
      </w:r>
    </w:p>
    <w:p w14:paraId="37ACC024" w14:textId="77777777" w:rsidR="00F11147" w:rsidRDefault="00F111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07B93A8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6806358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65AB2" w14:textId="77777777" w:rsidR="00F11147" w:rsidRDefault="00F11147">
      <w:r>
        <w:separator/>
      </w:r>
    </w:p>
    <w:p w14:paraId="00A2501C" w14:textId="77777777" w:rsidR="00F11147" w:rsidRDefault="00F11147"/>
  </w:footnote>
  <w:footnote w:type="continuationSeparator" w:id="0">
    <w:p w14:paraId="76D33275" w14:textId="77777777" w:rsidR="00F11147" w:rsidRDefault="00F11147">
      <w:r>
        <w:continuationSeparator/>
      </w:r>
    </w:p>
    <w:p w14:paraId="1F43AD50" w14:textId="77777777" w:rsidR="00F11147" w:rsidRDefault="00F111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76AE28D" w14:textId="77777777" w:rsidTr="00D077E9">
      <w:trPr>
        <w:trHeight w:val="978"/>
      </w:trPr>
      <w:tc>
        <w:tcPr>
          <w:tcW w:w="9990" w:type="dxa"/>
          <w:tcBorders>
            <w:top w:val="nil"/>
            <w:left w:val="nil"/>
            <w:bottom w:val="single" w:sz="36" w:space="0" w:color="34ABA2" w:themeColor="accent3"/>
            <w:right w:val="nil"/>
          </w:tcBorders>
        </w:tcPr>
        <w:p w14:paraId="108D4A5F" w14:textId="61BA9B90" w:rsidR="00D077E9" w:rsidRDefault="00FB46B8" w:rsidP="00FB46B8">
          <w:pPr>
            <w:pStyle w:val="Header"/>
          </w:pPr>
          <w:r>
            <w:t xml:space="preserve">23178059 – Namagiri </w:t>
          </w:r>
          <w:r w:rsidR="00BE02B9">
            <w:t>Mukul</w:t>
          </w:r>
          <w:r>
            <w:t xml:space="preserve">                                                                 </w:t>
          </w:r>
          <w:r w:rsidRPr="00FB46B8">
            <w:rPr>
              <w:noProof/>
            </w:rPr>
            <w:drawing>
              <wp:inline distT="0" distB="0" distL="0" distR="0" wp14:anchorId="231F91CA" wp14:editId="12FF0B17">
                <wp:extent cx="1501684" cy="479293"/>
                <wp:effectExtent l="0" t="0" r="3810" b="0"/>
                <wp:docPr id="834616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4998" cy="502693"/>
                        </a:xfrm>
                        <a:prstGeom prst="rect">
                          <a:avLst/>
                        </a:prstGeom>
                        <a:noFill/>
                        <a:ln>
                          <a:noFill/>
                        </a:ln>
                      </pic:spPr>
                    </pic:pic>
                  </a:graphicData>
                </a:graphic>
              </wp:inline>
            </w:drawing>
          </w:r>
        </w:p>
      </w:tc>
    </w:tr>
  </w:tbl>
  <w:p w14:paraId="7A81EBFF" w14:textId="307541D4"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0C73"/>
    <w:multiLevelType w:val="hybridMultilevel"/>
    <w:tmpl w:val="146AA93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1F4B19"/>
    <w:multiLevelType w:val="hybridMultilevel"/>
    <w:tmpl w:val="FFB2D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75F2E"/>
    <w:multiLevelType w:val="hybridMultilevel"/>
    <w:tmpl w:val="654E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7A82"/>
    <w:multiLevelType w:val="hybridMultilevel"/>
    <w:tmpl w:val="40C6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772D7"/>
    <w:multiLevelType w:val="hybridMultilevel"/>
    <w:tmpl w:val="D354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D079A9"/>
    <w:multiLevelType w:val="hybridMultilevel"/>
    <w:tmpl w:val="3CEC7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7389A"/>
    <w:multiLevelType w:val="hybridMultilevel"/>
    <w:tmpl w:val="7B0033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93C2C37"/>
    <w:multiLevelType w:val="hybridMultilevel"/>
    <w:tmpl w:val="D0166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050EC5"/>
    <w:multiLevelType w:val="hybridMultilevel"/>
    <w:tmpl w:val="89B45D9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num w:numId="1" w16cid:durableId="479076556">
    <w:abstractNumId w:val="8"/>
  </w:num>
  <w:num w:numId="2" w16cid:durableId="1060177600">
    <w:abstractNumId w:val="4"/>
  </w:num>
  <w:num w:numId="3" w16cid:durableId="2068606888">
    <w:abstractNumId w:val="7"/>
  </w:num>
  <w:num w:numId="4" w16cid:durableId="157619528">
    <w:abstractNumId w:val="2"/>
  </w:num>
  <w:num w:numId="5" w16cid:durableId="68427921">
    <w:abstractNumId w:val="1"/>
  </w:num>
  <w:num w:numId="6" w16cid:durableId="229584970">
    <w:abstractNumId w:val="0"/>
  </w:num>
  <w:num w:numId="7" w16cid:durableId="730226688">
    <w:abstractNumId w:val="5"/>
  </w:num>
  <w:num w:numId="8" w16cid:durableId="1223326294">
    <w:abstractNumId w:val="3"/>
  </w:num>
  <w:num w:numId="9" w16cid:durableId="17918945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80D"/>
    <w:rsid w:val="00013359"/>
    <w:rsid w:val="00016073"/>
    <w:rsid w:val="0002482E"/>
    <w:rsid w:val="0004253A"/>
    <w:rsid w:val="00050324"/>
    <w:rsid w:val="000A0150"/>
    <w:rsid w:val="000B011D"/>
    <w:rsid w:val="000B02E8"/>
    <w:rsid w:val="000C6952"/>
    <w:rsid w:val="000E63C9"/>
    <w:rsid w:val="001018E3"/>
    <w:rsid w:val="0012080D"/>
    <w:rsid w:val="001253B3"/>
    <w:rsid w:val="00130E9D"/>
    <w:rsid w:val="00131D78"/>
    <w:rsid w:val="0014138A"/>
    <w:rsid w:val="00150A6D"/>
    <w:rsid w:val="00180617"/>
    <w:rsid w:val="00185B35"/>
    <w:rsid w:val="001F2BC8"/>
    <w:rsid w:val="001F5F6B"/>
    <w:rsid w:val="001F7DED"/>
    <w:rsid w:val="00212A90"/>
    <w:rsid w:val="00242893"/>
    <w:rsid w:val="0024319C"/>
    <w:rsid w:val="00243EBC"/>
    <w:rsid w:val="00246A35"/>
    <w:rsid w:val="00284348"/>
    <w:rsid w:val="002943B5"/>
    <w:rsid w:val="002C3BC4"/>
    <w:rsid w:val="002F51F5"/>
    <w:rsid w:val="003063AD"/>
    <w:rsid w:val="00306FF0"/>
    <w:rsid w:val="00307693"/>
    <w:rsid w:val="00312137"/>
    <w:rsid w:val="003176CC"/>
    <w:rsid w:val="00330359"/>
    <w:rsid w:val="0033762F"/>
    <w:rsid w:val="00353E58"/>
    <w:rsid w:val="00366C7E"/>
    <w:rsid w:val="00373963"/>
    <w:rsid w:val="00384EA3"/>
    <w:rsid w:val="003A39A1"/>
    <w:rsid w:val="003B53AD"/>
    <w:rsid w:val="003C2191"/>
    <w:rsid w:val="003D0CA1"/>
    <w:rsid w:val="003D3863"/>
    <w:rsid w:val="003E6402"/>
    <w:rsid w:val="00403483"/>
    <w:rsid w:val="004110DE"/>
    <w:rsid w:val="00417844"/>
    <w:rsid w:val="0044085A"/>
    <w:rsid w:val="0044557C"/>
    <w:rsid w:val="004532CF"/>
    <w:rsid w:val="004610CC"/>
    <w:rsid w:val="00464419"/>
    <w:rsid w:val="0046719D"/>
    <w:rsid w:val="00481940"/>
    <w:rsid w:val="004A001D"/>
    <w:rsid w:val="004B21A5"/>
    <w:rsid w:val="004B51E4"/>
    <w:rsid w:val="004C4977"/>
    <w:rsid w:val="00501E89"/>
    <w:rsid w:val="005037F0"/>
    <w:rsid w:val="00516A86"/>
    <w:rsid w:val="005275F6"/>
    <w:rsid w:val="00572102"/>
    <w:rsid w:val="005B478A"/>
    <w:rsid w:val="005C61ED"/>
    <w:rsid w:val="005F1BB0"/>
    <w:rsid w:val="00603D59"/>
    <w:rsid w:val="0061160D"/>
    <w:rsid w:val="0062166F"/>
    <w:rsid w:val="006511F2"/>
    <w:rsid w:val="00656C4D"/>
    <w:rsid w:val="0066482A"/>
    <w:rsid w:val="00674A20"/>
    <w:rsid w:val="006A4FAB"/>
    <w:rsid w:val="006A5692"/>
    <w:rsid w:val="006A7B46"/>
    <w:rsid w:val="006B2817"/>
    <w:rsid w:val="006D5E20"/>
    <w:rsid w:val="006E5716"/>
    <w:rsid w:val="007028CC"/>
    <w:rsid w:val="007241F2"/>
    <w:rsid w:val="007302B3"/>
    <w:rsid w:val="00730733"/>
    <w:rsid w:val="00730E3A"/>
    <w:rsid w:val="0073223C"/>
    <w:rsid w:val="00736AAF"/>
    <w:rsid w:val="007503B4"/>
    <w:rsid w:val="00756AB3"/>
    <w:rsid w:val="00765B2A"/>
    <w:rsid w:val="00783A34"/>
    <w:rsid w:val="007A004F"/>
    <w:rsid w:val="007C6B52"/>
    <w:rsid w:val="007D16C5"/>
    <w:rsid w:val="007D7B93"/>
    <w:rsid w:val="00804D6B"/>
    <w:rsid w:val="008059EF"/>
    <w:rsid w:val="00822F3C"/>
    <w:rsid w:val="00830A67"/>
    <w:rsid w:val="00862FE4"/>
    <w:rsid w:val="0086301B"/>
    <w:rsid w:val="0086389A"/>
    <w:rsid w:val="0087605E"/>
    <w:rsid w:val="008A4311"/>
    <w:rsid w:val="008B1FEE"/>
    <w:rsid w:val="00903C32"/>
    <w:rsid w:val="00916B16"/>
    <w:rsid w:val="009173B9"/>
    <w:rsid w:val="00922F53"/>
    <w:rsid w:val="00926365"/>
    <w:rsid w:val="0093335D"/>
    <w:rsid w:val="0093613E"/>
    <w:rsid w:val="00943026"/>
    <w:rsid w:val="00950278"/>
    <w:rsid w:val="009547A7"/>
    <w:rsid w:val="00954E40"/>
    <w:rsid w:val="00966B81"/>
    <w:rsid w:val="009910A3"/>
    <w:rsid w:val="009B3B00"/>
    <w:rsid w:val="009C7720"/>
    <w:rsid w:val="00A1302A"/>
    <w:rsid w:val="00A23AFA"/>
    <w:rsid w:val="00A27D92"/>
    <w:rsid w:val="00A31B3E"/>
    <w:rsid w:val="00A532F3"/>
    <w:rsid w:val="00A8489E"/>
    <w:rsid w:val="00A871E7"/>
    <w:rsid w:val="00A92100"/>
    <w:rsid w:val="00A9436A"/>
    <w:rsid w:val="00AB706B"/>
    <w:rsid w:val="00AC29F3"/>
    <w:rsid w:val="00AE2335"/>
    <w:rsid w:val="00B170D6"/>
    <w:rsid w:val="00B203AD"/>
    <w:rsid w:val="00B231E5"/>
    <w:rsid w:val="00B404DA"/>
    <w:rsid w:val="00BE02B9"/>
    <w:rsid w:val="00C02B87"/>
    <w:rsid w:val="00C17FFA"/>
    <w:rsid w:val="00C23913"/>
    <w:rsid w:val="00C4086D"/>
    <w:rsid w:val="00C5167D"/>
    <w:rsid w:val="00C622D1"/>
    <w:rsid w:val="00C75759"/>
    <w:rsid w:val="00CA1896"/>
    <w:rsid w:val="00CB5B28"/>
    <w:rsid w:val="00CF5371"/>
    <w:rsid w:val="00D0323A"/>
    <w:rsid w:val="00D0559F"/>
    <w:rsid w:val="00D077E9"/>
    <w:rsid w:val="00D40E0E"/>
    <w:rsid w:val="00D42CB7"/>
    <w:rsid w:val="00D5413D"/>
    <w:rsid w:val="00D570A9"/>
    <w:rsid w:val="00D70D02"/>
    <w:rsid w:val="00D7248E"/>
    <w:rsid w:val="00D770C7"/>
    <w:rsid w:val="00D8233E"/>
    <w:rsid w:val="00D86945"/>
    <w:rsid w:val="00D90290"/>
    <w:rsid w:val="00DD0E45"/>
    <w:rsid w:val="00DD152F"/>
    <w:rsid w:val="00DE213F"/>
    <w:rsid w:val="00DE66DE"/>
    <w:rsid w:val="00DF027C"/>
    <w:rsid w:val="00DF74B8"/>
    <w:rsid w:val="00E00A32"/>
    <w:rsid w:val="00E22ACD"/>
    <w:rsid w:val="00E620B0"/>
    <w:rsid w:val="00E81B40"/>
    <w:rsid w:val="00E84C31"/>
    <w:rsid w:val="00EA63A3"/>
    <w:rsid w:val="00EB4A0B"/>
    <w:rsid w:val="00EC478D"/>
    <w:rsid w:val="00EF555B"/>
    <w:rsid w:val="00F01E9D"/>
    <w:rsid w:val="00F027BB"/>
    <w:rsid w:val="00F1048F"/>
    <w:rsid w:val="00F11147"/>
    <w:rsid w:val="00F11DCF"/>
    <w:rsid w:val="00F1240B"/>
    <w:rsid w:val="00F162EA"/>
    <w:rsid w:val="00F379B8"/>
    <w:rsid w:val="00F52D27"/>
    <w:rsid w:val="00F83527"/>
    <w:rsid w:val="00F85185"/>
    <w:rsid w:val="00FB46B8"/>
    <w:rsid w:val="00FC77BC"/>
    <w:rsid w:val="00FD583F"/>
    <w:rsid w:val="00FD7488"/>
    <w:rsid w:val="00FE066D"/>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9BE2C0"/>
  <w15:docId w15:val="{A048D921-7CA6-4D5E-9DDD-34F14D1ED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Caption">
    <w:name w:val="caption"/>
    <w:basedOn w:val="Normal"/>
    <w:next w:val="Normal"/>
    <w:uiPriority w:val="99"/>
    <w:unhideWhenUsed/>
    <w:rsid w:val="002C3BC4"/>
    <w:pPr>
      <w:spacing w:after="200" w:line="240" w:lineRule="auto"/>
    </w:pPr>
    <w:rPr>
      <w:i/>
      <w:iCs/>
      <w:sz w:val="18"/>
      <w:szCs w:val="18"/>
    </w:rPr>
  </w:style>
  <w:style w:type="paragraph" w:styleId="ListParagraph">
    <w:name w:val="List Paragraph"/>
    <w:basedOn w:val="Normal"/>
    <w:uiPriority w:val="34"/>
    <w:unhideWhenUsed/>
    <w:qFormat/>
    <w:rsid w:val="002C3BC4"/>
    <w:pPr>
      <w:ind w:left="720"/>
      <w:contextualSpacing/>
    </w:pPr>
  </w:style>
  <w:style w:type="character" w:styleId="Hyperlink">
    <w:name w:val="Hyperlink"/>
    <w:basedOn w:val="DefaultParagraphFont"/>
    <w:uiPriority w:val="99"/>
    <w:unhideWhenUsed/>
    <w:rsid w:val="00131D78"/>
    <w:rPr>
      <w:color w:val="3592CF" w:themeColor="hyperlink"/>
      <w:u w:val="single"/>
    </w:rPr>
  </w:style>
  <w:style w:type="character" w:styleId="UnresolvedMention">
    <w:name w:val="Unresolved Mention"/>
    <w:basedOn w:val="DefaultParagraphFont"/>
    <w:uiPriority w:val="99"/>
    <w:semiHidden/>
    <w:unhideWhenUsed/>
    <w:rsid w:val="00131D78"/>
    <w:rPr>
      <w:color w:val="605E5C"/>
      <w:shd w:val="clear" w:color="auto" w:fill="E1DFDD"/>
    </w:rPr>
  </w:style>
  <w:style w:type="table" w:styleId="TableGridLight">
    <w:name w:val="Grid Table Light"/>
    <w:basedOn w:val="TableNormal"/>
    <w:uiPriority w:val="40"/>
    <w:rsid w:val="001F7D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1F7DED"/>
    <w:pPr>
      <w:spacing w:after="0"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themeColor="background1"/>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character" w:styleId="Emphasis">
    <w:name w:val="Emphasis"/>
    <w:basedOn w:val="DefaultParagraphFont"/>
    <w:uiPriority w:val="20"/>
    <w:qFormat/>
    <w:rsid w:val="000B01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kaggle.com/datasets/ankurnapa/stock-portfolio-financial-risk-analytics"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kaggle.com/datasets/ankurnapa/stock-portfolio-financial-risk-analytics?select=Annexure-I.csv" TargetMode="External"/><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ku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97A082418F4DC7AE6C3BCD0B89658E"/>
        <w:category>
          <w:name w:val="General"/>
          <w:gallery w:val="placeholder"/>
        </w:category>
        <w:types>
          <w:type w:val="bbPlcHdr"/>
        </w:types>
        <w:behaviors>
          <w:behavior w:val="content"/>
        </w:behaviors>
        <w:guid w:val="{AD985BD6-17E9-44B1-902F-1D892AF12FF0}"/>
      </w:docPartPr>
      <w:docPartBody>
        <w:p w:rsidR="002E5523" w:rsidRDefault="00EC14E2">
          <w:pPr>
            <w:pStyle w:val="9497A082418F4DC7AE6C3BCD0B89658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January 6</w:t>
          </w:r>
          <w:r w:rsidRPr="00D86945">
            <w:rPr>
              <w:rStyle w:val="SubtitleChar"/>
              <w:b/>
            </w:rPr>
            <w:fldChar w:fldCharType="end"/>
          </w:r>
        </w:p>
      </w:docPartBody>
    </w:docPart>
    <w:docPart>
      <w:docPartPr>
        <w:name w:val="890E6680FE4546F8BC45D2EF6B9F629B"/>
        <w:category>
          <w:name w:val="General"/>
          <w:gallery w:val="placeholder"/>
        </w:category>
        <w:types>
          <w:type w:val="bbPlcHdr"/>
        </w:types>
        <w:behaviors>
          <w:behavior w:val="content"/>
        </w:behaviors>
        <w:guid w:val="{5FFB01F2-8AA3-48DA-92BA-E1BFC1AB87EE}"/>
      </w:docPartPr>
      <w:docPartBody>
        <w:p w:rsidR="002E5523" w:rsidRDefault="00EC14E2">
          <w:pPr>
            <w:pStyle w:val="890E6680FE4546F8BC45D2EF6B9F629B"/>
          </w:pPr>
          <w:r>
            <w:t>COMPANY NAME</w:t>
          </w:r>
        </w:p>
      </w:docPartBody>
    </w:docPart>
    <w:docPart>
      <w:docPartPr>
        <w:name w:val="4A7840D736DF4EBE9E15CE45EDB15842"/>
        <w:category>
          <w:name w:val="General"/>
          <w:gallery w:val="placeholder"/>
        </w:category>
        <w:types>
          <w:type w:val="bbPlcHdr"/>
        </w:types>
        <w:behaviors>
          <w:behavior w:val="content"/>
        </w:behaviors>
        <w:guid w:val="{F7252AD6-D4A8-426C-A82F-974E60284E2D}"/>
      </w:docPartPr>
      <w:docPartBody>
        <w:p w:rsidR="002E5523" w:rsidRDefault="00EC14E2">
          <w:pPr>
            <w:pStyle w:val="4A7840D736DF4EBE9E15CE45EDB1584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E4F"/>
    <w:rsid w:val="002E5523"/>
    <w:rsid w:val="00586621"/>
    <w:rsid w:val="00A54E4F"/>
    <w:rsid w:val="00EC14E2"/>
    <w:rsid w:val="00FB2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rPr>
  </w:style>
  <w:style w:type="character" w:customStyle="1" w:styleId="SubtitleChar">
    <w:name w:val="Subtitle Char"/>
    <w:basedOn w:val="DefaultParagraphFont"/>
    <w:link w:val="Subtitle"/>
    <w:uiPriority w:val="2"/>
    <w:rPr>
      <w:caps/>
      <w:color w:val="44546A" w:themeColor="text2"/>
      <w:spacing w:val="20"/>
      <w:kern w:val="0"/>
      <w:sz w:val="32"/>
    </w:rPr>
  </w:style>
  <w:style w:type="paragraph" w:customStyle="1" w:styleId="9497A082418F4DC7AE6C3BCD0B89658E">
    <w:name w:val="9497A082418F4DC7AE6C3BCD0B89658E"/>
  </w:style>
  <w:style w:type="paragraph" w:customStyle="1" w:styleId="890E6680FE4546F8BC45D2EF6B9F629B">
    <w:name w:val="890E6680FE4546F8BC45D2EF6B9F629B"/>
  </w:style>
  <w:style w:type="paragraph" w:customStyle="1" w:styleId="4A7840D736DF4EBE9E15CE45EDB15842">
    <w:name w:val="4A7840D736DF4EBE9E15CE45EDB15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Namagiri Mukul</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86247E-6893-4D4C-A833-1B316A647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477</TotalTime>
  <Pages>29</Pages>
  <Words>1838</Words>
  <Characters>11221</Characters>
  <Application>Microsoft Office Word</Application>
  <DocSecurity>0</DocSecurity>
  <Lines>593</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dc:creator>
  <cp:keywords/>
  <dc:description/>
  <cp:lastModifiedBy>Mukul Namagiri</cp:lastModifiedBy>
  <cp:revision>3</cp:revision>
  <cp:lastPrinted>2006-08-01T17:47:00Z</cp:lastPrinted>
  <dcterms:created xsi:type="dcterms:W3CDTF">2024-01-13T19:47:00Z</dcterms:created>
  <dcterms:modified xsi:type="dcterms:W3CDTF">2024-01-14T10:29:00Z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f8436fdb-3c0f-46e1-b598-c8ea82c15230</vt:lpwstr>
  </property>
</Properties>
</file>