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55DD" w14:textId="77777777" w:rsidR="00622CA7" w:rsidRPr="00622CA7" w:rsidRDefault="00622CA7" w:rsidP="00622CA7">
      <w:r w:rsidRPr="00622CA7">
        <w:t xml:space="preserve">Here is a list of common abbreviations and definitions related </w:t>
      </w:r>
      <w:proofErr w:type="gramStart"/>
      <w:r w:rsidRPr="00622CA7">
        <w:t>with</w:t>
      </w:r>
      <w:proofErr w:type="gramEnd"/>
      <w:r w:rsidRPr="00622CA7">
        <w:t xml:space="preserve"> the Data Delivery Digital Supply Chain team.</w:t>
      </w:r>
    </w:p>
    <w:p w14:paraId="00E7AA73" w14:textId="77777777" w:rsidR="00622CA7" w:rsidRPr="00622CA7" w:rsidRDefault="00622CA7" w:rsidP="00622CA7">
      <w:pPr>
        <w:numPr>
          <w:ilvl w:val="0"/>
          <w:numId w:val="1"/>
        </w:numPr>
      </w:pPr>
      <w:r w:rsidRPr="00622CA7">
        <w:rPr>
          <w:b/>
          <w:bCs/>
        </w:rPr>
        <w:t>3PL</w:t>
      </w:r>
      <w:r w:rsidRPr="00622CA7">
        <w:t>: Third-party Logistics - a 3PL provider manages crucial supply chain operations such as warehousing, inventory management, picking, packing, and shipping</w:t>
      </w:r>
    </w:p>
    <w:p w14:paraId="5282A2DE" w14:textId="77777777" w:rsidR="00622CA7" w:rsidRPr="00622CA7" w:rsidRDefault="00622CA7" w:rsidP="00622CA7">
      <w:pPr>
        <w:numPr>
          <w:ilvl w:val="0"/>
          <w:numId w:val="1"/>
        </w:numPr>
      </w:pPr>
      <w:r w:rsidRPr="00622CA7">
        <w:rPr>
          <w:b/>
          <w:bCs/>
        </w:rPr>
        <w:t>AOS</w:t>
      </w:r>
      <w:r w:rsidRPr="00622CA7">
        <w:t>: Associate Order System or Automated Ordering System</w:t>
      </w:r>
    </w:p>
    <w:p w14:paraId="78AEF51D" w14:textId="77777777" w:rsidR="00622CA7" w:rsidRPr="00622CA7" w:rsidRDefault="00622CA7" w:rsidP="00622CA7">
      <w:pPr>
        <w:numPr>
          <w:ilvl w:val="0"/>
          <w:numId w:val="1"/>
        </w:numPr>
      </w:pPr>
      <w:r w:rsidRPr="00622CA7">
        <w:rPr>
          <w:b/>
          <w:bCs/>
        </w:rPr>
        <w:t>ASN</w:t>
      </w:r>
      <w:r w:rsidRPr="00622CA7">
        <w:t>: Advanced Shipping Notice</w:t>
      </w:r>
    </w:p>
    <w:p w14:paraId="6AFE565D" w14:textId="77777777" w:rsidR="00622CA7" w:rsidRPr="00622CA7" w:rsidRDefault="00622CA7" w:rsidP="00622CA7">
      <w:pPr>
        <w:numPr>
          <w:ilvl w:val="0"/>
          <w:numId w:val="1"/>
        </w:numPr>
      </w:pPr>
      <w:r w:rsidRPr="00622CA7">
        <w:rPr>
          <w:b/>
          <w:bCs/>
        </w:rPr>
        <w:t>BOPIS</w:t>
      </w:r>
      <w:r w:rsidRPr="00622CA7">
        <w:t xml:space="preserve">: Buy Online/Pick-Up </w:t>
      </w:r>
      <w:proofErr w:type="gramStart"/>
      <w:r w:rsidRPr="00622CA7">
        <w:t>In</w:t>
      </w:r>
      <w:proofErr w:type="gramEnd"/>
      <w:r w:rsidRPr="00622CA7">
        <w:t xml:space="preserve"> Store</w:t>
      </w:r>
    </w:p>
    <w:p w14:paraId="3A441F4D" w14:textId="77777777" w:rsidR="00622CA7" w:rsidRPr="00622CA7" w:rsidRDefault="00622CA7" w:rsidP="00622CA7">
      <w:pPr>
        <w:numPr>
          <w:ilvl w:val="0"/>
          <w:numId w:val="1"/>
        </w:numPr>
      </w:pPr>
      <w:r w:rsidRPr="00622CA7">
        <w:rPr>
          <w:b/>
          <w:bCs/>
        </w:rPr>
        <w:t>BORIS</w:t>
      </w:r>
      <w:r w:rsidRPr="00622CA7">
        <w:t xml:space="preserve">: Buy Online/Return </w:t>
      </w:r>
      <w:proofErr w:type="gramStart"/>
      <w:r w:rsidRPr="00622CA7">
        <w:t>In</w:t>
      </w:r>
      <w:proofErr w:type="gramEnd"/>
      <w:r w:rsidRPr="00622CA7">
        <w:t xml:space="preserve"> Store</w:t>
      </w:r>
    </w:p>
    <w:p w14:paraId="6271AE01" w14:textId="77777777" w:rsidR="00622CA7" w:rsidRPr="00622CA7" w:rsidRDefault="00622CA7" w:rsidP="00622CA7">
      <w:pPr>
        <w:numPr>
          <w:ilvl w:val="0"/>
          <w:numId w:val="1"/>
        </w:numPr>
      </w:pPr>
      <w:r w:rsidRPr="00622CA7">
        <w:rPr>
          <w:b/>
          <w:bCs/>
        </w:rPr>
        <w:t>CAB</w:t>
      </w:r>
      <w:r w:rsidRPr="00622CA7">
        <w:t>: Change Advisory Board - it is a group that evaluates, approves, and prioritizes proposed changes to IT systems to minimize disruption. It is a key part of the ITIL framework's Change Management process, acting as a control and review body to assess risks, ensure proper documentation, and schedule changes effectively</w:t>
      </w:r>
    </w:p>
    <w:p w14:paraId="3E2D3ED2" w14:textId="77777777" w:rsidR="00622CA7" w:rsidRPr="00622CA7" w:rsidRDefault="00622CA7" w:rsidP="00622CA7">
      <w:pPr>
        <w:numPr>
          <w:ilvl w:val="0"/>
          <w:numId w:val="1"/>
        </w:numPr>
      </w:pPr>
      <w:r w:rsidRPr="00622CA7">
        <w:rPr>
          <w:b/>
          <w:bCs/>
        </w:rPr>
        <w:t>CAR</w:t>
      </w:r>
      <w:r w:rsidRPr="00622CA7">
        <w:t>: Customer Activity Repository</w:t>
      </w:r>
    </w:p>
    <w:p w14:paraId="68CFCBB0" w14:textId="77777777" w:rsidR="00622CA7" w:rsidRPr="00622CA7" w:rsidRDefault="00622CA7" w:rsidP="00622CA7">
      <w:pPr>
        <w:numPr>
          <w:ilvl w:val="0"/>
          <w:numId w:val="1"/>
        </w:numPr>
      </w:pPr>
      <w:r w:rsidRPr="00622CA7">
        <w:rPr>
          <w:b/>
          <w:bCs/>
        </w:rPr>
        <w:t>CRO</w:t>
      </w:r>
      <w:r w:rsidRPr="00622CA7">
        <w:t>: Costa Rica Office</w:t>
      </w:r>
    </w:p>
    <w:p w14:paraId="06C61122" w14:textId="77777777" w:rsidR="00622CA7" w:rsidRPr="00622CA7" w:rsidRDefault="00622CA7" w:rsidP="00622CA7">
      <w:pPr>
        <w:numPr>
          <w:ilvl w:val="0"/>
          <w:numId w:val="1"/>
        </w:numPr>
      </w:pPr>
      <w:r w:rsidRPr="00622CA7">
        <w:rPr>
          <w:b/>
          <w:bCs/>
        </w:rPr>
        <w:t>DC</w:t>
      </w:r>
      <w:r w:rsidRPr="00622CA7">
        <w:t>: Distribution Center</w:t>
      </w:r>
    </w:p>
    <w:p w14:paraId="778BF1EE" w14:textId="77777777" w:rsidR="00622CA7" w:rsidRPr="00622CA7" w:rsidRDefault="00622CA7" w:rsidP="00622CA7">
      <w:pPr>
        <w:numPr>
          <w:ilvl w:val="0"/>
          <w:numId w:val="1"/>
        </w:numPr>
      </w:pPr>
      <w:r w:rsidRPr="00622CA7">
        <w:rPr>
          <w:b/>
          <w:bCs/>
        </w:rPr>
        <w:t>DD</w:t>
      </w:r>
      <w:r w:rsidRPr="00622CA7">
        <w:t>: Data Delivery</w:t>
      </w:r>
    </w:p>
    <w:p w14:paraId="4ECD3A96" w14:textId="77777777" w:rsidR="00622CA7" w:rsidRPr="00622CA7" w:rsidRDefault="00622CA7" w:rsidP="00622CA7">
      <w:pPr>
        <w:numPr>
          <w:ilvl w:val="0"/>
          <w:numId w:val="1"/>
        </w:numPr>
      </w:pPr>
      <w:r w:rsidRPr="00622CA7">
        <w:rPr>
          <w:b/>
          <w:bCs/>
        </w:rPr>
        <w:t>DF</w:t>
      </w:r>
      <w:r w:rsidRPr="00622CA7">
        <w:t>: Data Factory</w:t>
      </w:r>
    </w:p>
    <w:p w14:paraId="324D6189" w14:textId="77777777" w:rsidR="00622CA7" w:rsidRPr="00622CA7" w:rsidRDefault="00622CA7" w:rsidP="00622CA7">
      <w:pPr>
        <w:numPr>
          <w:ilvl w:val="0"/>
          <w:numId w:val="1"/>
        </w:numPr>
      </w:pPr>
      <w:r w:rsidRPr="00622CA7">
        <w:rPr>
          <w:b/>
          <w:bCs/>
        </w:rPr>
        <w:t>DMP</w:t>
      </w:r>
      <w:r w:rsidRPr="00622CA7">
        <w:t>: Data Maturity Program</w:t>
      </w:r>
    </w:p>
    <w:p w14:paraId="5DA3A4D3" w14:textId="77777777" w:rsidR="00622CA7" w:rsidRPr="00622CA7" w:rsidRDefault="00622CA7" w:rsidP="00622CA7">
      <w:pPr>
        <w:numPr>
          <w:ilvl w:val="0"/>
          <w:numId w:val="1"/>
        </w:numPr>
      </w:pPr>
      <w:r w:rsidRPr="00622CA7">
        <w:rPr>
          <w:b/>
          <w:bCs/>
        </w:rPr>
        <w:t>DSD</w:t>
      </w:r>
      <w:r w:rsidRPr="00622CA7">
        <w:t xml:space="preserve">: Direct Store Delivery - Most vendors ship their goods to our DCs, but in some </w:t>
      </w:r>
      <w:proofErr w:type="gramStart"/>
      <w:r w:rsidRPr="00622CA7">
        <w:t>cases</w:t>
      </w:r>
      <w:proofErr w:type="gramEnd"/>
      <w:r w:rsidRPr="00622CA7">
        <w:t xml:space="preserve"> they ship directly to the stores. Those vendors are referred to as DSD vendors</w:t>
      </w:r>
    </w:p>
    <w:p w14:paraId="69F72D9C" w14:textId="77777777" w:rsidR="00622CA7" w:rsidRPr="00622CA7" w:rsidRDefault="00622CA7" w:rsidP="00622CA7">
      <w:pPr>
        <w:numPr>
          <w:ilvl w:val="0"/>
          <w:numId w:val="1"/>
        </w:numPr>
      </w:pPr>
      <w:r w:rsidRPr="00622CA7">
        <w:rPr>
          <w:b/>
          <w:bCs/>
        </w:rPr>
        <w:t>DSV</w:t>
      </w:r>
      <w:r w:rsidRPr="00622CA7">
        <w:t>: Dropship Vendor</w:t>
      </w:r>
    </w:p>
    <w:p w14:paraId="4A9D9648" w14:textId="77777777" w:rsidR="00622CA7" w:rsidRPr="00622CA7" w:rsidRDefault="00622CA7" w:rsidP="00622CA7">
      <w:pPr>
        <w:numPr>
          <w:ilvl w:val="0"/>
          <w:numId w:val="1"/>
        </w:numPr>
      </w:pPr>
      <w:r w:rsidRPr="00622CA7">
        <w:rPr>
          <w:b/>
          <w:bCs/>
        </w:rPr>
        <w:t>EDI:</w:t>
      </w:r>
      <w:r w:rsidRPr="00622CA7">
        <w:t xml:space="preserve"> Electronic Data Interchange</w:t>
      </w:r>
    </w:p>
    <w:p w14:paraId="1A9B357B" w14:textId="77777777" w:rsidR="00622CA7" w:rsidRPr="00622CA7" w:rsidRDefault="00622CA7" w:rsidP="00622CA7">
      <w:pPr>
        <w:numPr>
          <w:ilvl w:val="0"/>
          <w:numId w:val="1"/>
        </w:numPr>
      </w:pPr>
      <w:r w:rsidRPr="00622CA7">
        <w:rPr>
          <w:b/>
          <w:bCs/>
        </w:rPr>
        <w:t>EDI ISA:</w:t>
      </w:r>
      <w:r w:rsidRPr="00622CA7">
        <w:t xml:space="preserve"> Interchange Control Header</w:t>
      </w:r>
    </w:p>
    <w:p w14:paraId="4F5F63AF" w14:textId="77777777" w:rsidR="00622CA7" w:rsidRPr="00622CA7" w:rsidRDefault="00622CA7" w:rsidP="00622CA7">
      <w:pPr>
        <w:numPr>
          <w:ilvl w:val="0"/>
          <w:numId w:val="1"/>
        </w:numPr>
      </w:pPr>
      <w:r w:rsidRPr="00622CA7">
        <w:rPr>
          <w:b/>
          <w:bCs/>
        </w:rPr>
        <w:t>EDW</w:t>
      </w:r>
      <w:r w:rsidRPr="00622CA7">
        <w:t>: Enterprise Data Warehouse</w:t>
      </w:r>
    </w:p>
    <w:p w14:paraId="19800CAA" w14:textId="77777777" w:rsidR="00622CA7" w:rsidRPr="00622CA7" w:rsidRDefault="00622CA7" w:rsidP="00622CA7">
      <w:pPr>
        <w:numPr>
          <w:ilvl w:val="0"/>
          <w:numId w:val="1"/>
        </w:numPr>
      </w:pPr>
      <w:r w:rsidRPr="00622CA7">
        <w:rPr>
          <w:b/>
          <w:bCs/>
        </w:rPr>
        <w:t>EIM</w:t>
      </w:r>
      <w:r w:rsidRPr="00622CA7">
        <w:t>: Enterprise Information Management</w:t>
      </w:r>
    </w:p>
    <w:p w14:paraId="6072924C" w14:textId="77777777" w:rsidR="00622CA7" w:rsidRPr="00622CA7" w:rsidRDefault="00622CA7" w:rsidP="00622CA7">
      <w:pPr>
        <w:numPr>
          <w:ilvl w:val="0"/>
          <w:numId w:val="1"/>
        </w:numPr>
      </w:pPr>
      <w:r w:rsidRPr="00622CA7">
        <w:rPr>
          <w:b/>
          <w:bCs/>
        </w:rPr>
        <w:t>FC</w:t>
      </w:r>
      <w:r w:rsidRPr="00622CA7">
        <w:t>: Fulfillment Center</w:t>
      </w:r>
    </w:p>
    <w:p w14:paraId="266364D2" w14:textId="77777777" w:rsidR="00622CA7" w:rsidRPr="00622CA7" w:rsidRDefault="00622CA7" w:rsidP="00622CA7">
      <w:pPr>
        <w:numPr>
          <w:ilvl w:val="0"/>
          <w:numId w:val="1"/>
        </w:numPr>
      </w:pPr>
      <w:r w:rsidRPr="00622CA7">
        <w:rPr>
          <w:b/>
          <w:bCs/>
        </w:rPr>
        <w:t>FMF</w:t>
      </w:r>
      <w:r w:rsidRPr="00622CA7">
        <w:t>: Fetch My Freight</w:t>
      </w:r>
    </w:p>
    <w:p w14:paraId="4E1FA5C1" w14:textId="77777777" w:rsidR="00622CA7" w:rsidRPr="00622CA7" w:rsidRDefault="00622CA7" w:rsidP="00622CA7">
      <w:pPr>
        <w:numPr>
          <w:ilvl w:val="0"/>
          <w:numId w:val="1"/>
        </w:numPr>
      </w:pPr>
      <w:r w:rsidRPr="00622CA7">
        <w:rPr>
          <w:b/>
          <w:bCs/>
        </w:rPr>
        <w:lastRenderedPageBreak/>
        <w:t>FOB</w:t>
      </w:r>
      <w:r w:rsidRPr="00622CA7">
        <w:t xml:space="preserve">: Free On Board - Relates to the point where ownership and the responsibility for shipping costs pass </w:t>
      </w:r>
      <w:proofErr w:type="gramStart"/>
      <w:r w:rsidRPr="00622CA7">
        <w:t>on</w:t>
      </w:r>
      <w:proofErr w:type="gramEnd"/>
      <w:r w:rsidRPr="00622CA7">
        <w:t xml:space="preserve"> goods when they are being shipped via container ship. The moment the products have crossed the ship's rail at the port they become PetSmart's responsibility</w:t>
      </w:r>
    </w:p>
    <w:p w14:paraId="2F26B24F" w14:textId="77777777" w:rsidR="00622CA7" w:rsidRPr="00622CA7" w:rsidRDefault="00622CA7" w:rsidP="00622CA7">
      <w:pPr>
        <w:numPr>
          <w:ilvl w:val="0"/>
          <w:numId w:val="1"/>
        </w:numPr>
      </w:pPr>
      <w:r w:rsidRPr="00622CA7">
        <w:rPr>
          <w:b/>
          <w:bCs/>
        </w:rPr>
        <w:t>FTE</w:t>
      </w:r>
      <w:r w:rsidRPr="00622CA7">
        <w:t>: Full-Time Employee</w:t>
      </w:r>
    </w:p>
    <w:p w14:paraId="7A934854" w14:textId="77777777" w:rsidR="00622CA7" w:rsidRPr="00622CA7" w:rsidRDefault="00622CA7" w:rsidP="00622CA7">
      <w:pPr>
        <w:numPr>
          <w:ilvl w:val="0"/>
          <w:numId w:val="1"/>
        </w:numPr>
      </w:pPr>
      <w:r w:rsidRPr="00622CA7">
        <w:rPr>
          <w:b/>
          <w:bCs/>
        </w:rPr>
        <w:t>IDoc</w:t>
      </w:r>
      <w:r w:rsidRPr="00622CA7">
        <w:t xml:space="preserve">: Intermediate Document, is an SAP document format for business transaction data transfers. It is </w:t>
      </w:r>
      <w:proofErr w:type="gramStart"/>
      <w:r w:rsidRPr="00622CA7">
        <w:t>similar to</w:t>
      </w:r>
      <w:proofErr w:type="gramEnd"/>
      <w:r w:rsidRPr="00622CA7">
        <w:t xml:space="preserve"> XML in purpose but differs in syntax.</w:t>
      </w:r>
    </w:p>
    <w:p w14:paraId="7F4AB13A" w14:textId="77777777" w:rsidR="00622CA7" w:rsidRPr="00622CA7" w:rsidRDefault="00622CA7" w:rsidP="00622CA7">
      <w:pPr>
        <w:numPr>
          <w:ilvl w:val="0"/>
          <w:numId w:val="1"/>
        </w:numPr>
      </w:pPr>
      <w:r w:rsidRPr="00622CA7">
        <w:rPr>
          <w:b/>
          <w:bCs/>
        </w:rPr>
        <w:t>ISPU</w:t>
      </w:r>
      <w:r w:rsidRPr="00622CA7">
        <w:t>: In-Store Pick-Up</w:t>
      </w:r>
    </w:p>
    <w:p w14:paraId="6F7E01DE" w14:textId="77777777" w:rsidR="00622CA7" w:rsidRPr="00622CA7" w:rsidRDefault="00622CA7" w:rsidP="00622CA7">
      <w:pPr>
        <w:numPr>
          <w:ilvl w:val="0"/>
          <w:numId w:val="1"/>
        </w:numPr>
      </w:pPr>
      <w:r w:rsidRPr="00622CA7">
        <w:rPr>
          <w:b/>
          <w:bCs/>
        </w:rPr>
        <w:t>KT</w:t>
      </w:r>
      <w:r w:rsidRPr="00622CA7">
        <w:t>: Knowledge Transfer</w:t>
      </w:r>
    </w:p>
    <w:p w14:paraId="501A8EF8" w14:textId="77777777" w:rsidR="00622CA7" w:rsidRPr="00622CA7" w:rsidRDefault="00622CA7" w:rsidP="00622CA7">
      <w:pPr>
        <w:numPr>
          <w:ilvl w:val="0"/>
          <w:numId w:val="1"/>
        </w:numPr>
      </w:pPr>
      <w:r w:rsidRPr="00622CA7">
        <w:rPr>
          <w:b/>
          <w:bCs/>
        </w:rPr>
        <w:t>MABD</w:t>
      </w:r>
      <w:r w:rsidRPr="00622CA7">
        <w:t xml:space="preserve">: Must Arrive </w:t>
      </w:r>
      <w:proofErr w:type="gramStart"/>
      <w:r w:rsidRPr="00622CA7">
        <w:t>By</w:t>
      </w:r>
      <w:proofErr w:type="gramEnd"/>
      <w:r w:rsidRPr="00622CA7">
        <w:t xml:space="preserve"> Date.</w:t>
      </w:r>
    </w:p>
    <w:p w14:paraId="25EB9A89" w14:textId="77777777" w:rsidR="00622CA7" w:rsidRPr="00622CA7" w:rsidRDefault="00622CA7" w:rsidP="00622CA7">
      <w:pPr>
        <w:numPr>
          <w:ilvl w:val="0"/>
          <w:numId w:val="1"/>
        </w:numPr>
      </w:pPr>
      <w:r w:rsidRPr="00622CA7">
        <w:rPr>
          <w:b/>
          <w:bCs/>
        </w:rPr>
        <w:t>MAO</w:t>
      </w:r>
      <w:r w:rsidRPr="00622CA7">
        <w:t>: Manhattan Active Omni - This is PetSmart’s Order Management System for AOS, BOPIS and SFS.</w:t>
      </w:r>
    </w:p>
    <w:p w14:paraId="5A943676" w14:textId="77777777" w:rsidR="00622CA7" w:rsidRPr="00622CA7" w:rsidRDefault="00622CA7" w:rsidP="00622CA7">
      <w:pPr>
        <w:numPr>
          <w:ilvl w:val="0"/>
          <w:numId w:val="1"/>
        </w:numPr>
      </w:pPr>
      <w:r w:rsidRPr="00622CA7">
        <w:rPr>
          <w:b/>
          <w:bCs/>
        </w:rPr>
        <w:t>MDS</w:t>
      </w:r>
      <w:r w:rsidRPr="00622CA7">
        <w:t>: Master Delivery Schedule - serves as the system of record for critical store delivery attributes (receiving windows, delivery schedules, equipment requirements, etc.) feeding RELEX and SAP to enable accurate store order generation and route planning. Store Delivery Information is stored and updated in an Excel file.</w:t>
      </w:r>
    </w:p>
    <w:p w14:paraId="02FA2BA8" w14:textId="77777777" w:rsidR="00622CA7" w:rsidRPr="00622CA7" w:rsidRDefault="00622CA7" w:rsidP="00622CA7">
      <w:pPr>
        <w:numPr>
          <w:ilvl w:val="0"/>
          <w:numId w:val="1"/>
        </w:numPr>
      </w:pPr>
      <w:r w:rsidRPr="00622CA7">
        <w:rPr>
          <w:b/>
          <w:bCs/>
        </w:rPr>
        <w:t>MFT</w:t>
      </w:r>
      <w:r w:rsidRPr="00622CA7">
        <w:t xml:space="preserve">: Managed File Transfer - For PetSmart we use </w:t>
      </w:r>
      <w:r w:rsidRPr="00622CA7">
        <w:rPr>
          <w:b/>
          <w:bCs/>
        </w:rPr>
        <w:t>Cleo Harmony</w:t>
      </w:r>
      <w:r w:rsidRPr="00622CA7">
        <w:t xml:space="preserve"> as our MFT service.</w:t>
      </w:r>
    </w:p>
    <w:p w14:paraId="526976E4" w14:textId="77777777" w:rsidR="00622CA7" w:rsidRPr="00622CA7" w:rsidRDefault="00622CA7" w:rsidP="00622CA7">
      <w:pPr>
        <w:numPr>
          <w:ilvl w:val="0"/>
          <w:numId w:val="1"/>
        </w:numPr>
      </w:pPr>
      <w:r w:rsidRPr="00622CA7">
        <w:rPr>
          <w:b/>
          <w:bCs/>
        </w:rPr>
        <w:t>MLMQ</w:t>
      </w:r>
      <w:r w:rsidRPr="00622CA7">
        <w:t>: Multi-Line Multi-Quantity</w:t>
      </w:r>
    </w:p>
    <w:p w14:paraId="3302DEC6" w14:textId="77777777" w:rsidR="00622CA7" w:rsidRPr="00622CA7" w:rsidRDefault="00622CA7" w:rsidP="00622CA7">
      <w:pPr>
        <w:numPr>
          <w:ilvl w:val="0"/>
          <w:numId w:val="1"/>
        </w:numPr>
      </w:pPr>
      <w:r w:rsidRPr="00622CA7">
        <w:rPr>
          <w:b/>
          <w:bCs/>
        </w:rPr>
        <w:t>MLSQ</w:t>
      </w:r>
      <w:r w:rsidRPr="00622CA7">
        <w:t>: Multi-Line Single-Quantity</w:t>
      </w:r>
    </w:p>
    <w:p w14:paraId="10292986" w14:textId="77777777" w:rsidR="00622CA7" w:rsidRPr="00622CA7" w:rsidRDefault="00622CA7" w:rsidP="00622CA7">
      <w:pPr>
        <w:numPr>
          <w:ilvl w:val="0"/>
          <w:numId w:val="1"/>
        </w:numPr>
      </w:pPr>
      <w:r w:rsidRPr="00622CA7">
        <w:rPr>
          <w:b/>
          <w:bCs/>
        </w:rPr>
        <w:t>MSBD</w:t>
      </w:r>
      <w:r w:rsidRPr="00622CA7">
        <w:t xml:space="preserve">: Must Ship </w:t>
      </w:r>
      <w:proofErr w:type="gramStart"/>
      <w:r w:rsidRPr="00622CA7">
        <w:t>By</w:t>
      </w:r>
      <w:proofErr w:type="gramEnd"/>
      <w:r w:rsidRPr="00622CA7">
        <w:t xml:space="preserve"> Date</w:t>
      </w:r>
    </w:p>
    <w:p w14:paraId="162ABA1F" w14:textId="77777777" w:rsidR="00622CA7" w:rsidRPr="00622CA7" w:rsidRDefault="00622CA7" w:rsidP="00622CA7">
      <w:pPr>
        <w:numPr>
          <w:ilvl w:val="0"/>
          <w:numId w:val="1"/>
        </w:numPr>
      </w:pPr>
      <w:r w:rsidRPr="00622CA7">
        <w:rPr>
          <w:b/>
          <w:bCs/>
        </w:rPr>
        <w:t>MSTR</w:t>
      </w:r>
      <w:r w:rsidRPr="00622CA7">
        <w:t>: MicroStrategy - Business Intelligence Application used in PetSmart for reporting purposes</w:t>
      </w:r>
    </w:p>
    <w:p w14:paraId="0032F2D5" w14:textId="77777777" w:rsidR="00622CA7" w:rsidRPr="00622CA7" w:rsidRDefault="00622CA7" w:rsidP="00622CA7">
      <w:pPr>
        <w:numPr>
          <w:ilvl w:val="0"/>
          <w:numId w:val="1"/>
        </w:numPr>
      </w:pPr>
      <w:r w:rsidRPr="00622CA7">
        <w:rPr>
          <w:b/>
          <w:bCs/>
        </w:rPr>
        <w:t>NZ</w:t>
      </w:r>
      <w:r w:rsidRPr="00622CA7">
        <w:t xml:space="preserve">: Netezza - Deprecated Data Warehouse Solution. It </w:t>
      </w:r>
      <w:proofErr w:type="gramStart"/>
      <w:r w:rsidRPr="00622CA7">
        <w:t>is being migrated</w:t>
      </w:r>
      <w:proofErr w:type="gramEnd"/>
      <w:r w:rsidRPr="00622CA7">
        <w:t xml:space="preserve"> into Databricks.</w:t>
      </w:r>
    </w:p>
    <w:p w14:paraId="3D9A985E" w14:textId="77777777" w:rsidR="00622CA7" w:rsidRPr="00622CA7" w:rsidRDefault="00622CA7" w:rsidP="00622CA7">
      <w:pPr>
        <w:numPr>
          <w:ilvl w:val="0"/>
          <w:numId w:val="1"/>
        </w:numPr>
      </w:pPr>
      <w:r w:rsidRPr="00622CA7">
        <w:rPr>
          <w:b/>
          <w:bCs/>
        </w:rPr>
        <w:t>PAW</w:t>
      </w:r>
      <w:r w:rsidRPr="00622CA7">
        <w:t xml:space="preserve">: PetSmart Analytical Warehouse - This is a MSTR reporting tool that </w:t>
      </w:r>
      <w:proofErr w:type="gramStart"/>
      <w:r w:rsidRPr="00622CA7">
        <w:t>connects to</w:t>
      </w:r>
      <w:proofErr w:type="gramEnd"/>
      <w:r w:rsidRPr="00622CA7">
        <w:t xml:space="preserve"> Snowflake for enterprise level data.</w:t>
      </w:r>
    </w:p>
    <w:p w14:paraId="6ED41075" w14:textId="77777777" w:rsidR="00622CA7" w:rsidRPr="00622CA7" w:rsidRDefault="00622CA7" w:rsidP="00622CA7">
      <w:pPr>
        <w:numPr>
          <w:ilvl w:val="0"/>
          <w:numId w:val="1"/>
        </w:numPr>
      </w:pPr>
      <w:r w:rsidRPr="00622CA7">
        <w:rPr>
          <w:b/>
          <w:bCs/>
        </w:rPr>
        <w:t>PADB</w:t>
      </w:r>
      <w:r w:rsidRPr="00622CA7">
        <w:t>: Purchase Authorization Database.</w:t>
      </w:r>
    </w:p>
    <w:p w14:paraId="58885D93" w14:textId="77777777" w:rsidR="00622CA7" w:rsidRPr="00622CA7" w:rsidRDefault="00622CA7" w:rsidP="00622CA7">
      <w:pPr>
        <w:numPr>
          <w:ilvl w:val="0"/>
          <w:numId w:val="1"/>
        </w:numPr>
      </w:pPr>
      <w:r w:rsidRPr="00622CA7">
        <w:rPr>
          <w:b/>
          <w:bCs/>
        </w:rPr>
        <w:t>PB</w:t>
      </w:r>
      <w:r w:rsidRPr="00622CA7">
        <w:t>: Proprietary Brand</w:t>
      </w:r>
    </w:p>
    <w:p w14:paraId="027AC106" w14:textId="77777777" w:rsidR="00622CA7" w:rsidRPr="00622CA7" w:rsidRDefault="00622CA7" w:rsidP="00622CA7">
      <w:pPr>
        <w:numPr>
          <w:ilvl w:val="0"/>
          <w:numId w:val="1"/>
        </w:numPr>
      </w:pPr>
      <w:r w:rsidRPr="00622CA7">
        <w:rPr>
          <w:b/>
          <w:bCs/>
        </w:rPr>
        <w:lastRenderedPageBreak/>
        <w:t>PODS</w:t>
      </w:r>
      <w:r w:rsidRPr="00622CA7">
        <w:t>: Pet Owner Data Store - this is the system of record for pet profile data.</w:t>
      </w:r>
    </w:p>
    <w:p w14:paraId="3A4BB6E2" w14:textId="77777777" w:rsidR="00622CA7" w:rsidRPr="00622CA7" w:rsidRDefault="00622CA7" w:rsidP="00622CA7">
      <w:pPr>
        <w:numPr>
          <w:ilvl w:val="0"/>
          <w:numId w:val="1"/>
        </w:numPr>
      </w:pPr>
      <w:r w:rsidRPr="00622CA7">
        <w:rPr>
          <w:b/>
          <w:bCs/>
        </w:rPr>
        <w:t>PPAC</w:t>
      </w:r>
      <w:r w:rsidRPr="00622CA7">
        <w:t>: Pet Parent Assistance Center. PPAC handles Vet Diet and online US processing for Pets Hotel (this is the same team handling both).</w:t>
      </w:r>
    </w:p>
    <w:p w14:paraId="05B3BC52" w14:textId="77777777" w:rsidR="00622CA7" w:rsidRPr="00622CA7" w:rsidRDefault="00622CA7" w:rsidP="00622CA7">
      <w:pPr>
        <w:numPr>
          <w:ilvl w:val="0"/>
          <w:numId w:val="1"/>
        </w:numPr>
      </w:pPr>
      <w:r w:rsidRPr="00622CA7">
        <w:rPr>
          <w:b/>
          <w:bCs/>
        </w:rPr>
        <w:t>PPLT</w:t>
      </w:r>
      <w:proofErr w:type="gramStart"/>
      <w:r w:rsidRPr="00622CA7">
        <w:t>:  Pet</w:t>
      </w:r>
      <w:proofErr w:type="gramEnd"/>
      <w:r w:rsidRPr="00622CA7">
        <w:t xml:space="preserve"> Parent Lookup Tool</w:t>
      </w:r>
    </w:p>
    <w:p w14:paraId="5B4C5374" w14:textId="77777777" w:rsidR="00622CA7" w:rsidRPr="00622CA7" w:rsidRDefault="00622CA7" w:rsidP="00622CA7">
      <w:pPr>
        <w:numPr>
          <w:ilvl w:val="0"/>
          <w:numId w:val="1"/>
        </w:numPr>
      </w:pPr>
      <w:proofErr w:type="spellStart"/>
      <w:r w:rsidRPr="00622CA7">
        <w:rPr>
          <w:b/>
          <w:bCs/>
        </w:rPr>
        <w:t>Proship</w:t>
      </w:r>
      <w:proofErr w:type="spellEnd"/>
      <w:r w:rsidRPr="00622CA7">
        <w:t>: This is a software solution for handling third-party multi-carrier shipments (</w:t>
      </w:r>
      <w:proofErr w:type="spellStart"/>
      <w:r w:rsidRPr="00622CA7">
        <w:t>Doordash</w:t>
      </w:r>
      <w:proofErr w:type="spellEnd"/>
      <w:r w:rsidRPr="00622CA7">
        <w:t xml:space="preserve">, Uber, UPS, </w:t>
      </w:r>
      <w:proofErr w:type="spellStart"/>
      <w:r w:rsidRPr="00622CA7">
        <w:t>Fedex</w:t>
      </w:r>
      <w:proofErr w:type="spellEnd"/>
      <w:r w:rsidRPr="00622CA7">
        <w:t>, etc.).</w:t>
      </w:r>
    </w:p>
    <w:p w14:paraId="1A2A75CA" w14:textId="77777777" w:rsidR="00622CA7" w:rsidRPr="00622CA7" w:rsidRDefault="00622CA7" w:rsidP="00622CA7">
      <w:pPr>
        <w:numPr>
          <w:ilvl w:val="0"/>
          <w:numId w:val="1"/>
        </w:numPr>
      </w:pPr>
      <w:r w:rsidRPr="00622CA7">
        <w:rPr>
          <w:b/>
          <w:bCs/>
        </w:rPr>
        <w:t>PVS</w:t>
      </w:r>
      <w:r w:rsidRPr="00622CA7">
        <w:t>: PetSmart Veterinary Services</w:t>
      </w:r>
    </w:p>
    <w:p w14:paraId="69F58864" w14:textId="77777777" w:rsidR="00622CA7" w:rsidRPr="00622CA7" w:rsidRDefault="00622CA7" w:rsidP="00622CA7">
      <w:pPr>
        <w:numPr>
          <w:ilvl w:val="0"/>
          <w:numId w:val="1"/>
        </w:numPr>
      </w:pPr>
      <w:r w:rsidRPr="00622CA7">
        <w:rPr>
          <w:b/>
          <w:bCs/>
        </w:rPr>
        <w:t>ODS</w:t>
      </w:r>
      <w:r w:rsidRPr="00622CA7">
        <w:t>: Operational Data Store</w:t>
      </w:r>
    </w:p>
    <w:p w14:paraId="0B7E6582" w14:textId="77777777" w:rsidR="00622CA7" w:rsidRPr="00622CA7" w:rsidRDefault="00622CA7" w:rsidP="00622CA7">
      <w:pPr>
        <w:numPr>
          <w:ilvl w:val="0"/>
          <w:numId w:val="1"/>
        </w:numPr>
      </w:pPr>
      <w:r w:rsidRPr="00622CA7">
        <w:rPr>
          <w:b/>
          <w:bCs/>
        </w:rPr>
        <w:t>OMS</w:t>
      </w:r>
      <w:r w:rsidRPr="00622CA7">
        <w:t>: Order Management System</w:t>
      </w:r>
    </w:p>
    <w:p w14:paraId="0B08E567" w14:textId="77777777" w:rsidR="00622CA7" w:rsidRPr="00622CA7" w:rsidRDefault="00622CA7" w:rsidP="00622CA7">
      <w:pPr>
        <w:numPr>
          <w:ilvl w:val="0"/>
          <w:numId w:val="1"/>
        </w:numPr>
      </w:pPr>
      <w:r w:rsidRPr="00622CA7">
        <w:rPr>
          <w:b/>
          <w:bCs/>
        </w:rPr>
        <w:t>RDC</w:t>
      </w:r>
      <w:r w:rsidRPr="00622CA7">
        <w:t>: Regional Distribution Center</w:t>
      </w:r>
    </w:p>
    <w:p w14:paraId="6F55443B" w14:textId="77777777" w:rsidR="00622CA7" w:rsidRPr="00622CA7" w:rsidRDefault="00622CA7" w:rsidP="00622CA7">
      <w:pPr>
        <w:numPr>
          <w:ilvl w:val="0"/>
          <w:numId w:val="1"/>
        </w:numPr>
      </w:pPr>
      <w:r w:rsidRPr="00622CA7">
        <w:rPr>
          <w:b/>
          <w:bCs/>
        </w:rPr>
        <w:t>RTS</w:t>
      </w:r>
      <w:r w:rsidRPr="00622CA7">
        <w:t>: Returned-To-Shelf</w:t>
      </w:r>
    </w:p>
    <w:p w14:paraId="352784E5" w14:textId="77777777" w:rsidR="00622CA7" w:rsidRPr="00622CA7" w:rsidRDefault="00622CA7" w:rsidP="00622CA7">
      <w:pPr>
        <w:numPr>
          <w:ilvl w:val="0"/>
          <w:numId w:val="1"/>
        </w:numPr>
      </w:pPr>
      <w:r w:rsidRPr="00622CA7">
        <w:rPr>
          <w:b/>
          <w:bCs/>
        </w:rPr>
        <w:t>RTV</w:t>
      </w:r>
      <w:r w:rsidRPr="00622CA7">
        <w:t>: Return to Vendor</w:t>
      </w:r>
    </w:p>
    <w:p w14:paraId="4822099A" w14:textId="77777777" w:rsidR="00622CA7" w:rsidRPr="00622CA7" w:rsidRDefault="00622CA7" w:rsidP="00622CA7">
      <w:pPr>
        <w:numPr>
          <w:ilvl w:val="0"/>
          <w:numId w:val="1"/>
        </w:numPr>
      </w:pPr>
      <w:r w:rsidRPr="00622CA7">
        <w:rPr>
          <w:b/>
          <w:bCs/>
        </w:rPr>
        <w:t>Rx</w:t>
      </w:r>
      <w:r w:rsidRPr="00622CA7">
        <w:t>: Pharmacy</w:t>
      </w:r>
    </w:p>
    <w:p w14:paraId="5CD72C90" w14:textId="77777777" w:rsidR="00622CA7" w:rsidRPr="00622CA7" w:rsidRDefault="00622CA7" w:rsidP="00622CA7">
      <w:pPr>
        <w:numPr>
          <w:ilvl w:val="0"/>
          <w:numId w:val="1"/>
        </w:numPr>
      </w:pPr>
      <w:r w:rsidRPr="00622CA7">
        <w:rPr>
          <w:b/>
          <w:bCs/>
        </w:rPr>
        <w:t>SAP</w:t>
      </w:r>
      <w:r w:rsidRPr="00622CA7">
        <w:t>: Systems, Applications and Products - third-party enterprise software system we use to control our inventory. There are many other systems we use that send and/or receive data from SAP regularly.</w:t>
      </w:r>
    </w:p>
    <w:p w14:paraId="45D5856D" w14:textId="77777777" w:rsidR="00622CA7" w:rsidRPr="00622CA7" w:rsidRDefault="00622CA7" w:rsidP="00622CA7">
      <w:pPr>
        <w:numPr>
          <w:ilvl w:val="0"/>
          <w:numId w:val="1"/>
        </w:numPr>
      </w:pPr>
      <w:r w:rsidRPr="00622CA7">
        <w:rPr>
          <w:b/>
          <w:bCs/>
        </w:rPr>
        <w:t>SC</w:t>
      </w:r>
      <w:r w:rsidRPr="00622CA7">
        <w:t>: Supply Chain</w:t>
      </w:r>
    </w:p>
    <w:p w14:paraId="2B6C7CC4" w14:textId="77777777" w:rsidR="00622CA7" w:rsidRPr="00622CA7" w:rsidRDefault="00622CA7" w:rsidP="00622CA7">
      <w:pPr>
        <w:numPr>
          <w:ilvl w:val="0"/>
          <w:numId w:val="1"/>
        </w:numPr>
      </w:pPr>
      <w:r w:rsidRPr="00622CA7">
        <w:rPr>
          <w:b/>
          <w:bCs/>
        </w:rPr>
        <w:t>SCC</w:t>
      </w:r>
      <w:r w:rsidRPr="00622CA7">
        <w:t>: Salesforce Commerce Cloud</w:t>
      </w:r>
    </w:p>
    <w:p w14:paraId="7BFB40B1" w14:textId="77777777" w:rsidR="00622CA7" w:rsidRPr="00622CA7" w:rsidRDefault="00622CA7" w:rsidP="00622CA7">
      <w:pPr>
        <w:numPr>
          <w:ilvl w:val="0"/>
          <w:numId w:val="1"/>
        </w:numPr>
      </w:pPr>
      <w:r w:rsidRPr="00622CA7">
        <w:rPr>
          <w:b/>
          <w:bCs/>
        </w:rPr>
        <w:t>SCI</w:t>
      </w:r>
      <w:r w:rsidRPr="00622CA7">
        <w:t>: Supply Chain Intelligence - Manhattan Active Supply Chain Intelligence is a reporting and analytics tool designed for supply chain operational decisions. It provides actionable insights by enabling ad-hoc reporting, interactive dashboards, and alerting mechanisms to streamline logistics processes and enhance warehouse management.</w:t>
      </w:r>
    </w:p>
    <w:p w14:paraId="70EDD02B" w14:textId="77777777" w:rsidR="00622CA7" w:rsidRPr="00622CA7" w:rsidRDefault="00622CA7" w:rsidP="00622CA7">
      <w:pPr>
        <w:numPr>
          <w:ilvl w:val="0"/>
          <w:numId w:val="1"/>
        </w:numPr>
      </w:pPr>
      <w:r w:rsidRPr="00622CA7">
        <w:rPr>
          <w:b/>
          <w:bCs/>
        </w:rPr>
        <w:t>SDD</w:t>
      </w:r>
      <w:r w:rsidRPr="00622CA7">
        <w:t>: Same Day Delivery</w:t>
      </w:r>
    </w:p>
    <w:p w14:paraId="6E57E3D9" w14:textId="77777777" w:rsidR="00622CA7" w:rsidRPr="00622CA7" w:rsidRDefault="00622CA7" w:rsidP="00622CA7">
      <w:pPr>
        <w:numPr>
          <w:ilvl w:val="0"/>
          <w:numId w:val="1"/>
        </w:numPr>
      </w:pPr>
      <w:r w:rsidRPr="00622CA7">
        <w:rPr>
          <w:b/>
          <w:bCs/>
        </w:rPr>
        <w:t>SIM</w:t>
      </w:r>
      <w:r w:rsidRPr="00622CA7">
        <w:t>: Store Inventory Management</w:t>
      </w:r>
    </w:p>
    <w:p w14:paraId="3CCD0121" w14:textId="77777777" w:rsidR="00622CA7" w:rsidRPr="00622CA7" w:rsidRDefault="00622CA7" w:rsidP="00622CA7">
      <w:pPr>
        <w:numPr>
          <w:ilvl w:val="0"/>
          <w:numId w:val="1"/>
        </w:numPr>
      </w:pPr>
      <w:r w:rsidRPr="00622CA7">
        <w:rPr>
          <w:b/>
          <w:bCs/>
        </w:rPr>
        <w:t>SLMQ</w:t>
      </w:r>
      <w:r w:rsidRPr="00622CA7">
        <w:t>: Single-Line Multi-Quantity</w:t>
      </w:r>
    </w:p>
    <w:p w14:paraId="1FB12E39" w14:textId="77777777" w:rsidR="00622CA7" w:rsidRPr="00622CA7" w:rsidRDefault="00622CA7" w:rsidP="00622CA7">
      <w:pPr>
        <w:numPr>
          <w:ilvl w:val="0"/>
          <w:numId w:val="1"/>
        </w:numPr>
      </w:pPr>
      <w:r w:rsidRPr="00622CA7">
        <w:rPr>
          <w:b/>
          <w:bCs/>
        </w:rPr>
        <w:t>SLSQ</w:t>
      </w:r>
      <w:r w:rsidRPr="00622CA7">
        <w:t>: Single-Line Single-Quantity</w:t>
      </w:r>
    </w:p>
    <w:p w14:paraId="6B471560" w14:textId="77777777" w:rsidR="00622CA7" w:rsidRPr="00622CA7" w:rsidRDefault="00622CA7" w:rsidP="00622CA7">
      <w:pPr>
        <w:numPr>
          <w:ilvl w:val="0"/>
          <w:numId w:val="1"/>
        </w:numPr>
      </w:pPr>
      <w:r w:rsidRPr="00622CA7">
        <w:rPr>
          <w:b/>
          <w:bCs/>
        </w:rPr>
        <w:t>S&amp;S</w:t>
      </w:r>
      <w:r w:rsidRPr="00622CA7">
        <w:t>: Stationery and Supplies</w:t>
      </w:r>
    </w:p>
    <w:p w14:paraId="210BE775" w14:textId="77777777" w:rsidR="00622CA7" w:rsidRPr="00622CA7" w:rsidRDefault="00622CA7" w:rsidP="00622CA7">
      <w:pPr>
        <w:numPr>
          <w:ilvl w:val="0"/>
          <w:numId w:val="1"/>
        </w:numPr>
      </w:pPr>
      <w:r w:rsidRPr="00622CA7">
        <w:rPr>
          <w:b/>
          <w:bCs/>
        </w:rPr>
        <w:lastRenderedPageBreak/>
        <w:t>SFS</w:t>
      </w:r>
      <w:r w:rsidRPr="00622CA7">
        <w:t>: Ship-From-Store</w:t>
      </w:r>
    </w:p>
    <w:p w14:paraId="60BB366A" w14:textId="77777777" w:rsidR="00622CA7" w:rsidRPr="00622CA7" w:rsidRDefault="00622CA7" w:rsidP="00622CA7">
      <w:pPr>
        <w:numPr>
          <w:ilvl w:val="0"/>
          <w:numId w:val="1"/>
        </w:numPr>
      </w:pPr>
      <w:r w:rsidRPr="00622CA7">
        <w:rPr>
          <w:b/>
          <w:bCs/>
        </w:rPr>
        <w:t>SNOW</w:t>
      </w:r>
      <w:r w:rsidRPr="00622CA7">
        <w:t xml:space="preserve">: Shortcut for Service Now (do not confuse with </w:t>
      </w:r>
      <w:proofErr w:type="gramStart"/>
      <w:r w:rsidRPr="00622CA7">
        <w:t>Snowflake )</w:t>
      </w:r>
      <w:proofErr w:type="gramEnd"/>
      <w:r w:rsidRPr="00622CA7">
        <w:t>.</w:t>
      </w:r>
    </w:p>
    <w:p w14:paraId="09236238" w14:textId="77777777" w:rsidR="00622CA7" w:rsidRPr="00622CA7" w:rsidRDefault="00622CA7" w:rsidP="00622CA7">
      <w:pPr>
        <w:numPr>
          <w:ilvl w:val="0"/>
          <w:numId w:val="1"/>
        </w:numPr>
      </w:pPr>
      <w:r w:rsidRPr="00622CA7">
        <w:rPr>
          <w:b/>
          <w:bCs/>
        </w:rPr>
        <w:t>STH</w:t>
      </w:r>
      <w:r w:rsidRPr="00622CA7">
        <w:t>: Ship-To-Home</w:t>
      </w:r>
    </w:p>
    <w:p w14:paraId="2D7BAC6D" w14:textId="77777777" w:rsidR="00622CA7" w:rsidRPr="00622CA7" w:rsidRDefault="00622CA7" w:rsidP="00622CA7">
      <w:pPr>
        <w:numPr>
          <w:ilvl w:val="0"/>
          <w:numId w:val="1"/>
        </w:numPr>
      </w:pPr>
      <w:r w:rsidRPr="00622CA7">
        <w:rPr>
          <w:b/>
          <w:bCs/>
        </w:rPr>
        <w:t>STO</w:t>
      </w:r>
      <w:r w:rsidRPr="00622CA7">
        <w:t>: Stock Transport Order - a specialized SAP document used to request and track the transfer of inventory between two locations.</w:t>
      </w:r>
    </w:p>
    <w:p w14:paraId="7C92A045" w14:textId="77777777" w:rsidR="00622CA7" w:rsidRPr="00622CA7" w:rsidRDefault="00622CA7" w:rsidP="00622CA7">
      <w:pPr>
        <w:numPr>
          <w:ilvl w:val="0"/>
          <w:numId w:val="1"/>
        </w:numPr>
      </w:pPr>
      <w:r w:rsidRPr="00622CA7">
        <w:rPr>
          <w:b/>
          <w:bCs/>
        </w:rPr>
        <w:t>TLMS</w:t>
      </w:r>
      <w:r w:rsidRPr="00622CA7">
        <w:t>: Transportation Lifecycle Management System</w:t>
      </w:r>
    </w:p>
    <w:p w14:paraId="201B6CA2" w14:textId="77777777" w:rsidR="00622CA7" w:rsidRPr="00622CA7" w:rsidRDefault="00622CA7" w:rsidP="00622CA7">
      <w:pPr>
        <w:numPr>
          <w:ilvl w:val="0"/>
          <w:numId w:val="1"/>
        </w:numPr>
      </w:pPr>
      <w:r w:rsidRPr="00622CA7">
        <w:rPr>
          <w:b/>
          <w:bCs/>
        </w:rPr>
        <w:t>UF</w:t>
      </w:r>
      <w:r w:rsidRPr="00622CA7">
        <w:t>: Uber Freight</w:t>
      </w:r>
    </w:p>
    <w:p w14:paraId="5723362D" w14:textId="77777777" w:rsidR="00622CA7" w:rsidRPr="00622CA7" w:rsidRDefault="00622CA7" w:rsidP="00622CA7">
      <w:pPr>
        <w:numPr>
          <w:ilvl w:val="0"/>
          <w:numId w:val="1"/>
        </w:numPr>
      </w:pPr>
      <w:r w:rsidRPr="00622CA7">
        <w:rPr>
          <w:b/>
          <w:bCs/>
        </w:rPr>
        <w:t>UOM</w:t>
      </w:r>
      <w:r w:rsidRPr="00622CA7">
        <w:t>: Unit Of Measure</w:t>
      </w:r>
    </w:p>
    <w:p w14:paraId="7CE24671" w14:textId="77777777" w:rsidR="00622CA7" w:rsidRPr="00622CA7" w:rsidRDefault="00622CA7" w:rsidP="00622CA7">
      <w:pPr>
        <w:numPr>
          <w:ilvl w:val="0"/>
          <w:numId w:val="1"/>
        </w:numPr>
      </w:pPr>
      <w:r w:rsidRPr="00622CA7">
        <w:rPr>
          <w:b/>
          <w:bCs/>
        </w:rPr>
        <w:t>VD</w:t>
      </w:r>
      <w:r w:rsidRPr="00622CA7">
        <w:t>: Vet Diet</w:t>
      </w:r>
    </w:p>
    <w:p w14:paraId="0FB5650D" w14:textId="77777777" w:rsidR="00622CA7" w:rsidRPr="00622CA7" w:rsidRDefault="00622CA7" w:rsidP="00622CA7">
      <w:pPr>
        <w:numPr>
          <w:ilvl w:val="0"/>
          <w:numId w:val="1"/>
        </w:numPr>
      </w:pPr>
      <w:r w:rsidRPr="00622CA7">
        <w:rPr>
          <w:b/>
          <w:bCs/>
        </w:rPr>
        <w:t>WCS</w:t>
      </w:r>
      <w:r w:rsidRPr="00622CA7">
        <w:t>: Warehouse Conveyor System</w:t>
      </w:r>
    </w:p>
    <w:p w14:paraId="3CF24AE9" w14:textId="77777777" w:rsidR="00622CA7" w:rsidRPr="00622CA7" w:rsidRDefault="00622CA7" w:rsidP="00622CA7">
      <w:pPr>
        <w:numPr>
          <w:ilvl w:val="0"/>
          <w:numId w:val="1"/>
        </w:numPr>
      </w:pPr>
      <w:r w:rsidRPr="00622CA7">
        <w:rPr>
          <w:b/>
          <w:bCs/>
        </w:rPr>
        <w:t>WMS</w:t>
      </w:r>
      <w:r w:rsidRPr="00622CA7">
        <w:t>: Warehouse Management System</w:t>
      </w:r>
    </w:p>
    <w:p w14:paraId="0ABFE8D9" w14:textId="77777777" w:rsidR="00622CA7" w:rsidRDefault="00622CA7">
      <w:r w:rsidRPr="00622CA7">
        <w:drawing>
          <wp:inline distT="0" distB="0" distL="0" distR="0" wp14:anchorId="75A2CB8F" wp14:editId="0168273D">
            <wp:extent cx="3022755" cy="4578585"/>
            <wp:effectExtent l="0" t="0" r="6350" b="0"/>
            <wp:docPr id="39722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4618" name=""/>
                    <pic:cNvPicPr/>
                  </pic:nvPicPr>
                  <pic:blipFill>
                    <a:blip r:embed="rId5"/>
                    <a:stretch>
                      <a:fillRect/>
                    </a:stretch>
                  </pic:blipFill>
                  <pic:spPr>
                    <a:xfrm>
                      <a:off x="0" y="0"/>
                      <a:ext cx="3022755" cy="4578585"/>
                    </a:xfrm>
                    <a:prstGeom prst="rect">
                      <a:avLst/>
                    </a:prstGeom>
                  </pic:spPr>
                </pic:pic>
              </a:graphicData>
            </a:graphic>
          </wp:inline>
        </w:drawing>
      </w:r>
    </w:p>
    <w:p w14:paraId="5635A391" w14:textId="77777777" w:rsidR="00622CA7" w:rsidRDefault="00622CA7">
      <w:r w:rsidRPr="00622CA7">
        <w:lastRenderedPageBreak/>
        <w:drawing>
          <wp:inline distT="0" distB="0" distL="0" distR="0" wp14:anchorId="3F176F87" wp14:editId="011E5F7F">
            <wp:extent cx="2997354" cy="4375375"/>
            <wp:effectExtent l="0" t="0" r="0" b="6350"/>
            <wp:docPr id="176220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00762" name=""/>
                    <pic:cNvPicPr/>
                  </pic:nvPicPr>
                  <pic:blipFill>
                    <a:blip r:embed="rId6"/>
                    <a:stretch>
                      <a:fillRect/>
                    </a:stretch>
                  </pic:blipFill>
                  <pic:spPr>
                    <a:xfrm>
                      <a:off x="0" y="0"/>
                      <a:ext cx="2997354" cy="4375375"/>
                    </a:xfrm>
                    <a:prstGeom prst="rect">
                      <a:avLst/>
                    </a:prstGeom>
                  </pic:spPr>
                </pic:pic>
              </a:graphicData>
            </a:graphic>
          </wp:inline>
        </w:drawing>
      </w:r>
    </w:p>
    <w:p w14:paraId="7C0A5ACC" w14:textId="05422943" w:rsidR="00B77232" w:rsidRDefault="00622CA7">
      <w:r w:rsidRPr="00622CA7">
        <w:lastRenderedPageBreak/>
        <w:drawing>
          <wp:inline distT="0" distB="0" distL="0" distR="0" wp14:anchorId="0A2DB1D3" wp14:editId="160BA833">
            <wp:extent cx="2997354" cy="4578585"/>
            <wp:effectExtent l="0" t="0" r="0" b="0"/>
            <wp:docPr id="65538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85757" name=""/>
                    <pic:cNvPicPr/>
                  </pic:nvPicPr>
                  <pic:blipFill>
                    <a:blip r:embed="rId7"/>
                    <a:stretch>
                      <a:fillRect/>
                    </a:stretch>
                  </pic:blipFill>
                  <pic:spPr>
                    <a:xfrm>
                      <a:off x="0" y="0"/>
                      <a:ext cx="2997354" cy="4578585"/>
                    </a:xfrm>
                    <a:prstGeom prst="rect">
                      <a:avLst/>
                    </a:prstGeom>
                  </pic:spPr>
                </pic:pic>
              </a:graphicData>
            </a:graphic>
          </wp:inline>
        </w:drawing>
      </w:r>
    </w:p>
    <w:p w14:paraId="0F924680" w14:textId="77777777" w:rsidR="008E2B7D" w:rsidRDefault="008E2B7D">
      <w:r w:rsidRPr="008E2B7D">
        <w:lastRenderedPageBreak/>
        <w:drawing>
          <wp:anchor distT="0" distB="0" distL="114300" distR="114300" simplePos="0" relativeHeight="251658240" behindDoc="0" locked="0" layoutInCell="1" allowOverlap="1" wp14:anchorId="0524B4DA" wp14:editId="241386D9">
            <wp:simplePos x="914400" y="914400"/>
            <wp:positionH relativeFrom="column">
              <wp:align>left</wp:align>
            </wp:positionH>
            <wp:positionV relativeFrom="paragraph">
              <wp:align>top</wp:align>
            </wp:positionV>
            <wp:extent cx="3041806" cy="4330923"/>
            <wp:effectExtent l="0" t="0" r="6350" b="0"/>
            <wp:wrapSquare wrapText="bothSides"/>
            <wp:docPr id="205612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20827" name=""/>
                    <pic:cNvPicPr/>
                  </pic:nvPicPr>
                  <pic:blipFill>
                    <a:blip r:embed="rId8">
                      <a:extLst>
                        <a:ext uri="{28A0092B-C50C-407E-A947-70E740481C1C}">
                          <a14:useLocalDpi xmlns:a14="http://schemas.microsoft.com/office/drawing/2010/main" val="0"/>
                        </a:ext>
                      </a:extLst>
                    </a:blip>
                    <a:stretch>
                      <a:fillRect/>
                    </a:stretch>
                  </pic:blipFill>
                  <pic:spPr>
                    <a:xfrm>
                      <a:off x="0" y="0"/>
                      <a:ext cx="3041806" cy="4330923"/>
                    </a:xfrm>
                    <a:prstGeom prst="rect">
                      <a:avLst/>
                    </a:prstGeom>
                  </pic:spPr>
                </pic:pic>
              </a:graphicData>
            </a:graphic>
          </wp:anchor>
        </w:drawing>
      </w:r>
    </w:p>
    <w:p w14:paraId="25CA77EE" w14:textId="77777777" w:rsidR="008E2B7D" w:rsidRPr="008E2B7D" w:rsidRDefault="008E2B7D" w:rsidP="008E2B7D"/>
    <w:p w14:paraId="1AF8231E" w14:textId="77777777" w:rsidR="008E2B7D" w:rsidRPr="008E2B7D" w:rsidRDefault="008E2B7D" w:rsidP="008E2B7D"/>
    <w:p w14:paraId="7B0EC6EC" w14:textId="77777777" w:rsidR="008E2B7D" w:rsidRPr="008E2B7D" w:rsidRDefault="008E2B7D" w:rsidP="008E2B7D"/>
    <w:p w14:paraId="6794E7BF" w14:textId="77777777" w:rsidR="008E2B7D" w:rsidRPr="008E2B7D" w:rsidRDefault="008E2B7D" w:rsidP="008E2B7D"/>
    <w:p w14:paraId="3FFD9AC3" w14:textId="77777777" w:rsidR="008E2B7D" w:rsidRPr="008E2B7D" w:rsidRDefault="008E2B7D" w:rsidP="008E2B7D"/>
    <w:p w14:paraId="170257DA" w14:textId="77777777" w:rsidR="008E2B7D" w:rsidRPr="008E2B7D" w:rsidRDefault="008E2B7D" w:rsidP="008E2B7D"/>
    <w:p w14:paraId="6B6A845C" w14:textId="77777777" w:rsidR="008E2B7D" w:rsidRPr="008E2B7D" w:rsidRDefault="008E2B7D" w:rsidP="008E2B7D"/>
    <w:p w14:paraId="61F9C9D2" w14:textId="77777777" w:rsidR="008E2B7D" w:rsidRPr="008E2B7D" w:rsidRDefault="008E2B7D" w:rsidP="008E2B7D"/>
    <w:p w14:paraId="5F2878A3" w14:textId="77777777" w:rsidR="008E2B7D" w:rsidRPr="008E2B7D" w:rsidRDefault="008E2B7D" w:rsidP="008E2B7D"/>
    <w:p w14:paraId="21D7D2DC" w14:textId="77777777" w:rsidR="008E2B7D" w:rsidRPr="008E2B7D" w:rsidRDefault="008E2B7D" w:rsidP="008E2B7D"/>
    <w:p w14:paraId="5C47B10C" w14:textId="77777777" w:rsidR="008E2B7D" w:rsidRDefault="008E2B7D"/>
    <w:p w14:paraId="101B1982" w14:textId="77777777" w:rsidR="008E2B7D" w:rsidRDefault="008E2B7D" w:rsidP="008E2B7D">
      <w:pPr>
        <w:ind w:firstLine="720"/>
      </w:pPr>
    </w:p>
    <w:p w14:paraId="6DA77A01" w14:textId="77777777" w:rsidR="008E2B7D" w:rsidRDefault="008E2B7D" w:rsidP="008E2B7D">
      <w:pPr>
        <w:ind w:firstLine="720"/>
      </w:pPr>
      <w:r w:rsidRPr="008E2B7D">
        <w:lastRenderedPageBreak/>
        <w:drawing>
          <wp:inline distT="0" distB="0" distL="0" distR="0" wp14:anchorId="037B6975" wp14:editId="3089554B">
            <wp:extent cx="3213265" cy="4673840"/>
            <wp:effectExtent l="0" t="0" r="6350" b="0"/>
            <wp:docPr id="105933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32853" name=""/>
                    <pic:cNvPicPr/>
                  </pic:nvPicPr>
                  <pic:blipFill>
                    <a:blip r:embed="rId9"/>
                    <a:stretch>
                      <a:fillRect/>
                    </a:stretch>
                  </pic:blipFill>
                  <pic:spPr>
                    <a:xfrm>
                      <a:off x="0" y="0"/>
                      <a:ext cx="3213265" cy="4673840"/>
                    </a:xfrm>
                    <a:prstGeom prst="rect">
                      <a:avLst/>
                    </a:prstGeom>
                  </pic:spPr>
                </pic:pic>
              </a:graphicData>
            </a:graphic>
          </wp:inline>
        </w:drawing>
      </w:r>
    </w:p>
    <w:p w14:paraId="7E8DE10E" w14:textId="4AC815D4" w:rsidR="00622CA7" w:rsidRDefault="008E2B7D" w:rsidP="008E2B7D">
      <w:pPr>
        <w:ind w:firstLine="720"/>
      </w:pPr>
      <w:r w:rsidRPr="008E2B7D">
        <w:drawing>
          <wp:inline distT="0" distB="0" distL="0" distR="0" wp14:anchorId="78FA3B22" wp14:editId="32BB6E61">
            <wp:extent cx="3118010" cy="2311519"/>
            <wp:effectExtent l="0" t="0" r="6350" b="0"/>
            <wp:docPr id="17048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2089" name=""/>
                    <pic:cNvPicPr/>
                  </pic:nvPicPr>
                  <pic:blipFill>
                    <a:blip r:embed="rId10"/>
                    <a:stretch>
                      <a:fillRect/>
                    </a:stretch>
                  </pic:blipFill>
                  <pic:spPr>
                    <a:xfrm>
                      <a:off x="0" y="0"/>
                      <a:ext cx="3118010" cy="2311519"/>
                    </a:xfrm>
                    <a:prstGeom prst="rect">
                      <a:avLst/>
                    </a:prstGeom>
                  </pic:spPr>
                </pic:pic>
              </a:graphicData>
            </a:graphic>
          </wp:inline>
        </w:drawing>
      </w:r>
      <w:r>
        <w:br w:type="textWrapping" w:clear="all"/>
      </w:r>
    </w:p>
    <w:p w14:paraId="4AAFB5F9" w14:textId="77777777" w:rsidR="008E2B7D" w:rsidRDefault="008E2B7D" w:rsidP="008E2B7D">
      <w:pPr>
        <w:ind w:firstLine="720"/>
      </w:pPr>
    </w:p>
    <w:p w14:paraId="5F81E58F" w14:textId="77777777" w:rsidR="008E2B7D" w:rsidRDefault="008E2B7D" w:rsidP="008E2B7D">
      <w:pPr>
        <w:ind w:firstLine="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E2B7D" w:rsidRPr="008E2B7D" w14:paraId="3363070D" w14:textId="77777777">
        <w:trPr>
          <w:tblCellSpacing w:w="15" w:type="dxa"/>
        </w:trPr>
        <w:tc>
          <w:tcPr>
            <w:tcW w:w="0" w:type="auto"/>
            <w:vAlign w:val="center"/>
            <w:hideMark/>
          </w:tcPr>
          <w:p w14:paraId="07B8B925" w14:textId="77777777" w:rsidR="008E2B7D" w:rsidRPr="008E2B7D" w:rsidRDefault="008E2B7D" w:rsidP="008E2B7D">
            <w:pPr>
              <w:ind w:firstLine="720"/>
            </w:pPr>
            <w:r w:rsidRPr="008E2B7D">
              <w:lastRenderedPageBreak/>
              <w:t>  </w:t>
            </w:r>
          </w:p>
          <w:p w14:paraId="54A36BD3" w14:textId="77777777" w:rsidR="008E2B7D" w:rsidRPr="008E2B7D" w:rsidRDefault="008E2B7D" w:rsidP="008E2B7D">
            <w:pPr>
              <w:ind w:firstLine="720"/>
            </w:pPr>
            <w:r w:rsidRPr="008E2B7D">
              <w:t> </w:t>
            </w:r>
          </w:p>
          <w:p w14:paraId="1C6C5E03" w14:textId="77777777" w:rsidR="008E2B7D" w:rsidRPr="008E2B7D" w:rsidRDefault="008E2B7D" w:rsidP="008E2B7D">
            <w:pPr>
              <w:ind w:firstLine="720"/>
            </w:pPr>
            <w:r w:rsidRPr="008E2B7D">
              <w:t> </w:t>
            </w:r>
          </w:p>
          <w:p w14:paraId="045F6333" w14:textId="77777777" w:rsidR="008E2B7D" w:rsidRPr="008E2B7D" w:rsidRDefault="008E2B7D" w:rsidP="008E2B7D">
            <w:pPr>
              <w:ind w:firstLine="720"/>
            </w:pPr>
            <w:r w:rsidRPr="008E2B7D">
              <w:t> </w:t>
            </w:r>
          </w:p>
          <w:p w14:paraId="5A6D414A" w14:textId="77777777" w:rsidR="008E2B7D" w:rsidRPr="008E2B7D" w:rsidRDefault="008E2B7D" w:rsidP="008E2B7D">
            <w:pPr>
              <w:ind w:firstLine="720"/>
            </w:pPr>
            <w:r w:rsidRPr="008E2B7D">
              <w:t> </w:t>
            </w:r>
          </w:p>
          <w:p w14:paraId="2C6EA2B4" w14:textId="77777777" w:rsidR="008E2B7D" w:rsidRPr="008E2B7D" w:rsidRDefault="008E2B7D" w:rsidP="008E2B7D">
            <w:pPr>
              <w:ind w:firstLine="720"/>
            </w:pPr>
            <w:r w:rsidRPr="008E2B7D">
              <w:t> </w:t>
            </w:r>
          </w:p>
          <w:p w14:paraId="2B649FAB" w14:textId="77777777" w:rsidR="008E2B7D" w:rsidRPr="008E2B7D" w:rsidRDefault="008E2B7D" w:rsidP="008E2B7D">
            <w:pPr>
              <w:ind w:firstLine="720"/>
            </w:pPr>
            <w:r w:rsidRPr="008E2B7D">
              <w:t>STATEMENT OF WORK</w:t>
            </w:r>
          </w:p>
          <w:p w14:paraId="4E4E3983" w14:textId="77777777" w:rsidR="008E2B7D" w:rsidRPr="008E2B7D" w:rsidRDefault="008E2B7D" w:rsidP="008E2B7D">
            <w:pPr>
              <w:ind w:firstLine="720"/>
            </w:pPr>
            <w:r w:rsidRPr="008E2B7D">
              <w:t xml:space="preserve">Foundation &amp; Core Optimization Module </w:t>
            </w:r>
            <w:proofErr w:type="gramStart"/>
            <w:r w:rsidRPr="008E2B7D">
              <w:t>build</w:t>
            </w:r>
            <w:proofErr w:type="gramEnd"/>
            <w:r w:rsidRPr="008E2B7D">
              <w:t xml:space="preserve"> for Outbound Logistics Command Center</w:t>
            </w:r>
          </w:p>
          <w:p w14:paraId="2A0140FD" w14:textId="77777777" w:rsidR="008E2B7D" w:rsidRPr="008E2B7D" w:rsidRDefault="008E2B7D" w:rsidP="008E2B7D">
            <w:pPr>
              <w:ind w:firstLine="720"/>
            </w:pPr>
            <w:r w:rsidRPr="008E2B7D">
              <w:t>For</w:t>
            </w:r>
          </w:p>
          <w:p w14:paraId="0D27010E" w14:textId="77777777" w:rsidR="008E2B7D" w:rsidRPr="008E2B7D" w:rsidRDefault="008E2B7D" w:rsidP="008E2B7D">
            <w:pPr>
              <w:ind w:firstLine="720"/>
            </w:pPr>
            <w:proofErr w:type="spellStart"/>
            <w:r w:rsidRPr="008E2B7D">
              <w:t>Petsmart</w:t>
            </w:r>
            <w:proofErr w:type="spellEnd"/>
            <w:r w:rsidRPr="008E2B7D">
              <w:t> </w:t>
            </w:r>
          </w:p>
          <w:p w14:paraId="2C603314" w14:textId="77777777" w:rsidR="008E2B7D" w:rsidRPr="008E2B7D" w:rsidRDefault="008E2B7D" w:rsidP="008E2B7D">
            <w:pPr>
              <w:ind w:firstLine="720"/>
            </w:pPr>
            <w:r w:rsidRPr="008E2B7D">
              <w:t> </w:t>
            </w:r>
          </w:p>
          <w:p w14:paraId="01945A90" w14:textId="77777777" w:rsidR="008E2B7D" w:rsidRPr="008E2B7D" w:rsidRDefault="008E2B7D" w:rsidP="008E2B7D">
            <w:pPr>
              <w:ind w:firstLine="720"/>
            </w:pPr>
            <w:r w:rsidRPr="008E2B7D">
              <w:t>April 2026</w:t>
            </w:r>
          </w:p>
        </w:tc>
      </w:tr>
    </w:tbl>
    <w:p w14:paraId="79125529" w14:textId="77777777" w:rsidR="008E2B7D" w:rsidRPr="008E2B7D" w:rsidRDefault="008E2B7D" w:rsidP="008E2B7D">
      <w:pPr>
        <w:ind w:firstLine="720"/>
      </w:pPr>
    </w:p>
    <w:p w14:paraId="4F5A10A0" w14:textId="77777777" w:rsidR="008E2B7D" w:rsidRPr="008E2B7D" w:rsidRDefault="008E2B7D" w:rsidP="008E2B7D">
      <w:pPr>
        <w:ind w:firstLine="720"/>
      </w:pPr>
      <w:r w:rsidRPr="008E2B7D">
        <w:t> </w:t>
      </w:r>
    </w:p>
    <w:p w14:paraId="4D3C9C9F" w14:textId="77777777" w:rsidR="008E2B7D" w:rsidRPr="008E2B7D" w:rsidRDefault="008E2B7D" w:rsidP="008E2B7D">
      <w:pPr>
        <w:ind w:firstLine="720"/>
      </w:pPr>
      <w:r w:rsidRPr="008E2B7D">
        <w:t>This Statement of Work (the “Order”, “SOW”, or “Service Order”) is made subject to and will be governed by the terms and conditions of the Master Provider Agreement by and between TREDENCE Inc , with its principal office located at 1900 Camden Avenue, #1966, San Jose, CA, 95124 (“</w:t>
      </w:r>
      <w:proofErr w:type="spellStart"/>
      <w:r w:rsidRPr="008E2B7D">
        <w:t>Tredence</w:t>
      </w:r>
      <w:proofErr w:type="spellEnd"/>
      <w:r w:rsidRPr="008E2B7D">
        <w:t>”, “Vendor”, “Supplier”) and PetSmart LLC, with its principal office located at 19601 N. 27th Avenue, Phoenix, Arizona 85207 ( “Customer”) dated December 4th, 2025 (“Agreement”).  The effective date of this SOW is May 4</w:t>
      </w:r>
      <w:r w:rsidRPr="008E2B7D">
        <w:rPr>
          <w:i/>
          <w:iCs/>
        </w:rPr>
        <w:t>th</w:t>
      </w:r>
      <w:r w:rsidRPr="008E2B7D">
        <w:t>, 2026 (“Effective Date”).  </w:t>
      </w:r>
    </w:p>
    <w:p w14:paraId="29515914" w14:textId="77777777" w:rsidR="008E2B7D" w:rsidRPr="008E2B7D" w:rsidRDefault="008E2B7D" w:rsidP="008E2B7D">
      <w:pPr>
        <w:ind w:firstLine="720"/>
      </w:pPr>
      <w:r w:rsidRPr="008E2B7D">
        <w:t>This SOW is intended to supplement the Agreement and is subject in all respects to the terms of the Agreement. In the event of any conflict between the terms of this SOW and the Agreement, the terms of the Agreement shall govern unless the SOW expressly sets forth the provision of the Agreement with which it is inconsistent.</w:t>
      </w:r>
    </w:p>
    <w:p w14:paraId="30D31B86" w14:textId="77777777" w:rsidR="008E2B7D" w:rsidRPr="008E2B7D" w:rsidRDefault="008E2B7D" w:rsidP="008E2B7D">
      <w:pPr>
        <w:numPr>
          <w:ilvl w:val="0"/>
          <w:numId w:val="2"/>
        </w:numPr>
      </w:pPr>
      <w:r w:rsidRPr="008E2B7D">
        <w:rPr>
          <w:b/>
          <w:bCs/>
        </w:rPr>
        <w:t>DESCRIPTION OF SERVICES</w:t>
      </w:r>
    </w:p>
    <w:p w14:paraId="2DD3B38E" w14:textId="77777777" w:rsidR="008E2B7D" w:rsidRPr="008E2B7D" w:rsidRDefault="008E2B7D" w:rsidP="008E2B7D">
      <w:pPr>
        <w:numPr>
          <w:ilvl w:val="1"/>
          <w:numId w:val="2"/>
        </w:numPr>
      </w:pPr>
      <w:r w:rsidRPr="008E2B7D">
        <w:t xml:space="preserve">Timely completion of defined deliverables listed above as per acceptance criteria determined in the sole discretion of </w:t>
      </w:r>
      <w:proofErr w:type="spellStart"/>
      <w:r w:rsidRPr="008E2B7D">
        <w:t>Petsmart</w:t>
      </w:r>
      <w:proofErr w:type="spellEnd"/>
      <w:r w:rsidRPr="008E2B7D">
        <w:t xml:space="preserve"> Technology leadership team and communicated to Vendor.</w:t>
      </w:r>
    </w:p>
    <w:p w14:paraId="2D9C1A31" w14:textId="77777777" w:rsidR="008E2B7D" w:rsidRDefault="008E2B7D" w:rsidP="008E2B7D">
      <w:pPr>
        <w:ind w:firstLine="720"/>
      </w:pPr>
      <w:r w:rsidRPr="008E2B7D">
        <w:rPr>
          <w:b/>
          <w:bCs/>
        </w:rPr>
        <w:lastRenderedPageBreak/>
        <w:t>Background – </w:t>
      </w:r>
      <w:proofErr w:type="spellStart"/>
      <w:r w:rsidRPr="008E2B7D">
        <w:t>Petsmart</w:t>
      </w:r>
      <w:proofErr w:type="spellEnd"/>
      <w:r w:rsidRPr="008E2B7D">
        <w:t xml:space="preserve"> is aiming to unlock value in their Outbound Transportation by enabling always on-planning while improving execution reliability. While there is a plan in place to drive execution efficiency through a “Uber action plan”, they are also looking to improve tactical transportation planning by automating scenario modeling, optimize delivery frequency and master-calendar logic, and cost/service trade-offs visibility.</w:t>
      </w:r>
    </w:p>
    <w:p w14:paraId="68453F47" w14:textId="339D2B0E" w:rsidR="008E2B7D" w:rsidRPr="008E2B7D" w:rsidRDefault="00976AAD" w:rsidP="008E2B7D">
      <w:pPr>
        <w:ind w:firstLine="720"/>
      </w:pPr>
      <w:r w:rsidRPr="00976AAD">
        <w:drawing>
          <wp:inline distT="0" distB="0" distL="0" distR="0" wp14:anchorId="2F898B2F" wp14:editId="4AAD4E69">
            <wp:extent cx="5169166" cy="2794144"/>
            <wp:effectExtent l="0" t="0" r="0" b="6350"/>
            <wp:docPr id="158509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7159" name=""/>
                    <pic:cNvPicPr/>
                  </pic:nvPicPr>
                  <pic:blipFill>
                    <a:blip r:embed="rId11"/>
                    <a:stretch>
                      <a:fillRect/>
                    </a:stretch>
                  </pic:blipFill>
                  <pic:spPr>
                    <a:xfrm>
                      <a:off x="0" y="0"/>
                      <a:ext cx="5169166" cy="2794144"/>
                    </a:xfrm>
                    <a:prstGeom prst="rect">
                      <a:avLst/>
                    </a:prstGeom>
                  </pic:spPr>
                </pic:pic>
              </a:graphicData>
            </a:graphic>
          </wp:inline>
        </w:drawing>
      </w:r>
    </w:p>
    <w:p w14:paraId="58A587D7" w14:textId="77777777" w:rsidR="008E2B7D" w:rsidRPr="008E2B7D" w:rsidRDefault="008E2B7D" w:rsidP="008E2B7D">
      <w:pPr>
        <w:ind w:firstLine="720"/>
      </w:pPr>
      <w:r w:rsidRPr="008E2B7D">
        <w:t> </w:t>
      </w:r>
    </w:p>
    <w:p w14:paraId="61592C3A" w14:textId="77777777" w:rsidR="008E2B7D" w:rsidRPr="008E2B7D" w:rsidRDefault="008E2B7D" w:rsidP="008E2B7D">
      <w:pPr>
        <w:ind w:firstLine="720"/>
      </w:pPr>
      <w:r w:rsidRPr="008E2B7D">
        <w:rPr>
          <w:b/>
          <w:bCs/>
        </w:rPr>
        <w:t>a.</w:t>
      </w:r>
      <w:r w:rsidRPr="008E2B7D">
        <w:t xml:space="preserve"> Under this SOW, </w:t>
      </w:r>
      <w:proofErr w:type="spellStart"/>
      <w:r w:rsidRPr="008E2B7D">
        <w:t>Tredence</w:t>
      </w:r>
      <w:proofErr w:type="spellEnd"/>
      <w:r w:rsidRPr="008E2B7D">
        <w:t xml:space="preserve"> will provide the following services and deliverables to the PetSmart Team (the, “Services”):</w:t>
      </w:r>
    </w:p>
    <w:p w14:paraId="3502A734" w14:textId="77777777" w:rsidR="008E2B7D" w:rsidRPr="008E2B7D" w:rsidRDefault="008E2B7D" w:rsidP="008E2B7D">
      <w:pPr>
        <w:ind w:firstLine="720"/>
      </w:pPr>
      <w:r w:rsidRPr="008E2B7D">
        <w:rPr>
          <w:b/>
          <w:bCs/>
        </w:rPr>
        <w:t>Proposed Solution</w:t>
      </w:r>
    </w:p>
    <w:p w14:paraId="41D55294" w14:textId="77777777" w:rsidR="008E2B7D" w:rsidRPr="008E2B7D" w:rsidRDefault="008E2B7D" w:rsidP="008E2B7D">
      <w:pPr>
        <w:ind w:firstLine="720"/>
      </w:pPr>
      <w:r w:rsidRPr="008E2B7D">
        <w:t xml:space="preserve">The </w:t>
      </w:r>
      <w:r w:rsidRPr="008E2B7D">
        <w:rPr>
          <w:b/>
          <w:bCs/>
        </w:rPr>
        <w:t>MVP Logistics Command Center</w:t>
      </w:r>
      <w:r w:rsidRPr="008E2B7D">
        <w:t xml:space="preserve"> will introduce a unified, data-driven decision layer that empowers planners with visibility, control, and optimization capabilities across outbound logistics.</w:t>
      </w:r>
    </w:p>
    <w:p w14:paraId="2FCDC5B1" w14:textId="77777777" w:rsidR="008E2B7D" w:rsidRPr="008E2B7D" w:rsidRDefault="008E2B7D" w:rsidP="008E2B7D">
      <w:pPr>
        <w:ind w:firstLine="720"/>
      </w:pPr>
      <w:r w:rsidRPr="008E2B7D">
        <w:t>At its core, the solution combines:</w:t>
      </w:r>
    </w:p>
    <w:p w14:paraId="0425ED8C" w14:textId="77777777" w:rsidR="008E2B7D" w:rsidRPr="008E2B7D" w:rsidRDefault="008E2B7D" w:rsidP="008E2B7D">
      <w:pPr>
        <w:numPr>
          <w:ilvl w:val="0"/>
          <w:numId w:val="3"/>
        </w:numPr>
      </w:pPr>
      <w:r w:rsidRPr="008E2B7D">
        <w:t xml:space="preserve">A </w:t>
      </w:r>
      <w:r w:rsidRPr="008E2B7D">
        <w:rPr>
          <w:b/>
          <w:bCs/>
        </w:rPr>
        <w:t>centralized UI</w:t>
      </w:r>
      <w:r w:rsidRPr="008E2B7D">
        <w:t xml:space="preserve"> for outbound shipment visibility and delivery calendar management</w:t>
      </w:r>
    </w:p>
    <w:p w14:paraId="3E16C9F5" w14:textId="77777777" w:rsidR="008E2B7D" w:rsidRPr="008E2B7D" w:rsidRDefault="008E2B7D" w:rsidP="008E2B7D">
      <w:pPr>
        <w:numPr>
          <w:ilvl w:val="0"/>
          <w:numId w:val="3"/>
        </w:numPr>
      </w:pPr>
      <w:r w:rsidRPr="008E2B7D">
        <w:t xml:space="preserve">A </w:t>
      </w:r>
      <w:r w:rsidRPr="008E2B7D">
        <w:rPr>
          <w:b/>
          <w:bCs/>
        </w:rPr>
        <w:t>Delivery Frequency Optimization engine</w:t>
      </w:r>
      <w:r w:rsidRPr="008E2B7D">
        <w:t xml:space="preserve"> to determine optimal DC-to-store delivery cadence</w:t>
      </w:r>
    </w:p>
    <w:p w14:paraId="0B4E9B64" w14:textId="77777777" w:rsidR="008E2B7D" w:rsidRPr="008E2B7D" w:rsidRDefault="008E2B7D" w:rsidP="008E2B7D">
      <w:pPr>
        <w:numPr>
          <w:ilvl w:val="0"/>
          <w:numId w:val="3"/>
        </w:numPr>
      </w:pPr>
      <w:r w:rsidRPr="008E2B7D">
        <w:t xml:space="preserve">A </w:t>
      </w:r>
      <w:r w:rsidRPr="008E2B7D">
        <w:rPr>
          <w:b/>
          <w:bCs/>
        </w:rPr>
        <w:t>Weekly Calendar Scheduling engine</w:t>
      </w:r>
      <w:r w:rsidRPr="008E2B7D">
        <w:t xml:space="preserve"> to translate optimized plans into weekly executable schedules</w:t>
      </w:r>
    </w:p>
    <w:p w14:paraId="61AC0792" w14:textId="77777777" w:rsidR="008E2B7D" w:rsidRPr="008E2B7D" w:rsidRDefault="008E2B7D" w:rsidP="008E2B7D">
      <w:pPr>
        <w:numPr>
          <w:ilvl w:val="0"/>
          <w:numId w:val="3"/>
        </w:numPr>
      </w:pPr>
      <w:r w:rsidRPr="008E2B7D">
        <w:lastRenderedPageBreak/>
        <w:t xml:space="preserve">A </w:t>
      </w:r>
      <w:r w:rsidRPr="008E2B7D">
        <w:rPr>
          <w:b/>
          <w:bCs/>
        </w:rPr>
        <w:t>Timeslot optimization engine</w:t>
      </w:r>
      <w:r w:rsidRPr="008E2B7D">
        <w:t xml:space="preserve"> to consider store constraints and create an hourly delivery schedule</w:t>
      </w:r>
    </w:p>
    <w:p w14:paraId="1FAB4761" w14:textId="77777777" w:rsidR="008E2B7D" w:rsidRPr="008E2B7D" w:rsidRDefault="008E2B7D" w:rsidP="008E2B7D">
      <w:pPr>
        <w:ind w:firstLine="720"/>
      </w:pPr>
      <w:r w:rsidRPr="008E2B7D">
        <w:t xml:space="preserve">Together, these components create a closed-loop system where planners can </w:t>
      </w:r>
      <w:r w:rsidRPr="008E2B7D">
        <w:rPr>
          <w:b/>
          <w:bCs/>
        </w:rPr>
        <w:t xml:space="preserve">analyze, optimize, and </w:t>
      </w:r>
      <w:proofErr w:type="gramStart"/>
      <w:r w:rsidRPr="008E2B7D">
        <w:rPr>
          <w:b/>
          <w:bCs/>
        </w:rPr>
        <w:t>operationalize</w:t>
      </w:r>
      <w:proofErr w:type="gramEnd"/>
      <w:r w:rsidRPr="008E2B7D">
        <w:rPr>
          <w:b/>
          <w:bCs/>
        </w:rPr>
        <w:t xml:space="preserve"> decisions within a single platform</w:t>
      </w:r>
      <w:r w:rsidRPr="008E2B7D">
        <w:t>.</w:t>
      </w:r>
    </w:p>
    <w:p w14:paraId="08DE17D4" w14:textId="77777777" w:rsidR="008E2B7D" w:rsidRPr="008E2B7D" w:rsidRDefault="008E2B7D" w:rsidP="008E2B7D">
      <w:pPr>
        <w:ind w:firstLine="720"/>
      </w:pPr>
      <w:r w:rsidRPr="008E2B7D">
        <w:rPr>
          <w:b/>
          <w:bCs/>
        </w:rPr>
        <w:t>Key Capabilities</w:t>
      </w:r>
    </w:p>
    <w:p w14:paraId="4B44CD59" w14:textId="77777777" w:rsidR="008E2B7D" w:rsidRPr="008E2B7D" w:rsidRDefault="008E2B7D" w:rsidP="008E2B7D">
      <w:pPr>
        <w:ind w:firstLine="720"/>
      </w:pPr>
      <w:r w:rsidRPr="008E2B7D">
        <w:rPr>
          <w:b/>
          <w:bCs/>
        </w:rPr>
        <w:t>1. End-to-End Visibility &amp; Control</w:t>
      </w:r>
      <w:r w:rsidRPr="008E2B7D">
        <w:br/>
        <w:t>The Command Center provides a unified view of outbound shipments and delivery schedules, enabling planners to monitor operations and make informed decisions in real time.</w:t>
      </w:r>
    </w:p>
    <w:p w14:paraId="2986A50D" w14:textId="77777777" w:rsidR="008E2B7D" w:rsidRPr="008E2B7D" w:rsidRDefault="008E2B7D" w:rsidP="008E2B7D">
      <w:pPr>
        <w:ind w:firstLine="720"/>
      </w:pPr>
      <w:r w:rsidRPr="008E2B7D">
        <w:rPr>
          <w:b/>
          <w:bCs/>
        </w:rPr>
        <w:t>2. Optimization-Driven Planning</w:t>
      </w:r>
      <w:r w:rsidRPr="008E2B7D">
        <w:br/>
        <w:t>MILP-based models allow planners to independently run optimization scenarios for delivery frequency, calendar days, hourly schedules and routing strategies, balancing cost, service levels, and operational constraints.</w:t>
      </w:r>
    </w:p>
    <w:p w14:paraId="2D76B5C5" w14:textId="77777777" w:rsidR="008E2B7D" w:rsidRPr="008E2B7D" w:rsidRDefault="008E2B7D" w:rsidP="008E2B7D">
      <w:pPr>
        <w:ind w:firstLine="720"/>
      </w:pPr>
      <w:r w:rsidRPr="008E2B7D">
        <w:rPr>
          <w:b/>
          <w:bCs/>
        </w:rPr>
        <w:t>Exception Management &amp; KPI Governance</w:t>
      </w:r>
      <w:r w:rsidRPr="008E2B7D">
        <w:br/>
        <w:t>The system includes:</w:t>
      </w:r>
    </w:p>
    <w:p w14:paraId="3E281C6F" w14:textId="77777777" w:rsidR="008E2B7D" w:rsidRPr="008E2B7D" w:rsidRDefault="008E2B7D" w:rsidP="008E2B7D">
      <w:pPr>
        <w:numPr>
          <w:ilvl w:val="0"/>
          <w:numId w:val="4"/>
        </w:numPr>
      </w:pPr>
      <w:r w:rsidRPr="008E2B7D">
        <w:t>DC-to-store delivery KPIs</w:t>
      </w:r>
    </w:p>
    <w:p w14:paraId="23D7AE4F" w14:textId="77777777" w:rsidR="008E2B7D" w:rsidRPr="008E2B7D" w:rsidRDefault="008E2B7D" w:rsidP="008E2B7D">
      <w:pPr>
        <w:numPr>
          <w:ilvl w:val="0"/>
          <w:numId w:val="4"/>
        </w:numPr>
      </w:pPr>
      <w:r w:rsidRPr="008E2B7D">
        <w:t>Exception-based alerting</w:t>
      </w:r>
    </w:p>
    <w:p w14:paraId="2446DA54" w14:textId="77777777" w:rsidR="008E2B7D" w:rsidRPr="008E2B7D" w:rsidRDefault="008E2B7D" w:rsidP="008E2B7D">
      <w:pPr>
        <w:numPr>
          <w:ilvl w:val="0"/>
          <w:numId w:val="4"/>
        </w:numPr>
      </w:pPr>
      <w:r w:rsidRPr="008E2B7D">
        <w:t>Performance tracking to improve carrier accountability and operational discipline</w:t>
      </w:r>
    </w:p>
    <w:p w14:paraId="4D3282E2" w14:textId="77777777" w:rsidR="008E2B7D" w:rsidRPr="008E2B7D" w:rsidRDefault="008E2B7D" w:rsidP="008E2B7D">
      <w:pPr>
        <w:ind w:firstLine="720"/>
      </w:pPr>
      <w:r w:rsidRPr="008E2B7D">
        <w:rPr>
          <w:b/>
          <w:bCs/>
        </w:rPr>
        <w:t>Planner Efficiency &amp; Automation</w:t>
      </w:r>
      <w:r w:rsidRPr="008E2B7D">
        <w:br/>
        <w:t>Manual effort is reduced through:</w:t>
      </w:r>
    </w:p>
    <w:p w14:paraId="25D4050D" w14:textId="77777777" w:rsidR="008E2B7D" w:rsidRPr="008E2B7D" w:rsidRDefault="008E2B7D" w:rsidP="008E2B7D">
      <w:pPr>
        <w:numPr>
          <w:ilvl w:val="0"/>
          <w:numId w:val="5"/>
        </w:numPr>
      </w:pPr>
      <w:r w:rsidRPr="008E2B7D">
        <w:t>One-click optimization runs</w:t>
      </w:r>
    </w:p>
    <w:p w14:paraId="51D27B3E" w14:textId="77777777" w:rsidR="008E2B7D" w:rsidRPr="008E2B7D" w:rsidRDefault="008E2B7D" w:rsidP="008E2B7D">
      <w:pPr>
        <w:numPr>
          <w:ilvl w:val="0"/>
          <w:numId w:val="5"/>
        </w:numPr>
      </w:pPr>
      <w:r w:rsidRPr="008E2B7D">
        <w:t>Automated output generation (UI + Excel downloads)</w:t>
      </w:r>
    </w:p>
    <w:p w14:paraId="12CEEA38" w14:textId="77777777" w:rsidR="008E2B7D" w:rsidRPr="008E2B7D" w:rsidRDefault="008E2B7D" w:rsidP="008E2B7D">
      <w:pPr>
        <w:numPr>
          <w:ilvl w:val="0"/>
          <w:numId w:val="5"/>
        </w:numPr>
      </w:pPr>
      <w:r w:rsidRPr="008E2B7D">
        <w:t>Streamlined workflows supported by a modern web interface</w:t>
      </w:r>
    </w:p>
    <w:p w14:paraId="26FC2104" w14:textId="77777777" w:rsidR="008E2B7D" w:rsidRPr="008E2B7D" w:rsidRDefault="008E2B7D" w:rsidP="008E2B7D">
      <w:pPr>
        <w:ind w:firstLine="720"/>
      </w:pPr>
      <w:r w:rsidRPr="008E2B7D">
        <w:t> </w:t>
      </w:r>
    </w:p>
    <w:p w14:paraId="318B528C" w14:textId="77777777" w:rsidR="008E2B7D" w:rsidRPr="008E2B7D" w:rsidRDefault="008E2B7D" w:rsidP="008E2B7D">
      <w:pPr>
        <w:ind w:firstLine="720"/>
      </w:pPr>
      <w:r w:rsidRPr="008E2B7D">
        <w:rPr>
          <w:b/>
          <w:bCs/>
        </w:rPr>
        <w:t>b. Acceptance Criteria.</w:t>
      </w:r>
      <w:r w:rsidRPr="008E2B7D">
        <w:t xml:space="preserve"> The Services outlined in the bullet points of Section 1(a) above shall not be considered completed under this SOW until each of the following have occurred:</w:t>
      </w:r>
    </w:p>
    <w:p w14:paraId="48EA9243" w14:textId="77777777" w:rsidR="008E2B7D" w:rsidRPr="008E2B7D" w:rsidRDefault="008E2B7D" w:rsidP="008E2B7D">
      <w:pPr>
        <w:ind w:firstLine="720"/>
      </w:pPr>
      <w:r w:rsidRPr="008E2B7D">
        <w:t> </w:t>
      </w:r>
    </w:p>
    <w:p w14:paraId="69F9E02A" w14:textId="77777777" w:rsidR="008E2B7D" w:rsidRPr="008E2B7D" w:rsidRDefault="008E2B7D" w:rsidP="008E2B7D">
      <w:pPr>
        <w:numPr>
          <w:ilvl w:val="0"/>
          <w:numId w:val="6"/>
        </w:numPr>
      </w:pPr>
      <w:r w:rsidRPr="008E2B7D">
        <w:lastRenderedPageBreak/>
        <w:t xml:space="preserve">Conduct knowledge transfer sessions with </w:t>
      </w:r>
      <w:proofErr w:type="spellStart"/>
      <w:r w:rsidRPr="008E2B7D">
        <w:t>Petsmart</w:t>
      </w:r>
      <w:proofErr w:type="spellEnd"/>
      <w:r w:rsidRPr="008E2B7D">
        <w:t xml:space="preserve"> stakeholders to ensure they have a deep understanding of the new system’s functionality, workflows, and best practices.</w:t>
      </w:r>
    </w:p>
    <w:p w14:paraId="3219A491" w14:textId="77777777" w:rsidR="008E2B7D" w:rsidRPr="008E2B7D" w:rsidRDefault="008E2B7D" w:rsidP="008E2B7D">
      <w:pPr>
        <w:numPr>
          <w:ilvl w:val="0"/>
          <w:numId w:val="6"/>
        </w:numPr>
      </w:pPr>
      <w:r w:rsidRPr="008E2B7D">
        <w:t xml:space="preserve">Deliver comprehensive project documentation, including technical design documents, process workflows, and a detailed user manual for the New System, ensuring </w:t>
      </w:r>
      <w:proofErr w:type="spellStart"/>
      <w:r w:rsidRPr="008E2B7D">
        <w:t>Petsmart</w:t>
      </w:r>
      <w:proofErr w:type="spellEnd"/>
      <w:r w:rsidRPr="008E2B7D">
        <w:t xml:space="preserve"> has a complete reference guide for future use and updates.</w:t>
      </w:r>
    </w:p>
    <w:p w14:paraId="1CCB2B71" w14:textId="77777777" w:rsidR="008E2B7D" w:rsidRPr="008E2B7D" w:rsidRDefault="008E2B7D" w:rsidP="008E2B7D">
      <w:pPr>
        <w:ind w:firstLine="720"/>
      </w:pPr>
      <w:r w:rsidRPr="008E2B7D">
        <w:t> </w:t>
      </w:r>
    </w:p>
    <w:p w14:paraId="394E3C95" w14:textId="77777777" w:rsidR="008E2B7D" w:rsidRPr="008E2B7D" w:rsidRDefault="008E2B7D" w:rsidP="008E2B7D">
      <w:pPr>
        <w:ind w:firstLine="720"/>
      </w:pPr>
      <w:r w:rsidRPr="008E2B7D">
        <w:rPr>
          <w:b/>
          <w:bCs/>
        </w:rPr>
        <w:t>c. Exclusions</w:t>
      </w:r>
    </w:p>
    <w:p w14:paraId="0976F241" w14:textId="77777777" w:rsidR="008E2B7D" w:rsidRPr="008E2B7D" w:rsidRDefault="008E2B7D" w:rsidP="008E2B7D">
      <w:pPr>
        <w:ind w:firstLine="720"/>
      </w:pPr>
      <w:r w:rsidRPr="008E2B7D">
        <w:t> </w:t>
      </w:r>
    </w:p>
    <w:p w14:paraId="33385E16" w14:textId="77777777" w:rsidR="008E2B7D" w:rsidRPr="008E2B7D" w:rsidRDefault="008E2B7D" w:rsidP="008E2B7D">
      <w:pPr>
        <w:numPr>
          <w:ilvl w:val="0"/>
          <w:numId w:val="7"/>
        </w:numPr>
      </w:pPr>
      <w:r w:rsidRPr="008E2B7D">
        <w:t>The Services described above will not include any type of source data ingestion into the data platform</w:t>
      </w:r>
    </w:p>
    <w:p w14:paraId="147E4DDB" w14:textId="77777777" w:rsidR="008E2B7D" w:rsidRPr="008E2B7D" w:rsidRDefault="008E2B7D" w:rsidP="008E2B7D">
      <w:pPr>
        <w:numPr>
          <w:ilvl w:val="0"/>
          <w:numId w:val="7"/>
        </w:numPr>
      </w:pPr>
      <w:r w:rsidRPr="008E2B7D">
        <w:t>The MVP will also not include integrations with downstream systems (like Uber platform)</w:t>
      </w:r>
    </w:p>
    <w:p w14:paraId="4C7D988F" w14:textId="77777777" w:rsidR="008E2B7D" w:rsidRPr="008E2B7D" w:rsidRDefault="008E2B7D" w:rsidP="008E2B7D">
      <w:pPr>
        <w:ind w:firstLine="720"/>
      </w:pPr>
      <w:r w:rsidRPr="008E2B7D">
        <w:t> </w:t>
      </w:r>
    </w:p>
    <w:p w14:paraId="0952832A" w14:textId="77777777" w:rsidR="008E2B7D" w:rsidRPr="008E2B7D" w:rsidRDefault="008E2B7D" w:rsidP="008E2B7D">
      <w:pPr>
        <w:ind w:firstLine="720"/>
      </w:pPr>
      <w:r w:rsidRPr="008E2B7D">
        <w:rPr>
          <w:b/>
          <w:bCs/>
        </w:rPr>
        <w:t>d. Assumptions</w:t>
      </w:r>
    </w:p>
    <w:p w14:paraId="3D7E943C" w14:textId="77777777" w:rsidR="008E2B7D" w:rsidRPr="008E2B7D" w:rsidRDefault="008E2B7D" w:rsidP="008E2B7D">
      <w:pPr>
        <w:ind w:firstLine="720"/>
      </w:pPr>
      <w:r w:rsidRPr="008E2B7D">
        <w:t> </w:t>
      </w:r>
    </w:p>
    <w:p w14:paraId="3C09A18E" w14:textId="77777777" w:rsidR="008E2B7D" w:rsidRPr="008E2B7D" w:rsidRDefault="008E2B7D" w:rsidP="008E2B7D">
      <w:pPr>
        <w:numPr>
          <w:ilvl w:val="0"/>
          <w:numId w:val="8"/>
        </w:numPr>
      </w:pPr>
      <w:r w:rsidRPr="008E2B7D">
        <w:t>PetSmart shall provide required access to required workspace to build and deploy the solution within PetSmart’s cloud environment</w:t>
      </w:r>
    </w:p>
    <w:p w14:paraId="5887A3AB" w14:textId="77777777" w:rsidR="008E2B7D" w:rsidRPr="008E2B7D" w:rsidRDefault="008E2B7D" w:rsidP="008E2B7D">
      <w:pPr>
        <w:numPr>
          <w:ilvl w:val="0"/>
          <w:numId w:val="8"/>
        </w:numPr>
      </w:pPr>
      <w:r w:rsidRPr="008E2B7D">
        <w:t>Availability to key stakeholders at the required points in the project is critical.</w:t>
      </w:r>
    </w:p>
    <w:p w14:paraId="669EC437" w14:textId="77777777" w:rsidR="008E2B7D" w:rsidRPr="008E2B7D" w:rsidRDefault="008E2B7D" w:rsidP="008E2B7D">
      <w:pPr>
        <w:numPr>
          <w:ilvl w:val="0"/>
          <w:numId w:val="8"/>
        </w:numPr>
      </w:pPr>
      <w:r w:rsidRPr="008E2B7D">
        <w:t>Feedback on deliverables and sign offs will be provided 3-5 business days</w:t>
      </w:r>
    </w:p>
    <w:p w14:paraId="73DA5DCD" w14:textId="77777777" w:rsidR="008E2B7D" w:rsidRPr="008E2B7D" w:rsidRDefault="008E2B7D" w:rsidP="008E2B7D">
      <w:pPr>
        <w:numPr>
          <w:ilvl w:val="0"/>
          <w:numId w:val="9"/>
        </w:numPr>
      </w:pPr>
      <w:r w:rsidRPr="008E2B7D">
        <w:rPr>
          <w:b/>
          <w:bCs/>
        </w:rPr>
        <w:t>COMPANY RESPONSIBIILTIES </w:t>
      </w:r>
    </w:p>
    <w:p w14:paraId="1B4D69ED" w14:textId="77777777" w:rsidR="008E2B7D" w:rsidRPr="008E2B7D" w:rsidRDefault="008E2B7D" w:rsidP="008E2B7D">
      <w:pPr>
        <w:numPr>
          <w:ilvl w:val="1"/>
          <w:numId w:val="9"/>
        </w:numPr>
      </w:pPr>
      <w:r w:rsidRPr="008E2B7D">
        <w:t>Provide access to all relevant data sets, tools, and technologies in the development environment necessary to support the PetSmart Technology Team in carrying out their tasks as set forth in Section 1 above; for clarity, development access will be granted to Vendor as part of this SOW to the extent such access is necessary for Vendor to perform its obligations hereunder.</w:t>
      </w:r>
    </w:p>
    <w:p w14:paraId="03E564AB" w14:textId="77777777" w:rsidR="008E2B7D" w:rsidRPr="008E2B7D" w:rsidRDefault="008E2B7D" w:rsidP="008E2B7D">
      <w:pPr>
        <w:numPr>
          <w:ilvl w:val="1"/>
          <w:numId w:val="9"/>
        </w:numPr>
      </w:pPr>
      <w:r w:rsidRPr="008E2B7D">
        <w:t xml:space="preserve">Provide the necessary support from </w:t>
      </w:r>
      <w:proofErr w:type="spellStart"/>
      <w:r w:rsidRPr="008E2B7D">
        <w:t>Petsmart</w:t>
      </w:r>
      <w:proofErr w:type="spellEnd"/>
      <w:r w:rsidRPr="008E2B7D">
        <w:t xml:space="preserve"> Technology, Technical and Business teams to gather solution requirements and discuss solution output / results.</w:t>
      </w:r>
    </w:p>
    <w:p w14:paraId="1253B71C" w14:textId="77777777" w:rsidR="008E2B7D" w:rsidRPr="008E2B7D" w:rsidRDefault="008E2B7D" w:rsidP="008E2B7D">
      <w:pPr>
        <w:numPr>
          <w:ilvl w:val="1"/>
          <w:numId w:val="9"/>
        </w:numPr>
      </w:pPr>
      <w:r w:rsidRPr="008E2B7D">
        <w:lastRenderedPageBreak/>
        <w:t>Agree to a standard and consistent meeting cadence throughout the support lifecycle.</w:t>
      </w:r>
    </w:p>
    <w:p w14:paraId="30A46F7C" w14:textId="77777777" w:rsidR="008E2B7D" w:rsidRPr="008E2B7D" w:rsidRDefault="008E2B7D" w:rsidP="008E2B7D">
      <w:pPr>
        <w:ind w:firstLine="720"/>
      </w:pPr>
      <w:r w:rsidRPr="008E2B7D">
        <w:t> </w:t>
      </w:r>
    </w:p>
    <w:p w14:paraId="2F55B85F" w14:textId="77777777" w:rsidR="008E2B7D" w:rsidRPr="008E2B7D" w:rsidRDefault="008E2B7D" w:rsidP="008E2B7D">
      <w:pPr>
        <w:numPr>
          <w:ilvl w:val="0"/>
          <w:numId w:val="10"/>
        </w:numPr>
      </w:pPr>
      <w:r w:rsidRPr="008E2B7D">
        <w:rPr>
          <w:b/>
          <w:bCs/>
        </w:rPr>
        <w:t>SOW TERM</w:t>
      </w:r>
    </w:p>
    <w:p w14:paraId="068EE391" w14:textId="77777777" w:rsidR="008E2B7D" w:rsidRPr="008E2B7D" w:rsidRDefault="008E2B7D" w:rsidP="008E2B7D">
      <w:pPr>
        <w:ind w:firstLine="720"/>
      </w:pPr>
      <w:r w:rsidRPr="008E2B7D">
        <w:t> </w:t>
      </w:r>
    </w:p>
    <w:p w14:paraId="32BCD6FE" w14:textId="77777777" w:rsidR="008E2B7D" w:rsidRPr="008E2B7D" w:rsidRDefault="008E2B7D" w:rsidP="008E2B7D">
      <w:pPr>
        <w:ind w:firstLine="720"/>
      </w:pPr>
      <w:r w:rsidRPr="008E2B7D">
        <w:rPr>
          <w:b/>
          <w:bCs/>
        </w:rPr>
        <w:t>Duration: 14 Weeks</w:t>
      </w:r>
    </w:p>
    <w:p w14:paraId="11909349" w14:textId="77777777" w:rsidR="008E2B7D" w:rsidRPr="008E2B7D" w:rsidRDefault="008E2B7D" w:rsidP="008E2B7D">
      <w:pPr>
        <w:ind w:firstLine="720"/>
      </w:pPr>
      <w:r w:rsidRPr="008E2B7D">
        <w:rPr>
          <w:b/>
          <w:bCs/>
        </w:rPr>
        <w:t>Start Date:</w:t>
      </w:r>
      <w:r w:rsidRPr="008E2B7D">
        <w:t xml:space="preserve"> May 4, 2026</w:t>
      </w:r>
    </w:p>
    <w:p w14:paraId="726F1628" w14:textId="77777777" w:rsidR="008E2B7D" w:rsidRPr="008E2B7D" w:rsidRDefault="008E2B7D" w:rsidP="008E2B7D">
      <w:pPr>
        <w:ind w:firstLine="720"/>
      </w:pPr>
      <w:r w:rsidRPr="008E2B7D">
        <w:rPr>
          <w:b/>
          <w:bCs/>
        </w:rPr>
        <w:t>Completion Date:</w:t>
      </w:r>
      <w:r w:rsidRPr="008E2B7D">
        <w:t xml:space="preserve"> August 07, 2026</w:t>
      </w:r>
    </w:p>
    <w:p w14:paraId="2AB1F70A" w14:textId="77777777" w:rsidR="008E2B7D" w:rsidRPr="008E2B7D" w:rsidRDefault="008E2B7D" w:rsidP="008E2B7D">
      <w:pPr>
        <w:numPr>
          <w:ilvl w:val="0"/>
          <w:numId w:val="11"/>
        </w:numPr>
      </w:pPr>
      <w:r w:rsidRPr="008E2B7D">
        <w:rPr>
          <w:b/>
          <w:bCs/>
        </w:rPr>
        <w:t>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2417"/>
        <w:gridCol w:w="4503"/>
        <w:gridCol w:w="1516"/>
      </w:tblGrid>
      <w:tr w:rsidR="008E2B7D" w:rsidRPr="008E2B7D" w14:paraId="25C9F988" w14:textId="77777777">
        <w:trPr>
          <w:tblCellSpacing w:w="15" w:type="dxa"/>
        </w:trPr>
        <w:tc>
          <w:tcPr>
            <w:tcW w:w="0" w:type="auto"/>
            <w:vAlign w:val="center"/>
            <w:hideMark/>
          </w:tcPr>
          <w:p w14:paraId="085F13E0" w14:textId="77777777" w:rsidR="008E2B7D" w:rsidRPr="008E2B7D" w:rsidRDefault="008E2B7D" w:rsidP="008E2B7D">
            <w:pPr>
              <w:ind w:firstLine="720"/>
            </w:pPr>
            <w:r w:rsidRPr="008E2B7D">
              <w:rPr>
                <w:b/>
                <w:bCs/>
              </w:rPr>
              <w:t>#</w:t>
            </w:r>
          </w:p>
        </w:tc>
        <w:tc>
          <w:tcPr>
            <w:tcW w:w="0" w:type="auto"/>
            <w:vAlign w:val="center"/>
            <w:hideMark/>
          </w:tcPr>
          <w:p w14:paraId="428A38AA" w14:textId="77777777" w:rsidR="008E2B7D" w:rsidRPr="008E2B7D" w:rsidRDefault="008E2B7D" w:rsidP="008E2B7D">
            <w:pPr>
              <w:ind w:firstLine="720"/>
            </w:pPr>
            <w:r w:rsidRPr="008E2B7D">
              <w:rPr>
                <w:b/>
                <w:bCs/>
              </w:rPr>
              <w:t>Deliverables</w:t>
            </w:r>
          </w:p>
        </w:tc>
        <w:tc>
          <w:tcPr>
            <w:tcW w:w="0" w:type="auto"/>
            <w:vAlign w:val="center"/>
            <w:hideMark/>
          </w:tcPr>
          <w:p w14:paraId="4BACA5C1" w14:textId="77777777" w:rsidR="008E2B7D" w:rsidRPr="008E2B7D" w:rsidRDefault="008E2B7D" w:rsidP="008E2B7D">
            <w:pPr>
              <w:ind w:firstLine="720"/>
            </w:pPr>
            <w:r w:rsidRPr="008E2B7D">
              <w:rPr>
                <w:b/>
                <w:bCs/>
              </w:rPr>
              <w:t>Description</w:t>
            </w:r>
          </w:p>
        </w:tc>
        <w:tc>
          <w:tcPr>
            <w:tcW w:w="0" w:type="auto"/>
            <w:vAlign w:val="center"/>
            <w:hideMark/>
          </w:tcPr>
          <w:p w14:paraId="395FA858" w14:textId="77777777" w:rsidR="008E2B7D" w:rsidRPr="008E2B7D" w:rsidRDefault="008E2B7D" w:rsidP="008E2B7D">
            <w:pPr>
              <w:ind w:firstLine="720"/>
            </w:pPr>
            <w:r w:rsidRPr="008E2B7D">
              <w:rPr>
                <w:b/>
                <w:bCs/>
              </w:rPr>
              <w:t>Target Finish</w:t>
            </w:r>
          </w:p>
        </w:tc>
      </w:tr>
      <w:tr w:rsidR="008E2B7D" w:rsidRPr="008E2B7D" w14:paraId="46C7C7F4" w14:textId="77777777">
        <w:trPr>
          <w:tblCellSpacing w:w="15" w:type="dxa"/>
        </w:trPr>
        <w:tc>
          <w:tcPr>
            <w:tcW w:w="0" w:type="auto"/>
            <w:vAlign w:val="center"/>
            <w:hideMark/>
          </w:tcPr>
          <w:p w14:paraId="5076ADC6" w14:textId="77777777" w:rsidR="008E2B7D" w:rsidRPr="008E2B7D" w:rsidRDefault="008E2B7D" w:rsidP="008E2B7D">
            <w:pPr>
              <w:ind w:firstLine="720"/>
            </w:pPr>
            <w:r w:rsidRPr="008E2B7D">
              <w:rPr>
                <w:b/>
                <w:bCs/>
              </w:rPr>
              <w:t>1</w:t>
            </w:r>
          </w:p>
        </w:tc>
        <w:tc>
          <w:tcPr>
            <w:tcW w:w="0" w:type="auto"/>
            <w:vAlign w:val="center"/>
            <w:hideMark/>
          </w:tcPr>
          <w:p w14:paraId="73F556D3" w14:textId="77777777" w:rsidR="008E2B7D" w:rsidRPr="008E2B7D" w:rsidRDefault="008E2B7D" w:rsidP="008E2B7D">
            <w:pPr>
              <w:ind w:firstLine="720"/>
            </w:pPr>
            <w:r w:rsidRPr="008E2B7D">
              <w:rPr>
                <w:b/>
                <w:bCs/>
              </w:rPr>
              <w:t>Data Discovery &amp; Solution Design</w:t>
            </w:r>
          </w:p>
        </w:tc>
        <w:tc>
          <w:tcPr>
            <w:tcW w:w="0" w:type="auto"/>
            <w:vAlign w:val="center"/>
            <w:hideMark/>
          </w:tcPr>
          <w:p w14:paraId="2610CAF3" w14:textId="77777777" w:rsidR="008E2B7D" w:rsidRPr="008E2B7D" w:rsidRDefault="008E2B7D" w:rsidP="008E2B7D">
            <w:pPr>
              <w:ind w:firstLine="720"/>
            </w:pPr>
            <w:r w:rsidRPr="008E2B7D">
              <w:t>Assess current outbound logistics, transportation planning, and scheduling processes; analyze data sources, baseline performance, constraints, SLAs, and KPIs; and define phased integration approach.</w:t>
            </w:r>
          </w:p>
        </w:tc>
        <w:tc>
          <w:tcPr>
            <w:tcW w:w="0" w:type="auto"/>
            <w:vAlign w:val="center"/>
            <w:hideMark/>
          </w:tcPr>
          <w:p w14:paraId="6D468E23" w14:textId="77777777" w:rsidR="008E2B7D" w:rsidRPr="008E2B7D" w:rsidRDefault="008E2B7D" w:rsidP="008E2B7D">
            <w:pPr>
              <w:ind w:firstLine="720"/>
            </w:pPr>
            <w:r w:rsidRPr="008E2B7D">
              <w:rPr>
                <w:b/>
                <w:bCs/>
              </w:rPr>
              <w:t>15-May-26</w:t>
            </w:r>
          </w:p>
        </w:tc>
      </w:tr>
      <w:tr w:rsidR="008E2B7D" w:rsidRPr="008E2B7D" w14:paraId="0425F26C" w14:textId="77777777">
        <w:trPr>
          <w:tblCellSpacing w:w="15" w:type="dxa"/>
        </w:trPr>
        <w:tc>
          <w:tcPr>
            <w:tcW w:w="0" w:type="auto"/>
            <w:vAlign w:val="center"/>
            <w:hideMark/>
          </w:tcPr>
          <w:p w14:paraId="794EC390" w14:textId="77777777" w:rsidR="008E2B7D" w:rsidRPr="008E2B7D" w:rsidRDefault="008E2B7D" w:rsidP="008E2B7D">
            <w:pPr>
              <w:ind w:firstLine="720"/>
            </w:pPr>
            <w:r w:rsidRPr="008E2B7D">
              <w:rPr>
                <w:b/>
                <w:bCs/>
              </w:rPr>
              <w:t>2</w:t>
            </w:r>
          </w:p>
        </w:tc>
        <w:tc>
          <w:tcPr>
            <w:tcW w:w="0" w:type="auto"/>
            <w:vAlign w:val="center"/>
            <w:hideMark/>
          </w:tcPr>
          <w:p w14:paraId="5DB1690A" w14:textId="77777777" w:rsidR="008E2B7D" w:rsidRPr="008E2B7D" w:rsidRDefault="008E2B7D" w:rsidP="008E2B7D">
            <w:pPr>
              <w:ind w:firstLine="720"/>
            </w:pPr>
            <w:r w:rsidRPr="008E2B7D">
              <w:rPr>
                <w:b/>
                <w:bCs/>
              </w:rPr>
              <w:t>MILP Optimization Engine</w:t>
            </w:r>
          </w:p>
        </w:tc>
        <w:tc>
          <w:tcPr>
            <w:tcW w:w="0" w:type="auto"/>
            <w:vAlign w:val="center"/>
            <w:hideMark/>
          </w:tcPr>
          <w:p w14:paraId="7A179D0A" w14:textId="77777777" w:rsidR="008E2B7D" w:rsidRPr="008E2B7D" w:rsidRDefault="008E2B7D" w:rsidP="008E2B7D">
            <w:pPr>
              <w:ind w:firstLine="720"/>
            </w:pPr>
            <w:r w:rsidRPr="008E2B7D">
              <w:t>Production-grade optimization model to determine optimal DC-to-store delivery frequency based on cost, demand, and service constraints.</w:t>
            </w:r>
          </w:p>
        </w:tc>
        <w:tc>
          <w:tcPr>
            <w:tcW w:w="0" w:type="auto"/>
            <w:vAlign w:val="center"/>
            <w:hideMark/>
          </w:tcPr>
          <w:p w14:paraId="76F084DC" w14:textId="77777777" w:rsidR="008E2B7D" w:rsidRPr="008E2B7D" w:rsidRDefault="008E2B7D" w:rsidP="008E2B7D">
            <w:pPr>
              <w:ind w:firstLine="720"/>
            </w:pPr>
            <w:r w:rsidRPr="008E2B7D">
              <w:t>03-July-26</w:t>
            </w:r>
          </w:p>
        </w:tc>
      </w:tr>
      <w:tr w:rsidR="008E2B7D" w:rsidRPr="008E2B7D" w14:paraId="73CDDA23" w14:textId="77777777">
        <w:trPr>
          <w:tblCellSpacing w:w="15" w:type="dxa"/>
        </w:trPr>
        <w:tc>
          <w:tcPr>
            <w:tcW w:w="0" w:type="auto"/>
            <w:vAlign w:val="center"/>
            <w:hideMark/>
          </w:tcPr>
          <w:p w14:paraId="3ED1CE82" w14:textId="77777777" w:rsidR="008E2B7D" w:rsidRPr="008E2B7D" w:rsidRDefault="008E2B7D" w:rsidP="008E2B7D">
            <w:pPr>
              <w:ind w:firstLine="720"/>
            </w:pPr>
            <w:r w:rsidRPr="008E2B7D">
              <w:rPr>
                <w:b/>
                <w:bCs/>
              </w:rPr>
              <w:t>3</w:t>
            </w:r>
          </w:p>
        </w:tc>
        <w:tc>
          <w:tcPr>
            <w:tcW w:w="0" w:type="auto"/>
            <w:vAlign w:val="center"/>
            <w:hideMark/>
          </w:tcPr>
          <w:p w14:paraId="11EC30B0" w14:textId="77777777" w:rsidR="008E2B7D" w:rsidRPr="008E2B7D" w:rsidRDefault="008E2B7D" w:rsidP="008E2B7D">
            <w:pPr>
              <w:ind w:firstLine="720"/>
            </w:pPr>
            <w:r w:rsidRPr="008E2B7D">
              <w:rPr>
                <w:b/>
                <w:bCs/>
              </w:rPr>
              <w:t>Weekly Calendar Optimization Engine</w:t>
            </w:r>
          </w:p>
        </w:tc>
        <w:tc>
          <w:tcPr>
            <w:tcW w:w="0" w:type="auto"/>
            <w:vAlign w:val="center"/>
            <w:hideMark/>
          </w:tcPr>
          <w:p w14:paraId="2D149326" w14:textId="77777777" w:rsidR="008E2B7D" w:rsidRPr="008E2B7D" w:rsidRDefault="008E2B7D" w:rsidP="008E2B7D">
            <w:pPr>
              <w:ind w:firstLine="720"/>
            </w:pPr>
            <w:r w:rsidRPr="008E2B7D">
              <w:t>Backend engine that converts optimized delivery frequency outputs into weekly delivery calendars aligned with operational constraints.</w:t>
            </w:r>
          </w:p>
        </w:tc>
        <w:tc>
          <w:tcPr>
            <w:tcW w:w="0" w:type="auto"/>
            <w:vAlign w:val="center"/>
            <w:hideMark/>
          </w:tcPr>
          <w:p w14:paraId="095DF006" w14:textId="77777777" w:rsidR="008E2B7D" w:rsidRPr="008E2B7D" w:rsidRDefault="008E2B7D" w:rsidP="008E2B7D">
            <w:pPr>
              <w:ind w:firstLine="720"/>
            </w:pPr>
            <w:r w:rsidRPr="008E2B7D">
              <w:t>10-July-26</w:t>
            </w:r>
          </w:p>
        </w:tc>
      </w:tr>
      <w:tr w:rsidR="008E2B7D" w:rsidRPr="008E2B7D" w14:paraId="29A1255C" w14:textId="77777777">
        <w:trPr>
          <w:tblCellSpacing w:w="15" w:type="dxa"/>
        </w:trPr>
        <w:tc>
          <w:tcPr>
            <w:tcW w:w="0" w:type="auto"/>
            <w:vAlign w:val="center"/>
            <w:hideMark/>
          </w:tcPr>
          <w:p w14:paraId="3B366741" w14:textId="77777777" w:rsidR="008E2B7D" w:rsidRPr="008E2B7D" w:rsidRDefault="008E2B7D" w:rsidP="008E2B7D">
            <w:pPr>
              <w:ind w:firstLine="720"/>
            </w:pPr>
            <w:r w:rsidRPr="008E2B7D">
              <w:rPr>
                <w:b/>
                <w:bCs/>
              </w:rPr>
              <w:t>4</w:t>
            </w:r>
          </w:p>
        </w:tc>
        <w:tc>
          <w:tcPr>
            <w:tcW w:w="0" w:type="auto"/>
            <w:vAlign w:val="center"/>
            <w:hideMark/>
          </w:tcPr>
          <w:p w14:paraId="3123E9E1" w14:textId="77777777" w:rsidR="008E2B7D" w:rsidRPr="008E2B7D" w:rsidRDefault="008E2B7D" w:rsidP="008E2B7D">
            <w:pPr>
              <w:ind w:firstLine="720"/>
            </w:pPr>
            <w:r w:rsidRPr="008E2B7D">
              <w:rPr>
                <w:b/>
                <w:bCs/>
              </w:rPr>
              <w:t>Time-Slot Optimization Engine</w:t>
            </w:r>
          </w:p>
        </w:tc>
        <w:tc>
          <w:tcPr>
            <w:tcW w:w="0" w:type="auto"/>
            <w:vAlign w:val="center"/>
            <w:hideMark/>
          </w:tcPr>
          <w:p w14:paraId="49D0183B" w14:textId="77777777" w:rsidR="008E2B7D" w:rsidRPr="008E2B7D" w:rsidRDefault="008E2B7D" w:rsidP="008E2B7D">
            <w:pPr>
              <w:ind w:firstLine="720"/>
            </w:pPr>
            <w:r w:rsidRPr="008E2B7D">
              <w:t xml:space="preserve">Optimizing delivery time slots for stores based and </w:t>
            </w:r>
            <w:proofErr w:type="gramStart"/>
            <w:r w:rsidRPr="008E2B7D">
              <w:t>schedule</w:t>
            </w:r>
            <w:proofErr w:type="gramEnd"/>
            <w:r w:rsidRPr="008E2B7D">
              <w:t xml:space="preserve"> aligned with operational constraints with slot priorities</w:t>
            </w:r>
          </w:p>
        </w:tc>
        <w:tc>
          <w:tcPr>
            <w:tcW w:w="0" w:type="auto"/>
            <w:vAlign w:val="center"/>
            <w:hideMark/>
          </w:tcPr>
          <w:p w14:paraId="4F3E71D0" w14:textId="77777777" w:rsidR="008E2B7D" w:rsidRPr="008E2B7D" w:rsidRDefault="008E2B7D" w:rsidP="008E2B7D">
            <w:pPr>
              <w:ind w:firstLine="720"/>
            </w:pPr>
            <w:r w:rsidRPr="008E2B7D">
              <w:t>17-July-26</w:t>
            </w:r>
          </w:p>
        </w:tc>
      </w:tr>
      <w:tr w:rsidR="008E2B7D" w:rsidRPr="008E2B7D" w14:paraId="670FC1B0" w14:textId="77777777">
        <w:trPr>
          <w:tblCellSpacing w:w="15" w:type="dxa"/>
        </w:trPr>
        <w:tc>
          <w:tcPr>
            <w:tcW w:w="0" w:type="auto"/>
            <w:vAlign w:val="center"/>
            <w:hideMark/>
          </w:tcPr>
          <w:p w14:paraId="26230A5F" w14:textId="77777777" w:rsidR="008E2B7D" w:rsidRPr="008E2B7D" w:rsidRDefault="008E2B7D" w:rsidP="008E2B7D">
            <w:pPr>
              <w:ind w:firstLine="720"/>
            </w:pPr>
            <w:r w:rsidRPr="008E2B7D">
              <w:rPr>
                <w:b/>
                <w:bCs/>
              </w:rPr>
              <w:t>5</w:t>
            </w:r>
          </w:p>
        </w:tc>
        <w:tc>
          <w:tcPr>
            <w:tcW w:w="0" w:type="auto"/>
            <w:vAlign w:val="center"/>
            <w:hideMark/>
          </w:tcPr>
          <w:p w14:paraId="2951B116" w14:textId="77777777" w:rsidR="008E2B7D" w:rsidRPr="008E2B7D" w:rsidRDefault="008E2B7D" w:rsidP="008E2B7D">
            <w:pPr>
              <w:ind w:firstLine="720"/>
            </w:pPr>
            <w:r w:rsidRPr="008E2B7D">
              <w:rPr>
                <w:b/>
                <w:bCs/>
              </w:rPr>
              <w:t>Logistics Command Center (UI + Frontend)</w:t>
            </w:r>
          </w:p>
        </w:tc>
        <w:tc>
          <w:tcPr>
            <w:tcW w:w="0" w:type="auto"/>
            <w:vAlign w:val="center"/>
            <w:hideMark/>
          </w:tcPr>
          <w:p w14:paraId="3E0352EA" w14:textId="77777777" w:rsidR="008E2B7D" w:rsidRPr="008E2B7D" w:rsidRDefault="008E2B7D" w:rsidP="008E2B7D">
            <w:pPr>
              <w:ind w:firstLine="720"/>
            </w:pPr>
            <w:r w:rsidRPr="008E2B7D">
              <w:t xml:space="preserve">Web-based application providing outbound shipment visibility and delivery calendar for DC-to-store operations. </w:t>
            </w:r>
            <w:r w:rsidRPr="008E2B7D">
              <w:lastRenderedPageBreak/>
              <w:t>Includes UX/UI design (dashboards, alerts, scheduling flows, optimization controls) and React-based frontend for visualization and user interaction.</w:t>
            </w:r>
          </w:p>
        </w:tc>
        <w:tc>
          <w:tcPr>
            <w:tcW w:w="0" w:type="auto"/>
            <w:vAlign w:val="center"/>
            <w:hideMark/>
          </w:tcPr>
          <w:p w14:paraId="20909E25" w14:textId="77777777" w:rsidR="008E2B7D" w:rsidRPr="008E2B7D" w:rsidRDefault="008E2B7D" w:rsidP="008E2B7D">
            <w:pPr>
              <w:ind w:firstLine="720"/>
            </w:pPr>
            <w:r w:rsidRPr="008E2B7D">
              <w:lastRenderedPageBreak/>
              <w:t>24-July-26</w:t>
            </w:r>
          </w:p>
        </w:tc>
      </w:tr>
      <w:tr w:rsidR="008E2B7D" w:rsidRPr="008E2B7D" w14:paraId="201292B7" w14:textId="77777777">
        <w:trPr>
          <w:tblCellSpacing w:w="15" w:type="dxa"/>
        </w:trPr>
        <w:tc>
          <w:tcPr>
            <w:tcW w:w="0" w:type="auto"/>
            <w:vAlign w:val="center"/>
            <w:hideMark/>
          </w:tcPr>
          <w:p w14:paraId="62866B61" w14:textId="77777777" w:rsidR="008E2B7D" w:rsidRPr="008E2B7D" w:rsidRDefault="008E2B7D" w:rsidP="008E2B7D">
            <w:pPr>
              <w:ind w:firstLine="720"/>
            </w:pPr>
            <w:r w:rsidRPr="008E2B7D">
              <w:rPr>
                <w:b/>
                <w:bCs/>
              </w:rPr>
              <w:t>6</w:t>
            </w:r>
          </w:p>
        </w:tc>
        <w:tc>
          <w:tcPr>
            <w:tcW w:w="0" w:type="auto"/>
            <w:vAlign w:val="center"/>
            <w:hideMark/>
          </w:tcPr>
          <w:p w14:paraId="59D25E66" w14:textId="77777777" w:rsidR="008E2B7D" w:rsidRPr="008E2B7D" w:rsidRDefault="008E2B7D" w:rsidP="008E2B7D">
            <w:pPr>
              <w:ind w:firstLine="720"/>
            </w:pPr>
            <w:r w:rsidRPr="008E2B7D">
              <w:rPr>
                <w:b/>
                <w:bCs/>
              </w:rPr>
              <w:t>KPI, Alerting &amp; Output Layer</w:t>
            </w:r>
          </w:p>
        </w:tc>
        <w:tc>
          <w:tcPr>
            <w:tcW w:w="0" w:type="auto"/>
            <w:vAlign w:val="center"/>
            <w:hideMark/>
          </w:tcPr>
          <w:p w14:paraId="767C5A0D" w14:textId="77777777" w:rsidR="008E2B7D" w:rsidRPr="008E2B7D" w:rsidRDefault="008E2B7D" w:rsidP="008E2B7D">
            <w:pPr>
              <w:ind w:firstLine="720"/>
            </w:pPr>
            <w:r w:rsidRPr="008E2B7D">
              <w:t>Implementation of DC-to-store KPI dashboards, exception-based alerting, optimization triggers, and output generation (UI views and Excel downloads).</w:t>
            </w:r>
          </w:p>
        </w:tc>
        <w:tc>
          <w:tcPr>
            <w:tcW w:w="0" w:type="auto"/>
            <w:vAlign w:val="center"/>
            <w:hideMark/>
          </w:tcPr>
          <w:p w14:paraId="1B978D40" w14:textId="77777777" w:rsidR="008E2B7D" w:rsidRPr="008E2B7D" w:rsidRDefault="008E2B7D" w:rsidP="008E2B7D">
            <w:pPr>
              <w:ind w:firstLine="720"/>
            </w:pPr>
            <w:r w:rsidRPr="008E2B7D">
              <w:t>24-July-26</w:t>
            </w:r>
          </w:p>
        </w:tc>
      </w:tr>
      <w:tr w:rsidR="008E2B7D" w:rsidRPr="008E2B7D" w14:paraId="798CC57C" w14:textId="77777777">
        <w:trPr>
          <w:tblCellSpacing w:w="15" w:type="dxa"/>
        </w:trPr>
        <w:tc>
          <w:tcPr>
            <w:tcW w:w="0" w:type="auto"/>
            <w:vAlign w:val="center"/>
            <w:hideMark/>
          </w:tcPr>
          <w:p w14:paraId="03932E62" w14:textId="77777777" w:rsidR="008E2B7D" w:rsidRPr="008E2B7D" w:rsidRDefault="008E2B7D" w:rsidP="008E2B7D">
            <w:pPr>
              <w:ind w:firstLine="720"/>
            </w:pPr>
            <w:r w:rsidRPr="008E2B7D">
              <w:rPr>
                <w:b/>
                <w:bCs/>
              </w:rPr>
              <w:t>7</w:t>
            </w:r>
          </w:p>
        </w:tc>
        <w:tc>
          <w:tcPr>
            <w:tcW w:w="0" w:type="auto"/>
            <w:vAlign w:val="center"/>
            <w:hideMark/>
          </w:tcPr>
          <w:p w14:paraId="4067060C" w14:textId="77777777" w:rsidR="008E2B7D" w:rsidRPr="008E2B7D" w:rsidRDefault="008E2B7D" w:rsidP="008E2B7D">
            <w:pPr>
              <w:ind w:firstLine="720"/>
            </w:pPr>
            <w:r w:rsidRPr="008E2B7D">
              <w:rPr>
                <w:b/>
                <w:bCs/>
              </w:rPr>
              <w:t>Hypercare Support</w:t>
            </w:r>
          </w:p>
        </w:tc>
        <w:tc>
          <w:tcPr>
            <w:tcW w:w="0" w:type="auto"/>
            <w:vAlign w:val="center"/>
            <w:hideMark/>
          </w:tcPr>
          <w:p w14:paraId="4B5FC6C9" w14:textId="77777777" w:rsidR="008E2B7D" w:rsidRPr="008E2B7D" w:rsidRDefault="008E2B7D" w:rsidP="008E2B7D">
            <w:pPr>
              <w:ind w:firstLine="720"/>
            </w:pPr>
            <w:r w:rsidRPr="008E2B7D">
              <w:t xml:space="preserve">Post-deployment stabilization support </w:t>
            </w:r>
            <w:proofErr w:type="gramStart"/>
            <w:r w:rsidRPr="008E2B7D">
              <w:t>including</w:t>
            </w:r>
            <w:proofErr w:type="gramEnd"/>
            <w:r w:rsidRPr="008E2B7D">
              <w:t xml:space="preserve"> issue resolution, performance monitoring, user support, and system tuning during initial production rollout.</w:t>
            </w:r>
          </w:p>
        </w:tc>
        <w:tc>
          <w:tcPr>
            <w:tcW w:w="0" w:type="auto"/>
            <w:vAlign w:val="center"/>
            <w:hideMark/>
          </w:tcPr>
          <w:p w14:paraId="3459F159" w14:textId="77777777" w:rsidR="008E2B7D" w:rsidRPr="008E2B7D" w:rsidRDefault="008E2B7D" w:rsidP="008E2B7D">
            <w:pPr>
              <w:ind w:firstLine="720"/>
            </w:pPr>
            <w:r w:rsidRPr="008E2B7D">
              <w:t>07-August-26</w:t>
            </w:r>
          </w:p>
        </w:tc>
      </w:tr>
    </w:tbl>
    <w:p w14:paraId="2881244E" w14:textId="77777777" w:rsidR="008E2B7D" w:rsidRPr="008E2B7D" w:rsidRDefault="008E2B7D" w:rsidP="008E2B7D">
      <w:pPr>
        <w:ind w:firstLine="720"/>
      </w:pPr>
      <w:r w:rsidRPr="008E2B7D">
        <w:t> </w:t>
      </w:r>
    </w:p>
    <w:p w14:paraId="7D5A7A5B" w14:textId="77777777" w:rsidR="008E2B7D" w:rsidRPr="008E2B7D" w:rsidRDefault="008E2B7D" w:rsidP="008E2B7D">
      <w:pPr>
        <w:numPr>
          <w:ilvl w:val="0"/>
          <w:numId w:val="12"/>
        </w:numPr>
      </w:pPr>
      <w:r w:rsidRPr="008E2B7D">
        <w:rPr>
          <w:b/>
          <w:bCs/>
        </w:rPr>
        <w:t>PROJECT TEAM</w:t>
      </w:r>
    </w:p>
    <w:p w14:paraId="1314F3D7" w14:textId="77777777" w:rsidR="008E2B7D" w:rsidRPr="008E2B7D" w:rsidRDefault="008E2B7D" w:rsidP="008E2B7D">
      <w:pPr>
        <w:ind w:firstLine="720"/>
      </w:pPr>
      <w:r w:rsidRPr="008E2B7D">
        <w:t>The team to complete this project will consist of a mix of functional and technical roles necessary for the project </w:t>
      </w:r>
    </w:p>
    <w:p w14:paraId="25DB3F79" w14:textId="77777777" w:rsidR="008E2B7D" w:rsidRPr="008E2B7D" w:rsidRDefault="008E2B7D" w:rsidP="008E2B7D">
      <w:pPr>
        <w:ind w:firstLine="720"/>
      </w:pPr>
      <w:r w:rsidRPr="008E2B7D">
        <w:rPr>
          <w:b/>
          <w:bCs/>
        </w:rPr>
        <w:t xml:space="preserve">              </w:t>
      </w:r>
      <w:proofErr w:type="spellStart"/>
      <w:r w:rsidRPr="008E2B7D">
        <w:rPr>
          <w:b/>
          <w:bCs/>
        </w:rPr>
        <w:t>Tredence</w:t>
      </w:r>
      <w:proofErr w:type="spellEnd"/>
      <w:r w:rsidRPr="008E2B7D">
        <w:rPr>
          <w:b/>
          <w:bCs/>
        </w:rPr>
        <w:t xml:space="preserve"> Core Team Includes</w:t>
      </w:r>
    </w:p>
    <w:p w14:paraId="671EB98E" w14:textId="77777777" w:rsidR="008E2B7D" w:rsidRPr="008E2B7D" w:rsidRDefault="008E2B7D" w:rsidP="008E2B7D">
      <w:pPr>
        <w:numPr>
          <w:ilvl w:val="0"/>
          <w:numId w:val="13"/>
        </w:numPr>
      </w:pPr>
      <w:r w:rsidRPr="008E2B7D">
        <w:rPr>
          <w:b/>
          <w:bCs/>
        </w:rPr>
        <w:t>Data Science Lead</w:t>
      </w:r>
      <w:proofErr w:type="gramStart"/>
      <w:r w:rsidRPr="008E2B7D">
        <w:rPr>
          <w:b/>
          <w:bCs/>
        </w:rPr>
        <w:t>:</w:t>
      </w:r>
      <w:r w:rsidRPr="008E2B7D">
        <w:t xml:space="preserve"> Leads</w:t>
      </w:r>
      <w:proofErr w:type="gramEnd"/>
      <w:r w:rsidRPr="008E2B7D">
        <w:t xml:space="preserve"> ML and optimization model development, ensuring accuracy, scalability, and technical alignment.</w:t>
      </w:r>
    </w:p>
    <w:p w14:paraId="20C16A0F" w14:textId="77777777" w:rsidR="008E2B7D" w:rsidRPr="008E2B7D" w:rsidRDefault="008E2B7D" w:rsidP="008E2B7D">
      <w:pPr>
        <w:numPr>
          <w:ilvl w:val="0"/>
          <w:numId w:val="13"/>
        </w:numPr>
      </w:pPr>
      <w:r w:rsidRPr="008E2B7D">
        <w:rPr>
          <w:b/>
          <w:bCs/>
        </w:rPr>
        <w:t>SCM SME</w:t>
      </w:r>
      <w:r w:rsidRPr="008E2B7D">
        <w:t>: Ensures business alignment, supply chain constraints and operational realities</w:t>
      </w:r>
    </w:p>
    <w:p w14:paraId="370E8363" w14:textId="77777777" w:rsidR="008E2B7D" w:rsidRPr="008E2B7D" w:rsidRDefault="008E2B7D" w:rsidP="008E2B7D">
      <w:pPr>
        <w:ind w:firstLine="720"/>
      </w:pPr>
      <w:r w:rsidRPr="008E2B7D">
        <w:t>are correctly reflected in solution design</w:t>
      </w:r>
    </w:p>
    <w:p w14:paraId="42D340CF" w14:textId="77777777" w:rsidR="008E2B7D" w:rsidRPr="008E2B7D" w:rsidRDefault="008E2B7D" w:rsidP="008E2B7D">
      <w:pPr>
        <w:numPr>
          <w:ilvl w:val="0"/>
          <w:numId w:val="14"/>
        </w:numPr>
      </w:pPr>
      <w:r w:rsidRPr="008E2B7D">
        <w:rPr>
          <w:b/>
          <w:bCs/>
        </w:rPr>
        <w:t>Full Stack Architect:</w:t>
      </w:r>
      <w:r w:rsidRPr="008E2B7D">
        <w:t xml:space="preserve"> Defines overall application architecture and ensures scalable integration of frontend, backend, and models.</w:t>
      </w:r>
    </w:p>
    <w:p w14:paraId="3D6A28DB" w14:textId="77777777" w:rsidR="008E2B7D" w:rsidRPr="008E2B7D" w:rsidRDefault="008E2B7D" w:rsidP="008E2B7D">
      <w:pPr>
        <w:numPr>
          <w:ilvl w:val="0"/>
          <w:numId w:val="14"/>
        </w:numPr>
      </w:pPr>
      <w:r w:rsidRPr="008E2B7D">
        <w:rPr>
          <w:b/>
          <w:bCs/>
        </w:rPr>
        <w:t>Front End Developer:</w:t>
      </w:r>
      <w:r w:rsidRPr="008E2B7D">
        <w:t xml:space="preserve"> Builds React-based UI for dashboards, scheduling, and optimization views.</w:t>
      </w:r>
    </w:p>
    <w:p w14:paraId="2CAE235D" w14:textId="77777777" w:rsidR="008E2B7D" w:rsidRPr="008E2B7D" w:rsidRDefault="008E2B7D" w:rsidP="008E2B7D">
      <w:pPr>
        <w:numPr>
          <w:ilvl w:val="0"/>
          <w:numId w:val="14"/>
        </w:numPr>
      </w:pPr>
      <w:r w:rsidRPr="008E2B7D">
        <w:rPr>
          <w:b/>
          <w:bCs/>
        </w:rPr>
        <w:t>Back End Developer:</w:t>
      </w:r>
      <w:r w:rsidRPr="008E2B7D">
        <w:t xml:space="preserve"> Develops APIs, scheduling services, and integration layers.</w:t>
      </w:r>
    </w:p>
    <w:p w14:paraId="2F8F7D67" w14:textId="77777777" w:rsidR="008E2B7D" w:rsidRPr="008E2B7D" w:rsidRDefault="008E2B7D" w:rsidP="008E2B7D">
      <w:pPr>
        <w:numPr>
          <w:ilvl w:val="0"/>
          <w:numId w:val="14"/>
        </w:numPr>
      </w:pPr>
      <w:r w:rsidRPr="008E2B7D">
        <w:rPr>
          <w:b/>
          <w:bCs/>
        </w:rPr>
        <w:t>QA Engineer:</w:t>
      </w:r>
      <w:r w:rsidRPr="008E2B7D">
        <w:t xml:space="preserve"> Executes testing and validation of UI, APIs, and model outputs.</w:t>
      </w:r>
    </w:p>
    <w:p w14:paraId="2ECAB15C" w14:textId="77777777" w:rsidR="008E2B7D" w:rsidRPr="008E2B7D" w:rsidRDefault="008E2B7D" w:rsidP="008E2B7D">
      <w:pPr>
        <w:numPr>
          <w:ilvl w:val="0"/>
          <w:numId w:val="14"/>
        </w:numPr>
      </w:pPr>
      <w:r w:rsidRPr="008E2B7D">
        <w:rPr>
          <w:b/>
          <w:bCs/>
        </w:rPr>
        <w:lastRenderedPageBreak/>
        <w:t>Data Scientist:</w:t>
      </w:r>
      <w:r w:rsidRPr="008E2B7D">
        <w:t xml:space="preserve"> Develops forecasting, anomaly detection, and </w:t>
      </w:r>
      <w:proofErr w:type="gramStart"/>
      <w:r w:rsidRPr="008E2B7D">
        <w:t>supporting</w:t>
      </w:r>
      <w:proofErr w:type="gramEnd"/>
      <w:r w:rsidRPr="008E2B7D">
        <w:t xml:space="preserve"> ML models.</w:t>
      </w:r>
    </w:p>
    <w:p w14:paraId="3102E134" w14:textId="77777777" w:rsidR="008E2B7D" w:rsidRPr="008E2B7D" w:rsidRDefault="008E2B7D" w:rsidP="008E2B7D">
      <w:pPr>
        <w:numPr>
          <w:ilvl w:val="0"/>
          <w:numId w:val="14"/>
        </w:numPr>
      </w:pPr>
      <w:r w:rsidRPr="008E2B7D">
        <w:rPr>
          <w:b/>
          <w:bCs/>
        </w:rPr>
        <w:t>Data Engineer:</w:t>
      </w:r>
      <w:r w:rsidRPr="008E2B7D">
        <w:t xml:space="preserve"> Builds and maintains data pipelines for ingestion, transformation, and model readiness.</w:t>
      </w:r>
    </w:p>
    <w:p w14:paraId="56864601" w14:textId="77777777" w:rsidR="008E2B7D" w:rsidRPr="008E2B7D" w:rsidRDefault="008E2B7D" w:rsidP="008E2B7D">
      <w:pPr>
        <w:ind w:firstLine="720"/>
      </w:pPr>
      <w:r w:rsidRPr="008E2B7D">
        <w:t> </w:t>
      </w:r>
    </w:p>
    <w:p w14:paraId="78388474" w14:textId="77777777" w:rsidR="008E2B7D" w:rsidRPr="008E2B7D" w:rsidRDefault="008E2B7D" w:rsidP="008E2B7D">
      <w:pPr>
        <w:numPr>
          <w:ilvl w:val="0"/>
          <w:numId w:val="15"/>
        </w:numPr>
      </w:pPr>
      <w:r w:rsidRPr="008E2B7D">
        <w:rPr>
          <w:b/>
          <w:bCs/>
        </w:rPr>
        <w:t>Project Timeline</w:t>
      </w:r>
    </w:p>
    <w:p w14:paraId="2B3E4C27" w14:textId="77777777" w:rsidR="008E2B7D" w:rsidRPr="008E2B7D" w:rsidRDefault="008E2B7D" w:rsidP="008E2B7D">
      <w:pPr>
        <w:ind w:firstLine="720"/>
      </w:pPr>
      <w:r w:rsidRPr="008E2B7D">
        <w:rPr>
          <w:b/>
          <w:bCs/>
        </w:rPr>
        <w:t>PROJECT PLAN FOR PHASE 1 (MVP) OF O/B LOGISTICS COMMAND CENTER</w:t>
      </w:r>
    </w:p>
    <w:p w14:paraId="0FFC514F" w14:textId="0B05C7CC" w:rsidR="008E2B7D" w:rsidRPr="008E2B7D" w:rsidRDefault="008E2B7D" w:rsidP="008E2B7D">
      <w:pPr>
        <w:ind w:firstLine="720"/>
      </w:pPr>
      <w:r w:rsidRPr="008E2B7D">
        <w:t> </w:t>
      </w:r>
      <w:r w:rsidR="00976AAD" w:rsidRPr="00976AAD">
        <w:drawing>
          <wp:inline distT="0" distB="0" distL="0" distR="0" wp14:anchorId="77CE94B4" wp14:editId="4B2BB50D">
            <wp:extent cx="5118363" cy="3060857"/>
            <wp:effectExtent l="0" t="0" r="6350" b="6350"/>
            <wp:docPr id="141357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8962" name=""/>
                    <pic:cNvPicPr/>
                  </pic:nvPicPr>
                  <pic:blipFill>
                    <a:blip r:embed="rId12"/>
                    <a:stretch>
                      <a:fillRect/>
                    </a:stretch>
                  </pic:blipFill>
                  <pic:spPr>
                    <a:xfrm>
                      <a:off x="0" y="0"/>
                      <a:ext cx="5118363" cy="3060857"/>
                    </a:xfrm>
                    <a:prstGeom prst="rect">
                      <a:avLst/>
                    </a:prstGeom>
                  </pic:spPr>
                </pic:pic>
              </a:graphicData>
            </a:graphic>
          </wp:inline>
        </w:drawing>
      </w:r>
    </w:p>
    <w:p w14:paraId="5DC7EEB5" w14:textId="77777777" w:rsidR="008E2B7D" w:rsidRPr="008E2B7D" w:rsidRDefault="008E2B7D" w:rsidP="008E2B7D">
      <w:pPr>
        <w:ind w:firstLine="720"/>
      </w:pPr>
      <w:r w:rsidRPr="008E2B7D">
        <w:rPr>
          <w:b/>
          <w:bCs/>
        </w:rPr>
        <w:t>Governance:</w:t>
      </w:r>
    </w:p>
    <w:p w14:paraId="5A1D79A2" w14:textId="77777777" w:rsidR="008E2B7D" w:rsidRPr="008E2B7D" w:rsidRDefault="008E2B7D" w:rsidP="008E2B7D">
      <w:pPr>
        <w:ind w:firstLine="720"/>
      </w:pPr>
      <w:r w:rsidRPr="008E2B7D">
        <w:t> </w:t>
      </w:r>
    </w:p>
    <w:p w14:paraId="37D01A90" w14:textId="77777777" w:rsidR="008E2B7D" w:rsidRPr="008E2B7D" w:rsidRDefault="008E2B7D" w:rsidP="008E2B7D">
      <w:pPr>
        <w:ind w:firstLine="720"/>
      </w:pPr>
      <w:r w:rsidRPr="008E2B7D">
        <w:rPr>
          <w:b/>
          <w:bCs/>
        </w:rPr>
        <w:t>Executive Steering Committee -</w:t>
      </w:r>
    </w:p>
    <w:p w14:paraId="4597D091" w14:textId="77777777" w:rsidR="008E2B7D" w:rsidRPr="008E2B7D" w:rsidRDefault="008E2B7D" w:rsidP="008E2B7D">
      <w:pPr>
        <w:numPr>
          <w:ilvl w:val="0"/>
          <w:numId w:val="16"/>
        </w:numPr>
      </w:pPr>
      <w:r w:rsidRPr="008E2B7D">
        <w:t xml:space="preserve">Executive leadership team gives support and commitment </w:t>
      </w:r>
      <w:proofErr w:type="gramStart"/>
      <w:r w:rsidRPr="008E2B7D">
        <w:t>for</w:t>
      </w:r>
      <w:proofErr w:type="gramEnd"/>
      <w:r w:rsidRPr="008E2B7D">
        <w:t xml:space="preserve"> the success of the project </w:t>
      </w:r>
    </w:p>
    <w:p w14:paraId="6C2924BD" w14:textId="77777777" w:rsidR="008E2B7D" w:rsidRPr="008E2B7D" w:rsidRDefault="008E2B7D" w:rsidP="008E2B7D">
      <w:pPr>
        <w:numPr>
          <w:ilvl w:val="0"/>
          <w:numId w:val="16"/>
        </w:numPr>
      </w:pPr>
      <w:r w:rsidRPr="008E2B7D">
        <w:t>Provides sign off on technology decisions and helps solve obstacles</w:t>
      </w:r>
    </w:p>
    <w:p w14:paraId="01734D3E" w14:textId="77777777" w:rsidR="008E2B7D" w:rsidRPr="008E2B7D" w:rsidRDefault="008E2B7D" w:rsidP="008E2B7D">
      <w:pPr>
        <w:numPr>
          <w:ilvl w:val="0"/>
          <w:numId w:val="16"/>
        </w:numPr>
      </w:pPr>
      <w:r w:rsidRPr="008E2B7D">
        <w:t>Acts as the highest escalation point – if a raised issue is not addressed within 4/5 working days</w:t>
      </w:r>
    </w:p>
    <w:p w14:paraId="3F66EA43" w14:textId="77777777" w:rsidR="008E2B7D" w:rsidRPr="008E2B7D" w:rsidRDefault="008E2B7D" w:rsidP="008E2B7D">
      <w:pPr>
        <w:ind w:firstLine="720"/>
      </w:pPr>
      <w:r w:rsidRPr="008E2B7D">
        <w:t> </w:t>
      </w:r>
    </w:p>
    <w:p w14:paraId="6A35E2A8" w14:textId="77777777" w:rsidR="008E2B7D" w:rsidRPr="008E2B7D" w:rsidRDefault="008E2B7D" w:rsidP="008E2B7D">
      <w:pPr>
        <w:ind w:firstLine="720"/>
      </w:pPr>
      <w:r w:rsidRPr="008E2B7D">
        <w:rPr>
          <w:b/>
          <w:bCs/>
        </w:rPr>
        <w:t>Review with Program Manager (Weekly)</w:t>
      </w:r>
    </w:p>
    <w:p w14:paraId="304535ED" w14:textId="77777777" w:rsidR="008E2B7D" w:rsidRPr="008E2B7D" w:rsidRDefault="008E2B7D" w:rsidP="008E2B7D">
      <w:pPr>
        <w:numPr>
          <w:ilvl w:val="0"/>
          <w:numId w:val="17"/>
        </w:numPr>
      </w:pPr>
      <w:r w:rsidRPr="008E2B7D">
        <w:lastRenderedPageBreak/>
        <w:t>Liaison between Management and core teams</w:t>
      </w:r>
    </w:p>
    <w:p w14:paraId="6A329857" w14:textId="77777777" w:rsidR="008E2B7D" w:rsidRPr="008E2B7D" w:rsidRDefault="008E2B7D" w:rsidP="008E2B7D">
      <w:pPr>
        <w:numPr>
          <w:ilvl w:val="0"/>
          <w:numId w:val="17"/>
        </w:numPr>
      </w:pPr>
      <w:r w:rsidRPr="008E2B7D">
        <w:t>Ensures expected business outcomes are aligned across teams</w:t>
      </w:r>
    </w:p>
    <w:p w14:paraId="320B3A3E" w14:textId="77777777" w:rsidR="008E2B7D" w:rsidRPr="008E2B7D" w:rsidRDefault="008E2B7D" w:rsidP="008E2B7D">
      <w:pPr>
        <w:numPr>
          <w:ilvl w:val="0"/>
          <w:numId w:val="17"/>
        </w:numPr>
      </w:pPr>
      <w:r w:rsidRPr="008E2B7D">
        <w:t>Provide necessary support to project team to navigate through different organization challenges (access to data, business connect, technology, etc.)</w:t>
      </w:r>
    </w:p>
    <w:p w14:paraId="73C620EE" w14:textId="77777777" w:rsidR="008E2B7D" w:rsidRPr="008E2B7D" w:rsidRDefault="008E2B7D" w:rsidP="008E2B7D">
      <w:pPr>
        <w:numPr>
          <w:ilvl w:val="0"/>
          <w:numId w:val="17"/>
        </w:numPr>
      </w:pPr>
      <w:r w:rsidRPr="008E2B7D">
        <w:t>Second Point of Escalation - if a raised issue is not addressed within 3 working days</w:t>
      </w:r>
    </w:p>
    <w:p w14:paraId="12EA4473" w14:textId="77777777" w:rsidR="008E2B7D" w:rsidRPr="008E2B7D" w:rsidRDefault="008E2B7D" w:rsidP="008E2B7D">
      <w:pPr>
        <w:ind w:firstLine="720"/>
      </w:pPr>
      <w:r w:rsidRPr="008E2B7D">
        <w:t> </w:t>
      </w:r>
    </w:p>
    <w:p w14:paraId="4050982A" w14:textId="77777777" w:rsidR="008E2B7D" w:rsidRPr="008E2B7D" w:rsidRDefault="008E2B7D" w:rsidP="008E2B7D">
      <w:pPr>
        <w:ind w:firstLine="720"/>
      </w:pPr>
      <w:r w:rsidRPr="008E2B7D">
        <w:rPr>
          <w:b/>
          <w:bCs/>
        </w:rPr>
        <w:t>Delivery Team (daily standups)</w:t>
      </w:r>
      <w:r w:rsidRPr="008E2B7D">
        <w:t xml:space="preserve"> -</w:t>
      </w:r>
    </w:p>
    <w:p w14:paraId="6EEA596C" w14:textId="77777777" w:rsidR="008E2B7D" w:rsidRPr="008E2B7D" w:rsidRDefault="008E2B7D" w:rsidP="008E2B7D">
      <w:pPr>
        <w:numPr>
          <w:ilvl w:val="0"/>
          <w:numId w:val="18"/>
        </w:numPr>
      </w:pPr>
      <w:r w:rsidRPr="008E2B7D">
        <w:t>Ground team that collaborates to deliver incrementally</w:t>
      </w:r>
    </w:p>
    <w:p w14:paraId="2F758018" w14:textId="77777777" w:rsidR="008E2B7D" w:rsidRPr="008E2B7D" w:rsidRDefault="008E2B7D" w:rsidP="008E2B7D">
      <w:pPr>
        <w:numPr>
          <w:ilvl w:val="0"/>
          <w:numId w:val="18"/>
        </w:numPr>
      </w:pPr>
      <w:r w:rsidRPr="008E2B7D">
        <w:t xml:space="preserve">Mix of </w:t>
      </w:r>
      <w:proofErr w:type="gramStart"/>
      <w:r w:rsidRPr="008E2B7D">
        <w:t>skill-sets</w:t>
      </w:r>
      <w:proofErr w:type="gramEnd"/>
      <w:r w:rsidRPr="008E2B7D">
        <w:t xml:space="preserve"> within the team is ramped-up or ramped-down depending on the program increment planned</w:t>
      </w:r>
    </w:p>
    <w:p w14:paraId="49BFD5EF" w14:textId="77777777" w:rsidR="008E2B7D" w:rsidRPr="008E2B7D" w:rsidRDefault="008E2B7D" w:rsidP="008E2B7D">
      <w:pPr>
        <w:numPr>
          <w:ilvl w:val="0"/>
          <w:numId w:val="18"/>
        </w:numPr>
      </w:pPr>
      <w:r w:rsidRPr="008E2B7D">
        <w:t>First Point of Escalation – if a raised issue is not addressed within 1 day</w:t>
      </w:r>
    </w:p>
    <w:p w14:paraId="5F7F1B06" w14:textId="77777777" w:rsidR="008E2B7D" w:rsidRPr="008E2B7D" w:rsidRDefault="008E2B7D" w:rsidP="008E2B7D">
      <w:pPr>
        <w:ind w:firstLine="720"/>
      </w:pPr>
      <w:r w:rsidRPr="008E2B7D">
        <w:rPr>
          <w:b/>
          <w:bCs/>
        </w:rPr>
        <w:t xml:space="preserve">Expected Time Commitment from </w:t>
      </w:r>
      <w:proofErr w:type="spellStart"/>
      <w:r w:rsidRPr="008E2B7D">
        <w:rPr>
          <w:b/>
          <w:bCs/>
        </w:rPr>
        <w:t>Petsmart</w:t>
      </w:r>
      <w:proofErr w:type="spellEnd"/>
      <w:r w:rsidRPr="008E2B7D">
        <w:rPr>
          <w:b/>
          <w:bCs/>
        </w:rPr>
        <w:t xml:space="preserve"> Stakeholders:</w:t>
      </w:r>
    </w:p>
    <w:p w14:paraId="2A3C8FEB" w14:textId="77777777" w:rsidR="008E2B7D" w:rsidRPr="008E2B7D" w:rsidRDefault="008E2B7D" w:rsidP="008E2B7D">
      <w:pPr>
        <w:ind w:firstLine="720"/>
      </w:pPr>
      <w:r w:rsidRPr="008E2B7D">
        <w:t> </w:t>
      </w:r>
    </w:p>
    <w:p w14:paraId="706A02EF" w14:textId="77777777" w:rsidR="008E2B7D" w:rsidRPr="008E2B7D" w:rsidRDefault="008E2B7D" w:rsidP="008E2B7D">
      <w:pPr>
        <w:numPr>
          <w:ilvl w:val="0"/>
          <w:numId w:val="19"/>
        </w:numPr>
      </w:pPr>
      <w:r w:rsidRPr="008E2B7D">
        <w:t xml:space="preserve">Supply Chain and Transportation SME – </w:t>
      </w:r>
    </w:p>
    <w:p w14:paraId="2DFF7F7D" w14:textId="77777777" w:rsidR="008E2B7D" w:rsidRPr="008E2B7D" w:rsidRDefault="008E2B7D" w:rsidP="008E2B7D">
      <w:pPr>
        <w:numPr>
          <w:ilvl w:val="1"/>
          <w:numId w:val="19"/>
        </w:numPr>
      </w:pPr>
      <w:r w:rsidRPr="008E2B7D">
        <w:t>3-4 hours a week during Discovery and Design (WK 1-3) &amp; for UAT (WK 10-12)</w:t>
      </w:r>
    </w:p>
    <w:p w14:paraId="3DCAB135" w14:textId="77777777" w:rsidR="008E2B7D" w:rsidRPr="008E2B7D" w:rsidRDefault="008E2B7D" w:rsidP="008E2B7D">
      <w:pPr>
        <w:numPr>
          <w:ilvl w:val="0"/>
          <w:numId w:val="19"/>
        </w:numPr>
      </w:pPr>
      <w:r w:rsidRPr="008E2B7D">
        <w:t xml:space="preserve">Program Manager – </w:t>
      </w:r>
    </w:p>
    <w:p w14:paraId="23FD0D15" w14:textId="77777777" w:rsidR="008E2B7D" w:rsidRPr="008E2B7D" w:rsidRDefault="008E2B7D" w:rsidP="008E2B7D">
      <w:pPr>
        <w:numPr>
          <w:ilvl w:val="1"/>
          <w:numId w:val="19"/>
        </w:numPr>
      </w:pPr>
      <w:r w:rsidRPr="008E2B7D">
        <w:t xml:space="preserve">6-8 hours a week </w:t>
      </w:r>
      <w:proofErr w:type="gramStart"/>
      <w:r w:rsidRPr="008E2B7D">
        <w:t>through</w:t>
      </w:r>
      <w:proofErr w:type="gramEnd"/>
      <w:r w:rsidRPr="008E2B7D">
        <w:t xml:space="preserve"> the course of the 12 weeks</w:t>
      </w:r>
    </w:p>
    <w:p w14:paraId="3DEB9567" w14:textId="77777777" w:rsidR="008E2B7D" w:rsidRPr="008E2B7D" w:rsidRDefault="008E2B7D" w:rsidP="008E2B7D">
      <w:pPr>
        <w:numPr>
          <w:ilvl w:val="0"/>
          <w:numId w:val="19"/>
        </w:numPr>
      </w:pPr>
      <w:r w:rsidRPr="008E2B7D">
        <w:t xml:space="preserve">IT, Data and Analytics teams – </w:t>
      </w:r>
    </w:p>
    <w:p w14:paraId="11CF61CB" w14:textId="77777777" w:rsidR="008E2B7D" w:rsidRPr="008E2B7D" w:rsidRDefault="008E2B7D" w:rsidP="008E2B7D">
      <w:pPr>
        <w:numPr>
          <w:ilvl w:val="1"/>
          <w:numId w:val="19"/>
        </w:numPr>
      </w:pPr>
      <w:r w:rsidRPr="008E2B7D">
        <w:t>3-4 hours a week through the WK 1-3 &amp; 1-2 hours for the remaining period (WK 4-12)</w:t>
      </w:r>
    </w:p>
    <w:p w14:paraId="5BE76643" w14:textId="77777777" w:rsidR="008E2B7D" w:rsidRPr="008E2B7D" w:rsidRDefault="008E2B7D" w:rsidP="008E2B7D">
      <w:pPr>
        <w:ind w:firstLine="720"/>
      </w:pPr>
      <w:r w:rsidRPr="008E2B7D">
        <w:t> </w:t>
      </w:r>
    </w:p>
    <w:p w14:paraId="574AF70C" w14:textId="77777777" w:rsidR="008E2B7D" w:rsidRPr="008E2B7D" w:rsidRDefault="008E2B7D" w:rsidP="008E2B7D">
      <w:pPr>
        <w:numPr>
          <w:ilvl w:val="0"/>
          <w:numId w:val="20"/>
        </w:numPr>
      </w:pPr>
      <w:r w:rsidRPr="008E2B7D">
        <w:rPr>
          <w:b/>
          <w:bCs/>
        </w:rPr>
        <w:t>FEES</w:t>
      </w:r>
    </w:p>
    <w:p w14:paraId="71F477F9" w14:textId="77777777" w:rsidR="008E2B7D" w:rsidRPr="008E2B7D" w:rsidRDefault="008E2B7D" w:rsidP="008E2B7D">
      <w:pPr>
        <w:ind w:firstLine="720"/>
      </w:pPr>
      <w:r w:rsidRPr="008E2B7D">
        <w:t xml:space="preserve">In consideration of </w:t>
      </w:r>
      <w:proofErr w:type="spellStart"/>
      <w:r w:rsidRPr="008E2B7D">
        <w:t>Tredence</w:t>
      </w:r>
      <w:proofErr w:type="spellEnd"/>
      <w:r w:rsidRPr="008E2B7D">
        <w:t xml:space="preserve"> performing for </w:t>
      </w:r>
      <w:proofErr w:type="spellStart"/>
      <w:r w:rsidRPr="008E2B7D">
        <w:t>Petsmart</w:t>
      </w:r>
      <w:proofErr w:type="spellEnd"/>
      <w:r w:rsidRPr="008E2B7D">
        <w:t xml:space="preserve"> the Services described in this SOW and providing the Work Product described in this SOW (such Work Product shall include, without limitation, all data, models, documentation, code, and other materials created under Section 1 of this SOW), and, provided they are performed and provided in accordance with the Agreement and this SOW, </w:t>
      </w:r>
      <w:proofErr w:type="spellStart"/>
      <w:r w:rsidRPr="008E2B7D">
        <w:t>Petsmart</w:t>
      </w:r>
      <w:proofErr w:type="spellEnd"/>
      <w:r w:rsidRPr="008E2B7D">
        <w:t xml:space="preserve"> shall pay for such Services and Work Product at the rates set forth below.</w:t>
      </w:r>
    </w:p>
    <w:p w14:paraId="4AAB8BE2" w14:textId="77777777" w:rsidR="008E2B7D" w:rsidRPr="008E2B7D" w:rsidRDefault="008E2B7D" w:rsidP="008E2B7D">
      <w:pPr>
        <w:ind w:firstLine="720"/>
      </w:pPr>
      <w:r w:rsidRPr="008E2B7D">
        <w:lastRenderedPageBreak/>
        <w:t xml:space="preserve">In consideration of the mutual agreements and covenants set forth herein and, in the Agreement, Customer and </w:t>
      </w:r>
      <w:proofErr w:type="spellStart"/>
      <w:r w:rsidRPr="008E2B7D">
        <w:t>Tredence</w:t>
      </w:r>
      <w:proofErr w:type="spellEnd"/>
      <w:r w:rsidRPr="008E2B7D">
        <w:t xml:space="preserve"> agree as follows:</w:t>
      </w:r>
    </w:p>
    <w:p w14:paraId="322243D4" w14:textId="77777777" w:rsidR="008E2B7D" w:rsidRPr="008E2B7D" w:rsidRDefault="008E2B7D" w:rsidP="008E2B7D">
      <w:pPr>
        <w:ind w:firstLine="720"/>
      </w:pPr>
      <w:r w:rsidRPr="008E2B7D">
        <w:t>Criteria for Invoicing Milestone achievement: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752"/>
        <w:gridCol w:w="3168"/>
        <w:gridCol w:w="1818"/>
      </w:tblGrid>
      <w:tr w:rsidR="008E2B7D" w:rsidRPr="008E2B7D" w14:paraId="26F45059" w14:textId="77777777">
        <w:trPr>
          <w:tblCellSpacing w:w="15" w:type="dxa"/>
        </w:trPr>
        <w:tc>
          <w:tcPr>
            <w:tcW w:w="0" w:type="auto"/>
            <w:vAlign w:val="center"/>
            <w:hideMark/>
          </w:tcPr>
          <w:p w14:paraId="6790F6FA" w14:textId="77777777" w:rsidR="008E2B7D" w:rsidRPr="008E2B7D" w:rsidRDefault="008E2B7D" w:rsidP="008E2B7D">
            <w:pPr>
              <w:ind w:firstLine="720"/>
            </w:pPr>
            <w:r w:rsidRPr="008E2B7D">
              <w:rPr>
                <w:b/>
                <w:bCs/>
              </w:rPr>
              <w:t>Invoice No.</w:t>
            </w:r>
          </w:p>
        </w:tc>
        <w:tc>
          <w:tcPr>
            <w:tcW w:w="0" w:type="auto"/>
            <w:vAlign w:val="center"/>
            <w:hideMark/>
          </w:tcPr>
          <w:p w14:paraId="3F5FC24A" w14:textId="77777777" w:rsidR="008E2B7D" w:rsidRPr="008E2B7D" w:rsidRDefault="008E2B7D" w:rsidP="008E2B7D">
            <w:pPr>
              <w:ind w:firstLine="720"/>
            </w:pPr>
            <w:r w:rsidRPr="008E2B7D">
              <w:rPr>
                <w:b/>
                <w:bCs/>
              </w:rPr>
              <w:t>Description / Milestone</w:t>
            </w:r>
          </w:p>
        </w:tc>
        <w:tc>
          <w:tcPr>
            <w:tcW w:w="0" w:type="auto"/>
            <w:vAlign w:val="center"/>
            <w:hideMark/>
          </w:tcPr>
          <w:p w14:paraId="57AD792F" w14:textId="77777777" w:rsidR="008E2B7D" w:rsidRPr="008E2B7D" w:rsidRDefault="008E2B7D" w:rsidP="008E2B7D">
            <w:pPr>
              <w:ind w:firstLine="720"/>
            </w:pPr>
            <w:r w:rsidRPr="008E2B7D">
              <w:rPr>
                <w:b/>
                <w:bCs/>
              </w:rPr>
              <w:t>How &amp; When invoice to be issued</w:t>
            </w:r>
          </w:p>
        </w:tc>
        <w:tc>
          <w:tcPr>
            <w:tcW w:w="0" w:type="auto"/>
            <w:vAlign w:val="center"/>
            <w:hideMark/>
          </w:tcPr>
          <w:p w14:paraId="350ED3EC" w14:textId="77777777" w:rsidR="008E2B7D" w:rsidRPr="008E2B7D" w:rsidRDefault="008E2B7D" w:rsidP="008E2B7D">
            <w:pPr>
              <w:ind w:firstLine="720"/>
            </w:pPr>
            <w:r w:rsidRPr="008E2B7D">
              <w:rPr>
                <w:b/>
                <w:bCs/>
              </w:rPr>
              <w:t>Amount</w:t>
            </w:r>
          </w:p>
          <w:p w14:paraId="14E4C207" w14:textId="77777777" w:rsidR="008E2B7D" w:rsidRPr="008E2B7D" w:rsidRDefault="008E2B7D" w:rsidP="008E2B7D">
            <w:pPr>
              <w:ind w:firstLine="720"/>
            </w:pPr>
            <w:r w:rsidRPr="008E2B7D">
              <w:rPr>
                <w:b/>
                <w:bCs/>
              </w:rPr>
              <w:t>(USD)</w:t>
            </w:r>
          </w:p>
        </w:tc>
      </w:tr>
      <w:tr w:rsidR="008E2B7D" w:rsidRPr="008E2B7D" w14:paraId="4386F97F" w14:textId="77777777">
        <w:trPr>
          <w:tblCellSpacing w:w="15" w:type="dxa"/>
        </w:trPr>
        <w:tc>
          <w:tcPr>
            <w:tcW w:w="0" w:type="auto"/>
            <w:vAlign w:val="center"/>
            <w:hideMark/>
          </w:tcPr>
          <w:p w14:paraId="05BB3CF4" w14:textId="77777777" w:rsidR="008E2B7D" w:rsidRPr="008E2B7D" w:rsidRDefault="008E2B7D" w:rsidP="008E2B7D">
            <w:pPr>
              <w:ind w:firstLine="720"/>
            </w:pPr>
            <w:r w:rsidRPr="008E2B7D">
              <w:t>1</w:t>
            </w:r>
          </w:p>
        </w:tc>
        <w:tc>
          <w:tcPr>
            <w:tcW w:w="0" w:type="auto"/>
            <w:vAlign w:val="center"/>
            <w:hideMark/>
          </w:tcPr>
          <w:p w14:paraId="7B1E0F37" w14:textId="77777777" w:rsidR="008E2B7D" w:rsidRPr="008E2B7D" w:rsidRDefault="008E2B7D" w:rsidP="008E2B7D">
            <w:pPr>
              <w:ind w:firstLine="720"/>
            </w:pPr>
            <w:r w:rsidRPr="008E2B7D">
              <w:t>Down-payment due before project commences to support resource planning.</w:t>
            </w:r>
          </w:p>
        </w:tc>
        <w:tc>
          <w:tcPr>
            <w:tcW w:w="0" w:type="auto"/>
            <w:vAlign w:val="center"/>
            <w:hideMark/>
          </w:tcPr>
          <w:p w14:paraId="4B3AA21F" w14:textId="77777777" w:rsidR="008E2B7D" w:rsidRPr="008E2B7D" w:rsidRDefault="008E2B7D" w:rsidP="008E2B7D">
            <w:pPr>
              <w:ind w:firstLine="720"/>
            </w:pPr>
            <w:r w:rsidRPr="008E2B7D">
              <w:t>Upon written acceptance by the Customer and signature of this SOW.</w:t>
            </w:r>
          </w:p>
        </w:tc>
        <w:tc>
          <w:tcPr>
            <w:tcW w:w="0" w:type="auto"/>
            <w:vAlign w:val="center"/>
            <w:hideMark/>
          </w:tcPr>
          <w:p w14:paraId="236A63E4" w14:textId="77777777" w:rsidR="008E2B7D" w:rsidRPr="008E2B7D" w:rsidRDefault="008E2B7D" w:rsidP="008E2B7D">
            <w:pPr>
              <w:ind w:firstLine="720"/>
            </w:pPr>
            <w:r w:rsidRPr="008E2B7D">
              <w:t>$ 100,000</w:t>
            </w:r>
          </w:p>
        </w:tc>
      </w:tr>
      <w:tr w:rsidR="008E2B7D" w:rsidRPr="008E2B7D" w14:paraId="410BC02D" w14:textId="77777777">
        <w:trPr>
          <w:tblCellSpacing w:w="15" w:type="dxa"/>
        </w:trPr>
        <w:tc>
          <w:tcPr>
            <w:tcW w:w="0" w:type="auto"/>
            <w:vAlign w:val="center"/>
            <w:hideMark/>
          </w:tcPr>
          <w:p w14:paraId="2C1E448C" w14:textId="77777777" w:rsidR="008E2B7D" w:rsidRPr="008E2B7D" w:rsidRDefault="008E2B7D" w:rsidP="008E2B7D">
            <w:pPr>
              <w:ind w:firstLine="720"/>
            </w:pPr>
            <w:r w:rsidRPr="008E2B7D">
              <w:t>2</w:t>
            </w:r>
          </w:p>
        </w:tc>
        <w:tc>
          <w:tcPr>
            <w:tcW w:w="0" w:type="auto"/>
            <w:vAlign w:val="center"/>
            <w:hideMark/>
          </w:tcPr>
          <w:p w14:paraId="2038664F" w14:textId="77777777" w:rsidR="008E2B7D" w:rsidRPr="008E2B7D" w:rsidRDefault="008E2B7D" w:rsidP="008E2B7D">
            <w:pPr>
              <w:ind w:firstLine="720"/>
            </w:pPr>
            <w:r w:rsidRPr="008E2B7D">
              <w:rPr>
                <w:b/>
                <w:bCs/>
              </w:rPr>
              <w:t>Performance based Fee:</w:t>
            </w:r>
            <w:r w:rsidRPr="008E2B7D">
              <w:t xml:space="preserve"> Acceptance of Accuracy benchmark achieved in UAT</w:t>
            </w:r>
          </w:p>
        </w:tc>
        <w:tc>
          <w:tcPr>
            <w:tcW w:w="0" w:type="auto"/>
            <w:vAlign w:val="center"/>
            <w:hideMark/>
          </w:tcPr>
          <w:p w14:paraId="2EB9A810" w14:textId="77777777" w:rsidR="008E2B7D" w:rsidRPr="008E2B7D" w:rsidRDefault="008E2B7D" w:rsidP="008E2B7D">
            <w:pPr>
              <w:ind w:firstLine="720"/>
            </w:pPr>
            <w:r w:rsidRPr="008E2B7D">
              <w:rPr>
                <w:b/>
                <w:bCs/>
                <w:i/>
                <w:iCs/>
              </w:rPr>
              <w:t xml:space="preserve">10% of </w:t>
            </w:r>
            <w:proofErr w:type="gramStart"/>
            <w:r w:rsidRPr="008E2B7D">
              <w:rPr>
                <w:b/>
                <w:bCs/>
                <w:i/>
                <w:iCs/>
              </w:rPr>
              <w:t>logistics spend</w:t>
            </w:r>
            <w:proofErr w:type="gramEnd"/>
            <w:r w:rsidRPr="008E2B7D">
              <w:rPr>
                <w:b/>
                <w:bCs/>
                <w:i/>
                <w:iCs/>
              </w:rPr>
              <w:t xml:space="preserve"> savings for 3 years post project completion*</w:t>
            </w:r>
          </w:p>
          <w:p w14:paraId="23712C9B" w14:textId="77777777" w:rsidR="008E2B7D" w:rsidRPr="008E2B7D" w:rsidRDefault="008E2B7D" w:rsidP="008E2B7D">
            <w:pPr>
              <w:ind w:firstLine="720"/>
            </w:pPr>
            <w:r w:rsidRPr="008E2B7D">
              <w:rPr>
                <w:b/>
                <w:bCs/>
                <w:i/>
                <w:iCs/>
              </w:rPr>
              <w:t>Key KPIs measured –</w:t>
            </w:r>
          </w:p>
          <w:p w14:paraId="47C8F207" w14:textId="77777777" w:rsidR="008E2B7D" w:rsidRPr="008E2B7D" w:rsidRDefault="008E2B7D" w:rsidP="008E2B7D">
            <w:pPr>
              <w:numPr>
                <w:ilvl w:val="0"/>
                <w:numId w:val="21"/>
              </w:numPr>
            </w:pPr>
            <w:r w:rsidRPr="008E2B7D">
              <w:t>Transportation cost reduction (Weightage 50%)</w:t>
            </w:r>
          </w:p>
          <w:p w14:paraId="02F9C778" w14:textId="77777777" w:rsidR="008E2B7D" w:rsidRPr="008E2B7D" w:rsidRDefault="008E2B7D" w:rsidP="008E2B7D">
            <w:pPr>
              <w:numPr>
                <w:ilvl w:val="0"/>
                <w:numId w:val="21"/>
              </w:numPr>
            </w:pPr>
            <w:r w:rsidRPr="008E2B7D">
              <w:t>Labor handling cost reduction (Weightage: 30%)</w:t>
            </w:r>
          </w:p>
          <w:p w14:paraId="436600AA" w14:textId="77777777" w:rsidR="008E2B7D" w:rsidRPr="008E2B7D" w:rsidRDefault="008E2B7D" w:rsidP="008E2B7D">
            <w:pPr>
              <w:numPr>
                <w:ilvl w:val="0"/>
                <w:numId w:val="21"/>
              </w:numPr>
            </w:pPr>
            <w:r w:rsidRPr="008E2B7D">
              <w:t>DC Holding cost reduction (Weightage: 20%)</w:t>
            </w:r>
          </w:p>
          <w:p w14:paraId="3B344AD5" w14:textId="77777777" w:rsidR="008E2B7D" w:rsidRPr="008E2B7D" w:rsidRDefault="008E2B7D" w:rsidP="008E2B7D">
            <w:pPr>
              <w:ind w:firstLine="720"/>
            </w:pPr>
            <w:r w:rsidRPr="008E2B7D">
              <w:rPr>
                <w:b/>
                <w:bCs/>
                <w:i/>
                <w:iCs/>
              </w:rPr>
              <w:t>Performance linked pay out calculation</w:t>
            </w:r>
          </w:p>
          <w:p w14:paraId="6027AC63" w14:textId="77777777" w:rsidR="008E2B7D" w:rsidRPr="008E2B7D" w:rsidRDefault="008E2B7D" w:rsidP="008E2B7D">
            <w:pPr>
              <w:ind w:firstLine="720"/>
            </w:pPr>
            <w:r w:rsidRPr="008E2B7D">
              <w:t>Sum [(Actual KPI – Baseline KPI)] * 10%</w:t>
            </w:r>
          </w:p>
          <w:p w14:paraId="6D0D3817" w14:textId="77777777" w:rsidR="008E2B7D" w:rsidRPr="008E2B7D" w:rsidRDefault="008E2B7D" w:rsidP="008E2B7D">
            <w:pPr>
              <w:ind w:firstLine="720"/>
            </w:pPr>
            <w:r w:rsidRPr="008E2B7D">
              <w:t> </w:t>
            </w:r>
          </w:p>
          <w:p w14:paraId="2F2DBA4D" w14:textId="77777777" w:rsidR="008E2B7D" w:rsidRPr="008E2B7D" w:rsidRDefault="008E2B7D" w:rsidP="008E2B7D">
            <w:pPr>
              <w:ind w:firstLine="720"/>
            </w:pPr>
            <w:r w:rsidRPr="008E2B7D">
              <w:rPr>
                <w:b/>
                <w:bCs/>
                <w:i/>
                <w:iCs/>
              </w:rPr>
              <w:t>How will we measure KPI improvement</w:t>
            </w:r>
          </w:p>
          <w:p w14:paraId="0850DDD7" w14:textId="77777777" w:rsidR="008E2B7D" w:rsidRPr="008E2B7D" w:rsidRDefault="008E2B7D" w:rsidP="008E2B7D">
            <w:pPr>
              <w:ind w:firstLine="720"/>
            </w:pPr>
            <w:r w:rsidRPr="008E2B7D">
              <w:lastRenderedPageBreak/>
              <w:t xml:space="preserve">Compare logistics costs to service similar </w:t>
            </w:r>
            <w:proofErr w:type="gramStart"/>
            <w:r w:rsidRPr="008E2B7D">
              <w:t xml:space="preserve">demand (# </w:t>
            </w:r>
            <w:proofErr w:type="gramEnd"/>
            <w:r w:rsidRPr="008E2B7D">
              <w:t xml:space="preserve">of </w:t>
            </w:r>
            <w:proofErr w:type="gramStart"/>
            <w:r w:rsidRPr="008E2B7D">
              <w:t>DCs, #</w:t>
            </w:r>
            <w:proofErr w:type="gramEnd"/>
            <w:r w:rsidRPr="008E2B7D">
              <w:t xml:space="preserve"> of </w:t>
            </w:r>
            <w:proofErr w:type="gramStart"/>
            <w:r w:rsidRPr="008E2B7D">
              <w:t>stores, #</w:t>
            </w:r>
            <w:proofErr w:type="gramEnd"/>
            <w:r w:rsidRPr="008E2B7D">
              <w:t xml:space="preserve"> of pallets transported) pre and post project.</w:t>
            </w:r>
          </w:p>
        </w:tc>
        <w:tc>
          <w:tcPr>
            <w:tcW w:w="0" w:type="auto"/>
            <w:vAlign w:val="center"/>
            <w:hideMark/>
          </w:tcPr>
          <w:p w14:paraId="215B279F" w14:textId="77777777" w:rsidR="008E2B7D" w:rsidRPr="008E2B7D" w:rsidRDefault="008E2B7D" w:rsidP="008E2B7D">
            <w:pPr>
              <w:ind w:firstLine="720"/>
            </w:pPr>
            <w:r w:rsidRPr="008E2B7D">
              <w:lastRenderedPageBreak/>
              <w:t>Based on savings delivered</w:t>
            </w:r>
          </w:p>
        </w:tc>
      </w:tr>
    </w:tbl>
    <w:p w14:paraId="7AD847C6" w14:textId="77777777" w:rsidR="008E2B7D" w:rsidRPr="008E2B7D" w:rsidRDefault="008E2B7D" w:rsidP="008E2B7D">
      <w:pPr>
        <w:ind w:firstLine="720"/>
      </w:pPr>
      <w:r w:rsidRPr="008E2B7D">
        <w:t>* Assumption is feasible model output will be consumed and not manually changed. In case of manual changes to a feasible model, estimated or identified savings will be considered. Identified savings will be measured using outputs of the what-if scenario planner.</w:t>
      </w:r>
    </w:p>
    <w:p w14:paraId="5646776E" w14:textId="77777777" w:rsidR="008E2B7D" w:rsidRPr="008E2B7D" w:rsidRDefault="008E2B7D" w:rsidP="008E2B7D">
      <w:pPr>
        <w:ind w:firstLine="720"/>
      </w:pPr>
      <w:proofErr w:type="spellStart"/>
      <w:r w:rsidRPr="008E2B7D">
        <w:t>Petsmart</w:t>
      </w:r>
      <w:proofErr w:type="spellEnd"/>
      <w:r w:rsidRPr="008E2B7D">
        <w:t xml:space="preserve"> will share actual costs incurred pre and post project and demand serviced data with </w:t>
      </w:r>
      <w:proofErr w:type="spellStart"/>
      <w:r w:rsidRPr="008E2B7D">
        <w:t>Tredence</w:t>
      </w:r>
      <w:proofErr w:type="spellEnd"/>
      <w:r w:rsidRPr="008E2B7D">
        <w:t xml:space="preserve"> on a quarterly basis. Performance based fee will be paid quarterly and within sixty (60) days following the end of each calendar quarter.</w:t>
      </w:r>
    </w:p>
    <w:p w14:paraId="6860A494" w14:textId="77777777" w:rsidR="008E2B7D" w:rsidRPr="008E2B7D" w:rsidRDefault="008E2B7D" w:rsidP="008E2B7D">
      <w:pPr>
        <w:ind w:firstLine="720"/>
      </w:pPr>
      <w:r w:rsidRPr="008E2B7D">
        <w:rPr>
          <w:b/>
          <w:bCs/>
        </w:rPr>
        <w:t>FACILITIES AND LOCATION OF SERVICES.</w:t>
      </w:r>
    </w:p>
    <w:p w14:paraId="5E96B800" w14:textId="77777777" w:rsidR="008E2B7D" w:rsidRPr="008E2B7D" w:rsidRDefault="008E2B7D" w:rsidP="008E2B7D">
      <w:pPr>
        <w:ind w:firstLine="720"/>
      </w:pPr>
      <w:r w:rsidRPr="008E2B7D">
        <w:t>For the avoidance of doubt and subject to the paragraph below, (</w:t>
      </w:r>
      <w:proofErr w:type="spellStart"/>
      <w:r w:rsidRPr="008E2B7D">
        <w:t>i</w:t>
      </w:r>
      <w:proofErr w:type="spellEnd"/>
      <w:r w:rsidRPr="008E2B7D">
        <w:t>) the reference to “Onshore” in the chart above shall refer to the United States or Canada, and “Offshore” refers to India (ii) all individuals involved in the provision of the Services under this SOW shall be located only in the United States,  Canada, and India, and shall perform the Services remotely from the Vendor’s United States, Canada, and India Delivery Offices set forth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7278"/>
      </w:tblGrid>
      <w:tr w:rsidR="008E2B7D" w:rsidRPr="008E2B7D" w14:paraId="3F6B1A7A" w14:textId="77777777">
        <w:trPr>
          <w:tblCellSpacing w:w="15" w:type="dxa"/>
        </w:trPr>
        <w:tc>
          <w:tcPr>
            <w:tcW w:w="0" w:type="auto"/>
            <w:vAlign w:val="center"/>
            <w:hideMark/>
          </w:tcPr>
          <w:p w14:paraId="571DC9F7" w14:textId="77777777" w:rsidR="008E2B7D" w:rsidRPr="008E2B7D" w:rsidRDefault="008E2B7D" w:rsidP="008E2B7D">
            <w:pPr>
              <w:ind w:firstLine="720"/>
            </w:pPr>
            <w:r w:rsidRPr="008E2B7D">
              <w:t>US Office Address:</w:t>
            </w:r>
          </w:p>
        </w:tc>
        <w:tc>
          <w:tcPr>
            <w:tcW w:w="0" w:type="auto"/>
            <w:vAlign w:val="center"/>
            <w:hideMark/>
          </w:tcPr>
          <w:p w14:paraId="2CD9ED23" w14:textId="77777777" w:rsidR="008E2B7D" w:rsidRPr="008E2B7D" w:rsidRDefault="008E2B7D" w:rsidP="008E2B7D">
            <w:pPr>
              <w:ind w:firstLine="720"/>
            </w:pPr>
            <w:r w:rsidRPr="008E2B7D">
              <w:t>1900 Camden Ave, #66, San Jose, CA 95124</w:t>
            </w:r>
          </w:p>
        </w:tc>
      </w:tr>
      <w:tr w:rsidR="008E2B7D" w:rsidRPr="008E2B7D" w14:paraId="5A35A4EC" w14:textId="77777777">
        <w:trPr>
          <w:tblCellSpacing w:w="15" w:type="dxa"/>
        </w:trPr>
        <w:tc>
          <w:tcPr>
            <w:tcW w:w="0" w:type="auto"/>
            <w:vAlign w:val="center"/>
            <w:hideMark/>
          </w:tcPr>
          <w:p w14:paraId="0AE38E18" w14:textId="77777777" w:rsidR="008E2B7D" w:rsidRPr="008E2B7D" w:rsidRDefault="008E2B7D" w:rsidP="008E2B7D">
            <w:pPr>
              <w:ind w:firstLine="720"/>
            </w:pPr>
            <w:r w:rsidRPr="008E2B7D">
              <w:t>Canada Address:</w:t>
            </w:r>
          </w:p>
        </w:tc>
        <w:tc>
          <w:tcPr>
            <w:tcW w:w="0" w:type="auto"/>
            <w:vAlign w:val="center"/>
            <w:hideMark/>
          </w:tcPr>
          <w:p w14:paraId="56CEE50A" w14:textId="77777777" w:rsidR="008E2B7D" w:rsidRPr="008E2B7D" w:rsidRDefault="008E2B7D" w:rsidP="008E2B7D">
            <w:pPr>
              <w:ind w:firstLine="720"/>
            </w:pPr>
            <w:r w:rsidRPr="008E2B7D">
              <w:t>390 Bay St.   Toronto, ON MSH 1W2, Canada</w:t>
            </w:r>
          </w:p>
        </w:tc>
      </w:tr>
      <w:tr w:rsidR="008E2B7D" w:rsidRPr="008E2B7D" w14:paraId="475D0F8A" w14:textId="77777777">
        <w:trPr>
          <w:tblCellSpacing w:w="15" w:type="dxa"/>
        </w:trPr>
        <w:tc>
          <w:tcPr>
            <w:tcW w:w="0" w:type="auto"/>
            <w:vAlign w:val="center"/>
            <w:hideMark/>
          </w:tcPr>
          <w:p w14:paraId="5704C7FA" w14:textId="77777777" w:rsidR="008E2B7D" w:rsidRPr="008E2B7D" w:rsidRDefault="008E2B7D" w:rsidP="008E2B7D">
            <w:pPr>
              <w:ind w:firstLine="720"/>
            </w:pPr>
            <w:r w:rsidRPr="008E2B7D">
              <w:t>India Address:</w:t>
            </w:r>
          </w:p>
        </w:tc>
        <w:tc>
          <w:tcPr>
            <w:tcW w:w="0" w:type="auto"/>
            <w:vAlign w:val="center"/>
            <w:hideMark/>
          </w:tcPr>
          <w:p w14:paraId="6D789E48" w14:textId="77777777" w:rsidR="008E2B7D" w:rsidRPr="008E2B7D" w:rsidRDefault="008E2B7D" w:rsidP="008E2B7D">
            <w:pPr>
              <w:ind w:firstLine="720"/>
            </w:pPr>
            <w:r w:rsidRPr="008E2B7D">
              <w:t xml:space="preserve">11th Floor, Building 2, Prestige Tech Park IV, Amane Bellandur Khane Village, </w:t>
            </w:r>
            <w:proofErr w:type="spellStart"/>
            <w:r w:rsidRPr="008E2B7D">
              <w:t>Varthur</w:t>
            </w:r>
            <w:proofErr w:type="spellEnd"/>
            <w:r w:rsidRPr="008E2B7D">
              <w:t xml:space="preserve"> </w:t>
            </w:r>
            <w:proofErr w:type="spellStart"/>
            <w:r w:rsidRPr="008E2B7D">
              <w:t>Hobli</w:t>
            </w:r>
            <w:proofErr w:type="spellEnd"/>
            <w:r w:rsidRPr="008E2B7D">
              <w:t>, Kadubeesanahalli, Bangalore, India 560103</w:t>
            </w:r>
          </w:p>
        </w:tc>
      </w:tr>
    </w:tbl>
    <w:p w14:paraId="582A03D0" w14:textId="77777777" w:rsidR="008E2B7D" w:rsidRPr="008E2B7D" w:rsidRDefault="008E2B7D" w:rsidP="008E2B7D">
      <w:pPr>
        <w:ind w:firstLine="720"/>
      </w:pPr>
      <w:r w:rsidRPr="008E2B7D">
        <w:t xml:space="preserve">Vendor will perform the Services and produce the Work Product under this SOW remotely from locations within the United States; provided, however, Vendor shall be permitted to allocate resources located in Canada and India (“Resources Located Abroad”). Company hereby agrees that Vendor may allow access to the minimum necessary Company data and information to Vendor’s Resources Located Abroad solely and necessary to support the Services </w:t>
      </w:r>
      <w:proofErr w:type="gramStart"/>
      <w:r w:rsidRPr="008E2B7D">
        <w:t>hereunder, but</w:t>
      </w:r>
      <w:proofErr w:type="gramEnd"/>
      <w:r w:rsidRPr="008E2B7D">
        <w:t xml:space="preserve"> may not allow such access to any </w:t>
      </w:r>
      <w:r w:rsidRPr="008E2B7D">
        <w:lastRenderedPageBreak/>
        <w:t>other persons located outside the continental United States of America. For clarity, (</w:t>
      </w:r>
      <w:proofErr w:type="spellStart"/>
      <w:r w:rsidRPr="008E2B7D">
        <w:t>i</w:t>
      </w:r>
      <w:proofErr w:type="spellEnd"/>
      <w:r w:rsidRPr="008E2B7D">
        <w:t xml:space="preserve">) Company’s data and information may be viewed in Canada and India by Vendor’s Resources Located Abroad solely to support the Services, (ii) no source code accessed by the Resources Located Abroad shall contain encryption functionality, and (iii) Vendor’s Resources Located Abroad are employees of </w:t>
      </w:r>
      <w:proofErr w:type="spellStart"/>
      <w:r w:rsidRPr="008E2B7D">
        <w:t>Tredence</w:t>
      </w:r>
      <w:proofErr w:type="spellEnd"/>
      <w:r w:rsidRPr="008E2B7D">
        <w:t>.  Moreover, Company’s data and information shall not be stored, persisted, or otherwise processed anywhere outside the United States of America, including, but not limited to Canada and India. In addition, Vendor agrees that its Resources Located Abroad are prohibited, for any reason, from downloading Company’s data and information or storing Company’s data and information locally. Vendor agrees that its Resources Located Abroad will only access Company’s data and information from approved Company and/or Vendor controlled devices and/or systems.</w:t>
      </w:r>
    </w:p>
    <w:p w14:paraId="5EE124DE" w14:textId="77777777" w:rsidR="008E2B7D" w:rsidRPr="008E2B7D" w:rsidRDefault="008E2B7D" w:rsidP="008E2B7D">
      <w:pPr>
        <w:ind w:firstLine="720"/>
      </w:pPr>
      <w:r w:rsidRPr="008E2B7D">
        <w:rPr>
          <w:b/>
          <w:bCs/>
        </w:rPr>
        <w:t>IN WITNESS WHEREOF,</w:t>
      </w:r>
      <w:r w:rsidRPr="008E2B7D">
        <w:t xml:space="preserve"> the Parties have caused this SOW to be executed and delivered by their respective, duly authorized representatives as of the last date of signature.</w:t>
      </w:r>
    </w:p>
    <w:p w14:paraId="7E503E79" w14:textId="77777777" w:rsidR="008E2B7D" w:rsidRPr="008E2B7D" w:rsidRDefault="008E2B7D" w:rsidP="008E2B7D">
      <w:pPr>
        <w:ind w:firstLine="720"/>
      </w:pPr>
      <w:r w:rsidRPr="008E2B7D">
        <w:t> </w:t>
      </w:r>
    </w:p>
    <w:p w14:paraId="5FBA3D1E" w14:textId="77777777" w:rsidR="008E2B7D" w:rsidRPr="008E2B7D" w:rsidRDefault="008E2B7D" w:rsidP="008E2B7D">
      <w:pPr>
        <w:ind w:firstLine="720"/>
      </w:pPr>
      <w:r w:rsidRPr="008E2B7D">
        <w:t> </w:t>
      </w:r>
    </w:p>
    <w:p w14:paraId="4EDFC4E5" w14:textId="77777777" w:rsidR="008E2B7D" w:rsidRDefault="008E2B7D" w:rsidP="008E2B7D">
      <w:pPr>
        <w:ind w:firstLine="720"/>
      </w:pPr>
    </w:p>
    <w:sectPr w:rsidR="008E2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4888"/>
    <w:multiLevelType w:val="multilevel"/>
    <w:tmpl w:val="C10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43859"/>
    <w:multiLevelType w:val="multilevel"/>
    <w:tmpl w:val="B69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078AB"/>
    <w:multiLevelType w:val="multilevel"/>
    <w:tmpl w:val="092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F0287"/>
    <w:multiLevelType w:val="multilevel"/>
    <w:tmpl w:val="2F2C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D21A5"/>
    <w:multiLevelType w:val="multilevel"/>
    <w:tmpl w:val="D32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24BD9"/>
    <w:multiLevelType w:val="multilevel"/>
    <w:tmpl w:val="1D56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10148"/>
    <w:multiLevelType w:val="multilevel"/>
    <w:tmpl w:val="93A6C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75286"/>
    <w:multiLevelType w:val="multilevel"/>
    <w:tmpl w:val="5B9A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C7FAD"/>
    <w:multiLevelType w:val="multilevel"/>
    <w:tmpl w:val="CEC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F49CE"/>
    <w:multiLevelType w:val="multilevel"/>
    <w:tmpl w:val="67AA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A63C7B"/>
    <w:multiLevelType w:val="multilevel"/>
    <w:tmpl w:val="F0D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B146F"/>
    <w:multiLevelType w:val="multilevel"/>
    <w:tmpl w:val="2A92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43CAD"/>
    <w:multiLevelType w:val="multilevel"/>
    <w:tmpl w:val="0A74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20716"/>
    <w:multiLevelType w:val="multilevel"/>
    <w:tmpl w:val="01E88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E090E"/>
    <w:multiLevelType w:val="multilevel"/>
    <w:tmpl w:val="254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E48C6"/>
    <w:multiLevelType w:val="multilevel"/>
    <w:tmpl w:val="0B74E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AD111D"/>
    <w:multiLevelType w:val="multilevel"/>
    <w:tmpl w:val="7770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008CB"/>
    <w:multiLevelType w:val="multilevel"/>
    <w:tmpl w:val="136E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655D6"/>
    <w:multiLevelType w:val="multilevel"/>
    <w:tmpl w:val="76760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390275"/>
    <w:multiLevelType w:val="multilevel"/>
    <w:tmpl w:val="E602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777F40"/>
    <w:multiLevelType w:val="multilevel"/>
    <w:tmpl w:val="0C98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177468">
    <w:abstractNumId w:val="8"/>
  </w:num>
  <w:num w:numId="2" w16cid:durableId="358359137">
    <w:abstractNumId w:val="13"/>
  </w:num>
  <w:num w:numId="3" w16cid:durableId="1641765532">
    <w:abstractNumId w:val="12"/>
  </w:num>
  <w:num w:numId="4" w16cid:durableId="1162814222">
    <w:abstractNumId w:val="16"/>
  </w:num>
  <w:num w:numId="5" w16cid:durableId="2049790955">
    <w:abstractNumId w:val="0"/>
  </w:num>
  <w:num w:numId="6" w16cid:durableId="1703172097">
    <w:abstractNumId w:val="2"/>
  </w:num>
  <w:num w:numId="7" w16cid:durableId="1604336730">
    <w:abstractNumId w:val="17"/>
  </w:num>
  <w:num w:numId="8" w16cid:durableId="663633725">
    <w:abstractNumId w:val="1"/>
  </w:num>
  <w:num w:numId="9" w16cid:durableId="22560094">
    <w:abstractNumId w:val="15"/>
  </w:num>
  <w:num w:numId="10" w16cid:durableId="525024477">
    <w:abstractNumId w:val="20"/>
  </w:num>
  <w:num w:numId="11" w16cid:durableId="183134032">
    <w:abstractNumId w:val="5"/>
  </w:num>
  <w:num w:numId="12" w16cid:durableId="1893496735">
    <w:abstractNumId w:val="19"/>
  </w:num>
  <w:num w:numId="13" w16cid:durableId="761755730">
    <w:abstractNumId w:val="14"/>
  </w:num>
  <w:num w:numId="14" w16cid:durableId="1408573749">
    <w:abstractNumId w:val="11"/>
  </w:num>
  <w:num w:numId="15" w16cid:durableId="1665821274">
    <w:abstractNumId w:val="3"/>
  </w:num>
  <w:num w:numId="16" w16cid:durableId="1749225103">
    <w:abstractNumId w:val="10"/>
  </w:num>
  <w:num w:numId="17" w16cid:durableId="676540319">
    <w:abstractNumId w:val="4"/>
  </w:num>
  <w:num w:numId="18" w16cid:durableId="1682196051">
    <w:abstractNumId w:val="7"/>
  </w:num>
  <w:num w:numId="19" w16cid:durableId="2115709463">
    <w:abstractNumId w:val="6"/>
  </w:num>
  <w:num w:numId="20" w16cid:durableId="389622677">
    <w:abstractNumId w:val="18"/>
  </w:num>
  <w:num w:numId="21" w16cid:durableId="2083674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CA7"/>
    <w:rsid w:val="00030B6C"/>
    <w:rsid w:val="002B6716"/>
    <w:rsid w:val="00622CA7"/>
    <w:rsid w:val="008E2B7D"/>
    <w:rsid w:val="00955186"/>
    <w:rsid w:val="00976AAD"/>
    <w:rsid w:val="00B77232"/>
    <w:rsid w:val="00E96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B709"/>
  <w15:chartTrackingRefBased/>
  <w15:docId w15:val="{6106726F-C743-4FD3-B780-30B8744D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CA7"/>
    <w:rPr>
      <w:rFonts w:eastAsiaTheme="majorEastAsia" w:cstheme="majorBidi"/>
      <w:color w:val="272727" w:themeColor="text1" w:themeTint="D8"/>
    </w:rPr>
  </w:style>
  <w:style w:type="paragraph" w:styleId="Title">
    <w:name w:val="Title"/>
    <w:basedOn w:val="Normal"/>
    <w:next w:val="Normal"/>
    <w:link w:val="TitleChar"/>
    <w:uiPriority w:val="10"/>
    <w:qFormat/>
    <w:rsid w:val="00622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CA7"/>
    <w:pPr>
      <w:spacing w:before="160"/>
      <w:jc w:val="center"/>
    </w:pPr>
    <w:rPr>
      <w:i/>
      <w:iCs/>
      <w:color w:val="404040" w:themeColor="text1" w:themeTint="BF"/>
    </w:rPr>
  </w:style>
  <w:style w:type="character" w:customStyle="1" w:styleId="QuoteChar">
    <w:name w:val="Quote Char"/>
    <w:basedOn w:val="DefaultParagraphFont"/>
    <w:link w:val="Quote"/>
    <w:uiPriority w:val="29"/>
    <w:rsid w:val="00622CA7"/>
    <w:rPr>
      <w:i/>
      <w:iCs/>
      <w:color w:val="404040" w:themeColor="text1" w:themeTint="BF"/>
    </w:rPr>
  </w:style>
  <w:style w:type="paragraph" w:styleId="ListParagraph">
    <w:name w:val="List Paragraph"/>
    <w:basedOn w:val="Normal"/>
    <w:uiPriority w:val="34"/>
    <w:qFormat/>
    <w:rsid w:val="00622CA7"/>
    <w:pPr>
      <w:ind w:left="720"/>
      <w:contextualSpacing/>
    </w:pPr>
  </w:style>
  <w:style w:type="character" w:styleId="IntenseEmphasis">
    <w:name w:val="Intense Emphasis"/>
    <w:basedOn w:val="DefaultParagraphFont"/>
    <w:uiPriority w:val="21"/>
    <w:qFormat/>
    <w:rsid w:val="00622CA7"/>
    <w:rPr>
      <w:i/>
      <w:iCs/>
      <w:color w:val="0F4761" w:themeColor="accent1" w:themeShade="BF"/>
    </w:rPr>
  </w:style>
  <w:style w:type="paragraph" w:styleId="IntenseQuote">
    <w:name w:val="Intense Quote"/>
    <w:basedOn w:val="Normal"/>
    <w:next w:val="Normal"/>
    <w:link w:val="IntenseQuoteChar"/>
    <w:uiPriority w:val="30"/>
    <w:qFormat/>
    <w:rsid w:val="00622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CA7"/>
    <w:rPr>
      <w:i/>
      <w:iCs/>
      <w:color w:val="0F4761" w:themeColor="accent1" w:themeShade="BF"/>
    </w:rPr>
  </w:style>
  <w:style w:type="character" w:styleId="IntenseReference">
    <w:name w:val="Intense Reference"/>
    <w:basedOn w:val="DefaultParagraphFont"/>
    <w:uiPriority w:val="32"/>
    <w:qFormat/>
    <w:rsid w:val="00622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19</Pages>
  <Words>2696</Words>
  <Characters>15235</Characters>
  <Application>Microsoft Office Word</Application>
  <DocSecurity>0</DocSecurity>
  <Lines>461</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Marshettiwar</dc:creator>
  <cp:keywords/>
  <dc:description/>
  <cp:lastModifiedBy>Mukul Marshettiwar</cp:lastModifiedBy>
  <cp:revision>1</cp:revision>
  <dcterms:created xsi:type="dcterms:W3CDTF">2026-07-02T11:29:00Z</dcterms:created>
  <dcterms:modified xsi:type="dcterms:W3CDTF">2026-07-02T14:47:00Z</dcterms:modified>
</cp:coreProperties>
</file>