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color w:val="85200c"/>
          <w:sz w:val="28"/>
          <w:szCs w:val="28"/>
        </w:rPr>
      </w:pPr>
      <w:r w:rsidDel="00000000" w:rsidR="00000000" w:rsidRPr="00000000">
        <w:rPr>
          <w:rFonts w:ascii="Roboto" w:cs="Roboto" w:eastAsia="Roboto" w:hAnsi="Roboto"/>
          <w:b w:val="1"/>
          <w:color w:val="85200c"/>
          <w:sz w:val="28"/>
          <w:szCs w:val="28"/>
          <w:rtl w:val="0"/>
        </w:rPr>
        <w:t xml:space="preserve">Lab 10 -- Views and Triggers</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You are required to attempt all questions… </w:t>
      </w:r>
    </w:p>
    <w:p w:rsidR="00000000" w:rsidDel="00000000" w:rsidP="00000000" w:rsidRDefault="00000000" w:rsidRPr="00000000" w14:paraId="00000004">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Answers need to be succinct and in your own words… </w:t>
      </w:r>
    </w:p>
    <w:p w:rsidR="00000000" w:rsidDel="00000000" w:rsidP="00000000" w:rsidRDefault="00000000" w:rsidRPr="00000000" w14:paraId="0000000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Verbosity is undesirable…</w:t>
      </w:r>
    </w:p>
    <w:p w:rsidR="00000000" w:rsidDel="00000000" w:rsidP="00000000" w:rsidRDefault="00000000" w:rsidRPr="00000000" w14:paraId="00000006">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Total points : 80</w:t>
      </w:r>
    </w:p>
    <w:p w:rsidR="00000000" w:rsidDel="00000000" w:rsidP="00000000" w:rsidRDefault="00000000" w:rsidRPr="00000000" w14:paraId="00000008">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Question 1: 10 * 5 = 50</w:t>
      </w:r>
    </w:p>
    <w:p w:rsidR="00000000" w:rsidDel="00000000" w:rsidP="00000000" w:rsidRDefault="00000000" w:rsidRPr="00000000" w14:paraId="0000000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Question 2: 10+5=15</w:t>
      </w:r>
    </w:p>
    <w:p w:rsidR="00000000" w:rsidDel="00000000" w:rsidP="00000000" w:rsidRDefault="00000000" w:rsidRPr="00000000" w14:paraId="0000000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Question 3: 5 * 3=15</w:t>
      </w:r>
    </w:p>
    <w:p w:rsidR="00000000" w:rsidDel="00000000" w:rsidP="00000000" w:rsidRDefault="00000000" w:rsidRPr="00000000" w14:paraId="0000000B">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Your submission will be a singular pdf file &lt;Naming convention Roll_No._FirstName_Lab6.pdf&gt; - containing assumptions, observations, theoretical answers/expectations/predictions, and code with outputs and observations</w:t>
      </w:r>
    </w:p>
    <w:p w:rsidR="00000000" w:rsidDel="00000000" w:rsidP="00000000" w:rsidRDefault="00000000" w:rsidRPr="00000000" w14:paraId="0000000D">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Deadline for submission: </w:t>
      </w:r>
      <w:r w:rsidDel="00000000" w:rsidR="00000000" w:rsidRPr="00000000">
        <w:rPr>
          <w:rFonts w:ascii="Roboto" w:cs="Roboto" w:eastAsia="Roboto" w:hAnsi="Roboto"/>
          <w:sz w:val="22"/>
          <w:szCs w:val="22"/>
          <w:rtl w:val="0"/>
        </w:rPr>
        <w:t xml:space="preserve">Nov 9, 2022</w:t>
      </w:r>
      <w:r w:rsidDel="00000000" w:rsidR="00000000" w:rsidRPr="00000000">
        <w:rPr>
          <w:rFonts w:ascii="Roboto" w:cs="Roboto" w:eastAsia="Roboto" w:hAnsi="Roboto"/>
          <w:sz w:val="22"/>
          <w:szCs w:val="22"/>
          <w:rtl w:val="0"/>
        </w:rPr>
        <w:t xml:space="preserve">.</w:t>
      </w:r>
    </w:p>
    <w:p w:rsidR="00000000" w:rsidDel="00000000" w:rsidP="00000000" w:rsidRDefault="00000000" w:rsidRPr="00000000" w14:paraId="0000000F">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Create a database comprising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following partial tables of an ordered library catalogue: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Book_Details:</w:t>
      </w:r>
    </w:p>
    <w:tbl>
      <w:tblPr>
        <w:tblStyle w:val="Table1"/>
        <w:tblW w:w="7215.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665"/>
        <w:gridCol w:w="4245"/>
        <w:tblGridChange w:id="0">
          <w:tblGrid>
            <w:gridCol w:w="1305"/>
            <w:gridCol w:w="1665"/>
            <w:gridCol w:w="4245"/>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Author_ID</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Book_ID</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Book</w:t>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Da_001</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Da001_Sel</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Self Comes to Mind</w:t>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Mi_009</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Mi009_Emo</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Emotion Machine</w:t>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Mi_009</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Mi009_Soc</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Society of Mind</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Ra_001</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Ra001_Pha</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Phantoms in the Brain</w:t>
            </w:r>
          </w:p>
        </w:tc>
      </w:tr>
      <w:tr>
        <w:trPr>
          <w:cantSplit w:val="0"/>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Ro_015</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Ro015_Fan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Fantastic Beasts and Where to Find Them</w:t>
            </w:r>
          </w:p>
        </w:tc>
      </w:tr>
      <w:tr>
        <w:trPr>
          <w:cantSplit w:val="0"/>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Ro_015</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Ro015_Gob</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Goblet of Fire_Harry Potter</w:t>
            </w:r>
            <w:r w:rsidDel="00000000" w:rsidR="00000000" w:rsidRPr="00000000">
              <w:rPr>
                <w:rtl w:val="0"/>
              </w:rPr>
            </w:r>
          </w:p>
        </w:tc>
      </w:tr>
      <w:tr>
        <w:trPr>
          <w:cantSplit w:val="0"/>
          <w:tblHeader w:val="0"/>
        </w:trPr>
        <w:tc>
          <w:tcPr/>
          <w:p w:rsidR="00000000" w:rsidDel="00000000" w:rsidP="00000000" w:rsidRDefault="00000000" w:rsidRPr="00000000" w14:paraId="00000029">
            <w:pPr>
              <w:spacing w:line="276" w:lineRule="auto"/>
              <w:ind w:lef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Ro_015</w:t>
            </w:r>
          </w:p>
        </w:tc>
        <w:tc>
          <w:tcPr/>
          <w:p w:rsidR="00000000" w:rsidDel="00000000" w:rsidP="00000000" w:rsidRDefault="00000000" w:rsidRPr="00000000" w14:paraId="0000002A">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Ro015_Phi</w:t>
            </w:r>
          </w:p>
        </w:tc>
        <w:tc>
          <w:tcPr/>
          <w:p w:rsidR="00000000" w:rsidDel="00000000" w:rsidP="00000000" w:rsidRDefault="00000000" w:rsidRPr="00000000" w14:paraId="0000002B">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Philosopher’s Stone_Harry Potter</w:t>
            </w:r>
          </w:p>
        </w:tc>
      </w:tr>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Ro_015</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Ro015_Pri</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Prisoner of Azkaban_Harry Potter</w:t>
            </w:r>
          </w:p>
        </w:tc>
      </w:tr>
      <w:tr>
        <w:trPr>
          <w:cantSplit w:val="0"/>
          <w:tblHeader w:val="0"/>
        </w:trPr>
        <w:tc>
          <w:tcPr/>
          <w:p w:rsidR="00000000" w:rsidDel="00000000" w:rsidP="00000000" w:rsidRDefault="00000000" w:rsidRPr="00000000" w14:paraId="0000002F">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Sa_001 </w:t>
            </w:r>
          </w:p>
        </w:tc>
        <w:tc>
          <w:tcPr/>
          <w:p w:rsidR="00000000" w:rsidDel="00000000" w:rsidP="00000000" w:rsidRDefault="00000000" w:rsidRPr="00000000" w14:paraId="00000030">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Sa001_Voy</w:t>
            </w:r>
          </w:p>
        </w:tc>
        <w:tc>
          <w:tcPr/>
          <w:p w:rsidR="00000000" w:rsidDel="00000000" w:rsidP="00000000" w:rsidRDefault="00000000" w:rsidRPr="00000000" w14:paraId="00000031">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Voyage of the Turtle</w:t>
            </w:r>
          </w:p>
        </w:tc>
      </w:tr>
      <w:tr>
        <w:trPr>
          <w:cantSplit w:val="0"/>
          <w:tblHeader w:val="0"/>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Sa_001</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Sa001_Wha</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What Animals Think</w:t>
            </w:r>
            <w:r w:rsidDel="00000000" w:rsidR="00000000" w:rsidRPr="00000000">
              <w:rPr>
                <w:rtl w:val="0"/>
              </w:rPr>
            </w:r>
          </w:p>
        </w:tc>
      </w:tr>
      <w:tr>
        <w:trPr>
          <w:cantSplit w:val="0"/>
          <w:tblHeader w:val="0"/>
        </w:trPr>
        <w:tc>
          <w:tcPr/>
          <w:p w:rsidR="00000000" w:rsidDel="00000000" w:rsidP="00000000" w:rsidRDefault="00000000" w:rsidRPr="00000000" w14:paraId="0000003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To_015</w:t>
            </w:r>
          </w:p>
        </w:tc>
        <w:tc>
          <w:tcPr/>
          <w:p w:rsidR="00000000" w:rsidDel="00000000" w:rsidP="00000000" w:rsidRDefault="00000000" w:rsidRPr="00000000" w14:paraId="0000003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To015_Fel</w:t>
            </w:r>
          </w:p>
        </w:tc>
        <w:tc>
          <w:tcPr/>
          <w:p w:rsidR="00000000" w:rsidDel="00000000" w:rsidP="00000000" w:rsidRDefault="00000000" w:rsidRPr="00000000" w14:paraId="0000003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Fellowship of the Rings_Lord of the Rings</w:t>
            </w:r>
          </w:p>
        </w:tc>
      </w:tr>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Wo_015</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Wo015_Wod</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Wodehouse at the Wicket</w:t>
            </w:r>
          </w:p>
        </w:tc>
      </w:tr>
    </w:tbl>
    <w:p w:rsidR="00000000" w:rsidDel="00000000" w:rsidP="00000000" w:rsidRDefault="00000000" w:rsidRPr="00000000" w14:paraId="0000003B">
      <w:pPr>
        <w:spacing w:line="276"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C">
      <w:pPr>
        <w:spacing w:line="276"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Author_Details:</w:t>
      </w:r>
    </w:p>
    <w:tbl>
      <w:tblPr>
        <w:tblStyle w:val="Table2"/>
        <w:tblW w:w="3525.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890"/>
        <w:tblGridChange w:id="0">
          <w:tblGrid>
            <w:gridCol w:w="1635"/>
            <w:gridCol w:w="1890"/>
          </w:tblGrid>
        </w:tblGridChange>
      </w:tblGrid>
      <w:tr>
        <w:trPr>
          <w:cantSplit w:val="0"/>
          <w:tblHeader w:val="0"/>
        </w:trPr>
        <w:tc>
          <w:tcPr/>
          <w:p w:rsidR="00000000" w:rsidDel="00000000" w:rsidP="00000000" w:rsidRDefault="00000000" w:rsidRPr="00000000" w14:paraId="0000003D">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Author_ID</w:t>
            </w:r>
          </w:p>
        </w:tc>
        <w:tc>
          <w:tcPr/>
          <w:p w:rsidR="00000000" w:rsidDel="00000000" w:rsidP="00000000" w:rsidRDefault="00000000" w:rsidRPr="00000000" w14:paraId="0000003E">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Author_Name</w:t>
            </w:r>
          </w:p>
        </w:tc>
      </w:tr>
      <w:tr>
        <w:trPr>
          <w:cantSplit w:val="0"/>
          <w:tblHeader w:val="0"/>
        </w:trPr>
        <w:tc>
          <w:tcPr/>
          <w:p w:rsidR="00000000" w:rsidDel="00000000" w:rsidP="00000000" w:rsidRDefault="00000000" w:rsidRPr="00000000" w14:paraId="0000003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Da_001</w:t>
            </w:r>
          </w:p>
        </w:tc>
        <w:tc>
          <w:tcPr/>
          <w:p w:rsidR="00000000" w:rsidDel="00000000" w:rsidP="00000000" w:rsidRDefault="00000000" w:rsidRPr="00000000" w14:paraId="00000040">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Damasio</w:t>
            </w:r>
          </w:p>
        </w:tc>
      </w:tr>
      <w:tr>
        <w:trPr>
          <w:cantSplit w:val="0"/>
          <w:tblHeader w:val="0"/>
        </w:trPr>
        <w:tc>
          <w:tcPr/>
          <w:p w:rsidR="00000000" w:rsidDel="00000000" w:rsidP="00000000" w:rsidRDefault="00000000" w:rsidRPr="00000000" w14:paraId="0000004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Mi_009</w:t>
            </w:r>
          </w:p>
        </w:tc>
        <w:tc>
          <w:tcPr/>
          <w:p w:rsidR="00000000" w:rsidDel="00000000" w:rsidP="00000000" w:rsidRDefault="00000000" w:rsidRPr="00000000" w14:paraId="0000004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Minsky</w:t>
            </w:r>
          </w:p>
        </w:tc>
      </w:tr>
      <w:tr>
        <w:trPr>
          <w:cantSplit w:val="0"/>
          <w:tblHeader w:val="0"/>
        </w:trPr>
        <w:tc>
          <w:tcPr/>
          <w:p w:rsidR="00000000" w:rsidDel="00000000" w:rsidP="00000000" w:rsidRDefault="00000000" w:rsidRPr="00000000" w14:paraId="0000004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Ra_001</w:t>
            </w:r>
          </w:p>
        </w:tc>
        <w:tc>
          <w:tcPr/>
          <w:p w:rsidR="00000000" w:rsidDel="00000000" w:rsidP="00000000" w:rsidRDefault="00000000" w:rsidRPr="00000000" w14:paraId="00000044">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Ramachandran</w:t>
            </w:r>
          </w:p>
        </w:tc>
      </w:tr>
      <w:tr>
        <w:trPr>
          <w:cantSplit w:val="0"/>
          <w:tblHeader w:val="0"/>
        </w:trPr>
        <w:tc>
          <w:tcPr/>
          <w:p w:rsidR="00000000" w:rsidDel="00000000" w:rsidP="00000000" w:rsidRDefault="00000000" w:rsidRPr="00000000" w14:paraId="0000004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Ro_015</w:t>
            </w:r>
          </w:p>
        </w:tc>
        <w:tc>
          <w:tcPr/>
          <w:p w:rsidR="00000000" w:rsidDel="00000000" w:rsidP="00000000" w:rsidRDefault="00000000" w:rsidRPr="00000000" w14:paraId="0000004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Rowling</w:t>
            </w:r>
          </w:p>
        </w:tc>
      </w:tr>
      <w:tr>
        <w:trPr>
          <w:cantSplit w:val="0"/>
          <w:tblHeader w:val="0"/>
        </w:trPr>
        <w:tc>
          <w:tcPr/>
          <w:p w:rsidR="00000000" w:rsidDel="00000000" w:rsidP="00000000" w:rsidRDefault="00000000" w:rsidRPr="00000000" w14:paraId="0000004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Ru_021</w:t>
            </w:r>
          </w:p>
        </w:tc>
        <w:tc>
          <w:tcPr/>
          <w:p w:rsidR="00000000" w:rsidDel="00000000" w:rsidP="00000000" w:rsidRDefault="00000000" w:rsidRPr="00000000" w14:paraId="00000048">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Russel</w:t>
            </w:r>
          </w:p>
        </w:tc>
      </w:tr>
      <w:tr>
        <w:trPr>
          <w:cantSplit w:val="0"/>
          <w:tblHeader w:val="0"/>
        </w:trPr>
        <w:tc>
          <w:tcPr/>
          <w:p w:rsidR="00000000" w:rsidDel="00000000" w:rsidP="00000000" w:rsidRDefault="00000000" w:rsidRPr="00000000" w14:paraId="00000049">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Sa_001 </w:t>
            </w:r>
          </w:p>
        </w:tc>
        <w:tc>
          <w:tcPr/>
          <w:p w:rsidR="00000000" w:rsidDel="00000000" w:rsidP="00000000" w:rsidRDefault="00000000" w:rsidRPr="00000000" w14:paraId="0000004A">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Safina</w:t>
            </w:r>
          </w:p>
        </w:tc>
      </w:tr>
      <w:tr>
        <w:trPr>
          <w:cantSplit w:val="0"/>
          <w:tblHeader w:val="0"/>
        </w:trPr>
        <w:tc>
          <w:tcPr/>
          <w:p w:rsidR="00000000" w:rsidDel="00000000" w:rsidP="00000000" w:rsidRDefault="00000000" w:rsidRPr="00000000" w14:paraId="0000004B">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Ta_001</w:t>
            </w:r>
          </w:p>
        </w:tc>
        <w:tc>
          <w:tcPr/>
          <w:p w:rsidR="00000000" w:rsidDel="00000000" w:rsidP="00000000" w:rsidRDefault="00000000" w:rsidRPr="00000000" w14:paraId="0000004C">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Tagore</w:t>
            </w:r>
          </w:p>
        </w:tc>
      </w:tr>
      <w:tr>
        <w:trPr>
          <w:cantSplit w:val="0"/>
          <w:tblHeader w:val="0"/>
        </w:trPr>
        <w:tc>
          <w:tcPr/>
          <w:p w:rsidR="00000000" w:rsidDel="00000000" w:rsidP="00000000" w:rsidRDefault="00000000" w:rsidRPr="00000000" w14:paraId="0000004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To_015</w:t>
            </w:r>
          </w:p>
        </w:tc>
        <w:tc>
          <w:tcPr/>
          <w:p w:rsidR="00000000" w:rsidDel="00000000" w:rsidP="00000000" w:rsidRDefault="00000000" w:rsidRPr="00000000" w14:paraId="0000004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Tolkien</w:t>
            </w:r>
          </w:p>
        </w:tc>
      </w:tr>
      <w:tr>
        <w:trPr>
          <w:cantSplit w:val="0"/>
          <w:tblHeader w:val="0"/>
        </w:trPr>
        <w:tc>
          <w:tcPr/>
          <w:p w:rsidR="00000000" w:rsidDel="00000000" w:rsidP="00000000" w:rsidRDefault="00000000" w:rsidRPr="00000000" w14:paraId="0000004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Wo_015</w:t>
            </w:r>
          </w:p>
        </w:tc>
        <w:tc>
          <w:tcPr/>
          <w:p w:rsidR="00000000" w:rsidDel="00000000" w:rsidP="00000000" w:rsidRDefault="00000000" w:rsidRPr="00000000" w14:paraId="00000050">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Wodehouse</w:t>
            </w:r>
          </w:p>
        </w:tc>
      </w:tr>
    </w:tbl>
    <w:p w:rsidR="00000000" w:rsidDel="00000000" w:rsidP="00000000" w:rsidRDefault="00000000" w:rsidRPr="00000000" w14:paraId="00000051">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Book_Purchase_Details:</w:t>
      </w:r>
    </w:p>
    <w:tbl>
      <w:tblPr>
        <w:tblStyle w:val="Table3"/>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725"/>
        <w:gridCol w:w="1020"/>
        <w:gridCol w:w="1020"/>
        <w:gridCol w:w="1965"/>
        <w:gridCol w:w="1965"/>
        <w:tblGridChange w:id="0">
          <w:tblGrid>
            <w:gridCol w:w="1665"/>
            <w:gridCol w:w="1725"/>
            <w:gridCol w:w="1020"/>
            <w:gridCol w:w="1020"/>
            <w:gridCol w:w="1965"/>
            <w:gridCol w:w="1965"/>
          </w:tblGrid>
        </w:tblGridChange>
      </w:tblGrid>
      <w:tr>
        <w:trPr>
          <w:cantSplit w:val="0"/>
          <w:tblHeader w:val="0"/>
        </w:trPr>
        <w:tc>
          <w:tcPr/>
          <w:p w:rsidR="00000000" w:rsidDel="00000000" w:rsidP="00000000" w:rsidRDefault="00000000" w:rsidRPr="00000000" w14:paraId="00000053">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Book_ID</w:t>
            </w:r>
          </w:p>
        </w:tc>
        <w:tc>
          <w:tcPr/>
          <w:p w:rsidR="00000000" w:rsidDel="00000000" w:rsidP="00000000" w:rsidRDefault="00000000" w:rsidRPr="00000000" w14:paraId="00000054">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Purchase_Dt</w:t>
            </w:r>
          </w:p>
        </w:tc>
        <w:tc>
          <w:tcPr/>
          <w:p w:rsidR="00000000" w:rsidDel="00000000" w:rsidP="00000000" w:rsidRDefault="00000000" w:rsidRPr="00000000" w14:paraId="00000055">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Copies</w:t>
            </w:r>
          </w:p>
        </w:tc>
        <w:tc>
          <w:tcPr/>
          <w:p w:rsidR="00000000" w:rsidDel="00000000" w:rsidP="00000000" w:rsidRDefault="00000000" w:rsidRPr="00000000" w14:paraId="00000056">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Price</w:t>
            </w:r>
          </w:p>
        </w:tc>
        <w:tc>
          <w:tcPr/>
          <w:p w:rsidR="00000000" w:rsidDel="00000000" w:rsidP="00000000" w:rsidRDefault="00000000" w:rsidRPr="00000000" w14:paraId="00000057">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Purchase_Price</w:t>
            </w:r>
          </w:p>
        </w:tc>
        <w:tc>
          <w:tcPr/>
          <w:p w:rsidR="00000000" w:rsidDel="00000000" w:rsidP="00000000" w:rsidRDefault="00000000" w:rsidRPr="00000000" w14:paraId="00000058">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Book_Value</w:t>
            </w:r>
          </w:p>
        </w:tc>
      </w:tr>
      <w:tr>
        <w:trPr>
          <w:cantSplit w:val="0"/>
          <w:tblHeader w:val="0"/>
        </w:trPr>
        <w:tc>
          <w:tcPr/>
          <w:p w:rsidR="00000000" w:rsidDel="00000000" w:rsidP="00000000" w:rsidRDefault="00000000" w:rsidRPr="00000000" w14:paraId="0000005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Da001_Sel</w:t>
            </w:r>
          </w:p>
        </w:tc>
        <w:tc>
          <w:tcPr/>
          <w:p w:rsidR="00000000" w:rsidDel="00000000" w:rsidP="00000000" w:rsidRDefault="00000000" w:rsidRPr="00000000" w14:paraId="0000005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5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1</w:t>
            </w:r>
          </w:p>
        </w:tc>
        <w:tc>
          <w:tcPr/>
          <w:p w:rsidR="00000000" w:rsidDel="00000000" w:rsidP="00000000" w:rsidRDefault="00000000" w:rsidRPr="00000000" w14:paraId="0000005C">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5D">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5E">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Da001_Sel</w:t>
            </w:r>
          </w:p>
        </w:tc>
        <w:tc>
          <w:tcPr/>
          <w:p w:rsidR="00000000" w:rsidDel="00000000" w:rsidP="00000000" w:rsidRDefault="00000000" w:rsidRPr="00000000" w14:paraId="00000060">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7, 2021</w:t>
            </w:r>
          </w:p>
        </w:tc>
        <w:tc>
          <w:tcPr/>
          <w:p w:rsidR="00000000" w:rsidDel="00000000" w:rsidP="00000000" w:rsidRDefault="00000000" w:rsidRPr="00000000" w14:paraId="0000006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w:t>
            </w:r>
          </w:p>
        </w:tc>
        <w:tc>
          <w:tcPr/>
          <w:p w:rsidR="00000000" w:rsidDel="00000000" w:rsidP="00000000" w:rsidRDefault="00000000" w:rsidRPr="00000000" w14:paraId="0000006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63">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64">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Mi009_Emo</w:t>
            </w:r>
          </w:p>
        </w:tc>
        <w:tc>
          <w:tcPr/>
          <w:p w:rsidR="00000000" w:rsidDel="00000000" w:rsidP="00000000" w:rsidRDefault="00000000" w:rsidRPr="00000000" w14:paraId="0000006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2, 2021</w:t>
            </w:r>
          </w:p>
        </w:tc>
        <w:tc>
          <w:tcPr/>
          <w:p w:rsidR="00000000" w:rsidDel="00000000" w:rsidP="00000000" w:rsidRDefault="00000000" w:rsidRPr="00000000" w14:paraId="0000006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c>
          <w:tcPr/>
          <w:p w:rsidR="00000000" w:rsidDel="00000000" w:rsidP="00000000" w:rsidRDefault="00000000" w:rsidRPr="00000000" w14:paraId="00000068">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69">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6A">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Mi009_Soc</w:t>
            </w:r>
          </w:p>
        </w:tc>
        <w:tc>
          <w:tcPr/>
          <w:p w:rsidR="00000000" w:rsidDel="00000000" w:rsidP="00000000" w:rsidRDefault="00000000" w:rsidRPr="00000000" w14:paraId="0000006C">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6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c>
          <w:tcPr/>
          <w:p w:rsidR="00000000" w:rsidDel="00000000" w:rsidP="00000000" w:rsidRDefault="00000000" w:rsidRPr="00000000" w14:paraId="0000006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6F">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70">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Ra001_Pha</w:t>
            </w:r>
          </w:p>
        </w:tc>
        <w:tc>
          <w:tcPr/>
          <w:p w:rsidR="00000000" w:rsidDel="00000000" w:rsidP="00000000" w:rsidRDefault="00000000" w:rsidRPr="00000000" w14:paraId="0000007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2, 2021</w:t>
            </w:r>
          </w:p>
        </w:tc>
        <w:tc>
          <w:tcPr/>
          <w:p w:rsidR="00000000" w:rsidDel="00000000" w:rsidP="00000000" w:rsidRDefault="00000000" w:rsidRPr="00000000" w14:paraId="0000007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c>
          <w:tcPr/>
          <w:p w:rsidR="00000000" w:rsidDel="00000000" w:rsidP="00000000" w:rsidRDefault="00000000" w:rsidRPr="00000000" w14:paraId="00000074">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75">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76">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Ro015_Fan</w:t>
            </w:r>
          </w:p>
        </w:tc>
        <w:tc>
          <w:tcPr/>
          <w:p w:rsidR="00000000" w:rsidDel="00000000" w:rsidP="00000000" w:rsidRDefault="00000000" w:rsidRPr="00000000" w14:paraId="00000078">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7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w:t>
            </w:r>
          </w:p>
        </w:tc>
        <w:tc>
          <w:tcPr/>
          <w:p w:rsidR="00000000" w:rsidDel="00000000" w:rsidP="00000000" w:rsidRDefault="00000000" w:rsidRPr="00000000" w14:paraId="0000007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7B">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7C">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Ro015_Fan</w:t>
            </w:r>
          </w:p>
        </w:tc>
        <w:tc>
          <w:tcPr/>
          <w:p w:rsidR="00000000" w:rsidDel="00000000" w:rsidP="00000000" w:rsidRDefault="00000000" w:rsidRPr="00000000" w14:paraId="0000007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9, 2021</w:t>
            </w:r>
          </w:p>
        </w:tc>
        <w:tc>
          <w:tcPr/>
          <w:p w:rsidR="00000000" w:rsidDel="00000000" w:rsidP="00000000" w:rsidRDefault="00000000" w:rsidRPr="00000000" w14:paraId="0000007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12</w:t>
            </w:r>
          </w:p>
        </w:tc>
        <w:tc>
          <w:tcPr/>
          <w:p w:rsidR="00000000" w:rsidDel="00000000" w:rsidP="00000000" w:rsidRDefault="00000000" w:rsidRPr="00000000" w14:paraId="00000080">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$35</w:t>
            </w:r>
          </w:p>
        </w:tc>
        <w:tc>
          <w:tcPr/>
          <w:p w:rsidR="00000000" w:rsidDel="00000000" w:rsidP="00000000" w:rsidRDefault="00000000" w:rsidRPr="00000000" w14:paraId="00000081">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82">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Ro015_Gob</w:t>
            </w:r>
          </w:p>
        </w:tc>
        <w:tc>
          <w:tcPr/>
          <w:p w:rsidR="00000000" w:rsidDel="00000000" w:rsidP="00000000" w:rsidRDefault="00000000" w:rsidRPr="00000000" w14:paraId="00000084">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8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w:t>
            </w:r>
          </w:p>
        </w:tc>
        <w:tc>
          <w:tcPr/>
          <w:p w:rsidR="00000000" w:rsidDel="00000000" w:rsidP="00000000" w:rsidRDefault="00000000" w:rsidRPr="00000000" w14:paraId="0000008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87">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88">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Ro015_Phi</w:t>
            </w:r>
          </w:p>
        </w:tc>
        <w:tc>
          <w:tcPr/>
          <w:p w:rsidR="00000000" w:rsidDel="00000000" w:rsidP="00000000" w:rsidRDefault="00000000" w:rsidRPr="00000000" w14:paraId="0000008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8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w:t>
            </w:r>
          </w:p>
        </w:tc>
        <w:tc>
          <w:tcPr/>
          <w:p w:rsidR="00000000" w:rsidDel="00000000" w:rsidP="00000000" w:rsidRDefault="00000000" w:rsidRPr="00000000" w14:paraId="0000008C">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8D">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8E">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Ro015_Phi</w:t>
            </w:r>
          </w:p>
        </w:tc>
        <w:tc>
          <w:tcPr/>
          <w:p w:rsidR="00000000" w:rsidDel="00000000" w:rsidP="00000000" w:rsidRDefault="00000000" w:rsidRPr="00000000" w14:paraId="00000090">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10, 2021</w:t>
            </w:r>
          </w:p>
        </w:tc>
        <w:tc>
          <w:tcPr/>
          <w:p w:rsidR="00000000" w:rsidDel="00000000" w:rsidP="00000000" w:rsidRDefault="00000000" w:rsidRPr="00000000" w14:paraId="0000009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20</w:t>
            </w:r>
          </w:p>
        </w:tc>
        <w:tc>
          <w:tcPr/>
          <w:p w:rsidR="00000000" w:rsidDel="00000000" w:rsidP="00000000" w:rsidRDefault="00000000" w:rsidRPr="00000000" w14:paraId="0000009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$75</w:t>
            </w:r>
          </w:p>
        </w:tc>
        <w:tc>
          <w:tcPr/>
          <w:p w:rsidR="00000000" w:rsidDel="00000000" w:rsidP="00000000" w:rsidRDefault="00000000" w:rsidRPr="00000000" w14:paraId="00000093">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94">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Ro015_Pri</w:t>
            </w:r>
          </w:p>
        </w:tc>
        <w:tc>
          <w:tcPr/>
          <w:p w:rsidR="00000000" w:rsidDel="00000000" w:rsidP="00000000" w:rsidRDefault="00000000" w:rsidRPr="00000000" w14:paraId="0000009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9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w:t>
            </w:r>
          </w:p>
        </w:tc>
        <w:tc>
          <w:tcPr/>
          <w:p w:rsidR="00000000" w:rsidDel="00000000" w:rsidP="00000000" w:rsidRDefault="00000000" w:rsidRPr="00000000" w14:paraId="00000098">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99">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9A">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Sa001_Voy</w:t>
            </w:r>
          </w:p>
        </w:tc>
        <w:tc>
          <w:tcPr/>
          <w:p w:rsidR="00000000" w:rsidDel="00000000" w:rsidP="00000000" w:rsidRDefault="00000000" w:rsidRPr="00000000" w14:paraId="0000009C">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2, 2021</w:t>
            </w:r>
          </w:p>
        </w:tc>
        <w:tc>
          <w:tcPr/>
          <w:p w:rsidR="00000000" w:rsidDel="00000000" w:rsidP="00000000" w:rsidRDefault="00000000" w:rsidRPr="00000000" w14:paraId="0000009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c>
          <w:tcPr/>
          <w:p w:rsidR="00000000" w:rsidDel="00000000" w:rsidP="00000000" w:rsidRDefault="00000000" w:rsidRPr="00000000" w14:paraId="0000009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9F">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A0">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Sa001_Wha</w:t>
            </w:r>
          </w:p>
        </w:tc>
        <w:tc>
          <w:tcPr/>
          <w:p w:rsidR="00000000" w:rsidDel="00000000" w:rsidP="00000000" w:rsidRDefault="00000000" w:rsidRPr="00000000" w14:paraId="000000A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2, 2021</w:t>
            </w:r>
          </w:p>
        </w:tc>
        <w:tc>
          <w:tcPr/>
          <w:p w:rsidR="00000000" w:rsidDel="00000000" w:rsidP="00000000" w:rsidRDefault="00000000" w:rsidRPr="00000000" w14:paraId="000000A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c>
          <w:tcPr/>
          <w:p w:rsidR="00000000" w:rsidDel="00000000" w:rsidP="00000000" w:rsidRDefault="00000000" w:rsidRPr="00000000" w14:paraId="000000A4">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A5">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A6">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To015_Fel</w:t>
            </w:r>
          </w:p>
        </w:tc>
        <w:tc>
          <w:tcPr/>
          <w:p w:rsidR="00000000" w:rsidDel="00000000" w:rsidP="00000000" w:rsidRDefault="00000000" w:rsidRPr="00000000" w14:paraId="000000A8">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 2021</w:t>
            </w:r>
          </w:p>
        </w:tc>
        <w:tc>
          <w:tcPr/>
          <w:p w:rsidR="00000000" w:rsidDel="00000000" w:rsidP="00000000" w:rsidRDefault="00000000" w:rsidRPr="00000000" w14:paraId="000000A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w:t>
            </w:r>
          </w:p>
        </w:tc>
        <w:tc>
          <w:tcPr/>
          <w:p w:rsidR="00000000" w:rsidDel="00000000" w:rsidP="00000000" w:rsidRDefault="00000000" w:rsidRPr="00000000" w14:paraId="000000A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AB">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AC">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To015_Fel</w:t>
            </w:r>
          </w:p>
        </w:tc>
        <w:tc>
          <w:tcPr/>
          <w:p w:rsidR="00000000" w:rsidDel="00000000" w:rsidP="00000000" w:rsidRDefault="00000000" w:rsidRPr="00000000" w14:paraId="000000A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12, 2021</w:t>
            </w:r>
          </w:p>
        </w:tc>
        <w:tc>
          <w:tcPr/>
          <w:p w:rsidR="00000000" w:rsidDel="00000000" w:rsidP="00000000" w:rsidRDefault="00000000" w:rsidRPr="00000000" w14:paraId="000000A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9</w:t>
            </w:r>
          </w:p>
        </w:tc>
        <w:tc>
          <w:tcPr/>
          <w:p w:rsidR="00000000" w:rsidDel="00000000" w:rsidP="00000000" w:rsidRDefault="00000000" w:rsidRPr="00000000" w14:paraId="000000B0">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$55</w:t>
            </w:r>
          </w:p>
        </w:tc>
        <w:tc>
          <w:tcPr/>
          <w:p w:rsidR="00000000" w:rsidDel="00000000" w:rsidP="00000000" w:rsidRDefault="00000000" w:rsidRPr="00000000" w14:paraId="000000B1">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B2">
            <w:pPr>
              <w:spacing w:line="276" w:lineRule="auto"/>
              <w:rPr>
                <w:rFonts w:ascii="Roboto" w:cs="Roboto" w:eastAsia="Roboto" w:hAnsi="Roboto"/>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Wo015_Wod</w:t>
            </w:r>
          </w:p>
        </w:tc>
        <w:tc>
          <w:tcPr/>
          <w:p w:rsidR="00000000" w:rsidDel="00000000" w:rsidP="00000000" w:rsidRDefault="00000000" w:rsidRPr="00000000" w14:paraId="000000B4">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Sep 5, 2021</w:t>
            </w:r>
          </w:p>
        </w:tc>
        <w:tc>
          <w:tcPr/>
          <w:p w:rsidR="00000000" w:rsidDel="00000000" w:rsidP="00000000" w:rsidRDefault="00000000" w:rsidRPr="00000000" w14:paraId="000000B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1</w:t>
            </w:r>
          </w:p>
        </w:tc>
        <w:tc>
          <w:tcPr/>
          <w:p w:rsidR="00000000" w:rsidDel="00000000" w:rsidP="00000000" w:rsidRDefault="00000000" w:rsidRPr="00000000" w14:paraId="000000B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$50</w:t>
            </w:r>
          </w:p>
        </w:tc>
        <w:tc>
          <w:tcPr/>
          <w:p w:rsidR="00000000" w:rsidDel="00000000" w:rsidP="00000000" w:rsidRDefault="00000000" w:rsidRPr="00000000" w14:paraId="000000B7">
            <w:pPr>
              <w:spacing w:line="276" w:lineRule="auto"/>
              <w:rPr>
                <w:rFonts w:ascii="Roboto" w:cs="Roboto" w:eastAsia="Roboto" w:hAnsi="Roboto"/>
                <w:sz w:val="22"/>
                <w:szCs w:val="22"/>
              </w:rPr>
            </w:pPr>
            <w:r w:rsidDel="00000000" w:rsidR="00000000" w:rsidRPr="00000000">
              <w:rPr>
                <w:rtl w:val="0"/>
              </w:rPr>
            </w:r>
          </w:p>
        </w:tc>
        <w:tc>
          <w:tcPr/>
          <w:p w:rsidR="00000000" w:rsidDel="00000000" w:rsidP="00000000" w:rsidRDefault="00000000" w:rsidRPr="00000000" w14:paraId="000000B8">
            <w:pPr>
              <w:spacing w:line="276" w:lineRule="auto"/>
              <w:rPr>
                <w:rFonts w:ascii="Roboto" w:cs="Roboto" w:eastAsia="Roboto" w:hAnsi="Roboto"/>
                <w:sz w:val="22"/>
                <w:szCs w:val="22"/>
              </w:rPr>
            </w:pP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BB">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Create a view comprising Author_name, Book_Name, and Copies; Group by Book_Name</w:t>
      </w:r>
      <w:r w:rsidDel="00000000" w:rsidR="00000000" w:rsidRPr="00000000">
        <w:rPr>
          <w:rtl w:val="0"/>
        </w:rPr>
      </w:r>
    </w:p>
    <w:p w:rsidR="00000000" w:rsidDel="00000000" w:rsidP="00000000" w:rsidRDefault="00000000" w:rsidRPr="00000000" w14:paraId="000000BC">
      <w:pPr>
        <w:numPr>
          <w:ilvl w:val="0"/>
          <w:numId w:val="3"/>
        </w:numPr>
        <w:spacing w:line="276" w:lineRule="auto"/>
        <w:ind w:left="450" w:hanging="360"/>
        <w:jc w:val="both"/>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Test the difference in retrieval time of the data in (a) post execution of the SQL and that from the created view. Note any observations made.</w:t>
      </w:r>
      <w:r w:rsidDel="00000000" w:rsidR="00000000" w:rsidRPr="00000000">
        <w:rPr>
          <w:rtl w:val="0"/>
        </w:rPr>
      </w:r>
    </w:p>
    <w:p w:rsidR="00000000" w:rsidDel="00000000" w:rsidP="00000000" w:rsidRDefault="00000000" w:rsidRPr="00000000" w14:paraId="000000BD">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What happens to the view if you insert or delete tuples from the main database?</w:t>
      </w:r>
      <w:r w:rsidDel="00000000" w:rsidR="00000000" w:rsidRPr="00000000">
        <w:rPr>
          <w:rtl w:val="0"/>
        </w:rPr>
      </w:r>
    </w:p>
    <w:p w:rsidR="00000000" w:rsidDel="00000000" w:rsidP="00000000" w:rsidRDefault="00000000" w:rsidRPr="00000000" w14:paraId="000000BE">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Can you update the view?</w:t>
      </w:r>
      <w:r w:rsidDel="00000000" w:rsidR="00000000" w:rsidRPr="00000000">
        <w:rPr>
          <w:rtl w:val="0"/>
        </w:rPr>
      </w:r>
    </w:p>
    <w:p w:rsidR="00000000" w:rsidDel="00000000" w:rsidP="00000000" w:rsidRDefault="00000000" w:rsidRPr="00000000" w14:paraId="000000BF">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Create a trigger to calculate the Purchase_Price of the books on the date of purchase</w:t>
      </w:r>
      <w:r w:rsidDel="00000000" w:rsidR="00000000" w:rsidRPr="00000000">
        <w:rPr>
          <w:rtl w:val="0"/>
        </w:rPr>
      </w:r>
    </w:p>
    <w:p w:rsidR="00000000" w:rsidDel="00000000" w:rsidP="00000000" w:rsidRDefault="00000000" w:rsidRPr="00000000" w14:paraId="000000C0">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Can we create triggers on views? If yes, frame an example using the given scenario, if not justify your answer</w:t>
      </w:r>
      <w:r w:rsidDel="00000000" w:rsidR="00000000" w:rsidRPr="00000000">
        <w:rPr>
          <w:rtl w:val="0"/>
        </w:rPr>
      </w:r>
    </w:p>
    <w:p w:rsidR="00000000" w:rsidDel="00000000" w:rsidP="00000000" w:rsidRDefault="00000000" w:rsidRPr="00000000" w14:paraId="000000C1">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Can you think of examples of DDL triggers for the given scenario?</w:t>
      </w:r>
      <w:r w:rsidDel="00000000" w:rsidR="00000000" w:rsidRPr="00000000">
        <w:rPr>
          <w:rtl w:val="0"/>
        </w:rPr>
      </w:r>
    </w:p>
    <w:p w:rsidR="00000000" w:rsidDel="00000000" w:rsidP="00000000" w:rsidRDefault="00000000" w:rsidRPr="00000000" w14:paraId="000000C2">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Create a view/trigger comprising Author_name, Book_Name, and Book_Value, where Book_Value derives from the Purchase_Price as on Purchase_Dt and Copies purchased</w:t>
      </w:r>
      <w:r w:rsidDel="00000000" w:rsidR="00000000" w:rsidRPr="00000000">
        <w:rPr>
          <w:rtl w:val="0"/>
        </w:rPr>
      </w:r>
    </w:p>
    <w:p w:rsidR="00000000" w:rsidDel="00000000" w:rsidP="00000000" w:rsidRDefault="00000000" w:rsidRPr="00000000" w14:paraId="000000C3">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Calculate the total money the library has spent for purchasing each book using triggers. What type of trigger are you going to use for this ?</w:t>
      </w:r>
      <w:r w:rsidDel="00000000" w:rsidR="00000000" w:rsidRPr="00000000">
        <w:rPr>
          <w:rtl w:val="0"/>
        </w:rPr>
      </w:r>
    </w:p>
    <w:p w:rsidR="00000000" w:rsidDel="00000000" w:rsidP="00000000" w:rsidRDefault="00000000" w:rsidRPr="00000000" w14:paraId="000000C4">
      <w:pPr>
        <w:numPr>
          <w:ilvl w:val="0"/>
          <w:numId w:val="3"/>
        </w:numPr>
        <w:spacing w:line="276" w:lineRule="auto"/>
        <w:ind w:left="450" w:hanging="360"/>
        <w:jc w:val="both"/>
        <w:rPr>
          <w:sz w:val="22"/>
          <w:szCs w:val="22"/>
        </w:rPr>
      </w:pPr>
      <w:r w:rsidDel="00000000" w:rsidR="00000000" w:rsidRPr="00000000">
        <w:rPr>
          <w:rFonts w:ascii="Roboto" w:cs="Roboto" w:eastAsia="Roboto" w:hAnsi="Roboto"/>
          <w:sz w:val="22"/>
          <w:szCs w:val="22"/>
          <w:rtl w:val="0"/>
        </w:rPr>
        <w:t xml:space="preserve">Can you use both ‘After’ and ‘Before’ triggers together? Show with the help of an example derived from the given scenario.</w:t>
      </w:r>
      <w:r w:rsidDel="00000000" w:rsidR="00000000" w:rsidRPr="00000000">
        <w:rPr>
          <w:rtl w:val="0"/>
        </w:rPr>
      </w:r>
    </w:p>
    <w:p w:rsidR="00000000" w:rsidDel="00000000" w:rsidP="00000000" w:rsidRDefault="00000000" w:rsidRPr="00000000" w14:paraId="000000C5">
      <w:pPr>
        <w:spacing w:line="276" w:lineRule="auto"/>
        <w:ind w:left="0" w:firstLine="0"/>
        <w:jc w:val="cente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6">
      <w:pPr>
        <w:spacing w:line="276"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7">
      <w:pPr>
        <w:spacing w:line="276"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2. Consider the schema that an institute follows for the scholarship allotment to students.</w:t>
      </w:r>
    </w:p>
    <w:p w:rsidR="00000000" w:rsidDel="00000000" w:rsidP="00000000" w:rsidRDefault="00000000" w:rsidRPr="00000000" w14:paraId="000000C8">
      <w:pPr>
        <w:spacing w:line="276" w:lineRule="auto"/>
        <w:ind w:left="0" w:firstLine="720"/>
        <w:rPr>
          <w:rFonts w:ascii="Roboto" w:cs="Roboto" w:eastAsia="Roboto" w:hAnsi="Roboto"/>
          <w:sz w:val="22"/>
          <w:szCs w:val="22"/>
        </w:rPr>
      </w:pPr>
      <w:r w:rsidDel="00000000" w:rsidR="00000000" w:rsidRPr="00000000">
        <w:rPr>
          <w:rFonts w:ascii="Roboto" w:cs="Roboto" w:eastAsia="Roboto" w:hAnsi="Roboto"/>
          <w:sz w:val="22"/>
          <w:szCs w:val="22"/>
          <w:rtl w:val="0"/>
        </w:rPr>
        <w:t xml:space="preserve">APPLICATION (</w:t>
      </w:r>
      <w:r w:rsidDel="00000000" w:rsidR="00000000" w:rsidRPr="00000000">
        <w:rPr>
          <w:rFonts w:ascii="Roboto" w:cs="Roboto" w:eastAsia="Roboto" w:hAnsi="Roboto"/>
          <w:sz w:val="22"/>
          <w:szCs w:val="22"/>
          <w:u w:val="single"/>
          <w:rtl w:val="0"/>
        </w:rPr>
        <w:t xml:space="preserve">SID</w:t>
      </w:r>
      <w:r w:rsidDel="00000000" w:rsidR="00000000" w:rsidRPr="00000000">
        <w:rPr>
          <w:rFonts w:ascii="Roboto" w:cs="Roboto" w:eastAsia="Roboto" w:hAnsi="Roboto"/>
          <w:sz w:val="22"/>
          <w:szCs w:val="22"/>
          <w:rtl w:val="0"/>
        </w:rPr>
        <w:t xml:space="preserve">, Date, State)</w:t>
      </w:r>
    </w:p>
    <w:p w:rsidR="00000000" w:rsidDel="00000000" w:rsidP="00000000" w:rsidRDefault="00000000" w:rsidRPr="00000000" w14:paraId="000000C9">
      <w:pPr>
        <w:spacing w:line="276" w:lineRule="auto"/>
        <w:ind w:left="0" w:firstLine="720"/>
        <w:rPr>
          <w:rFonts w:ascii="Roboto" w:cs="Roboto" w:eastAsia="Roboto" w:hAnsi="Roboto"/>
          <w:sz w:val="22"/>
          <w:szCs w:val="22"/>
        </w:rPr>
      </w:pPr>
      <w:r w:rsidDel="00000000" w:rsidR="00000000" w:rsidRPr="00000000">
        <w:rPr>
          <w:rFonts w:ascii="Roboto" w:cs="Roboto" w:eastAsia="Roboto" w:hAnsi="Roboto"/>
          <w:sz w:val="22"/>
          <w:szCs w:val="22"/>
          <w:rtl w:val="0"/>
        </w:rPr>
        <w:t xml:space="preserve">COURSE (</w:t>
      </w:r>
      <w:r w:rsidDel="00000000" w:rsidR="00000000" w:rsidRPr="00000000">
        <w:rPr>
          <w:rFonts w:ascii="Roboto" w:cs="Roboto" w:eastAsia="Roboto" w:hAnsi="Roboto"/>
          <w:sz w:val="22"/>
          <w:szCs w:val="22"/>
          <w:u w:val="single"/>
          <w:rtl w:val="0"/>
        </w:rPr>
        <w:t xml:space="preserve">CID</w:t>
      </w:r>
      <w:r w:rsidDel="00000000" w:rsidR="00000000" w:rsidRPr="00000000">
        <w:rPr>
          <w:rFonts w:ascii="Roboto" w:cs="Roboto" w:eastAsia="Roboto" w:hAnsi="Roboto"/>
          <w:sz w:val="22"/>
          <w:szCs w:val="22"/>
          <w:rtl w:val="0"/>
        </w:rPr>
        <w:t xml:space="preserve">, Title, Credits)</w:t>
      </w:r>
    </w:p>
    <w:p w:rsidR="00000000" w:rsidDel="00000000" w:rsidP="00000000" w:rsidRDefault="00000000" w:rsidRPr="00000000" w14:paraId="000000CA">
      <w:pPr>
        <w:spacing w:line="276" w:lineRule="auto"/>
        <w:ind w:left="0" w:firstLine="720"/>
        <w:rPr>
          <w:rFonts w:ascii="Roboto" w:cs="Roboto" w:eastAsia="Roboto" w:hAnsi="Roboto"/>
          <w:sz w:val="22"/>
          <w:szCs w:val="22"/>
        </w:rPr>
      </w:pPr>
      <w:r w:rsidDel="00000000" w:rsidR="00000000" w:rsidRPr="00000000">
        <w:rPr>
          <w:rFonts w:ascii="Roboto" w:cs="Roboto" w:eastAsia="Roboto" w:hAnsi="Roboto"/>
          <w:sz w:val="22"/>
          <w:szCs w:val="22"/>
          <w:rtl w:val="0"/>
        </w:rPr>
        <w:t xml:space="preserve">RANK (</w:t>
      </w:r>
      <w:r w:rsidDel="00000000" w:rsidR="00000000" w:rsidRPr="00000000">
        <w:rPr>
          <w:rFonts w:ascii="Roboto" w:cs="Roboto" w:eastAsia="Roboto" w:hAnsi="Roboto"/>
          <w:sz w:val="22"/>
          <w:szCs w:val="22"/>
          <w:u w:val="single"/>
          <w:rtl w:val="0"/>
        </w:rPr>
        <w:t xml:space="preserve">SID</w:t>
      </w:r>
      <w:r w:rsidDel="00000000" w:rsidR="00000000" w:rsidRPr="00000000">
        <w:rPr>
          <w:rFonts w:ascii="Roboto" w:cs="Roboto" w:eastAsia="Roboto" w:hAnsi="Roboto"/>
          <w:sz w:val="22"/>
          <w:szCs w:val="22"/>
          <w:rtl w:val="0"/>
        </w:rPr>
        <w:t xml:space="preserve">, Avg, Credits, Rank)</w:t>
      </w:r>
    </w:p>
    <w:p w:rsidR="00000000" w:rsidDel="00000000" w:rsidP="00000000" w:rsidRDefault="00000000" w:rsidRPr="00000000" w14:paraId="000000CB">
      <w:pPr>
        <w:spacing w:line="276" w:lineRule="auto"/>
        <w:ind w:left="0" w:firstLine="720"/>
        <w:rPr>
          <w:rFonts w:ascii="Roboto" w:cs="Roboto" w:eastAsia="Roboto" w:hAnsi="Roboto"/>
          <w:sz w:val="22"/>
          <w:szCs w:val="22"/>
        </w:rPr>
      </w:pPr>
      <w:r w:rsidDel="00000000" w:rsidR="00000000" w:rsidRPr="00000000">
        <w:rPr>
          <w:rFonts w:ascii="Roboto" w:cs="Roboto" w:eastAsia="Roboto" w:hAnsi="Roboto"/>
          <w:sz w:val="22"/>
          <w:szCs w:val="22"/>
          <w:rtl w:val="0"/>
        </w:rPr>
        <w:t xml:space="preserve">EXAM (</w:t>
      </w:r>
      <w:r w:rsidDel="00000000" w:rsidR="00000000" w:rsidRPr="00000000">
        <w:rPr>
          <w:rFonts w:ascii="Roboto" w:cs="Roboto" w:eastAsia="Roboto" w:hAnsi="Roboto"/>
          <w:sz w:val="22"/>
          <w:szCs w:val="22"/>
          <w:u w:val="single"/>
          <w:rtl w:val="0"/>
        </w:rPr>
        <w:t xml:space="preserve">CID</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u w:val="single"/>
          <w:rtl w:val="0"/>
        </w:rPr>
        <w:t xml:space="preserve">SID</w:t>
      </w:r>
      <w:r w:rsidDel="00000000" w:rsidR="00000000" w:rsidRPr="00000000">
        <w:rPr>
          <w:rFonts w:ascii="Roboto" w:cs="Roboto" w:eastAsia="Roboto" w:hAnsi="Roboto"/>
          <w:sz w:val="22"/>
          <w:szCs w:val="22"/>
          <w:rtl w:val="0"/>
        </w:rPr>
        <w:t xml:space="preserve">, Date, Grade)</w:t>
      </w:r>
    </w:p>
    <w:p w:rsidR="00000000" w:rsidDel="00000000" w:rsidP="00000000" w:rsidRDefault="00000000" w:rsidRPr="00000000" w14:paraId="000000CC">
      <w:pPr>
        <w:spacing w:line="276" w:lineRule="auto"/>
        <w:ind w:left="0" w:firstLine="72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D">
      <w:pPr>
        <w:spacing w:line="276"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institute manages the scholarship through a system of triggers. </w:t>
      </w:r>
    </w:p>
    <w:p w:rsidR="00000000" w:rsidDel="00000000" w:rsidP="00000000" w:rsidRDefault="00000000" w:rsidRPr="00000000" w14:paraId="000000CE">
      <w:pPr>
        <w:numPr>
          <w:ilvl w:val="0"/>
          <w:numId w:val="1"/>
        </w:numPr>
        <w:spacing w:line="276" w:lineRule="auto"/>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Design a rigger considering the following assumptions and scenarios. Among those who have applied, the scholarship is awarded to those students who have given exams for 45 credits and have an average score of 25 out of 30. If the requirements are met, then the state column of APPLICATION is changed to “accepted” otherwise it is changed to “rejected”. When the student is accepted for scholarship he or she automatically gets a ranking on the basis of average grades. On the re-announcement of scholarships for the students, the ranking gets updated automatically.  </w:t>
      </w:r>
    </w:p>
    <w:p w:rsidR="00000000" w:rsidDel="00000000" w:rsidP="00000000" w:rsidRDefault="00000000" w:rsidRPr="00000000" w14:paraId="000000CF">
      <w:pPr>
        <w:numPr>
          <w:ilvl w:val="0"/>
          <w:numId w:val="1"/>
        </w:numPr>
        <w:spacing w:line="276" w:lineRule="auto"/>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Update the columns of table RANK and APPLICATION after multiple insertions and deletions. </w:t>
      </w:r>
    </w:p>
    <w:p w:rsidR="00000000" w:rsidDel="00000000" w:rsidP="00000000" w:rsidRDefault="00000000" w:rsidRPr="00000000" w14:paraId="000000D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1">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3. Consider a high school scenario: </w:t>
      </w:r>
    </w:p>
    <w:p w:rsidR="00000000" w:rsidDel="00000000" w:rsidP="00000000" w:rsidRDefault="00000000" w:rsidRPr="00000000" w14:paraId="000000D3">
      <w:pPr>
        <w:spacing w:line="276" w:lineRule="auto"/>
        <w:ind w:firstLine="720"/>
        <w:rPr>
          <w:rFonts w:ascii="Roboto" w:cs="Roboto" w:eastAsia="Roboto" w:hAnsi="Roboto"/>
          <w:sz w:val="22"/>
          <w:szCs w:val="22"/>
        </w:rPr>
      </w:pPr>
      <w:r w:rsidDel="00000000" w:rsidR="00000000" w:rsidRPr="00000000">
        <w:rPr>
          <w:rFonts w:ascii="Roboto" w:cs="Roboto" w:eastAsia="Roboto" w:hAnsi="Roboto"/>
          <w:sz w:val="22"/>
          <w:szCs w:val="22"/>
          <w:rtl w:val="0"/>
        </w:rPr>
        <w:t xml:space="preserve">Student(ID int, name text, class int);</w:t>
      </w:r>
    </w:p>
    <w:p w:rsidR="00000000" w:rsidDel="00000000" w:rsidP="00000000" w:rsidRDefault="00000000" w:rsidRPr="00000000" w14:paraId="000000D4">
      <w:pPr>
        <w:spacing w:line="276" w:lineRule="auto"/>
        <w:ind w:firstLine="720"/>
        <w:rPr>
          <w:rFonts w:ascii="Roboto" w:cs="Roboto" w:eastAsia="Roboto" w:hAnsi="Roboto"/>
          <w:sz w:val="22"/>
          <w:szCs w:val="22"/>
        </w:rPr>
      </w:pPr>
      <w:r w:rsidDel="00000000" w:rsidR="00000000" w:rsidRPr="00000000">
        <w:rPr>
          <w:rFonts w:ascii="Roboto" w:cs="Roboto" w:eastAsia="Roboto" w:hAnsi="Roboto"/>
          <w:sz w:val="22"/>
          <w:szCs w:val="22"/>
          <w:rtl w:val="0"/>
        </w:rPr>
        <w:t xml:space="preserve">Friendship(ID1 int, ID2 int);</w:t>
      </w:r>
    </w:p>
    <w:p w:rsidR="00000000" w:rsidDel="00000000" w:rsidP="00000000" w:rsidRDefault="00000000" w:rsidRPr="00000000" w14:paraId="000000D5">
      <w:pPr>
        <w:spacing w:line="276" w:lineRule="auto"/>
        <w:ind w:firstLine="72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6">
      <w:pPr>
        <w:numPr>
          <w:ilvl w:val="0"/>
          <w:numId w:val="2"/>
        </w:numPr>
        <w:spacing w:line="276" w:lineRule="auto"/>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Write a trigger that maintains a symmetry in friendship relations. That means if (X,Y) is deleted from the Friends table (Y,X) should also be deleted and vice versa. </w:t>
      </w:r>
    </w:p>
    <w:p w:rsidR="00000000" w:rsidDel="00000000" w:rsidP="00000000" w:rsidRDefault="00000000" w:rsidRPr="00000000" w14:paraId="000000D7">
      <w:pPr>
        <w:numPr>
          <w:ilvl w:val="0"/>
          <w:numId w:val="2"/>
        </w:numPr>
        <w:spacing w:line="276" w:lineRule="auto"/>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Write a trigger whose function is to delete students that have graduated (their class increased by more than 12)</w:t>
      </w:r>
    </w:p>
    <w:p w:rsidR="00000000" w:rsidDel="00000000" w:rsidP="00000000" w:rsidRDefault="00000000" w:rsidRPr="00000000" w14:paraId="000000D8">
      <w:pPr>
        <w:numPr>
          <w:ilvl w:val="0"/>
          <w:numId w:val="2"/>
        </w:numPr>
        <w:spacing w:line="276" w:lineRule="auto"/>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Write a trigger that increases the grade of all the friends of a student, whose class is increased by one.</w:t>
      </w:r>
    </w:p>
    <w:p w:rsidR="00000000" w:rsidDel="00000000" w:rsidP="00000000" w:rsidRDefault="00000000" w:rsidRPr="00000000" w14:paraId="000000D9">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A">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B">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Resource:</w:t>
      </w:r>
    </w:p>
    <w:p w:rsidR="00000000" w:rsidDel="00000000" w:rsidP="00000000" w:rsidRDefault="00000000" w:rsidRPr="00000000" w14:paraId="000000DC">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https://drive.google.com/file/d/1Lc8vMsZH7FwRmawdsi3hgiU1skWwnC3G/view?usp=share_link</w:t>
      </w:r>
    </w:p>
    <w:p w:rsidR="00000000" w:rsidDel="00000000" w:rsidP="00000000" w:rsidRDefault="00000000" w:rsidRPr="00000000" w14:paraId="000000DD">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E">
      <w:pPr>
        <w:spacing w:line="276"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F">
      <w:pPr>
        <w:pStyle w:val="Heading3"/>
        <w:spacing w:before="0" w:line="276" w:lineRule="auto"/>
        <w:rPr>
          <w:rFonts w:ascii="Proxima Nova" w:cs="Proxima Nova" w:eastAsia="Proxima Nova" w:hAnsi="Proxima Nova"/>
          <w:b w:val="0"/>
          <w:color w:val="990000"/>
          <w:sz w:val="24"/>
          <w:szCs w:val="24"/>
        </w:rPr>
      </w:pPr>
      <w:bookmarkStart w:colFirst="0" w:colLast="0" w:name="_heading=h.qx3y46twkbul" w:id="0"/>
      <w:bookmarkEnd w:id="0"/>
      <w:r w:rsidDel="00000000" w:rsidR="00000000" w:rsidRPr="00000000">
        <w:rPr>
          <w:rFonts w:ascii="Proxima Nova" w:cs="Proxima Nova" w:eastAsia="Proxima Nova" w:hAnsi="Proxima Nova"/>
          <w:color w:val="990000"/>
          <w:sz w:val="24"/>
          <w:szCs w:val="24"/>
          <w:rtl w:val="0"/>
        </w:rPr>
        <w:t xml:space="preserve">Assessment Rubric for Submitted Work - Evaluation per answer (Viva &amp; Analyses):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gridCol w:w="1275"/>
        <w:tblGridChange w:id="0">
          <w:tblGrid>
            <w:gridCol w:w="808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Proper understanding of question and work done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80 - 95%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Attempt to work beyond what has been asked, with in-depth understanding: (Definite contender for full score for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95 - 100%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Vague understanding, bursts of in-depth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70 - 80%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Vague understanding, bursts of broad conceptual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50 - 70%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Weird hash of work submitted, some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40 - 50%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No understanding, just work submitted: </w:t>
            </w:r>
          </w:p>
          <w:p w:rsidR="00000000" w:rsidDel="00000000" w:rsidP="00000000" w:rsidRDefault="00000000" w:rsidRPr="00000000" w14:paraId="000000EB">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(Probable plagiarism)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0</w:t>
            </w:r>
          </w:p>
        </w:tc>
      </w:tr>
    </w:tbl>
    <w:p w:rsidR="00000000" w:rsidDel="00000000" w:rsidP="00000000" w:rsidRDefault="00000000" w:rsidRPr="00000000" w14:paraId="000000ED">
      <w:pPr>
        <w:spacing w:line="276"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EE">
      <w:pPr>
        <w:spacing w:line="276"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EF">
      <w:pPr>
        <w:pStyle w:val="Heading3"/>
        <w:spacing w:before="0" w:line="276" w:lineRule="auto"/>
        <w:rPr>
          <w:rFonts w:ascii="Proxima Nova" w:cs="Proxima Nova" w:eastAsia="Proxima Nova" w:hAnsi="Proxima Nova"/>
          <w:b w:val="0"/>
          <w:color w:val="990000"/>
          <w:sz w:val="24"/>
          <w:szCs w:val="24"/>
        </w:rPr>
      </w:pPr>
      <w:bookmarkStart w:colFirst="0" w:colLast="0" w:name="_heading=h.ib9qeiuavxqw" w:id="1"/>
      <w:bookmarkEnd w:id="1"/>
      <w:r w:rsidDel="00000000" w:rsidR="00000000" w:rsidRPr="00000000">
        <w:rPr>
          <w:rFonts w:ascii="Proxima Nova" w:cs="Proxima Nova" w:eastAsia="Proxima Nova" w:hAnsi="Proxima Nova"/>
          <w:color w:val="990000"/>
          <w:sz w:val="24"/>
          <w:szCs w:val="24"/>
          <w:rtl w:val="0"/>
        </w:rPr>
        <w:t xml:space="preserve">Submission Rubric:</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430"/>
        <w:tblGridChange w:id="0">
          <w:tblGrid>
            <w:gridCol w:w="693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Within 2 days of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No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Within 5 days of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30%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Within 7 days of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50%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After 7 days of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Will not be evaluated</w:t>
            </w:r>
          </w:p>
        </w:tc>
      </w:tr>
    </w:tbl>
    <w:p w:rsidR="00000000" w:rsidDel="00000000" w:rsidP="00000000" w:rsidRDefault="00000000" w:rsidRPr="00000000" w14:paraId="000000F8">
      <w:pPr>
        <w:spacing w:line="276" w:lineRule="auto"/>
        <w:rPr>
          <w:rFonts w:ascii="Roboto" w:cs="Roboto" w:eastAsia="Roboto" w:hAnsi="Roboto"/>
          <w:sz w:val="22"/>
          <w:szCs w:val="22"/>
        </w:rPr>
      </w:pPr>
      <w:r w:rsidDel="00000000" w:rsidR="00000000" w:rsidRPr="00000000">
        <w:rPr>
          <w:rtl w:val="0"/>
        </w:rPr>
      </w:r>
    </w:p>
    <w:sectPr>
      <w:pgSz w:h="16840" w:w="11900" w:orient="portrait"/>
      <w:pgMar w:bottom="825" w:top="900" w:left="900" w:right="8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Roboto" w:cs="Roboto" w:eastAsia="Roboto" w:hAnsi="Roboto"/>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Verdana" w:cs="Verdana" w:eastAsia="Verdana" w:hAnsi="Verdana"/>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Verdana" w:cs="Verdana" w:eastAsia="Verdana" w:hAnsi="Verdana"/>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Verdana" w:cs="Verdana" w:eastAsia="Verdana" w:hAnsi="Verdana"/>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Verdana" w:cs="Verdana" w:eastAsia="Verdana" w:hAnsi="Verdana"/>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7151"/>
    <w:rPr>
      <w:rFonts w:cs="Vrinda"/>
    </w:rPr>
  </w:style>
  <w:style w:type="paragraph" w:styleId="Heading1">
    <w:name w:val="heading 1"/>
    <w:basedOn w:val="Normal"/>
    <w:link w:val="Heading1Char"/>
    <w:uiPriority w:val="9"/>
    <w:qFormat w:val="1"/>
    <w:rsid w:val="00DD28A1"/>
    <w:pPr>
      <w:spacing w:after="100" w:afterAutospacing="1" w:before="100" w:beforeAutospacing="1"/>
      <w:outlineLvl w:val="0"/>
    </w:pPr>
    <w:rPr>
      <w:rFonts w:ascii="Verdana" w:eastAsia="Times New Roman" w:hAnsi="Verdana" w:cstheme="minorBidi"/>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apterTitle" w:customStyle="1">
    <w:name w:val="Chapter Title"/>
    <w:basedOn w:val="Normal"/>
    <w:autoRedefine w:val="1"/>
    <w:qFormat w:val="1"/>
    <w:rsid w:val="00F56B6D"/>
    <w:pPr>
      <w:spacing w:after="600" w:before="400" w:line="300" w:lineRule="auto"/>
      <w:jc w:val="center"/>
    </w:pPr>
    <w:rPr>
      <w:rFonts w:ascii="Palatino Linotype" w:hAnsi="Palatino Linotype" w:cstheme="minorBidi" w:eastAsiaTheme="minorEastAsia"/>
      <w:b w:val="1"/>
      <w:bCs w:val="1"/>
      <w:sz w:val="40"/>
      <w:szCs w:val="40"/>
      <w:lang w:bidi="ar-SA" w:val="en-US"/>
    </w:rPr>
  </w:style>
  <w:style w:type="character" w:styleId="Heading1Char" w:customStyle="1">
    <w:name w:val="Heading 1 Char"/>
    <w:basedOn w:val="DefaultParagraphFont"/>
    <w:link w:val="Heading1"/>
    <w:uiPriority w:val="9"/>
    <w:rsid w:val="00DD28A1"/>
    <w:rPr>
      <w:rFonts w:ascii="Verdana" w:eastAsia="Times New Roman" w:hAnsi="Verdana"/>
      <w:b w:val="1"/>
      <w:bCs w:val="1"/>
      <w:kern w:val="36"/>
      <w:sz w:val="48"/>
      <w:szCs w:val="48"/>
    </w:rPr>
  </w:style>
  <w:style w:type="paragraph" w:styleId="ListParagraph">
    <w:name w:val="List Paragraph"/>
    <w:basedOn w:val="Normal"/>
    <w:uiPriority w:val="34"/>
    <w:qFormat w:val="1"/>
    <w:rsid w:val="00964EFE"/>
    <w:pPr>
      <w:ind w:left="720"/>
      <w:contextualSpacing w:val="1"/>
    </w:pPr>
  </w:style>
  <w:style w:type="table" w:styleId="TableGrid">
    <w:name w:val="Table Grid"/>
    <w:basedOn w:val="TableNormal"/>
    <w:uiPriority w:val="39"/>
    <w:rsid w:val="00561C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6ey+w9bGr7f4n2fZm4crBZRgg==">AMUW2mU8tadIwHWcjpNkddYAYdcAIyp+go1GgKAj6iTbzmMQq0BPTYK82nJx+9O5mCEY4E6GvyTSPjO1pSXXk1fDcKP6S4yQFfX7MUs89pu5eNKEERVJQ+pzygvHBO1+97RTZUFFta3MQVHVqcQv8nXEWkxO3xzhVg==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2020-04-30T09:25:00Z</dcterms:created>
  <dc:creator>Microsoft Office User</dc:creator>
</cp:coreProperties>
</file>