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6E22D" w14:textId="1C5E0081" w:rsidR="00833C4E" w:rsidRPr="00833C4E" w:rsidRDefault="00833C4E" w:rsidP="00833C4E">
      <w:pPr>
        <w:spacing w:line="240" w:lineRule="auto"/>
        <w:jc w:val="center"/>
        <w:rPr>
          <w:rFonts w:cstheme="minorHAnsi"/>
          <w:b/>
          <w:bCs/>
          <w:sz w:val="32"/>
          <w:highlight w:val="cyan"/>
          <w:u w:val="double"/>
        </w:rPr>
      </w:pPr>
      <w:r w:rsidRPr="00833C4E">
        <w:rPr>
          <w:rFonts w:cstheme="minorHAnsi"/>
          <w:b/>
          <w:bCs/>
          <w:sz w:val="32"/>
          <w:highlight w:val="cyan"/>
          <w:u w:val="double"/>
        </w:rPr>
        <w:t>L-</w:t>
      </w:r>
      <w:r w:rsidRPr="00833C4E">
        <w:rPr>
          <w:rFonts w:cstheme="minorHAnsi"/>
          <w:b/>
          <w:bCs/>
          <w:sz w:val="32"/>
          <w:highlight w:val="cyan"/>
          <w:u w:val="double"/>
        </w:rPr>
        <w:t>3</w:t>
      </w:r>
      <w:r w:rsidRPr="00833C4E">
        <w:rPr>
          <w:rFonts w:cstheme="minorHAnsi"/>
          <w:b/>
          <w:bCs/>
          <w:sz w:val="32"/>
          <w:highlight w:val="cyan"/>
          <w:u w:val="double"/>
        </w:rPr>
        <w:t xml:space="preserve"> Notes</w:t>
      </w:r>
    </w:p>
    <w:p w14:paraId="250FB624" w14:textId="610DA2F1" w:rsidR="002657AF" w:rsidRPr="00833C4E" w:rsidRDefault="00833C4E">
      <w:pPr>
        <w:rPr>
          <w:sz w:val="24"/>
        </w:rPr>
      </w:pPr>
    </w:p>
    <w:p w14:paraId="1F79C0B1" w14:textId="43072381" w:rsidR="00833C4E" w:rsidRPr="00833C4E" w:rsidRDefault="00833C4E" w:rsidP="00833C4E">
      <w:pPr>
        <w:tabs>
          <w:tab w:val="left" w:pos="2996"/>
        </w:tabs>
        <w:rPr>
          <w:b/>
          <w:sz w:val="28"/>
          <w:u w:val="single"/>
        </w:rPr>
      </w:pPr>
      <w:r w:rsidRPr="00833C4E">
        <w:rPr>
          <w:b/>
          <w:sz w:val="28"/>
          <w:highlight w:val="yellow"/>
          <w:u w:val="single"/>
        </w:rPr>
        <w:t>Reading Comprehension:</w:t>
      </w:r>
    </w:p>
    <w:p w14:paraId="0A0885AD" w14:textId="77777777" w:rsidR="00833C4E" w:rsidRPr="00833C4E" w:rsidRDefault="00833C4E" w:rsidP="00833C4E">
      <w:pPr>
        <w:rPr>
          <w:sz w:val="24"/>
        </w:rPr>
      </w:pPr>
      <w:r w:rsidRPr="00833C4E">
        <w:rPr>
          <w:b/>
          <w:bCs/>
          <w:sz w:val="24"/>
        </w:rPr>
        <w:t>Definition:</w:t>
      </w:r>
      <w:r w:rsidRPr="00833C4E">
        <w:rPr>
          <w:sz w:val="24"/>
        </w:rPr>
        <w:t xml:space="preserve"> Reading comprehension is the ability to understand and interpret written text, which involves not only decoding the words on the page but also grasping the meaning, context, and implications of the text. It is a crucial aspect of literacy and is essential for effective communication, learning, and critical thinking.</w:t>
      </w:r>
    </w:p>
    <w:p w14:paraId="03FCF872" w14:textId="77777777" w:rsidR="00833C4E" w:rsidRPr="00833C4E" w:rsidRDefault="00833C4E" w:rsidP="00833C4E">
      <w:pPr>
        <w:rPr>
          <w:sz w:val="24"/>
        </w:rPr>
      </w:pPr>
      <w:r w:rsidRPr="00833C4E">
        <w:rPr>
          <w:b/>
          <w:bCs/>
          <w:sz w:val="24"/>
        </w:rPr>
        <w:t>Meaning:</w:t>
      </w:r>
      <w:r w:rsidRPr="00833C4E">
        <w:rPr>
          <w:sz w:val="24"/>
        </w:rPr>
        <w:t xml:space="preserve"> Reading comprehension goes beyond the basic skill of reading, which focuses on recognizing and pronouncing words. Instead, it encompasses a deeper understanding of the text's content, including its main ideas, details, tone, and author's intent. To achieve reading comprehension, individuals must engage in a range of cognitive processes such as:</w:t>
      </w:r>
    </w:p>
    <w:p w14:paraId="1AD3E28A" w14:textId="77777777" w:rsidR="00833C4E" w:rsidRPr="00833C4E" w:rsidRDefault="00833C4E" w:rsidP="00833C4E">
      <w:pPr>
        <w:numPr>
          <w:ilvl w:val="0"/>
          <w:numId w:val="7"/>
        </w:numPr>
        <w:rPr>
          <w:sz w:val="24"/>
        </w:rPr>
      </w:pPr>
      <w:r w:rsidRPr="00833C4E">
        <w:rPr>
          <w:b/>
          <w:bCs/>
          <w:sz w:val="24"/>
        </w:rPr>
        <w:t>Vocabulary comprehension:</w:t>
      </w:r>
      <w:r w:rsidRPr="00833C4E">
        <w:rPr>
          <w:sz w:val="24"/>
        </w:rPr>
        <w:t xml:space="preserve"> Understanding the meanings of words in the context of the text.</w:t>
      </w:r>
    </w:p>
    <w:p w14:paraId="4DA699A7" w14:textId="77777777" w:rsidR="00833C4E" w:rsidRPr="00833C4E" w:rsidRDefault="00833C4E" w:rsidP="00833C4E">
      <w:pPr>
        <w:numPr>
          <w:ilvl w:val="0"/>
          <w:numId w:val="7"/>
        </w:numPr>
        <w:rPr>
          <w:sz w:val="24"/>
        </w:rPr>
      </w:pPr>
      <w:r w:rsidRPr="00833C4E">
        <w:rPr>
          <w:b/>
          <w:bCs/>
          <w:sz w:val="24"/>
        </w:rPr>
        <w:t>Contextual analysis:</w:t>
      </w:r>
      <w:r w:rsidRPr="00833C4E">
        <w:rPr>
          <w:sz w:val="24"/>
        </w:rPr>
        <w:t xml:space="preserve"> Inferring the meaning of unfamiliar words or phrases based on the surrounding text.</w:t>
      </w:r>
    </w:p>
    <w:p w14:paraId="0B618D7D" w14:textId="77777777" w:rsidR="00833C4E" w:rsidRPr="00833C4E" w:rsidRDefault="00833C4E" w:rsidP="00833C4E">
      <w:pPr>
        <w:numPr>
          <w:ilvl w:val="0"/>
          <w:numId w:val="7"/>
        </w:numPr>
        <w:rPr>
          <w:sz w:val="24"/>
        </w:rPr>
      </w:pPr>
      <w:r w:rsidRPr="00833C4E">
        <w:rPr>
          <w:b/>
          <w:bCs/>
          <w:sz w:val="24"/>
        </w:rPr>
        <w:t>Inferential reasoning:</w:t>
      </w:r>
      <w:r w:rsidRPr="00833C4E">
        <w:rPr>
          <w:sz w:val="24"/>
        </w:rPr>
        <w:t xml:space="preserve"> Drawing conclusions, making predictions, or connecting information not explicitly stated in the text.</w:t>
      </w:r>
    </w:p>
    <w:p w14:paraId="387DA484" w14:textId="77777777" w:rsidR="00833C4E" w:rsidRPr="00833C4E" w:rsidRDefault="00833C4E" w:rsidP="00833C4E">
      <w:pPr>
        <w:numPr>
          <w:ilvl w:val="0"/>
          <w:numId w:val="7"/>
        </w:numPr>
        <w:rPr>
          <w:sz w:val="24"/>
        </w:rPr>
      </w:pPr>
      <w:r w:rsidRPr="00833C4E">
        <w:rPr>
          <w:b/>
          <w:bCs/>
          <w:sz w:val="24"/>
        </w:rPr>
        <w:t>Summarization:</w:t>
      </w:r>
      <w:r w:rsidRPr="00833C4E">
        <w:rPr>
          <w:sz w:val="24"/>
        </w:rPr>
        <w:t xml:space="preserve"> Condensing the essential points of a passage into a concise form.</w:t>
      </w:r>
    </w:p>
    <w:p w14:paraId="471D26F5" w14:textId="77777777" w:rsidR="00833C4E" w:rsidRPr="00833C4E" w:rsidRDefault="00833C4E" w:rsidP="00833C4E">
      <w:pPr>
        <w:numPr>
          <w:ilvl w:val="0"/>
          <w:numId w:val="7"/>
        </w:numPr>
        <w:rPr>
          <w:sz w:val="24"/>
        </w:rPr>
      </w:pPr>
      <w:r w:rsidRPr="00833C4E">
        <w:rPr>
          <w:b/>
          <w:bCs/>
          <w:sz w:val="24"/>
        </w:rPr>
        <w:t>Critical thinking:</w:t>
      </w:r>
      <w:r w:rsidRPr="00833C4E">
        <w:rPr>
          <w:sz w:val="24"/>
        </w:rPr>
        <w:t xml:space="preserve"> Evaluating the text's reliability, bias, and validity.</w:t>
      </w:r>
    </w:p>
    <w:p w14:paraId="446C5806" w14:textId="77777777" w:rsidR="00833C4E" w:rsidRPr="00833C4E" w:rsidRDefault="00833C4E" w:rsidP="00833C4E">
      <w:pPr>
        <w:numPr>
          <w:ilvl w:val="0"/>
          <w:numId w:val="7"/>
        </w:numPr>
        <w:rPr>
          <w:sz w:val="24"/>
        </w:rPr>
      </w:pPr>
      <w:r w:rsidRPr="00833C4E">
        <w:rPr>
          <w:b/>
          <w:bCs/>
          <w:sz w:val="24"/>
        </w:rPr>
        <w:t>Interpretation:</w:t>
      </w:r>
      <w:r w:rsidRPr="00833C4E">
        <w:rPr>
          <w:sz w:val="24"/>
        </w:rPr>
        <w:t xml:space="preserve"> Grasping the deeper themes, messages, and symbolism in the text.</w:t>
      </w:r>
    </w:p>
    <w:p w14:paraId="0B79C1EA" w14:textId="77777777" w:rsidR="00833C4E" w:rsidRPr="00833C4E" w:rsidRDefault="00833C4E" w:rsidP="00833C4E">
      <w:pPr>
        <w:rPr>
          <w:sz w:val="24"/>
        </w:rPr>
      </w:pPr>
      <w:r w:rsidRPr="00833C4E">
        <w:rPr>
          <w:sz w:val="24"/>
        </w:rPr>
        <w:t>Reading comprehension is a fundamental skill in education, as it is necessary for students to understand textbooks, articles, and other materials. It is also essential for everyday life, enabling individuals to process and make informed decisions based on written information. Proficient reading comprehension not only enhances one's knowledge but also contributes to effective communication, analytical thinking, and problem-solving abilities.</w:t>
      </w:r>
    </w:p>
    <w:p w14:paraId="73EC85B6" w14:textId="4DEA9A3B" w:rsidR="00833C4E" w:rsidRPr="00833C4E" w:rsidRDefault="00833C4E" w:rsidP="00833C4E">
      <w:pPr>
        <w:rPr>
          <w:b/>
          <w:sz w:val="28"/>
          <w:u w:val="single"/>
        </w:rPr>
      </w:pPr>
      <w:r w:rsidRPr="00833C4E">
        <w:rPr>
          <w:b/>
          <w:sz w:val="28"/>
          <w:highlight w:val="yellow"/>
          <w:u w:val="single"/>
        </w:rPr>
        <w:t>SQ3R</w:t>
      </w:r>
    </w:p>
    <w:p w14:paraId="63E83B51" w14:textId="64F3B17A" w:rsidR="00833C4E" w:rsidRPr="00833C4E" w:rsidRDefault="00833C4E" w:rsidP="00833C4E">
      <w:pPr>
        <w:rPr>
          <w:sz w:val="24"/>
        </w:rPr>
      </w:pPr>
      <w:r w:rsidRPr="00833C4E">
        <w:rPr>
          <w:sz w:val="24"/>
        </w:rPr>
        <w:t>The SQ3R method is a widely used study and reading strategy that helps students and readers comprehensively understand and remember information from textbooks and other written materials. SQ3R stands for Survey, Question, Read, Recite, and Review. Here are detailed notes with examples for each step of the SQ3R method:</w:t>
      </w:r>
    </w:p>
    <w:p w14:paraId="5F3884B1" w14:textId="77777777" w:rsidR="00833C4E" w:rsidRPr="00833C4E" w:rsidRDefault="00833C4E" w:rsidP="00833C4E">
      <w:pPr>
        <w:numPr>
          <w:ilvl w:val="0"/>
          <w:numId w:val="8"/>
        </w:numPr>
        <w:rPr>
          <w:sz w:val="24"/>
        </w:rPr>
      </w:pPr>
      <w:r w:rsidRPr="00833C4E">
        <w:rPr>
          <w:b/>
          <w:bCs/>
          <w:sz w:val="24"/>
        </w:rPr>
        <w:t>Survey</w:t>
      </w:r>
      <w:r w:rsidRPr="00833C4E">
        <w:rPr>
          <w:sz w:val="24"/>
        </w:rPr>
        <w:t>:</w:t>
      </w:r>
    </w:p>
    <w:p w14:paraId="16475438" w14:textId="77777777" w:rsidR="00833C4E" w:rsidRPr="00833C4E" w:rsidRDefault="00833C4E" w:rsidP="00833C4E">
      <w:pPr>
        <w:numPr>
          <w:ilvl w:val="1"/>
          <w:numId w:val="8"/>
        </w:numPr>
        <w:rPr>
          <w:sz w:val="24"/>
        </w:rPr>
      </w:pPr>
      <w:r w:rsidRPr="00833C4E">
        <w:rPr>
          <w:sz w:val="24"/>
        </w:rPr>
        <w:t>This step involves quickly scanning the material to get an overview.</w:t>
      </w:r>
    </w:p>
    <w:p w14:paraId="49769A9F" w14:textId="77777777" w:rsidR="00833C4E" w:rsidRPr="00833C4E" w:rsidRDefault="00833C4E" w:rsidP="00833C4E">
      <w:pPr>
        <w:numPr>
          <w:ilvl w:val="1"/>
          <w:numId w:val="8"/>
        </w:numPr>
        <w:rPr>
          <w:sz w:val="24"/>
        </w:rPr>
      </w:pPr>
      <w:r w:rsidRPr="00833C4E">
        <w:rPr>
          <w:sz w:val="24"/>
        </w:rPr>
        <w:t>Look at the title, subtitles, headings, subheadings, and any visual aids (charts, graphs, images, etc.).</w:t>
      </w:r>
    </w:p>
    <w:p w14:paraId="66169B07" w14:textId="77777777" w:rsidR="00833C4E" w:rsidRPr="00833C4E" w:rsidRDefault="00833C4E" w:rsidP="00833C4E">
      <w:pPr>
        <w:numPr>
          <w:ilvl w:val="1"/>
          <w:numId w:val="8"/>
        </w:numPr>
        <w:rPr>
          <w:sz w:val="24"/>
        </w:rPr>
      </w:pPr>
      <w:r w:rsidRPr="00833C4E">
        <w:rPr>
          <w:sz w:val="24"/>
        </w:rPr>
        <w:lastRenderedPageBreak/>
        <w:t>Read the introduction and conclusion to get a sense of the main ideas.</w:t>
      </w:r>
    </w:p>
    <w:p w14:paraId="0C465082" w14:textId="77777777" w:rsidR="00833C4E" w:rsidRPr="00833C4E" w:rsidRDefault="00833C4E" w:rsidP="00833C4E">
      <w:pPr>
        <w:numPr>
          <w:ilvl w:val="1"/>
          <w:numId w:val="8"/>
        </w:numPr>
        <w:rPr>
          <w:sz w:val="24"/>
        </w:rPr>
      </w:pPr>
      <w:r w:rsidRPr="00833C4E">
        <w:rPr>
          <w:sz w:val="24"/>
        </w:rPr>
        <w:t>Example: If you're preparing to read a chapter in a textbook, start by reading the chapter title, subheadings, and any bolded keywords or phrases. Skim through the introductory paragraph and the summary at the end of the chapter.</w:t>
      </w:r>
    </w:p>
    <w:p w14:paraId="008B5376" w14:textId="77777777" w:rsidR="00833C4E" w:rsidRPr="00833C4E" w:rsidRDefault="00833C4E" w:rsidP="00833C4E">
      <w:pPr>
        <w:numPr>
          <w:ilvl w:val="0"/>
          <w:numId w:val="8"/>
        </w:numPr>
        <w:rPr>
          <w:sz w:val="24"/>
        </w:rPr>
      </w:pPr>
      <w:r w:rsidRPr="00833C4E">
        <w:rPr>
          <w:b/>
          <w:bCs/>
          <w:sz w:val="24"/>
        </w:rPr>
        <w:t>Question</w:t>
      </w:r>
      <w:r w:rsidRPr="00833C4E">
        <w:rPr>
          <w:sz w:val="24"/>
        </w:rPr>
        <w:t>:</w:t>
      </w:r>
    </w:p>
    <w:p w14:paraId="7C0D8D3C" w14:textId="77777777" w:rsidR="00833C4E" w:rsidRPr="00833C4E" w:rsidRDefault="00833C4E" w:rsidP="00833C4E">
      <w:pPr>
        <w:numPr>
          <w:ilvl w:val="1"/>
          <w:numId w:val="8"/>
        </w:numPr>
        <w:rPr>
          <w:sz w:val="24"/>
        </w:rPr>
      </w:pPr>
      <w:r w:rsidRPr="00833C4E">
        <w:rPr>
          <w:sz w:val="24"/>
        </w:rPr>
        <w:t>Formulate questions based on the material you've surveyed.</w:t>
      </w:r>
    </w:p>
    <w:p w14:paraId="2EF03FEB" w14:textId="77777777" w:rsidR="00833C4E" w:rsidRPr="00833C4E" w:rsidRDefault="00833C4E" w:rsidP="00833C4E">
      <w:pPr>
        <w:numPr>
          <w:ilvl w:val="1"/>
          <w:numId w:val="8"/>
        </w:numPr>
        <w:rPr>
          <w:sz w:val="24"/>
        </w:rPr>
      </w:pPr>
      <w:r w:rsidRPr="00833C4E">
        <w:rPr>
          <w:sz w:val="24"/>
        </w:rPr>
        <w:t>Think about what you want to learn or understand from the text.</w:t>
      </w:r>
    </w:p>
    <w:p w14:paraId="51D0E8D2" w14:textId="77777777" w:rsidR="00833C4E" w:rsidRPr="00833C4E" w:rsidRDefault="00833C4E" w:rsidP="00833C4E">
      <w:pPr>
        <w:numPr>
          <w:ilvl w:val="1"/>
          <w:numId w:val="8"/>
        </w:numPr>
        <w:rPr>
          <w:sz w:val="24"/>
        </w:rPr>
      </w:pPr>
      <w:r w:rsidRPr="00833C4E">
        <w:rPr>
          <w:sz w:val="24"/>
        </w:rPr>
        <w:t>Ask questions about the main ideas and key points.</w:t>
      </w:r>
    </w:p>
    <w:p w14:paraId="5680A0F2" w14:textId="77777777" w:rsidR="00833C4E" w:rsidRPr="00833C4E" w:rsidRDefault="00833C4E" w:rsidP="00833C4E">
      <w:pPr>
        <w:numPr>
          <w:ilvl w:val="1"/>
          <w:numId w:val="8"/>
        </w:numPr>
        <w:rPr>
          <w:sz w:val="24"/>
        </w:rPr>
      </w:pPr>
      <w:r w:rsidRPr="00833C4E">
        <w:rPr>
          <w:sz w:val="24"/>
        </w:rPr>
        <w:t>Example: If you're reading a history chapter, you might ask questions like, "What were the causes of the Civil War?" or "How did the Industrial Revolution impact society?"</w:t>
      </w:r>
    </w:p>
    <w:p w14:paraId="1FAB49E5" w14:textId="77777777" w:rsidR="00833C4E" w:rsidRPr="00833C4E" w:rsidRDefault="00833C4E" w:rsidP="00833C4E">
      <w:pPr>
        <w:numPr>
          <w:ilvl w:val="0"/>
          <w:numId w:val="8"/>
        </w:numPr>
        <w:rPr>
          <w:sz w:val="24"/>
        </w:rPr>
      </w:pPr>
      <w:r w:rsidRPr="00833C4E">
        <w:rPr>
          <w:b/>
          <w:bCs/>
          <w:sz w:val="24"/>
        </w:rPr>
        <w:t>Read</w:t>
      </w:r>
      <w:r w:rsidRPr="00833C4E">
        <w:rPr>
          <w:sz w:val="24"/>
        </w:rPr>
        <w:t>:</w:t>
      </w:r>
    </w:p>
    <w:p w14:paraId="093E91D7" w14:textId="77777777" w:rsidR="00833C4E" w:rsidRPr="00833C4E" w:rsidRDefault="00833C4E" w:rsidP="00833C4E">
      <w:pPr>
        <w:numPr>
          <w:ilvl w:val="1"/>
          <w:numId w:val="8"/>
        </w:numPr>
        <w:rPr>
          <w:sz w:val="24"/>
        </w:rPr>
      </w:pPr>
      <w:r w:rsidRPr="00833C4E">
        <w:rPr>
          <w:sz w:val="24"/>
        </w:rPr>
        <w:t>Read the text actively and attentively.</w:t>
      </w:r>
    </w:p>
    <w:p w14:paraId="406D88B2" w14:textId="77777777" w:rsidR="00833C4E" w:rsidRPr="00833C4E" w:rsidRDefault="00833C4E" w:rsidP="00833C4E">
      <w:pPr>
        <w:numPr>
          <w:ilvl w:val="1"/>
          <w:numId w:val="8"/>
        </w:numPr>
        <w:rPr>
          <w:sz w:val="24"/>
        </w:rPr>
      </w:pPr>
      <w:r w:rsidRPr="00833C4E">
        <w:rPr>
          <w:sz w:val="24"/>
        </w:rPr>
        <w:t>Pay close attention to the main ideas, supporting details, and any information related to your questions.</w:t>
      </w:r>
    </w:p>
    <w:p w14:paraId="4521F938" w14:textId="77777777" w:rsidR="00833C4E" w:rsidRPr="00833C4E" w:rsidRDefault="00833C4E" w:rsidP="00833C4E">
      <w:pPr>
        <w:numPr>
          <w:ilvl w:val="1"/>
          <w:numId w:val="8"/>
        </w:numPr>
        <w:rPr>
          <w:sz w:val="24"/>
        </w:rPr>
      </w:pPr>
      <w:r w:rsidRPr="00833C4E">
        <w:rPr>
          <w:sz w:val="24"/>
        </w:rPr>
        <w:t>Highlight or take notes on key points and essential information.</w:t>
      </w:r>
    </w:p>
    <w:p w14:paraId="4362AA0B" w14:textId="77777777" w:rsidR="00833C4E" w:rsidRPr="00833C4E" w:rsidRDefault="00833C4E" w:rsidP="00833C4E">
      <w:pPr>
        <w:numPr>
          <w:ilvl w:val="1"/>
          <w:numId w:val="8"/>
        </w:numPr>
        <w:rPr>
          <w:sz w:val="24"/>
        </w:rPr>
      </w:pPr>
      <w:r w:rsidRPr="00833C4E">
        <w:rPr>
          <w:sz w:val="24"/>
        </w:rPr>
        <w:t>Example: As you read the chapter, underline sentences or passages that directly address your questions and take notes on important facts and concepts.</w:t>
      </w:r>
    </w:p>
    <w:p w14:paraId="3B223386" w14:textId="77777777" w:rsidR="00833C4E" w:rsidRPr="00833C4E" w:rsidRDefault="00833C4E" w:rsidP="00833C4E">
      <w:pPr>
        <w:numPr>
          <w:ilvl w:val="0"/>
          <w:numId w:val="8"/>
        </w:numPr>
        <w:rPr>
          <w:sz w:val="24"/>
        </w:rPr>
      </w:pPr>
      <w:r w:rsidRPr="00833C4E">
        <w:rPr>
          <w:b/>
          <w:bCs/>
          <w:sz w:val="24"/>
        </w:rPr>
        <w:t>Recite</w:t>
      </w:r>
      <w:r w:rsidRPr="00833C4E">
        <w:rPr>
          <w:sz w:val="24"/>
        </w:rPr>
        <w:t>:</w:t>
      </w:r>
    </w:p>
    <w:p w14:paraId="2A1F791E" w14:textId="77777777" w:rsidR="00833C4E" w:rsidRPr="00833C4E" w:rsidRDefault="00833C4E" w:rsidP="00833C4E">
      <w:pPr>
        <w:numPr>
          <w:ilvl w:val="1"/>
          <w:numId w:val="8"/>
        </w:numPr>
        <w:rPr>
          <w:sz w:val="24"/>
        </w:rPr>
      </w:pPr>
      <w:r w:rsidRPr="00833C4E">
        <w:rPr>
          <w:sz w:val="24"/>
        </w:rPr>
        <w:t>Summarize what you've read in your own words.</w:t>
      </w:r>
    </w:p>
    <w:p w14:paraId="14763AC9" w14:textId="77777777" w:rsidR="00833C4E" w:rsidRPr="00833C4E" w:rsidRDefault="00833C4E" w:rsidP="00833C4E">
      <w:pPr>
        <w:numPr>
          <w:ilvl w:val="1"/>
          <w:numId w:val="8"/>
        </w:numPr>
        <w:rPr>
          <w:sz w:val="24"/>
        </w:rPr>
      </w:pPr>
      <w:r w:rsidRPr="00833C4E">
        <w:rPr>
          <w:sz w:val="24"/>
        </w:rPr>
        <w:t>Answer the questions you generated in the "Question" step.</w:t>
      </w:r>
    </w:p>
    <w:p w14:paraId="16B9DE0E" w14:textId="77777777" w:rsidR="00833C4E" w:rsidRPr="00833C4E" w:rsidRDefault="00833C4E" w:rsidP="00833C4E">
      <w:pPr>
        <w:numPr>
          <w:ilvl w:val="1"/>
          <w:numId w:val="8"/>
        </w:numPr>
        <w:rPr>
          <w:sz w:val="24"/>
        </w:rPr>
      </w:pPr>
      <w:r w:rsidRPr="00833C4E">
        <w:rPr>
          <w:sz w:val="24"/>
        </w:rPr>
        <w:t>Try to explain the main ideas and concepts from memory.</w:t>
      </w:r>
    </w:p>
    <w:p w14:paraId="738878EE" w14:textId="77777777" w:rsidR="00833C4E" w:rsidRPr="00833C4E" w:rsidRDefault="00833C4E" w:rsidP="00833C4E">
      <w:pPr>
        <w:numPr>
          <w:ilvl w:val="1"/>
          <w:numId w:val="8"/>
        </w:numPr>
        <w:rPr>
          <w:sz w:val="24"/>
        </w:rPr>
      </w:pPr>
      <w:r w:rsidRPr="00833C4E">
        <w:rPr>
          <w:sz w:val="24"/>
        </w:rPr>
        <w:t>Example: After reading a section of the chapter, close the book and summarize the main points, answering your questions from the "Question" step without looking at the text.</w:t>
      </w:r>
    </w:p>
    <w:p w14:paraId="559424FE" w14:textId="77777777" w:rsidR="00833C4E" w:rsidRPr="00833C4E" w:rsidRDefault="00833C4E" w:rsidP="00833C4E">
      <w:pPr>
        <w:numPr>
          <w:ilvl w:val="0"/>
          <w:numId w:val="8"/>
        </w:numPr>
        <w:rPr>
          <w:sz w:val="24"/>
        </w:rPr>
      </w:pPr>
      <w:r w:rsidRPr="00833C4E">
        <w:rPr>
          <w:b/>
          <w:bCs/>
          <w:sz w:val="24"/>
        </w:rPr>
        <w:t>Review</w:t>
      </w:r>
      <w:r w:rsidRPr="00833C4E">
        <w:rPr>
          <w:sz w:val="24"/>
        </w:rPr>
        <w:t>:</w:t>
      </w:r>
    </w:p>
    <w:p w14:paraId="2F5BF8B8" w14:textId="77777777" w:rsidR="00833C4E" w:rsidRPr="00833C4E" w:rsidRDefault="00833C4E" w:rsidP="00833C4E">
      <w:pPr>
        <w:numPr>
          <w:ilvl w:val="1"/>
          <w:numId w:val="8"/>
        </w:numPr>
        <w:rPr>
          <w:sz w:val="24"/>
        </w:rPr>
      </w:pPr>
      <w:r w:rsidRPr="00833C4E">
        <w:rPr>
          <w:sz w:val="24"/>
        </w:rPr>
        <w:t>Go over your notes and summaries.</w:t>
      </w:r>
    </w:p>
    <w:p w14:paraId="76617984" w14:textId="77777777" w:rsidR="00833C4E" w:rsidRPr="00833C4E" w:rsidRDefault="00833C4E" w:rsidP="00833C4E">
      <w:pPr>
        <w:numPr>
          <w:ilvl w:val="1"/>
          <w:numId w:val="8"/>
        </w:numPr>
        <w:rPr>
          <w:sz w:val="24"/>
        </w:rPr>
      </w:pPr>
      <w:r w:rsidRPr="00833C4E">
        <w:rPr>
          <w:sz w:val="24"/>
        </w:rPr>
        <w:t>Revisit the material to reinforce your understanding.</w:t>
      </w:r>
    </w:p>
    <w:p w14:paraId="147FB285" w14:textId="77777777" w:rsidR="00833C4E" w:rsidRPr="00833C4E" w:rsidRDefault="00833C4E" w:rsidP="00833C4E">
      <w:pPr>
        <w:numPr>
          <w:ilvl w:val="1"/>
          <w:numId w:val="8"/>
        </w:numPr>
        <w:rPr>
          <w:sz w:val="24"/>
        </w:rPr>
      </w:pPr>
      <w:r w:rsidRPr="00833C4E">
        <w:rPr>
          <w:sz w:val="24"/>
        </w:rPr>
        <w:t>Check if you can answer your questions and remember the key points.</w:t>
      </w:r>
    </w:p>
    <w:p w14:paraId="01F04BA5" w14:textId="77777777" w:rsidR="00833C4E" w:rsidRPr="00833C4E" w:rsidRDefault="00833C4E" w:rsidP="00833C4E">
      <w:pPr>
        <w:numPr>
          <w:ilvl w:val="1"/>
          <w:numId w:val="8"/>
        </w:numPr>
        <w:rPr>
          <w:sz w:val="24"/>
        </w:rPr>
      </w:pPr>
      <w:r w:rsidRPr="00833C4E">
        <w:rPr>
          <w:sz w:val="24"/>
        </w:rPr>
        <w:lastRenderedPageBreak/>
        <w:t>Example: At the end of your study session, review your notes and summaries. Test yourself on the questions you generated, and make sure you can recall and explain the main ideas and concepts.</w:t>
      </w:r>
    </w:p>
    <w:p w14:paraId="3CB10D03" w14:textId="63652C8E" w:rsidR="00833C4E" w:rsidRPr="00833C4E" w:rsidRDefault="00833C4E" w:rsidP="00833C4E">
      <w:pPr>
        <w:rPr>
          <w:sz w:val="24"/>
        </w:rPr>
      </w:pPr>
      <w:r w:rsidRPr="00833C4E">
        <w:rPr>
          <w:sz w:val="24"/>
        </w:rPr>
        <w:t>The SQ3R method helps readers actively engage with the text, improving comprehension and retention while reducing the need for rereading. It's a valuable technique for academic and professional reading and studying.</w:t>
      </w:r>
    </w:p>
    <w:p w14:paraId="3B6B212C" w14:textId="77777777" w:rsidR="00833C4E" w:rsidRPr="00833C4E" w:rsidRDefault="00833C4E" w:rsidP="00833C4E">
      <w:pPr>
        <w:rPr>
          <w:sz w:val="24"/>
        </w:rPr>
      </w:pPr>
    </w:p>
    <w:p w14:paraId="640D1D51" w14:textId="12A832E7" w:rsidR="00833C4E" w:rsidRPr="00833C4E" w:rsidRDefault="00833C4E" w:rsidP="00833C4E">
      <w:pPr>
        <w:rPr>
          <w:b/>
          <w:sz w:val="28"/>
          <w:u w:val="single"/>
        </w:rPr>
      </w:pPr>
      <w:r w:rsidRPr="00833C4E">
        <w:rPr>
          <w:b/>
          <w:sz w:val="28"/>
          <w:highlight w:val="yellow"/>
          <w:u w:val="single"/>
        </w:rPr>
        <w:t>Types of Reading:</w:t>
      </w:r>
    </w:p>
    <w:p w14:paraId="04B5B7E4" w14:textId="54733D8D" w:rsidR="00833C4E" w:rsidRPr="00833C4E" w:rsidRDefault="00833C4E" w:rsidP="00833C4E">
      <w:pPr>
        <w:rPr>
          <w:sz w:val="24"/>
        </w:rPr>
      </w:pPr>
      <w:r w:rsidRPr="00833C4E">
        <w:rPr>
          <w:sz w:val="24"/>
        </w:rPr>
        <w:t>There are several types of reading techniques, each suited for different purposes and reading materials. Here are some common types of reading techniques with examples:</w:t>
      </w:r>
    </w:p>
    <w:p w14:paraId="4A5C4D77" w14:textId="77777777" w:rsidR="00833C4E" w:rsidRPr="00833C4E" w:rsidRDefault="00833C4E" w:rsidP="00833C4E">
      <w:pPr>
        <w:numPr>
          <w:ilvl w:val="0"/>
          <w:numId w:val="10"/>
        </w:numPr>
        <w:rPr>
          <w:sz w:val="24"/>
        </w:rPr>
      </w:pPr>
      <w:r w:rsidRPr="00833C4E">
        <w:rPr>
          <w:b/>
          <w:bCs/>
          <w:sz w:val="24"/>
        </w:rPr>
        <w:t>Skimming:</w:t>
      </w:r>
    </w:p>
    <w:p w14:paraId="5214AB71" w14:textId="77777777" w:rsidR="00833C4E" w:rsidRPr="00833C4E" w:rsidRDefault="00833C4E" w:rsidP="00833C4E">
      <w:pPr>
        <w:numPr>
          <w:ilvl w:val="1"/>
          <w:numId w:val="10"/>
        </w:numPr>
        <w:rPr>
          <w:sz w:val="24"/>
        </w:rPr>
      </w:pPr>
      <w:r w:rsidRPr="00833C4E">
        <w:rPr>
          <w:b/>
          <w:bCs/>
          <w:sz w:val="24"/>
        </w:rPr>
        <w:t>Description:</w:t>
      </w:r>
      <w:r w:rsidRPr="00833C4E">
        <w:rPr>
          <w:sz w:val="24"/>
        </w:rPr>
        <w:t xml:space="preserve"> Skimming involves quickly glancing over a text to get a general idea of its content without reading every word. It's used to identify the main ideas and topics in a text.</w:t>
      </w:r>
    </w:p>
    <w:p w14:paraId="7E01E663" w14:textId="77777777" w:rsidR="00833C4E" w:rsidRPr="00833C4E" w:rsidRDefault="00833C4E" w:rsidP="00833C4E">
      <w:pPr>
        <w:numPr>
          <w:ilvl w:val="1"/>
          <w:numId w:val="10"/>
        </w:numPr>
        <w:rPr>
          <w:sz w:val="24"/>
        </w:rPr>
      </w:pPr>
      <w:r w:rsidRPr="00833C4E">
        <w:rPr>
          <w:b/>
          <w:bCs/>
          <w:sz w:val="24"/>
        </w:rPr>
        <w:t>Example:</w:t>
      </w:r>
      <w:r w:rsidRPr="00833C4E">
        <w:rPr>
          <w:sz w:val="24"/>
        </w:rPr>
        <w:t xml:space="preserve"> When reading a newspaper, you might skim the headlines and subheadings to decide which articles are worth reading in detail.</w:t>
      </w:r>
    </w:p>
    <w:p w14:paraId="29F06A17" w14:textId="77777777" w:rsidR="00833C4E" w:rsidRPr="00833C4E" w:rsidRDefault="00833C4E" w:rsidP="00833C4E">
      <w:pPr>
        <w:numPr>
          <w:ilvl w:val="0"/>
          <w:numId w:val="10"/>
        </w:numPr>
        <w:rPr>
          <w:sz w:val="24"/>
        </w:rPr>
      </w:pPr>
      <w:r w:rsidRPr="00833C4E">
        <w:rPr>
          <w:b/>
          <w:bCs/>
          <w:sz w:val="24"/>
        </w:rPr>
        <w:t>Scanning:</w:t>
      </w:r>
    </w:p>
    <w:p w14:paraId="0722AD3B" w14:textId="77777777" w:rsidR="00833C4E" w:rsidRPr="00833C4E" w:rsidRDefault="00833C4E" w:rsidP="00833C4E">
      <w:pPr>
        <w:numPr>
          <w:ilvl w:val="1"/>
          <w:numId w:val="10"/>
        </w:numPr>
        <w:rPr>
          <w:sz w:val="24"/>
        </w:rPr>
      </w:pPr>
      <w:r w:rsidRPr="00833C4E">
        <w:rPr>
          <w:b/>
          <w:bCs/>
          <w:sz w:val="24"/>
        </w:rPr>
        <w:t>Description:</w:t>
      </w:r>
      <w:r w:rsidRPr="00833C4E">
        <w:rPr>
          <w:sz w:val="24"/>
        </w:rPr>
        <w:t xml:space="preserve"> Scanning is the process of searching for specific information in a text, such as a name, date, or keyword, without reading the entire passage.</w:t>
      </w:r>
    </w:p>
    <w:p w14:paraId="585C5EBD" w14:textId="77777777" w:rsidR="00833C4E" w:rsidRPr="00833C4E" w:rsidRDefault="00833C4E" w:rsidP="00833C4E">
      <w:pPr>
        <w:numPr>
          <w:ilvl w:val="1"/>
          <w:numId w:val="10"/>
        </w:numPr>
        <w:rPr>
          <w:sz w:val="24"/>
        </w:rPr>
      </w:pPr>
      <w:r w:rsidRPr="00833C4E">
        <w:rPr>
          <w:b/>
          <w:bCs/>
          <w:sz w:val="24"/>
        </w:rPr>
        <w:t>Example:</w:t>
      </w:r>
      <w:r w:rsidRPr="00833C4E">
        <w:rPr>
          <w:sz w:val="24"/>
        </w:rPr>
        <w:t xml:space="preserve"> If you're looking for a particular phone number in a phone directory, you would scan the names and numbers until you find the one you need.</w:t>
      </w:r>
    </w:p>
    <w:p w14:paraId="6AAB5C3D" w14:textId="77777777" w:rsidR="00833C4E" w:rsidRPr="00833C4E" w:rsidRDefault="00833C4E" w:rsidP="00833C4E">
      <w:pPr>
        <w:numPr>
          <w:ilvl w:val="0"/>
          <w:numId w:val="10"/>
        </w:numPr>
        <w:rPr>
          <w:sz w:val="24"/>
        </w:rPr>
      </w:pPr>
      <w:r w:rsidRPr="00833C4E">
        <w:rPr>
          <w:b/>
          <w:bCs/>
          <w:sz w:val="24"/>
        </w:rPr>
        <w:t>Upward and Downward Reading:</w:t>
      </w:r>
    </w:p>
    <w:p w14:paraId="4AFE795C" w14:textId="77777777" w:rsidR="00833C4E" w:rsidRPr="00833C4E" w:rsidRDefault="00833C4E" w:rsidP="00833C4E">
      <w:pPr>
        <w:numPr>
          <w:ilvl w:val="1"/>
          <w:numId w:val="10"/>
        </w:numPr>
        <w:rPr>
          <w:sz w:val="24"/>
        </w:rPr>
      </w:pPr>
      <w:r w:rsidRPr="00833C4E">
        <w:rPr>
          <w:b/>
          <w:bCs/>
          <w:sz w:val="24"/>
        </w:rPr>
        <w:t>Upward Reading:</w:t>
      </w:r>
      <w:r w:rsidRPr="00833C4E">
        <w:rPr>
          <w:sz w:val="24"/>
        </w:rPr>
        <w:t xml:space="preserve"> This involves reading from the bottom of a page or paragraph to the top. It's a useful technique for improving focus and comprehension as it forces you to pay closer attention to each word.</w:t>
      </w:r>
    </w:p>
    <w:p w14:paraId="1F82992A" w14:textId="77777777" w:rsidR="00833C4E" w:rsidRPr="00833C4E" w:rsidRDefault="00833C4E" w:rsidP="00833C4E">
      <w:pPr>
        <w:numPr>
          <w:ilvl w:val="1"/>
          <w:numId w:val="10"/>
        </w:numPr>
        <w:rPr>
          <w:sz w:val="24"/>
        </w:rPr>
      </w:pPr>
      <w:r w:rsidRPr="00833C4E">
        <w:rPr>
          <w:b/>
          <w:bCs/>
          <w:sz w:val="24"/>
        </w:rPr>
        <w:t>Downward Reading:</w:t>
      </w:r>
      <w:r w:rsidRPr="00833C4E">
        <w:rPr>
          <w:sz w:val="24"/>
        </w:rPr>
        <w:t xml:space="preserve"> This is the typical way we read, from the top of the page or paragraph to the bottom.</w:t>
      </w:r>
    </w:p>
    <w:p w14:paraId="703A9275" w14:textId="77777777" w:rsidR="00833C4E" w:rsidRPr="00833C4E" w:rsidRDefault="00833C4E" w:rsidP="00833C4E">
      <w:pPr>
        <w:numPr>
          <w:ilvl w:val="0"/>
          <w:numId w:val="10"/>
        </w:numPr>
        <w:rPr>
          <w:sz w:val="24"/>
        </w:rPr>
      </w:pPr>
      <w:r w:rsidRPr="00833C4E">
        <w:rPr>
          <w:b/>
          <w:bCs/>
          <w:sz w:val="24"/>
        </w:rPr>
        <w:t>Horizontal Reading:</w:t>
      </w:r>
    </w:p>
    <w:p w14:paraId="1211872C" w14:textId="77777777" w:rsidR="00833C4E" w:rsidRPr="00833C4E" w:rsidRDefault="00833C4E" w:rsidP="00833C4E">
      <w:pPr>
        <w:numPr>
          <w:ilvl w:val="1"/>
          <w:numId w:val="10"/>
        </w:numPr>
        <w:rPr>
          <w:sz w:val="24"/>
        </w:rPr>
      </w:pPr>
      <w:r w:rsidRPr="00833C4E">
        <w:rPr>
          <w:b/>
          <w:bCs/>
          <w:sz w:val="24"/>
        </w:rPr>
        <w:t>Description:</w:t>
      </w:r>
      <w:r w:rsidRPr="00833C4E">
        <w:rPr>
          <w:sz w:val="24"/>
        </w:rPr>
        <w:t xml:space="preserve"> Horizontal reading involves reading across a line of text, which is the standard way we read in languages that use left-to-right scripts, like English.</w:t>
      </w:r>
    </w:p>
    <w:p w14:paraId="457B4F6B" w14:textId="77777777" w:rsidR="00833C4E" w:rsidRPr="00833C4E" w:rsidRDefault="00833C4E" w:rsidP="00833C4E">
      <w:pPr>
        <w:numPr>
          <w:ilvl w:val="1"/>
          <w:numId w:val="10"/>
        </w:numPr>
        <w:rPr>
          <w:sz w:val="24"/>
        </w:rPr>
      </w:pPr>
      <w:r w:rsidRPr="00833C4E">
        <w:rPr>
          <w:b/>
          <w:bCs/>
          <w:sz w:val="24"/>
        </w:rPr>
        <w:t>Example:</w:t>
      </w:r>
      <w:r w:rsidRPr="00833C4E">
        <w:rPr>
          <w:sz w:val="24"/>
        </w:rPr>
        <w:t xml:space="preserve"> When you read a book or an article, you are typically engaged in horizontal reading, moving from left to right along the lines of text.</w:t>
      </w:r>
    </w:p>
    <w:p w14:paraId="6330E7DE" w14:textId="752DC29D" w:rsidR="00833C4E" w:rsidRPr="00833C4E" w:rsidRDefault="00833C4E">
      <w:pPr>
        <w:rPr>
          <w:sz w:val="24"/>
        </w:rPr>
      </w:pPr>
    </w:p>
    <w:p w14:paraId="2E234144" w14:textId="77777777" w:rsidR="00833C4E" w:rsidRPr="00833C4E" w:rsidRDefault="00833C4E" w:rsidP="00833C4E">
      <w:pPr>
        <w:rPr>
          <w:sz w:val="24"/>
        </w:rPr>
      </w:pPr>
      <w:r w:rsidRPr="00833C4E">
        <w:rPr>
          <w:sz w:val="24"/>
        </w:rPr>
        <w:lastRenderedPageBreak/>
        <w:t>Intensive Reading, Rapid Reading, and Effective Reading are three different approaches to reading, each with its own purpose and techniques.</w:t>
      </w:r>
    </w:p>
    <w:p w14:paraId="198B97A9" w14:textId="77777777" w:rsidR="00833C4E" w:rsidRPr="00833C4E" w:rsidRDefault="00833C4E" w:rsidP="00833C4E">
      <w:pPr>
        <w:numPr>
          <w:ilvl w:val="0"/>
          <w:numId w:val="11"/>
        </w:numPr>
        <w:rPr>
          <w:sz w:val="24"/>
        </w:rPr>
      </w:pPr>
      <w:r w:rsidRPr="00833C4E">
        <w:rPr>
          <w:b/>
          <w:bCs/>
          <w:sz w:val="24"/>
          <w:highlight w:val="cyan"/>
        </w:rPr>
        <w:t>Intensive Reading</w:t>
      </w:r>
      <w:r w:rsidRPr="00833C4E">
        <w:rPr>
          <w:b/>
          <w:bCs/>
          <w:sz w:val="24"/>
        </w:rPr>
        <w:t>:</w:t>
      </w:r>
      <w:r w:rsidRPr="00833C4E">
        <w:rPr>
          <w:sz w:val="24"/>
        </w:rPr>
        <w:t xml:space="preserve"> Intensive reading is a slow and thorough reading approach, typically used when the reader wants to deeply understand and </w:t>
      </w:r>
      <w:proofErr w:type="spellStart"/>
      <w:r w:rsidRPr="00833C4E">
        <w:rPr>
          <w:sz w:val="24"/>
        </w:rPr>
        <w:t>analyze</w:t>
      </w:r>
      <w:proofErr w:type="spellEnd"/>
      <w:r w:rsidRPr="00833C4E">
        <w:rPr>
          <w:sz w:val="24"/>
        </w:rPr>
        <w:t xml:space="preserve"> a text. It involves paying close attention to every word and detail, often for the purpose of studying, research, or when reading complex or academic materials. Some common techniques associated with intensive reading include highlighting, taking notes, and annotating the text to ensure a full grasp of the content. It's time-consuming but can lead to a comprehensive understanding of the material.</w:t>
      </w:r>
    </w:p>
    <w:p w14:paraId="1B45EC96" w14:textId="77777777" w:rsidR="00833C4E" w:rsidRPr="00833C4E" w:rsidRDefault="00833C4E" w:rsidP="00833C4E">
      <w:pPr>
        <w:numPr>
          <w:ilvl w:val="0"/>
          <w:numId w:val="11"/>
        </w:numPr>
        <w:rPr>
          <w:sz w:val="24"/>
        </w:rPr>
      </w:pPr>
      <w:r w:rsidRPr="00833C4E">
        <w:rPr>
          <w:b/>
          <w:bCs/>
          <w:sz w:val="24"/>
          <w:highlight w:val="cyan"/>
        </w:rPr>
        <w:t>Rapid Reading</w:t>
      </w:r>
      <w:r w:rsidRPr="00833C4E">
        <w:rPr>
          <w:b/>
          <w:bCs/>
          <w:sz w:val="24"/>
        </w:rPr>
        <w:t>:</w:t>
      </w:r>
      <w:r w:rsidRPr="00833C4E">
        <w:rPr>
          <w:sz w:val="24"/>
        </w:rPr>
        <w:t xml:space="preserve"> Rapid reading, as the name suggests, is a speed-oriented approach to reading. It's used when the primary goal is to quickly extract essential information from a text. This technique is helpful for tasks like skimming through newspapers, magazines, or large volumes of information to identify key points, headlines, or specific details without reading every word. Speed reading techniques, like eliminating subvocalization (pronouncing each word in your head), and reading in chunks or groups of words, are often used in rapid reading.</w:t>
      </w:r>
    </w:p>
    <w:p w14:paraId="64920730" w14:textId="77777777" w:rsidR="00833C4E" w:rsidRPr="00833C4E" w:rsidRDefault="00833C4E" w:rsidP="00833C4E">
      <w:pPr>
        <w:numPr>
          <w:ilvl w:val="0"/>
          <w:numId w:val="11"/>
        </w:numPr>
        <w:rPr>
          <w:sz w:val="24"/>
        </w:rPr>
      </w:pPr>
      <w:r w:rsidRPr="00833C4E">
        <w:rPr>
          <w:b/>
          <w:bCs/>
          <w:sz w:val="24"/>
          <w:highlight w:val="cyan"/>
        </w:rPr>
        <w:t>Effective Reading</w:t>
      </w:r>
      <w:r w:rsidRPr="00833C4E">
        <w:rPr>
          <w:b/>
          <w:bCs/>
          <w:sz w:val="24"/>
        </w:rPr>
        <w:t>:</w:t>
      </w:r>
      <w:r w:rsidRPr="00833C4E">
        <w:rPr>
          <w:sz w:val="24"/>
        </w:rPr>
        <w:t xml:space="preserve"> Effective reading combines elements of both intensive and rapid reading to optimize the reading process. The aim of effective reading is to balance comprehension with speed. It involves selecting an appropriate reading speed based on the material and your reading goals. When using effective reading, you might read some parts intensively while skimming or scanning through others. It's a versatile approach that adapts to the nature of the text and the reader's objectives, making it an efficient way to read a variety of materials.</w:t>
      </w:r>
    </w:p>
    <w:p w14:paraId="512AAE54" w14:textId="77777777" w:rsidR="00833C4E" w:rsidRPr="00833C4E" w:rsidRDefault="00833C4E" w:rsidP="00833C4E">
      <w:pPr>
        <w:rPr>
          <w:sz w:val="24"/>
        </w:rPr>
      </w:pPr>
      <w:r w:rsidRPr="00833C4E">
        <w:rPr>
          <w:sz w:val="24"/>
        </w:rPr>
        <w:t>The choice of which reading approach to use depends on factors such as the purpose of reading, the nature of the material, and the reader's skill level. For academic studies, in-depth research, or literature analysis, intensive reading is often necessary. For quickly grasping the main points of a news article or scanning a textbook for key concepts, rapid or effective reading techniques may be more appropriate.</w:t>
      </w:r>
    </w:p>
    <w:p w14:paraId="7790043B" w14:textId="77777777" w:rsidR="00833C4E" w:rsidRPr="00833C4E" w:rsidRDefault="00833C4E">
      <w:pPr>
        <w:rPr>
          <w:sz w:val="24"/>
        </w:rPr>
      </w:pPr>
      <w:bookmarkStart w:id="0" w:name="_GoBack"/>
      <w:bookmarkEnd w:id="0"/>
    </w:p>
    <w:sectPr w:rsidR="00833C4E" w:rsidRPr="00833C4E">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3EC33" w14:textId="77777777" w:rsidR="0092212D" w:rsidRDefault="00833C4E" w:rsidP="0092212D">
    <w:pPr>
      <w:pStyle w:val="Header"/>
      <w:rPr>
        <w:b/>
        <w:sz w:val="24"/>
        <w:lang w:val="en-US"/>
      </w:rPr>
    </w:pPr>
    <w:sdt>
      <w:sdtPr>
        <w:rPr>
          <w:b/>
          <w:sz w:val="24"/>
          <w:lang w:val="en-US"/>
        </w:rPr>
        <w:id w:val="494844303"/>
        <w:docPartObj>
          <w:docPartGallery w:val="Watermarks"/>
          <w:docPartUnique/>
        </w:docPartObj>
      </w:sdtPr>
      <w:sdtEndPr/>
      <w:sdtContent>
        <w:r>
          <w:rPr>
            <w:b/>
            <w:sz w:val="24"/>
            <w:lang w:val="en-US"/>
          </w:rPr>
          <w:pict w14:anchorId="5A9E7A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788455" o:spid="_x0000_s1025" type="#_x0000_t136" style="position:absolute;margin-left:0;margin-top:0;width:517pt;height:119.3pt;rotation:315;z-index:-251657216;mso-position-horizontal:center;mso-position-horizontal-relative:margin;mso-position-vertical:center;mso-position-vertical-relative:margin" o:allowincell="f" fillcolor="silver" stroked="f">
              <v:fill opacity=".5"/>
              <v:textpath style="font-family:&quot;Calibri&quot;;font-size:1pt" string="SUNSTONE G.M."/>
              <w10:wrap anchorx="margin" anchory="margin"/>
            </v:shape>
          </w:pict>
        </w:r>
      </w:sdtContent>
    </w:sdt>
    <w:r>
      <w:rPr>
        <w:b/>
        <w:sz w:val="24"/>
        <w:lang w:val="en-US"/>
      </w:rPr>
      <w:t>Communication Skills an</w:t>
    </w:r>
    <w:r>
      <w:rPr>
        <w:b/>
        <w:sz w:val="24"/>
        <w:lang w:val="en-US"/>
      </w:rPr>
      <w:t>d Personality Development</w:t>
    </w:r>
  </w:p>
  <w:p w14:paraId="53490DEF" w14:textId="77777777" w:rsidR="0092212D" w:rsidRDefault="00833C4E" w:rsidP="0092212D">
    <w:pPr>
      <w:pStyle w:val="Header"/>
      <w:rPr>
        <w:b/>
        <w:lang w:val="en-US"/>
      </w:rPr>
    </w:pPr>
    <w:r>
      <w:rPr>
        <w:b/>
        <w:lang w:val="en-US"/>
      </w:rPr>
      <w:t>SUNSTONE         BCA          SEM-1        2023-2025</w:t>
    </w:r>
  </w:p>
  <w:p w14:paraId="34A86683" w14:textId="77777777" w:rsidR="0092212D" w:rsidRDefault="00833C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B3F"/>
    <w:multiLevelType w:val="multilevel"/>
    <w:tmpl w:val="C3EE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66D1E"/>
    <w:multiLevelType w:val="multilevel"/>
    <w:tmpl w:val="D116D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95BD6"/>
    <w:multiLevelType w:val="multilevel"/>
    <w:tmpl w:val="CDD4F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40F3A"/>
    <w:multiLevelType w:val="hybridMultilevel"/>
    <w:tmpl w:val="617675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AB41777"/>
    <w:multiLevelType w:val="multilevel"/>
    <w:tmpl w:val="D7708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FB7A5D"/>
    <w:multiLevelType w:val="multilevel"/>
    <w:tmpl w:val="4798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F43722"/>
    <w:multiLevelType w:val="multilevel"/>
    <w:tmpl w:val="8F006C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5E46CB"/>
    <w:multiLevelType w:val="multilevel"/>
    <w:tmpl w:val="5DA28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383D88"/>
    <w:multiLevelType w:val="multilevel"/>
    <w:tmpl w:val="9006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654F79"/>
    <w:multiLevelType w:val="multilevel"/>
    <w:tmpl w:val="1DFA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4B5046"/>
    <w:multiLevelType w:val="multilevel"/>
    <w:tmpl w:val="C3008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6"/>
  </w:num>
  <w:num w:numId="4">
    <w:abstractNumId w:val="10"/>
  </w:num>
  <w:num w:numId="5">
    <w:abstractNumId w:val="1"/>
  </w:num>
  <w:num w:numId="6">
    <w:abstractNumId w:val="3"/>
  </w:num>
  <w:num w:numId="7">
    <w:abstractNumId w:val="0"/>
  </w:num>
  <w:num w:numId="8">
    <w:abstractNumId w:val="7"/>
  </w:num>
  <w:num w:numId="9">
    <w:abstractNumId w:val="5"/>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B8"/>
    <w:rsid w:val="007704DC"/>
    <w:rsid w:val="00833C4E"/>
    <w:rsid w:val="00A66911"/>
    <w:rsid w:val="00CA1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23831"/>
  <w15:chartTrackingRefBased/>
  <w15:docId w15:val="{5618AF86-7525-4F08-A3ED-4D96FB03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C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C4E"/>
  </w:style>
  <w:style w:type="paragraph" w:styleId="ListParagraph">
    <w:name w:val="List Paragraph"/>
    <w:basedOn w:val="Normal"/>
    <w:uiPriority w:val="34"/>
    <w:qFormat/>
    <w:rsid w:val="00833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884741">
      <w:bodyDiv w:val="1"/>
      <w:marLeft w:val="0"/>
      <w:marRight w:val="0"/>
      <w:marTop w:val="0"/>
      <w:marBottom w:val="0"/>
      <w:divBdr>
        <w:top w:val="none" w:sz="0" w:space="0" w:color="auto"/>
        <w:left w:val="none" w:sz="0" w:space="0" w:color="auto"/>
        <w:bottom w:val="none" w:sz="0" w:space="0" w:color="auto"/>
        <w:right w:val="none" w:sz="0" w:space="0" w:color="auto"/>
      </w:divBdr>
    </w:div>
    <w:div w:id="527642241">
      <w:bodyDiv w:val="1"/>
      <w:marLeft w:val="0"/>
      <w:marRight w:val="0"/>
      <w:marTop w:val="0"/>
      <w:marBottom w:val="0"/>
      <w:divBdr>
        <w:top w:val="none" w:sz="0" w:space="0" w:color="auto"/>
        <w:left w:val="none" w:sz="0" w:space="0" w:color="auto"/>
        <w:bottom w:val="none" w:sz="0" w:space="0" w:color="auto"/>
        <w:right w:val="none" w:sz="0" w:space="0" w:color="auto"/>
      </w:divBdr>
      <w:divsChild>
        <w:div w:id="1497066237">
          <w:marLeft w:val="0"/>
          <w:marRight w:val="0"/>
          <w:marTop w:val="0"/>
          <w:marBottom w:val="0"/>
          <w:divBdr>
            <w:top w:val="single" w:sz="2" w:space="0" w:color="D9D9E3"/>
            <w:left w:val="single" w:sz="2" w:space="0" w:color="D9D9E3"/>
            <w:bottom w:val="single" w:sz="2" w:space="0" w:color="D9D9E3"/>
            <w:right w:val="single" w:sz="2" w:space="0" w:color="D9D9E3"/>
          </w:divBdr>
          <w:divsChild>
            <w:div w:id="1173644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2358432">
          <w:marLeft w:val="0"/>
          <w:marRight w:val="0"/>
          <w:marTop w:val="0"/>
          <w:marBottom w:val="0"/>
          <w:divBdr>
            <w:top w:val="single" w:sz="2" w:space="0" w:color="D9D9E3"/>
            <w:left w:val="single" w:sz="2" w:space="0" w:color="D9D9E3"/>
            <w:bottom w:val="single" w:sz="2" w:space="0" w:color="D9D9E3"/>
            <w:right w:val="single" w:sz="2" w:space="0" w:color="D9D9E3"/>
          </w:divBdr>
          <w:divsChild>
            <w:div w:id="325284714">
              <w:marLeft w:val="0"/>
              <w:marRight w:val="0"/>
              <w:marTop w:val="0"/>
              <w:marBottom w:val="0"/>
              <w:divBdr>
                <w:top w:val="single" w:sz="2" w:space="0" w:color="D9D9E3"/>
                <w:left w:val="single" w:sz="2" w:space="0" w:color="D9D9E3"/>
                <w:bottom w:val="single" w:sz="2" w:space="0" w:color="D9D9E3"/>
                <w:right w:val="single" w:sz="2" w:space="0" w:color="D9D9E3"/>
              </w:divBdr>
              <w:divsChild>
                <w:div w:id="1665163431">
                  <w:marLeft w:val="0"/>
                  <w:marRight w:val="0"/>
                  <w:marTop w:val="0"/>
                  <w:marBottom w:val="0"/>
                  <w:divBdr>
                    <w:top w:val="single" w:sz="2" w:space="0" w:color="D9D9E3"/>
                    <w:left w:val="single" w:sz="2" w:space="0" w:color="D9D9E3"/>
                    <w:bottom w:val="single" w:sz="2" w:space="0" w:color="D9D9E3"/>
                    <w:right w:val="single" w:sz="2" w:space="0" w:color="D9D9E3"/>
                  </w:divBdr>
                  <w:divsChild>
                    <w:div w:id="1775443732">
                      <w:marLeft w:val="0"/>
                      <w:marRight w:val="0"/>
                      <w:marTop w:val="0"/>
                      <w:marBottom w:val="0"/>
                      <w:divBdr>
                        <w:top w:val="single" w:sz="2" w:space="0" w:color="D9D9E3"/>
                        <w:left w:val="single" w:sz="2" w:space="0" w:color="D9D9E3"/>
                        <w:bottom w:val="single" w:sz="2" w:space="0" w:color="D9D9E3"/>
                        <w:right w:val="single" w:sz="2" w:space="0" w:color="D9D9E3"/>
                      </w:divBdr>
                      <w:divsChild>
                        <w:div w:id="1701541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4543343">
      <w:bodyDiv w:val="1"/>
      <w:marLeft w:val="0"/>
      <w:marRight w:val="0"/>
      <w:marTop w:val="0"/>
      <w:marBottom w:val="0"/>
      <w:divBdr>
        <w:top w:val="none" w:sz="0" w:space="0" w:color="auto"/>
        <w:left w:val="none" w:sz="0" w:space="0" w:color="auto"/>
        <w:bottom w:val="none" w:sz="0" w:space="0" w:color="auto"/>
        <w:right w:val="none" w:sz="0" w:space="0" w:color="auto"/>
      </w:divBdr>
    </w:div>
    <w:div w:id="1988166883">
      <w:bodyDiv w:val="1"/>
      <w:marLeft w:val="0"/>
      <w:marRight w:val="0"/>
      <w:marTop w:val="0"/>
      <w:marBottom w:val="0"/>
      <w:divBdr>
        <w:top w:val="none" w:sz="0" w:space="0" w:color="auto"/>
        <w:left w:val="none" w:sz="0" w:space="0" w:color="auto"/>
        <w:bottom w:val="none" w:sz="0" w:space="0" w:color="auto"/>
        <w:right w:val="none" w:sz="0" w:space="0" w:color="auto"/>
      </w:divBdr>
    </w:div>
    <w:div w:id="211670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1175</Words>
  <Characters>6702</Characters>
  <Application>Microsoft Office Word</Application>
  <DocSecurity>0</DocSecurity>
  <Lines>55</Lines>
  <Paragraphs>15</Paragraphs>
  <ScaleCrop>false</ScaleCrop>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2023-10-13T12:52:00Z</dcterms:created>
  <dcterms:modified xsi:type="dcterms:W3CDTF">2023-10-13T13:03:00Z</dcterms:modified>
</cp:coreProperties>
</file>