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28701" w14:textId="40B4560A" w:rsidR="00E37310" w:rsidRPr="00E37310" w:rsidRDefault="00E37310" w:rsidP="00E37310">
      <w:pPr>
        <w:jc w:val="center"/>
        <w:rPr>
          <w:rFonts w:cstheme="minorHAnsi"/>
          <w:b/>
          <w:bCs/>
          <w:sz w:val="24"/>
          <w:szCs w:val="24"/>
        </w:rPr>
      </w:pPr>
      <w:r w:rsidRPr="00E37310">
        <w:rPr>
          <w:rFonts w:cstheme="minorHAnsi"/>
          <w:b/>
          <w:bCs/>
          <w:sz w:val="24"/>
          <w:szCs w:val="24"/>
          <w:highlight w:val="cyan"/>
        </w:rPr>
        <w:t>Practical-3</w:t>
      </w:r>
    </w:p>
    <w:p w14:paraId="7ACCE1B1" w14:textId="19E98225" w:rsidR="00CC2389" w:rsidRPr="00E37310" w:rsidRDefault="00CC2389" w:rsidP="00CC2389">
      <w:pPr>
        <w:rPr>
          <w:rFonts w:cstheme="minorHAnsi"/>
          <w:sz w:val="24"/>
          <w:szCs w:val="24"/>
        </w:rPr>
      </w:pPr>
      <w:r w:rsidRPr="00E37310">
        <w:rPr>
          <w:rFonts w:cstheme="minorHAnsi"/>
          <w:b/>
          <w:bCs/>
          <w:sz w:val="24"/>
          <w:szCs w:val="24"/>
          <w:highlight w:val="yellow"/>
        </w:rPr>
        <w:t>Definition of Oral Presentation:</w:t>
      </w:r>
      <w:r w:rsidRPr="00E37310">
        <w:rPr>
          <w:rFonts w:cstheme="minorHAnsi"/>
          <w:sz w:val="24"/>
          <w:szCs w:val="24"/>
        </w:rPr>
        <w:t xml:space="preserve"> An oral presentation is a form of communication where a speaker delivers information, ideas, or a message to an audience verbally, typically in a structured and organized manner. It is a common mode of sharing knowledge, persuading others, or conveying a message in various settings, including academic, professional, and social contexts. Effective oral presentations involve careful planning, clear articulation, engaging delivery, and the use of visual aids when appropriate.</w:t>
      </w:r>
    </w:p>
    <w:p w14:paraId="20FB484D" w14:textId="63B71894" w:rsidR="00CC2389" w:rsidRPr="00E37310" w:rsidRDefault="00CC2389" w:rsidP="00CC2389">
      <w:pPr>
        <w:rPr>
          <w:rFonts w:cstheme="minorHAnsi"/>
          <w:sz w:val="24"/>
          <w:szCs w:val="24"/>
        </w:rPr>
      </w:pPr>
      <w:r w:rsidRPr="00E37310">
        <w:rPr>
          <w:rFonts w:cstheme="minorHAnsi"/>
          <w:b/>
          <w:bCs/>
          <w:sz w:val="24"/>
          <w:szCs w:val="24"/>
          <w:highlight w:val="yellow"/>
        </w:rPr>
        <w:t>Oral Presentation:</w:t>
      </w:r>
    </w:p>
    <w:p w14:paraId="63117555" w14:textId="77777777" w:rsidR="00CC2389" w:rsidRPr="00E37310" w:rsidRDefault="00CC2389" w:rsidP="00CC2389">
      <w:pPr>
        <w:numPr>
          <w:ilvl w:val="0"/>
          <w:numId w:val="1"/>
        </w:numPr>
        <w:rPr>
          <w:rFonts w:cstheme="minorHAnsi"/>
          <w:sz w:val="24"/>
          <w:szCs w:val="24"/>
        </w:rPr>
      </w:pPr>
      <w:r w:rsidRPr="00E37310">
        <w:rPr>
          <w:rFonts w:cstheme="minorHAnsi"/>
          <w:b/>
          <w:bCs/>
          <w:sz w:val="24"/>
          <w:szCs w:val="24"/>
        </w:rPr>
        <w:t>Purpose:</w:t>
      </w:r>
      <w:r w:rsidRPr="00E37310">
        <w:rPr>
          <w:rFonts w:cstheme="minorHAnsi"/>
          <w:sz w:val="24"/>
          <w:szCs w:val="24"/>
        </w:rPr>
        <w:t xml:space="preserve"> Oral presentations serve various purposes, such as informing, persuading, entertaining, or educating the audience. They can be used in academic settings for class assignments or research conferences, in professional environments for business proposals or project updates, and in everyday situations for sharing personal experiences or stories.</w:t>
      </w:r>
    </w:p>
    <w:p w14:paraId="2FCF2309" w14:textId="77777777" w:rsidR="00CC2389" w:rsidRPr="00E37310" w:rsidRDefault="00CC2389" w:rsidP="00CC2389">
      <w:pPr>
        <w:numPr>
          <w:ilvl w:val="0"/>
          <w:numId w:val="1"/>
        </w:numPr>
        <w:rPr>
          <w:rFonts w:cstheme="minorHAnsi"/>
          <w:sz w:val="24"/>
          <w:szCs w:val="24"/>
        </w:rPr>
      </w:pPr>
      <w:r w:rsidRPr="00E37310">
        <w:rPr>
          <w:rFonts w:cstheme="minorHAnsi"/>
          <w:b/>
          <w:bCs/>
          <w:sz w:val="24"/>
          <w:szCs w:val="24"/>
        </w:rPr>
        <w:t>Structure:</w:t>
      </w:r>
      <w:r w:rsidRPr="00E37310">
        <w:rPr>
          <w:rFonts w:cstheme="minorHAnsi"/>
          <w:sz w:val="24"/>
          <w:szCs w:val="24"/>
        </w:rPr>
        <w:t xml:space="preserve"> A well-structured oral presentation typically follows a format that includes an introduction, body, and conclusion. The introduction sets the stage, outlines the main points, and grabs the audience's attention. The body presents the main ideas, evidence, and supporting details, while the conclusion summarizes key points and leaves a lasting impression.</w:t>
      </w:r>
    </w:p>
    <w:p w14:paraId="387FCBFD" w14:textId="77777777" w:rsidR="00CC2389" w:rsidRPr="00E37310" w:rsidRDefault="00CC2389" w:rsidP="00CC2389">
      <w:pPr>
        <w:numPr>
          <w:ilvl w:val="0"/>
          <w:numId w:val="1"/>
        </w:numPr>
        <w:rPr>
          <w:rFonts w:cstheme="minorHAnsi"/>
          <w:sz w:val="24"/>
          <w:szCs w:val="24"/>
        </w:rPr>
      </w:pPr>
      <w:r w:rsidRPr="00E37310">
        <w:rPr>
          <w:rFonts w:cstheme="minorHAnsi"/>
          <w:b/>
          <w:bCs/>
          <w:sz w:val="24"/>
          <w:szCs w:val="24"/>
        </w:rPr>
        <w:t>Content:</w:t>
      </w:r>
      <w:r w:rsidRPr="00E37310">
        <w:rPr>
          <w:rFonts w:cstheme="minorHAnsi"/>
          <w:sz w:val="24"/>
          <w:szCs w:val="24"/>
        </w:rPr>
        <w:t xml:space="preserve"> The content of an oral presentation should be well-researched, organized, and tailored to the audience's level of knowledge and interests. It's crucial to have a clear and concise message, and to provide evidence or examples to support your points.</w:t>
      </w:r>
    </w:p>
    <w:p w14:paraId="19C179D6" w14:textId="21B6316C" w:rsidR="00CC2389" w:rsidRPr="00E37310" w:rsidRDefault="00CC2389" w:rsidP="00CC2389">
      <w:pPr>
        <w:numPr>
          <w:ilvl w:val="0"/>
          <w:numId w:val="1"/>
        </w:numPr>
        <w:rPr>
          <w:rFonts w:cstheme="minorHAnsi"/>
          <w:sz w:val="24"/>
          <w:szCs w:val="24"/>
        </w:rPr>
      </w:pPr>
      <w:r w:rsidRPr="00E37310">
        <w:rPr>
          <w:rFonts w:cstheme="minorHAnsi"/>
          <w:b/>
          <w:bCs/>
          <w:sz w:val="24"/>
          <w:szCs w:val="24"/>
        </w:rPr>
        <w:t>Visual Aids:</w:t>
      </w:r>
      <w:r w:rsidRPr="00E37310">
        <w:rPr>
          <w:rFonts w:cstheme="minorHAnsi"/>
          <w:sz w:val="24"/>
          <w:szCs w:val="24"/>
        </w:rPr>
        <w:t xml:space="preserve"> Depending on the context, visual aids such as slides, charts, graphs, images, or props can enhance the presentation by providing visual representations of key information. However, visual aids should complement the speech, not overshadow it.</w:t>
      </w:r>
    </w:p>
    <w:p w14:paraId="2E6BC0D0" w14:textId="77777777" w:rsidR="00CC2389" w:rsidRPr="00E37310" w:rsidRDefault="00CC2389" w:rsidP="00CC2389">
      <w:pPr>
        <w:rPr>
          <w:rFonts w:cstheme="minorHAnsi"/>
          <w:sz w:val="24"/>
          <w:szCs w:val="24"/>
        </w:rPr>
      </w:pPr>
      <w:bookmarkStart w:id="0" w:name="_GoBack"/>
      <w:bookmarkEnd w:id="0"/>
      <w:r w:rsidRPr="00E37310">
        <w:rPr>
          <w:rFonts w:cstheme="minorHAnsi"/>
          <w:b/>
          <w:bCs/>
          <w:sz w:val="24"/>
          <w:szCs w:val="24"/>
          <w:highlight w:val="yellow"/>
        </w:rPr>
        <w:t>Preparation for an Oral Presentation:</w:t>
      </w:r>
    </w:p>
    <w:p w14:paraId="76D0BCA2" w14:textId="77777777" w:rsidR="00CC2389" w:rsidRPr="00E37310" w:rsidRDefault="00CC2389" w:rsidP="00CC2389">
      <w:pPr>
        <w:numPr>
          <w:ilvl w:val="0"/>
          <w:numId w:val="2"/>
        </w:numPr>
        <w:rPr>
          <w:rFonts w:cstheme="minorHAnsi"/>
          <w:sz w:val="24"/>
          <w:szCs w:val="24"/>
        </w:rPr>
      </w:pPr>
      <w:r w:rsidRPr="00E37310">
        <w:rPr>
          <w:rFonts w:cstheme="minorHAnsi"/>
          <w:b/>
          <w:bCs/>
          <w:sz w:val="24"/>
          <w:szCs w:val="24"/>
        </w:rPr>
        <w:t>Research:</w:t>
      </w:r>
      <w:r w:rsidRPr="00E37310">
        <w:rPr>
          <w:rFonts w:cstheme="minorHAnsi"/>
          <w:sz w:val="24"/>
          <w:szCs w:val="24"/>
        </w:rPr>
        <w:t xml:space="preserve"> Begin by thoroughly researching your topic. Gather reliable sources and organize your information logically. Identify the key points you want to convey.</w:t>
      </w:r>
    </w:p>
    <w:p w14:paraId="40E18139" w14:textId="77777777" w:rsidR="00CC2389" w:rsidRPr="00E37310" w:rsidRDefault="00CC2389" w:rsidP="00CC2389">
      <w:pPr>
        <w:numPr>
          <w:ilvl w:val="0"/>
          <w:numId w:val="2"/>
        </w:numPr>
        <w:rPr>
          <w:rFonts w:cstheme="minorHAnsi"/>
          <w:sz w:val="24"/>
          <w:szCs w:val="24"/>
        </w:rPr>
      </w:pPr>
      <w:r w:rsidRPr="00E37310">
        <w:rPr>
          <w:rFonts w:cstheme="minorHAnsi"/>
          <w:b/>
          <w:bCs/>
          <w:sz w:val="24"/>
          <w:szCs w:val="24"/>
        </w:rPr>
        <w:t>Outline:</w:t>
      </w:r>
      <w:r w:rsidRPr="00E37310">
        <w:rPr>
          <w:rFonts w:cstheme="minorHAnsi"/>
          <w:sz w:val="24"/>
          <w:szCs w:val="24"/>
        </w:rPr>
        <w:t xml:space="preserve"> Create a clear outline that includes an introduction, main points, supporting details, and a conclusion. Ensure a logical flow between sections.</w:t>
      </w:r>
    </w:p>
    <w:p w14:paraId="2627309D" w14:textId="77777777" w:rsidR="00CC2389" w:rsidRPr="00E37310" w:rsidRDefault="00CC2389" w:rsidP="00CC2389">
      <w:pPr>
        <w:numPr>
          <w:ilvl w:val="0"/>
          <w:numId w:val="2"/>
        </w:numPr>
        <w:rPr>
          <w:rFonts w:cstheme="minorHAnsi"/>
          <w:sz w:val="24"/>
          <w:szCs w:val="24"/>
        </w:rPr>
      </w:pPr>
      <w:r w:rsidRPr="00E37310">
        <w:rPr>
          <w:rFonts w:cstheme="minorHAnsi"/>
          <w:b/>
          <w:bCs/>
          <w:sz w:val="24"/>
          <w:szCs w:val="24"/>
        </w:rPr>
        <w:t>Practice:</w:t>
      </w:r>
      <w:r w:rsidRPr="00E37310">
        <w:rPr>
          <w:rFonts w:cstheme="minorHAnsi"/>
          <w:sz w:val="24"/>
          <w:szCs w:val="24"/>
        </w:rPr>
        <w:t xml:space="preserve"> Rehearse your presentation multiple times. This will help you become more comfortable with the material and improve your delivery. Practice in front of a mirror, record yourself, or rehearse with a trusted friend or mentor for feedback.</w:t>
      </w:r>
    </w:p>
    <w:p w14:paraId="4880C6C2" w14:textId="77777777" w:rsidR="00CC2389" w:rsidRPr="00E37310" w:rsidRDefault="00CC2389" w:rsidP="00CC2389">
      <w:pPr>
        <w:numPr>
          <w:ilvl w:val="0"/>
          <w:numId w:val="2"/>
        </w:numPr>
        <w:rPr>
          <w:rFonts w:cstheme="minorHAnsi"/>
          <w:sz w:val="24"/>
          <w:szCs w:val="24"/>
        </w:rPr>
      </w:pPr>
      <w:r w:rsidRPr="00E37310">
        <w:rPr>
          <w:rFonts w:cstheme="minorHAnsi"/>
          <w:b/>
          <w:bCs/>
          <w:sz w:val="24"/>
          <w:szCs w:val="24"/>
        </w:rPr>
        <w:t>Visual Aids:</w:t>
      </w:r>
      <w:r w:rsidRPr="00E37310">
        <w:rPr>
          <w:rFonts w:cstheme="minorHAnsi"/>
          <w:sz w:val="24"/>
          <w:szCs w:val="24"/>
        </w:rPr>
        <w:t xml:space="preserve"> If using visual aids, design them to be visually appealing and easy to understand. Practice incorporating them seamlessly into your presentation.</w:t>
      </w:r>
    </w:p>
    <w:p w14:paraId="0F55E482" w14:textId="7CDCF8C4" w:rsidR="00CC2389" w:rsidRPr="00E37310" w:rsidRDefault="00CC2389" w:rsidP="00CC2389">
      <w:pPr>
        <w:numPr>
          <w:ilvl w:val="0"/>
          <w:numId w:val="2"/>
        </w:numPr>
        <w:rPr>
          <w:rFonts w:cstheme="minorHAnsi"/>
          <w:sz w:val="24"/>
          <w:szCs w:val="24"/>
        </w:rPr>
      </w:pPr>
      <w:r w:rsidRPr="00E37310">
        <w:rPr>
          <w:rFonts w:cstheme="minorHAnsi"/>
          <w:b/>
          <w:bCs/>
          <w:sz w:val="24"/>
          <w:szCs w:val="24"/>
        </w:rPr>
        <w:lastRenderedPageBreak/>
        <w:t>Timing:</w:t>
      </w:r>
      <w:r w:rsidRPr="00E37310">
        <w:rPr>
          <w:rFonts w:cstheme="minorHAnsi"/>
          <w:sz w:val="24"/>
          <w:szCs w:val="24"/>
        </w:rPr>
        <w:t xml:space="preserve"> Be mindful of the time allotted for your presentation and practice to ensure you stay within the time limit.</w:t>
      </w:r>
    </w:p>
    <w:p w14:paraId="44406F63" w14:textId="77777777" w:rsidR="00CC2389" w:rsidRPr="00E37310" w:rsidRDefault="00CC2389" w:rsidP="00CC2389">
      <w:pPr>
        <w:ind w:left="720"/>
        <w:rPr>
          <w:rFonts w:cstheme="minorHAnsi"/>
          <w:sz w:val="24"/>
          <w:szCs w:val="24"/>
        </w:rPr>
      </w:pPr>
    </w:p>
    <w:p w14:paraId="6D2C1582" w14:textId="77777777" w:rsidR="00CC2389" w:rsidRPr="00E37310" w:rsidRDefault="00CC2389" w:rsidP="00CC2389">
      <w:pPr>
        <w:rPr>
          <w:rFonts w:cstheme="minorHAnsi"/>
          <w:sz w:val="24"/>
          <w:szCs w:val="24"/>
        </w:rPr>
      </w:pPr>
      <w:r w:rsidRPr="00E37310">
        <w:rPr>
          <w:rFonts w:cstheme="minorHAnsi"/>
          <w:b/>
          <w:bCs/>
          <w:sz w:val="24"/>
          <w:szCs w:val="24"/>
          <w:highlight w:val="yellow"/>
        </w:rPr>
        <w:t>Delivery of an Oral Presentation</w:t>
      </w:r>
      <w:r w:rsidRPr="00E37310">
        <w:rPr>
          <w:rFonts w:cstheme="minorHAnsi"/>
          <w:b/>
          <w:bCs/>
          <w:sz w:val="24"/>
          <w:szCs w:val="24"/>
        </w:rPr>
        <w:t>:</w:t>
      </w:r>
    </w:p>
    <w:p w14:paraId="4F42049A" w14:textId="77777777" w:rsidR="00CC2389" w:rsidRPr="00E37310" w:rsidRDefault="00CC2389" w:rsidP="00CC2389">
      <w:pPr>
        <w:numPr>
          <w:ilvl w:val="0"/>
          <w:numId w:val="3"/>
        </w:numPr>
        <w:rPr>
          <w:rFonts w:cstheme="minorHAnsi"/>
          <w:sz w:val="24"/>
          <w:szCs w:val="24"/>
        </w:rPr>
      </w:pPr>
      <w:r w:rsidRPr="00E37310">
        <w:rPr>
          <w:rFonts w:cstheme="minorHAnsi"/>
          <w:b/>
          <w:bCs/>
          <w:sz w:val="24"/>
          <w:szCs w:val="24"/>
        </w:rPr>
        <w:t>Confidence:</w:t>
      </w:r>
      <w:r w:rsidRPr="00E37310">
        <w:rPr>
          <w:rFonts w:cstheme="minorHAnsi"/>
          <w:sz w:val="24"/>
          <w:szCs w:val="24"/>
        </w:rPr>
        <w:t xml:space="preserve"> Maintain confidence in your knowledge and abilities. Stand tall, make eye contact, and project your voice to convey confidence to the audience.</w:t>
      </w:r>
    </w:p>
    <w:p w14:paraId="32B762D6" w14:textId="77777777" w:rsidR="00CC2389" w:rsidRPr="00E37310" w:rsidRDefault="00CC2389" w:rsidP="00CC2389">
      <w:pPr>
        <w:numPr>
          <w:ilvl w:val="0"/>
          <w:numId w:val="3"/>
        </w:numPr>
        <w:rPr>
          <w:rFonts w:cstheme="minorHAnsi"/>
          <w:sz w:val="24"/>
          <w:szCs w:val="24"/>
        </w:rPr>
      </w:pPr>
      <w:r w:rsidRPr="00E37310">
        <w:rPr>
          <w:rFonts w:cstheme="minorHAnsi"/>
          <w:b/>
          <w:bCs/>
          <w:sz w:val="24"/>
          <w:szCs w:val="24"/>
        </w:rPr>
        <w:t>Engagement:</w:t>
      </w:r>
      <w:r w:rsidRPr="00E37310">
        <w:rPr>
          <w:rFonts w:cstheme="minorHAnsi"/>
          <w:sz w:val="24"/>
          <w:szCs w:val="24"/>
        </w:rPr>
        <w:t xml:space="preserve"> Engage the audience by using a conversational tone, asking questions, and encouraging participation when appropriate.</w:t>
      </w:r>
    </w:p>
    <w:p w14:paraId="40576BE2" w14:textId="77777777" w:rsidR="00CC2389" w:rsidRPr="00E37310" w:rsidRDefault="00CC2389" w:rsidP="00CC2389">
      <w:pPr>
        <w:numPr>
          <w:ilvl w:val="0"/>
          <w:numId w:val="3"/>
        </w:numPr>
        <w:rPr>
          <w:rFonts w:cstheme="minorHAnsi"/>
          <w:sz w:val="24"/>
          <w:szCs w:val="24"/>
        </w:rPr>
      </w:pPr>
      <w:r w:rsidRPr="00E37310">
        <w:rPr>
          <w:rFonts w:cstheme="minorHAnsi"/>
          <w:b/>
          <w:bCs/>
          <w:sz w:val="24"/>
          <w:szCs w:val="24"/>
        </w:rPr>
        <w:t>Body Language:</w:t>
      </w:r>
      <w:r w:rsidRPr="00E37310">
        <w:rPr>
          <w:rFonts w:cstheme="minorHAnsi"/>
          <w:sz w:val="24"/>
          <w:szCs w:val="24"/>
        </w:rPr>
        <w:t xml:space="preserve"> Use appropriate gestures and body language to enhance your message. Avoid distracting habits like pacing, fidgeting, or excessive use of filler words.</w:t>
      </w:r>
    </w:p>
    <w:p w14:paraId="74D28328" w14:textId="77777777" w:rsidR="00CC2389" w:rsidRPr="00E37310" w:rsidRDefault="00CC2389" w:rsidP="00CC2389">
      <w:pPr>
        <w:numPr>
          <w:ilvl w:val="0"/>
          <w:numId w:val="3"/>
        </w:numPr>
        <w:rPr>
          <w:rFonts w:cstheme="minorHAnsi"/>
          <w:sz w:val="24"/>
          <w:szCs w:val="24"/>
        </w:rPr>
      </w:pPr>
      <w:r w:rsidRPr="00E37310">
        <w:rPr>
          <w:rFonts w:cstheme="minorHAnsi"/>
          <w:b/>
          <w:bCs/>
          <w:sz w:val="24"/>
          <w:szCs w:val="24"/>
        </w:rPr>
        <w:t>Clarity:</w:t>
      </w:r>
      <w:r w:rsidRPr="00E37310">
        <w:rPr>
          <w:rFonts w:cstheme="minorHAnsi"/>
          <w:sz w:val="24"/>
          <w:szCs w:val="24"/>
        </w:rPr>
        <w:t xml:space="preserve"> Speak clearly and at a moderate pace, enunciating your words. Avoid rushing through your presentation, and ensure that your audience can follow your train of thought.</w:t>
      </w:r>
    </w:p>
    <w:p w14:paraId="4AFE8F5D" w14:textId="77777777" w:rsidR="00CC2389" w:rsidRPr="00E37310" w:rsidRDefault="00CC2389" w:rsidP="00CC2389">
      <w:pPr>
        <w:numPr>
          <w:ilvl w:val="0"/>
          <w:numId w:val="3"/>
        </w:numPr>
        <w:rPr>
          <w:rFonts w:cstheme="minorHAnsi"/>
          <w:sz w:val="24"/>
          <w:szCs w:val="24"/>
        </w:rPr>
      </w:pPr>
      <w:r w:rsidRPr="00E37310">
        <w:rPr>
          <w:rFonts w:cstheme="minorHAnsi"/>
          <w:b/>
          <w:bCs/>
          <w:sz w:val="24"/>
          <w:szCs w:val="24"/>
        </w:rPr>
        <w:t>Adaptation:</w:t>
      </w:r>
      <w:r w:rsidRPr="00E37310">
        <w:rPr>
          <w:rFonts w:cstheme="minorHAnsi"/>
          <w:sz w:val="24"/>
          <w:szCs w:val="24"/>
        </w:rPr>
        <w:t xml:space="preserve"> Be prepared to adapt to unexpected situations or questions from the audience. Maintain flexibility in your delivery.</w:t>
      </w:r>
    </w:p>
    <w:p w14:paraId="22CECA1D" w14:textId="77777777" w:rsidR="00CC2389" w:rsidRPr="00E37310" w:rsidRDefault="00CC2389" w:rsidP="00CC2389">
      <w:pPr>
        <w:numPr>
          <w:ilvl w:val="0"/>
          <w:numId w:val="3"/>
        </w:numPr>
        <w:rPr>
          <w:rFonts w:cstheme="minorHAnsi"/>
          <w:sz w:val="24"/>
          <w:szCs w:val="24"/>
        </w:rPr>
      </w:pPr>
      <w:r w:rsidRPr="00E37310">
        <w:rPr>
          <w:rFonts w:cstheme="minorHAnsi"/>
          <w:b/>
          <w:bCs/>
          <w:sz w:val="24"/>
          <w:szCs w:val="24"/>
        </w:rPr>
        <w:t>Visual Contact:</w:t>
      </w:r>
      <w:r w:rsidRPr="00E37310">
        <w:rPr>
          <w:rFonts w:cstheme="minorHAnsi"/>
          <w:sz w:val="24"/>
          <w:szCs w:val="24"/>
        </w:rPr>
        <w:t xml:space="preserve"> If using visual aids, ensure they are visible to the audience and that you maintain eye contact while referring to them.</w:t>
      </w:r>
    </w:p>
    <w:p w14:paraId="7BB2AFC2" w14:textId="77777777" w:rsidR="00E37310" w:rsidRDefault="00E37310" w:rsidP="00CC2389">
      <w:pPr>
        <w:rPr>
          <w:rFonts w:cstheme="minorHAnsi"/>
          <w:sz w:val="24"/>
          <w:szCs w:val="24"/>
        </w:rPr>
      </w:pPr>
    </w:p>
    <w:p w14:paraId="722C8084" w14:textId="4D1A0EB2" w:rsidR="00CC2389" w:rsidRPr="00E37310" w:rsidRDefault="00CC2389" w:rsidP="00CC2389">
      <w:pPr>
        <w:rPr>
          <w:rFonts w:cstheme="minorHAnsi"/>
          <w:sz w:val="24"/>
          <w:szCs w:val="24"/>
        </w:rPr>
      </w:pPr>
      <w:r w:rsidRPr="00E37310">
        <w:rPr>
          <w:rFonts w:cstheme="minorHAnsi"/>
          <w:sz w:val="24"/>
          <w:szCs w:val="24"/>
        </w:rPr>
        <w:t>Oral presentations are a valuable communication tool for conveying information and ideas. Effective preparation and delivery are essential for delivering a compelling and memorable presentation that resonates with the audience.</w:t>
      </w:r>
    </w:p>
    <w:p w14:paraId="6820A3F1" w14:textId="110D914D" w:rsidR="00CC2389" w:rsidRPr="00E37310" w:rsidRDefault="00CC2389" w:rsidP="00CC2389">
      <w:pPr>
        <w:rPr>
          <w:rFonts w:cstheme="minorHAnsi"/>
          <w:sz w:val="24"/>
          <w:szCs w:val="24"/>
        </w:rPr>
      </w:pPr>
      <w:r w:rsidRPr="00E37310">
        <w:rPr>
          <w:rFonts w:cstheme="minorHAnsi"/>
          <w:sz w:val="24"/>
          <w:szCs w:val="24"/>
          <w:highlight w:val="yellow"/>
        </w:rPr>
        <w:t>Points to be kept in mind while giving Presentation:</w:t>
      </w:r>
    </w:p>
    <w:p w14:paraId="1ECF47E5" w14:textId="64D20542" w:rsidR="00CC2389" w:rsidRPr="00E37310" w:rsidRDefault="00CC2389" w:rsidP="00CC2389">
      <w:pPr>
        <w:rPr>
          <w:rFonts w:cstheme="minorHAnsi"/>
          <w:sz w:val="24"/>
          <w:szCs w:val="24"/>
        </w:rPr>
      </w:pPr>
      <w:r w:rsidRPr="00E37310">
        <w:rPr>
          <w:rFonts w:cstheme="minorHAnsi"/>
          <w:sz w:val="24"/>
          <w:szCs w:val="24"/>
        </w:rPr>
        <w:t>Giving a presentation can be a nerve-wracking experience, but with practice and preparation, you can deliver a compelling and effective presentation. Here are some important tips to keep in mind:</w:t>
      </w:r>
    </w:p>
    <w:p w14:paraId="1105CFE5" w14:textId="77777777" w:rsidR="00CC2389" w:rsidRPr="00E37310" w:rsidRDefault="00CC2389" w:rsidP="00CC2389">
      <w:pPr>
        <w:numPr>
          <w:ilvl w:val="0"/>
          <w:numId w:val="4"/>
        </w:numPr>
        <w:rPr>
          <w:rFonts w:cstheme="minorHAnsi"/>
          <w:sz w:val="24"/>
          <w:szCs w:val="24"/>
        </w:rPr>
      </w:pPr>
      <w:r w:rsidRPr="00E37310">
        <w:rPr>
          <w:rFonts w:cstheme="minorHAnsi"/>
          <w:sz w:val="24"/>
          <w:szCs w:val="24"/>
        </w:rPr>
        <w:t>Know Your Audience:</w:t>
      </w:r>
    </w:p>
    <w:p w14:paraId="27054468"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t>Understand your audience's background, interests, and expectations. Tailor your presentation to their needs and knowledge level.</w:t>
      </w:r>
    </w:p>
    <w:p w14:paraId="101E16D0" w14:textId="77777777" w:rsidR="00CC2389" w:rsidRPr="00E37310" w:rsidRDefault="00CC2389" w:rsidP="00CC2389">
      <w:pPr>
        <w:numPr>
          <w:ilvl w:val="0"/>
          <w:numId w:val="4"/>
        </w:numPr>
        <w:rPr>
          <w:rFonts w:cstheme="minorHAnsi"/>
          <w:sz w:val="24"/>
          <w:szCs w:val="24"/>
        </w:rPr>
      </w:pPr>
      <w:r w:rsidRPr="00E37310">
        <w:rPr>
          <w:rFonts w:cstheme="minorHAnsi"/>
          <w:sz w:val="24"/>
          <w:szCs w:val="24"/>
        </w:rPr>
        <w:t>Clear Objective:</w:t>
      </w:r>
    </w:p>
    <w:p w14:paraId="6D5DD28C"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t>Define a clear and concise objective for your presentation. What do you want your audience to learn or take away from it?</w:t>
      </w:r>
    </w:p>
    <w:p w14:paraId="00BBD5FD" w14:textId="75969187" w:rsidR="00CC2389" w:rsidRPr="00E37310" w:rsidRDefault="00CC2389" w:rsidP="005D7809">
      <w:pPr>
        <w:pStyle w:val="ListParagraph"/>
        <w:numPr>
          <w:ilvl w:val="0"/>
          <w:numId w:val="4"/>
        </w:numPr>
        <w:rPr>
          <w:rFonts w:cstheme="minorHAnsi"/>
          <w:sz w:val="24"/>
          <w:szCs w:val="24"/>
        </w:rPr>
      </w:pPr>
      <w:r w:rsidRPr="00E37310">
        <w:rPr>
          <w:rFonts w:cstheme="minorHAnsi"/>
          <w:sz w:val="24"/>
          <w:szCs w:val="24"/>
        </w:rPr>
        <w:t>Visuals:</w:t>
      </w:r>
    </w:p>
    <w:p w14:paraId="410CF8C4"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lastRenderedPageBreak/>
        <w:t>Use visual aids (slides, images, graphs, etc.) sparingly and ensure they enhance your message, not distract from it.</w:t>
      </w:r>
    </w:p>
    <w:p w14:paraId="29B05757" w14:textId="3F3CFCAC" w:rsidR="00CC2389" w:rsidRPr="00E37310" w:rsidRDefault="00CC2389" w:rsidP="00CC2389">
      <w:pPr>
        <w:numPr>
          <w:ilvl w:val="1"/>
          <w:numId w:val="4"/>
        </w:numPr>
        <w:rPr>
          <w:rFonts w:cstheme="minorHAnsi"/>
          <w:sz w:val="24"/>
          <w:szCs w:val="24"/>
        </w:rPr>
      </w:pPr>
      <w:r w:rsidRPr="00E37310">
        <w:rPr>
          <w:rFonts w:cstheme="minorHAnsi"/>
          <w:sz w:val="24"/>
          <w:szCs w:val="24"/>
        </w:rPr>
        <w:t xml:space="preserve">Keep slides uncluttered and use legible fonts and </w:t>
      </w:r>
      <w:r w:rsidR="005D7809" w:rsidRPr="00E37310">
        <w:rPr>
          <w:rFonts w:cstheme="minorHAnsi"/>
          <w:sz w:val="24"/>
          <w:szCs w:val="24"/>
        </w:rPr>
        <w:t>colours</w:t>
      </w:r>
      <w:r w:rsidRPr="00E37310">
        <w:rPr>
          <w:rFonts w:cstheme="minorHAnsi"/>
          <w:sz w:val="24"/>
          <w:szCs w:val="24"/>
        </w:rPr>
        <w:t>.</w:t>
      </w:r>
    </w:p>
    <w:p w14:paraId="6E2A3F70" w14:textId="30892475" w:rsidR="00CC2389" w:rsidRPr="00E37310" w:rsidRDefault="00CC2389" w:rsidP="00E37310">
      <w:pPr>
        <w:pStyle w:val="ListParagraph"/>
        <w:numPr>
          <w:ilvl w:val="0"/>
          <w:numId w:val="4"/>
        </w:numPr>
        <w:rPr>
          <w:rFonts w:cstheme="minorHAnsi"/>
          <w:sz w:val="24"/>
          <w:szCs w:val="24"/>
        </w:rPr>
      </w:pPr>
      <w:r w:rsidRPr="00E37310">
        <w:rPr>
          <w:rFonts w:cstheme="minorHAnsi"/>
          <w:sz w:val="24"/>
          <w:szCs w:val="24"/>
        </w:rPr>
        <w:t>Engage Your Audience:</w:t>
      </w:r>
    </w:p>
    <w:p w14:paraId="65D08F91"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t>Use anecdotes, examples, and stories to make your content relatable.</w:t>
      </w:r>
    </w:p>
    <w:p w14:paraId="0D208C77"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t>Ask questions, encourage participation, or use interactive elements to engage your audience.</w:t>
      </w:r>
    </w:p>
    <w:p w14:paraId="37779C29" w14:textId="77777777" w:rsidR="00CC2389" w:rsidRPr="00E37310" w:rsidRDefault="00CC2389" w:rsidP="00CC2389">
      <w:pPr>
        <w:numPr>
          <w:ilvl w:val="0"/>
          <w:numId w:val="4"/>
        </w:numPr>
        <w:rPr>
          <w:rFonts w:cstheme="minorHAnsi"/>
          <w:sz w:val="24"/>
          <w:szCs w:val="24"/>
        </w:rPr>
      </w:pPr>
      <w:r w:rsidRPr="00E37310">
        <w:rPr>
          <w:rFonts w:cstheme="minorHAnsi"/>
          <w:sz w:val="24"/>
          <w:szCs w:val="24"/>
        </w:rPr>
        <w:t>Manage Nervousness:</w:t>
      </w:r>
    </w:p>
    <w:p w14:paraId="02AE9D1A"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t>Practice relaxation techniques like deep breathing before your presentation.</w:t>
      </w:r>
    </w:p>
    <w:p w14:paraId="7FCD9781"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t>Remember that some level of nervousness is normal and can even enhance your performance.</w:t>
      </w:r>
    </w:p>
    <w:p w14:paraId="2BF78084" w14:textId="632CED21" w:rsidR="00CC2389" w:rsidRPr="00E37310" w:rsidRDefault="00CC2389" w:rsidP="005D7809">
      <w:pPr>
        <w:pStyle w:val="ListParagraph"/>
        <w:numPr>
          <w:ilvl w:val="0"/>
          <w:numId w:val="4"/>
        </w:numPr>
        <w:rPr>
          <w:rFonts w:cstheme="minorHAnsi"/>
          <w:sz w:val="24"/>
          <w:szCs w:val="24"/>
        </w:rPr>
      </w:pPr>
      <w:r w:rsidRPr="00E37310">
        <w:rPr>
          <w:rFonts w:cstheme="minorHAnsi"/>
          <w:sz w:val="24"/>
          <w:szCs w:val="24"/>
        </w:rPr>
        <w:t>Backup Plans:</w:t>
      </w:r>
    </w:p>
    <w:p w14:paraId="510A06BE"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t>Prepare for technical glitches by having backup slides or materials ready.</w:t>
      </w:r>
    </w:p>
    <w:p w14:paraId="08B1891C"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t>Carry necessary adapters and equipment.</w:t>
      </w:r>
    </w:p>
    <w:p w14:paraId="1DE5A1BC" w14:textId="77777777" w:rsidR="00CC2389" w:rsidRPr="00E37310" w:rsidRDefault="00CC2389" w:rsidP="00CC2389">
      <w:pPr>
        <w:numPr>
          <w:ilvl w:val="0"/>
          <w:numId w:val="4"/>
        </w:numPr>
        <w:rPr>
          <w:rFonts w:cstheme="minorHAnsi"/>
          <w:sz w:val="24"/>
          <w:szCs w:val="24"/>
        </w:rPr>
      </w:pPr>
      <w:r w:rsidRPr="00E37310">
        <w:rPr>
          <w:rFonts w:cstheme="minorHAnsi"/>
          <w:sz w:val="24"/>
          <w:szCs w:val="24"/>
        </w:rPr>
        <w:t>Know Your Material:</w:t>
      </w:r>
    </w:p>
    <w:p w14:paraId="0D7A635F"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t>Be well-versed in your subject matter. Anticipate questions and objections.</w:t>
      </w:r>
    </w:p>
    <w:p w14:paraId="2B42DE39"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t>Be ready to discuss the topic in depth if needed.</w:t>
      </w:r>
    </w:p>
    <w:p w14:paraId="3F53F8B7" w14:textId="77777777" w:rsidR="00CC2389" w:rsidRPr="00E37310" w:rsidRDefault="00CC2389" w:rsidP="00CC2389">
      <w:pPr>
        <w:numPr>
          <w:ilvl w:val="0"/>
          <w:numId w:val="4"/>
        </w:numPr>
        <w:rPr>
          <w:rFonts w:cstheme="minorHAnsi"/>
          <w:sz w:val="24"/>
          <w:szCs w:val="24"/>
        </w:rPr>
      </w:pPr>
      <w:r w:rsidRPr="00E37310">
        <w:rPr>
          <w:rFonts w:cstheme="minorHAnsi"/>
          <w:sz w:val="24"/>
          <w:szCs w:val="24"/>
        </w:rPr>
        <w:t>Dress Appropriately:</w:t>
      </w:r>
    </w:p>
    <w:p w14:paraId="13794D50"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t>Dress professionally and in a manner consistent with your audience's expectations.</w:t>
      </w:r>
    </w:p>
    <w:p w14:paraId="2F97BED2" w14:textId="77777777" w:rsidR="00CC2389" w:rsidRPr="00E37310" w:rsidRDefault="00CC2389" w:rsidP="00CC2389">
      <w:pPr>
        <w:numPr>
          <w:ilvl w:val="0"/>
          <w:numId w:val="4"/>
        </w:numPr>
        <w:rPr>
          <w:rFonts w:cstheme="minorHAnsi"/>
          <w:sz w:val="24"/>
          <w:szCs w:val="24"/>
        </w:rPr>
      </w:pPr>
      <w:r w:rsidRPr="00E37310">
        <w:rPr>
          <w:rFonts w:cstheme="minorHAnsi"/>
          <w:sz w:val="24"/>
          <w:szCs w:val="24"/>
        </w:rPr>
        <w:t>Minimize Distractions:</w:t>
      </w:r>
    </w:p>
    <w:p w14:paraId="6B804013"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t>Ensure that the presentation venue is set up properly, and check for distractions or technical issues in advance.</w:t>
      </w:r>
    </w:p>
    <w:p w14:paraId="3227052D" w14:textId="7C56A561" w:rsidR="00CC2389" w:rsidRPr="00E37310" w:rsidRDefault="00CC2389" w:rsidP="005D7809">
      <w:pPr>
        <w:numPr>
          <w:ilvl w:val="0"/>
          <w:numId w:val="4"/>
        </w:numPr>
        <w:rPr>
          <w:rFonts w:cstheme="minorHAnsi"/>
          <w:sz w:val="24"/>
          <w:szCs w:val="24"/>
        </w:rPr>
      </w:pPr>
      <w:r w:rsidRPr="00E37310">
        <w:rPr>
          <w:rFonts w:cstheme="minorHAnsi"/>
          <w:sz w:val="24"/>
          <w:szCs w:val="24"/>
        </w:rPr>
        <w:t>Feedback</w:t>
      </w:r>
      <w:r w:rsidR="005D7809" w:rsidRPr="00E37310">
        <w:rPr>
          <w:rFonts w:cstheme="minorHAnsi"/>
          <w:sz w:val="24"/>
          <w:szCs w:val="24"/>
        </w:rPr>
        <w:t xml:space="preserve"> and Follow Up:</w:t>
      </w:r>
    </w:p>
    <w:p w14:paraId="1DFE54F5"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t>Seek feedback from peers or mentors to improve your presentation skills.</w:t>
      </w:r>
    </w:p>
    <w:p w14:paraId="410E0B07"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t>Reflect on your own performance and identify areas for improvement.</w:t>
      </w:r>
    </w:p>
    <w:p w14:paraId="266632CB" w14:textId="77777777" w:rsidR="00CC2389" w:rsidRPr="00E37310" w:rsidRDefault="00CC2389" w:rsidP="00CC2389">
      <w:pPr>
        <w:numPr>
          <w:ilvl w:val="1"/>
          <w:numId w:val="4"/>
        </w:numPr>
        <w:rPr>
          <w:rFonts w:cstheme="minorHAnsi"/>
          <w:sz w:val="24"/>
          <w:szCs w:val="24"/>
        </w:rPr>
      </w:pPr>
      <w:r w:rsidRPr="00E37310">
        <w:rPr>
          <w:rFonts w:cstheme="minorHAnsi"/>
          <w:sz w:val="24"/>
          <w:szCs w:val="24"/>
        </w:rPr>
        <w:t>Provide resources or additional information to your audience after the presentation.</w:t>
      </w:r>
    </w:p>
    <w:p w14:paraId="2647686F" w14:textId="08B61A42" w:rsidR="00E37310" w:rsidRPr="00E37310" w:rsidRDefault="00CC2389" w:rsidP="00E37310">
      <w:pPr>
        <w:numPr>
          <w:ilvl w:val="1"/>
          <w:numId w:val="4"/>
        </w:numPr>
        <w:rPr>
          <w:rFonts w:cstheme="minorHAnsi"/>
          <w:sz w:val="24"/>
          <w:szCs w:val="24"/>
        </w:rPr>
      </w:pPr>
      <w:r w:rsidRPr="00E37310">
        <w:rPr>
          <w:rFonts w:cstheme="minorHAnsi"/>
          <w:sz w:val="24"/>
          <w:szCs w:val="24"/>
        </w:rPr>
        <w:t>Thank your audience for their time and attention</w:t>
      </w:r>
      <w:r w:rsidR="00E37310">
        <w:rPr>
          <w:rFonts w:cstheme="minorHAnsi"/>
          <w:sz w:val="24"/>
          <w:szCs w:val="24"/>
        </w:rPr>
        <w:t>.</w:t>
      </w:r>
    </w:p>
    <w:p w14:paraId="2C1C6912" w14:textId="1C7E4105" w:rsidR="00E37310" w:rsidRPr="00E37310" w:rsidRDefault="00E37310" w:rsidP="00E37310">
      <w:pPr>
        <w:rPr>
          <w:rFonts w:cstheme="minorHAnsi"/>
          <w:sz w:val="24"/>
          <w:szCs w:val="24"/>
        </w:rPr>
      </w:pPr>
    </w:p>
    <w:p w14:paraId="3291165D" w14:textId="0313B472" w:rsidR="002657AF" w:rsidRPr="00E37310" w:rsidRDefault="00E37310" w:rsidP="00E37310">
      <w:pPr>
        <w:tabs>
          <w:tab w:val="left" w:pos="5110"/>
        </w:tabs>
        <w:rPr>
          <w:rFonts w:cstheme="minorHAnsi"/>
          <w:sz w:val="24"/>
          <w:szCs w:val="24"/>
        </w:rPr>
      </w:pPr>
      <w:r w:rsidRPr="00E37310">
        <w:rPr>
          <w:rFonts w:cstheme="minorHAnsi"/>
          <w:sz w:val="24"/>
          <w:szCs w:val="24"/>
        </w:rPr>
        <w:tab/>
      </w:r>
    </w:p>
    <w:sectPr w:rsidR="002657AF" w:rsidRPr="00E3731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9C236" w14:textId="77777777" w:rsidR="00E72A85" w:rsidRDefault="00E72A85" w:rsidP="00CF038C">
      <w:pPr>
        <w:spacing w:after="0" w:line="240" w:lineRule="auto"/>
      </w:pPr>
      <w:r>
        <w:separator/>
      </w:r>
    </w:p>
  </w:endnote>
  <w:endnote w:type="continuationSeparator" w:id="0">
    <w:p w14:paraId="6E924691" w14:textId="77777777" w:rsidR="00E72A85" w:rsidRDefault="00E72A85" w:rsidP="00CF0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C7BBF" w14:textId="77777777" w:rsidR="00E72A85" w:rsidRDefault="00E72A85" w:rsidP="00CF038C">
      <w:pPr>
        <w:spacing w:after="0" w:line="240" w:lineRule="auto"/>
      </w:pPr>
      <w:r>
        <w:separator/>
      </w:r>
    </w:p>
  </w:footnote>
  <w:footnote w:type="continuationSeparator" w:id="0">
    <w:p w14:paraId="39F52F20" w14:textId="77777777" w:rsidR="00E72A85" w:rsidRDefault="00E72A85" w:rsidP="00CF0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86B11" w14:textId="58F5AEF8" w:rsidR="00CF038C" w:rsidRPr="002574A4" w:rsidRDefault="00E72A85" w:rsidP="00CF038C">
    <w:pPr>
      <w:pStyle w:val="Header"/>
      <w:rPr>
        <w:b/>
        <w:sz w:val="24"/>
        <w:lang w:val="en-US"/>
      </w:rPr>
    </w:pPr>
    <w:sdt>
      <w:sdtPr>
        <w:rPr>
          <w:b/>
          <w:sz w:val="24"/>
          <w:lang w:val="en-US"/>
        </w:rPr>
        <w:id w:val="494844303"/>
        <w:docPartObj>
          <w:docPartGallery w:val="Watermarks"/>
          <w:docPartUnique/>
        </w:docPartObj>
      </w:sdtPr>
      <w:sdtEndPr/>
      <w:sdtContent>
        <w:r>
          <w:rPr>
            <w:b/>
            <w:noProof/>
            <w:sz w:val="24"/>
            <w:lang w:val="en-US"/>
          </w:rPr>
          <w:pict w14:anchorId="0AAA95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788455" o:spid="_x0000_s2049" type="#_x0000_t136" style="position:absolute;margin-left:0;margin-top:0;width:517pt;height:119.3pt;rotation:315;z-index:-251658752;mso-position-horizontal:center;mso-position-horizontal-relative:margin;mso-position-vertical:center;mso-position-vertical-relative:margin" o:allowincell="f" fillcolor="silver" stroked="f">
              <v:fill opacity=".5"/>
              <v:textpath style="font-family:&quot;Calibri&quot;;font-size:1pt" string="SUNSTONE G.M."/>
              <w10:wrap anchorx="margin" anchory="margin"/>
            </v:shape>
          </w:pict>
        </w:r>
      </w:sdtContent>
    </w:sdt>
    <w:r w:rsidR="00CF038C" w:rsidRPr="002574A4">
      <w:rPr>
        <w:b/>
        <w:sz w:val="24"/>
        <w:lang w:val="en-US"/>
      </w:rPr>
      <w:t>Communication Skills and Personality Development</w:t>
    </w:r>
  </w:p>
  <w:p w14:paraId="6E403D72" w14:textId="77777777" w:rsidR="00CF038C" w:rsidRPr="002574A4" w:rsidRDefault="00CF038C" w:rsidP="00CF038C">
    <w:pPr>
      <w:pStyle w:val="Header"/>
      <w:rPr>
        <w:b/>
        <w:lang w:val="en-US"/>
      </w:rPr>
    </w:pPr>
    <w:r w:rsidRPr="002574A4">
      <w:rPr>
        <w:b/>
        <w:lang w:val="en-US"/>
      </w:rPr>
      <w:t>SUNSTONE         BCA          SEM-1        2023-2025</w:t>
    </w:r>
  </w:p>
  <w:p w14:paraId="75FBA33F" w14:textId="25D0DE87" w:rsidR="00CF038C" w:rsidRPr="00CF038C" w:rsidRDefault="00CF038C" w:rsidP="00CF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771E2"/>
    <w:multiLevelType w:val="multilevel"/>
    <w:tmpl w:val="8042D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DE5895"/>
    <w:multiLevelType w:val="multilevel"/>
    <w:tmpl w:val="047A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40045B"/>
    <w:multiLevelType w:val="multilevel"/>
    <w:tmpl w:val="6C3C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164295"/>
    <w:multiLevelType w:val="multilevel"/>
    <w:tmpl w:val="0B70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81"/>
    <w:rsid w:val="00075478"/>
    <w:rsid w:val="00332F76"/>
    <w:rsid w:val="003B2F81"/>
    <w:rsid w:val="0059245E"/>
    <w:rsid w:val="005D7809"/>
    <w:rsid w:val="007704DC"/>
    <w:rsid w:val="00A66911"/>
    <w:rsid w:val="00CC2389"/>
    <w:rsid w:val="00CF038C"/>
    <w:rsid w:val="00E37310"/>
    <w:rsid w:val="00E72A85"/>
    <w:rsid w:val="00EB4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702463"/>
  <w15:chartTrackingRefBased/>
  <w15:docId w15:val="{93420725-5CCB-4F9B-BE69-A2F7CB6B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809"/>
    <w:pPr>
      <w:ind w:left="720"/>
      <w:contextualSpacing/>
    </w:pPr>
  </w:style>
  <w:style w:type="paragraph" w:styleId="Header">
    <w:name w:val="header"/>
    <w:basedOn w:val="Normal"/>
    <w:link w:val="HeaderChar"/>
    <w:uiPriority w:val="99"/>
    <w:unhideWhenUsed/>
    <w:rsid w:val="00CF03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38C"/>
  </w:style>
  <w:style w:type="paragraph" w:styleId="Footer">
    <w:name w:val="footer"/>
    <w:basedOn w:val="Normal"/>
    <w:link w:val="FooterChar"/>
    <w:uiPriority w:val="99"/>
    <w:unhideWhenUsed/>
    <w:rsid w:val="00CF03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679456">
      <w:bodyDiv w:val="1"/>
      <w:marLeft w:val="0"/>
      <w:marRight w:val="0"/>
      <w:marTop w:val="0"/>
      <w:marBottom w:val="0"/>
      <w:divBdr>
        <w:top w:val="none" w:sz="0" w:space="0" w:color="auto"/>
        <w:left w:val="none" w:sz="0" w:space="0" w:color="auto"/>
        <w:bottom w:val="none" w:sz="0" w:space="0" w:color="auto"/>
        <w:right w:val="none" w:sz="0" w:space="0" w:color="auto"/>
      </w:divBdr>
    </w:div>
    <w:div w:id="95587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2023-09-26T03:38:00Z</dcterms:created>
  <dcterms:modified xsi:type="dcterms:W3CDTF">2023-09-27T03:46:00Z</dcterms:modified>
</cp:coreProperties>
</file>