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B18CC4" w14:textId="0CCF208B" w:rsidR="00786041" w:rsidRPr="003D2040" w:rsidRDefault="00424A51" w:rsidP="00786041">
      <w:pPr>
        <w:pStyle w:val="Title"/>
        <w:rPr>
          <w:rFonts w:eastAsia="Roboto"/>
        </w:rPr>
      </w:pPr>
      <w:r>
        <w:rPr>
          <w:rFonts w:ascii="Times New Roman" w:eastAsiaTheme="minorHAnsi" w:hAnsi="Times New Roman" w:cs="Times New Roman"/>
          <w:noProof/>
          <w:sz w:val="24"/>
          <w:szCs w:val="24"/>
        </w:rPr>
        <mc:AlternateContent>
          <mc:Choice Requires="wps">
            <w:drawing>
              <wp:anchor distT="0" distB="0" distL="114300" distR="114300" simplePos="0" relativeHeight="251695104" behindDoc="0" locked="0" layoutInCell="1" allowOverlap="1" wp14:anchorId="017E1FA0" wp14:editId="6AC38444">
                <wp:simplePos x="0" y="0"/>
                <wp:positionH relativeFrom="column">
                  <wp:posOffset>4236720</wp:posOffset>
                </wp:positionH>
                <wp:positionV relativeFrom="paragraph">
                  <wp:posOffset>-784860</wp:posOffset>
                </wp:positionV>
                <wp:extent cx="2087880" cy="662940"/>
                <wp:effectExtent l="0" t="0" r="7620" b="3810"/>
                <wp:wrapNone/>
                <wp:docPr id="1443838789" name="Text Box 1"/>
                <wp:cNvGraphicFramePr/>
                <a:graphic xmlns:a="http://schemas.openxmlformats.org/drawingml/2006/main">
                  <a:graphicData uri="http://schemas.microsoft.com/office/word/2010/wordprocessingShape">
                    <wps:wsp>
                      <wps:cNvSpPr txBox="1"/>
                      <wps:spPr>
                        <a:xfrm>
                          <a:off x="0" y="0"/>
                          <a:ext cx="2087880" cy="662940"/>
                        </a:xfrm>
                        <a:prstGeom prst="rect">
                          <a:avLst/>
                        </a:prstGeom>
                        <a:solidFill>
                          <a:schemeClr val="lt1"/>
                        </a:solidFill>
                        <a:ln w="6350">
                          <a:noFill/>
                        </a:ln>
                      </wps:spPr>
                      <wps:txbx>
                        <w:txbxContent>
                          <w:p w14:paraId="5E8FEDFA" w14:textId="77777777" w:rsidR="00424A51" w:rsidRDefault="00424A51" w:rsidP="00424A51">
                            <w:r>
                              <w:t>MULAGAPATI PADMAVATHI</w:t>
                            </w:r>
                          </w:p>
                          <w:p w14:paraId="52A97A25" w14:textId="77777777" w:rsidR="00424A51" w:rsidRDefault="00424A51" w:rsidP="00424A51">
                            <w:r>
                              <w:t>DATA SCIENCE WEEKDAY BATCH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17E1FA0" id="_x0000_t202" coordsize="21600,21600" o:spt="202" path="m,l,21600r21600,l21600,xe">
                <v:stroke joinstyle="miter"/>
                <v:path gradientshapeok="t" o:connecttype="rect"/>
              </v:shapetype>
              <v:shape id="Text Box 1" o:spid="_x0000_s1026" type="#_x0000_t202" style="position:absolute;left:0;text-align:left;margin-left:333.6pt;margin-top:-61.8pt;width:164.4pt;height:52.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" fillcolor="white [3201]" stroked="f" strokeweight=".5pt">
                <v:textbox>
                  <w:txbxContent>
                    <w:p w14:paraId="5E8FEDFA" w14:textId="77777777" w:rsidR="00424A51" w:rsidRDefault="00424A51" w:rsidP="00424A51">
                      <w:r>
                        <w:t>MULAGAPATI PADMAVATHI</w:t>
                      </w:r>
                    </w:p>
                    <w:p w14:paraId="52A97A25" w14:textId="77777777" w:rsidR="00424A51" w:rsidRDefault="00424A51" w:rsidP="00424A51">
                      <w:r>
                        <w:t>DATA SCIENCE WEEKDAY BATCH</w:t>
                      </w:r>
                    </w:p>
                  </w:txbxContent>
                </v:textbox>
              </v:shape>
            </w:pict>
          </mc:Fallback>
        </mc:AlternateContent>
      </w:r>
      <w:r w:rsidR="00786041" w:rsidRPr="003D2040">
        <w:rPr>
          <w:rFonts w:eastAsia="Roboto"/>
        </w:rPr>
        <w:t>Basic Statistics</w:t>
      </w:r>
      <w:bookmarkStart w:id="0" w:name="_heading=h.j6co13bfnerr" w:colFirst="0" w:colLast="0"/>
      <w:bookmarkEnd w:id="0"/>
    </w:p>
    <w:p w14:paraId="130C15EE" w14:textId="77777777" w:rsidR="00786041" w:rsidRPr="003D2040" w:rsidRDefault="00786041" w:rsidP="00786041">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384" w:lineRule="auto"/>
        <w:rPr>
          <w:rFonts w:ascii="Segoe UI" w:eastAsia="Roboto" w:hAnsi="Segoe UI" w:cs="Segoe UI"/>
          <w:color w:val="0D0D0D"/>
          <w:sz w:val="33"/>
          <w:szCs w:val="33"/>
        </w:rPr>
      </w:pPr>
      <w:r w:rsidRPr="003D2040">
        <w:rPr>
          <w:rFonts w:ascii="Segoe UI" w:eastAsia="Roboto" w:hAnsi="Segoe UI" w:cs="Segoe UI"/>
          <w:color w:val="0D0D0D"/>
          <w:sz w:val="33"/>
          <w:szCs w:val="33"/>
        </w:rPr>
        <w:t>Descriptive Analytics and Data Preprocessing on Sales &amp; Discounts Dataset</w:t>
      </w:r>
    </w:p>
    <w:p w14:paraId="51B214E4" w14:textId="77777777" w:rsidR="00786041" w:rsidRPr="003D2040" w:rsidRDefault="00786041" w:rsidP="00786041">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Segoe UI" w:eastAsia="Roboto" w:hAnsi="Segoe UI" w:cs="Segoe UI"/>
          <w:color w:val="0D0D0D"/>
        </w:rPr>
      </w:pPr>
      <w:bookmarkStart w:id="1" w:name="_heading=h.4grt4f9fkeig" w:colFirst="0" w:colLast="0"/>
      <w:bookmarkEnd w:id="1"/>
      <w:r w:rsidRPr="003D2040">
        <w:rPr>
          <w:rFonts w:ascii="Segoe UI" w:eastAsia="Roboto" w:hAnsi="Segoe UI" w:cs="Segoe UI"/>
          <w:color w:val="0D0D0D"/>
        </w:rPr>
        <w:t>Introduction</w:t>
      </w:r>
    </w:p>
    <w:p w14:paraId="37D848F8" w14:textId="77777777" w:rsidR="00786041" w:rsidRPr="003D2040" w:rsidRDefault="00786041" w:rsidP="00786041">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00" w:lineRule="auto"/>
        <w:rPr>
          <w:rFonts w:ascii="Segoe UI" w:hAnsi="Segoe UI" w:cs="Segoe UI"/>
        </w:rPr>
      </w:pPr>
      <w:r w:rsidRPr="003D2040">
        <w:rPr>
          <w:rFonts w:ascii="Segoe UI" w:eastAsia="Roboto" w:hAnsi="Segoe UI" w:cs="Segoe UI"/>
          <w:color w:val="0D0D0D"/>
          <w:sz w:val="24"/>
          <w:szCs w:val="24"/>
        </w:rPr>
        <w:t>To perform descriptive analytics, visualize data distributions, and preprocess the dataset for further analysis.</w:t>
      </w:r>
    </w:p>
    <w:p w14:paraId="7F741946" w14:textId="77777777" w:rsidR="00786041" w:rsidRPr="003D2040" w:rsidRDefault="00786041" w:rsidP="00786041">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Segoe UI" w:eastAsia="Roboto" w:hAnsi="Segoe UI" w:cs="Segoe UI"/>
          <w:color w:val="0D0D0D"/>
        </w:rPr>
      </w:pPr>
      <w:bookmarkStart w:id="2" w:name="_heading=h.f80ljndly2" w:colFirst="0" w:colLast="0"/>
      <w:bookmarkEnd w:id="2"/>
      <w:r w:rsidRPr="003D2040">
        <w:rPr>
          <w:rFonts w:ascii="Segoe UI" w:eastAsia="Roboto" w:hAnsi="Segoe UI" w:cs="Segoe UI"/>
          <w:color w:val="0D0D0D"/>
        </w:rPr>
        <w:t>Descriptive Analytics for Numerical Columns</w:t>
      </w:r>
    </w:p>
    <w:p w14:paraId="23FA81B3" w14:textId="72789418" w:rsidR="00786041" w:rsidRPr="00786041" w:rsidRDefault="00786041" w:rsidP="00786041">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00" w:lineRule="auto"/>
        <w:rPr>
          <w:rFonts w:ascii="Segoe UI" w:hAnsi="Segoe UI" w:cs="Segoe UI"/>
        </w:rPr>
      </w:pPr>
      <w:r w:rsidRPr="003D2040">
        <w:rPr>
          <w:rFonts w:ascii="Segoe UI" w:eastAsia="Roboto" w:hAnsi="Segoe UI" w:cs="Segoe UI"/>
          <w:color w:val="0D0D0D"/>
          <w:sz w:val="24"/>
          <w:szCs w:val="24"/>
        </w:rPr>
        <w:t>Objective: To compute and anal</w:t>
      </w:r>
      <w:r>
        <w:rPr>
          <w:rFonts w:ascii="Segoe UI" w:eastAsia="Roboto" w:hAnsi="Segoe UI" w:cs="Segoe UI"/>
          <w:color w:val="0D0D0D"/>
          <w:sz w:val="24"/>
          <w:szCs w:val="24"/>
        </w:rPr>
        <w:t>ys</w:t>
      </w:r>
      <w:r w:rsidRPr="003D2040">
        <w:rPr>
          <w:rFonts w:ascii="Segoe UI" w:eastAsia="Roboto" w:hAnsi="Segoe UI" w:cs="Segoe UI"/>
          <w:color w:val="0D0D0D"/>
          <w:sz w:val="24"/>
          <w:szCs w:val="24"/>
        </w:rPr>
        <w:t>e basic statistical measures for numerical columns in the dataset.</w:t>
      </w:r>
    </w:p>
    <w:p w14:paraId="0A30937F" w14:textId="77777777" w:rsidR="00786041" w:rsidRPr="00786041" w:rsidRDefault="00786041" w:rsidP="00786041">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00" w:lineRule="auto"/>
        <w:rPr>
          <w:rFonts w:ascii="Segoe UI" w:hAnsi="Segoe UI" w:cs="Segoe UI"/>
          <w:b/>
          <w:bCs/>
        </w:rPr>
      </w:pPr>
      <w:r w:rsidRPr="00786041">
        <w:rPr>
          <w:rFonts w:ascii="Segoe UI" w:eastAsia="Roboto" w:hAnsi="Segoe UI" w:cs="Segoe UI"/>
          <w:b/>
          <w:bCs/>
          <w:color w:val="0D0D0D"/>
          <w:sz w:val="24"/>
          <w:szCs w:val="24"/>
        </w:rPr>
        <w:t>Steps:</w:t>
      </w:r>
    </w:p>
    <w:p w14:paraId="04971EF2" w14:textId="0400BE9F" w:rsidR="00786041" w:rsidRPr="00786041" w:rsidRDefault="00786041" w:rsidP="00786041">
      <w:pPr>
        <w:numPr>
          <w:ilvl w:val="1"/>
          <w:numId w:val="2"/>
        </w:numPr>
        <w:pBdr>
          <w:top w:val="none" w:sz="0" w:space="0" w:color="E3E3E3"/>
          <w:left w:val="none" w:sz="0" w:space="0" w:color="E3E3E3"/>
          <w:bottom w:val="none" w:sz="0" w:space="0" w:color="E3E3E3"/>
          <w:right w:val="none" w:sz="0" w:space="0" w:color="E3E3E3"/>
          <w:between w:val="none" w:sz="0" w:space="0" w:color="E3E3E3"/>
        </w:pBdr>
        <w:spacing w:after="0" w:line="300" w:lineRule="auto"/>
        <w:rPr>
          <w:rFonts w:ascii="Segoe UI" w:hAnsi="Segoe UI" w:cs="Segoe UI"/>
          <w:b/>
          <w:bCs/>
        </w:rPr>
      </w:pPr>
      <w:r w:rsidRPr="00786041">
        <w:rPr>
          <w:rFonts w:ascii="Segoe UI" w:hAnsi="Segoe UI" w:cs="Segoe UI"/>
          <w:b/>
          <w:bCs/>
          <w:noProof/>
        </w:rPr>
        <w:drawing>
          <wp:anchor distT="0" distB="0" distL="114300" distR="114300" simplePos="0" relativeHeight="251658240" behindDoc="0" locked="0" layoutInCell="1" allowOverlap="1" wp14:anchorId="6D35B4CD" wp14:editId="59859617">
            <wp:simplePos x="0" y="0"/>
            <wp:positionH relativeFrom="margin">
              <wp:align>right</wp:align>
            </wp:positionH>
            <wp:positionV relativeFrom="paragraph">
              <wp:posOffset>659130</wp:posOffset>
            </wp:positionV>
            <wp:extent cx="5731510" cy="1666240"/>
            <wp:effectExtent l="0" t="0" r="2540" b="0"/>
            <wp:wrapTopAndBottom/>
            <wp:docPr id="165040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02174"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1666240"/>
                    </a:xfrm>
                    <a:prstGeom prst="rect">
                      <a:avLst/>
                    </a:prstGeom>
                  </pic:spPr>
                </pic:pic>
              </a:graphicData>
            </a:graphic>
          </wp:anchor>
        </w:drawing>
      </w:r>
      <w:r>
        <w:rPr>
          <w:rFonts w:ascii="Segoe UI" w:eastAsia="Roboto" w:hAnsi="Segoe UI" w:cs="Segoe UI"/>
          <w:b/>
          <w:bCs/>
          <w:color w:val="0D0D0D"/>
          <w:sz w:val="24"/>
          <w:szCs w:val="24"/>
        </w:rPr>
        <w:t xml:space="preserve">1) </w:t>
      </w:r>
      <w:r w:rsidRPr="00786041">
        <w:rPr>
          <w:rFonts w:ascii="Segoe UI" w:eastAsia="Roboto" w:hAnsi="Segoe UI" w:cs="Segoe UI"/>
          <w:b/>
          <w:bCs/>
          <w:color w:val="0D0D0D"/>
          <w:sz w:val="24"/>
          <w:szCs w:val="24"/>
        </w:rPr>
        <w:t xml:space="preserve">Load the dataset into a data analysis tool or programming environment (e.g., Python with </w:t>
      </w:r>
      <w:proofErr w:type="gramStart"/>
      <w:r w:rsidRPr="00786041">
        <w:rPr>
          <w:rFonts w:ascii="Segoe UI" w:eastAsia="Roboto" w:hAnsi="Segoe UI" w:cs="Segoe UI"/>
          <w:b/>
          <w:bCs/>
          <w:color w:val="0D0D0D"/>
          <w:sz w:val="24"/>
          <w:szCs w:val="24"/>
        </w:rPr>
        <w:t>pandas</w:t>
      </w:r>
      <w:proofErr w:type="gramEnd"/>
      <w:r w:rsidRPr="00786041">
        <w:rPr>
          <w:rFonts w:ascii="Segoe UI" w:eastAsia="Roboto" w:hAnsi="Segoe UI" w:cs="Segoe UI"/>
          <w:b/>
          <w:bCs/>
          <w:color w:val="0D0D0D"/>
          <w:sz w:val="24"/>
          <w:szCs w:val="24"/>
        </w:rPr>
        <w:t xml:space="preserve"> library).</w:t>
      </w:r>
    </w:p>
    <w:p w14:paraId="251CB735" w14:textId="3E85990C" w:rsidR="00786041" w:rsidRPr="003D2040" w:rsidRDefault="00786041" w:rsidP="00786041">
      <w:pPr>
        <w:pBdr>
          <w:top w:val="none" w:sz="0" w:space="0" w:color="E3E3E3"/>
          <w:left w:val="none" w:sz="0" w:space="0" w:color="E3E3E3"/>
          <w:bottom w:val="none" w:sz="0" w:space="0" w:color="E3E3E3"/>
          <w:right w:val="none" w:sz="0" w:space="0" w:color="E3E3E3"/>
          <w:between w:val="none" w:sz="0" w:space="0" w:color="E3E3E3"/>
        </w:pBdr>
        <w:spacing w:after="0" w:line="300" w:lineRule="auto"/>
        <w:rPr>
          <w:rFonts w:ascii="Segoe UI" w:hAnsi="Segoe UI" w:cs="Segoe UI"/>
        </w:rPr>
      </w:pPr>
    </w:p>
    <w:p w14:paraId="4D1EBBC3" w14:textId="2D7ADCF8" w:rsidR="00786041" w:rsidRPr="00786041" w:rsidRDefault="00786041" w:rsidP="00786041">
      <w:pPr>
        <w:numPr>
          <w:ilvl w:val="1"/>
          <w:numId w:val="2"/>
        </w:numPr>
        <w:pBdr>
          <w:top w:val="none" w:sz="0" w:space="0" w:color="E3E3E3"/>
          <w:left w:val="none" w:sz="0" w:space="0" w:color="E3E3E3"/>
          <w:bottom w:val="none" w:sz="0" w:space="0" w:color="E3E3E3"/>
          <w:right w:val="none" w:sz="0" w:space="0" w:color="E3E3E3"/>
          <w:between w:val="none" w:sz="0" w:space="0" w:color="E3E3E3"/>
        </w:pBdr>
        <w:spacing w:after="0" w:line="300" w:lineRule="auto"/>
        <w:rPr>
          <w:rFonts w:ascii="Segoe UI" w:hAnsi="Segoe UI" w:cs="Segoe UI"/>
          <w:b/>
          <w:bCs/>
        </w:rPr>
      </w:pPr>
      <w:r w:rsidRPr="00786041">
        <w:rPr>
          <w:rFonts w:ascii="Segoe UI" w:hAnsi="Segoe UI" w:cs="Segoe UI"/>
          <w:b/>
          <w:bCs/>
          <w:noProof/>
        </w:rPr>
        <w:drawing>
          <wp:anchor distT="0" distB="0" distL="114300" distR="114300" simplePos="0" relativeHeight="251659264" behindDoc="0" locked="0" layoutInCell="1" allowOverlap="1" wp14:anchorId="6CFC7F98" wp14:editId="5D7BDAA7">
            <wp:simplePos x="0" y="0"/>
            <wp:positionH relativeFrom="margin">
              <wp:align>right</wp:align>
            </wp:positionH>
            <wp:positionV relativeFrom="paragraph">
              <wp:posOffset>395605</wp:posOffset>
            </wp:positionV>
            <wp:extent cx="5731510" cy="1076960"/>
            <wp:effectExtent l="0" t="0" r="2540" b="8890"/>
            <wp:wrapTopAndBottom/>
            <wp:docPr id="523327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27759"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1076960"/>
                    </a:xfrm>
                    <a:prstGeom prst="rect">
                      <a:avLst/>
                    </a:prstGeom>
                  </pic:spPr>
                </pic:pic>
              </a:graphicData>
            </a:graphic>
          </wp:anchor>
        </w:drawing>
      </w:r>
      <w:r w:rsidRPr="00786041">
        <w:rPr>
          <w:rFonts w:ascii="Segoe UI" w:eastAsia="Roboto" w:hAnsi="Segoe UI" w:cs="Segoe UI"/>
          <w:b/>
          <w:bCs/>
          <w:color w:val="0D0D0D"/>
          <w:sz w:val="24"/>
          <w:szCs w:val="24"/>
        </w:rPr>
        <w:t>2) Identify numerical columns in the dataset.</w:t>
      </w:r>
    </w:p>
    <w:p w14:paraId="4C37CAD7" w14:textId="41DD9706" w:rsidR="00786041" w:rsidRDefault="00786041" w:rsidP="00786041">
      <w:pPr>
        <w:pStyle w:val="ListParagraph"/>
        <w:rPr>
          <w:rFonts w:ascii="Segoe UI" w:hAnsi="Segoe UI" w:cs="Segoe UI"/>
          <w:b/>
          <w:bCs/>
        </w:rPr>
      </w:pPr>
    </w:p>
    <w:p w14:paraId="560656AB" w14:textId="0551C839" w:rsidR="00786041" w:rsidRPr="00786041" w:rsidRDefault="00786041" w:rsidP="00786041">
      <w:pPr>
        <w:numPr>
          <w:ilvl w:val="1"/>
          <w:numId w:val="2"/>
        </w:numPr>
        <w:pBdr>
          <w:top w:val="none" w:sz="0" w:space="0" w:color="E3E3E3"/>
          <w:left w:val="none" w:sz="0" w:space="0" w:color="E3E3E3"/>
          <w:bottom w:val="none" w:sz="0" w:space="0" w:color="E3E3E3"/>
          <w:right w:val="none" w:sz="0" w:space="0" w:color="E3E3E3"/>
          <w:between w:val="none" w:sz="0" w:space="0" w:color="E3E3E3"/>
        </w:pBdr>
        <w:spacing w:after="0" w:line="300" w:lineRule="auto"/>
        <w:rPr>
          <w:rFonts w:ascii="Segoe UI" w:hAnsi="Segoe UI" w:cs="Segoe UI"/>
          <w:b/>
          <w:bCs/>
        </w:rPr>
      </w:pPr>
    </w:p>
    <w:p w14:paraId="6F459144" w14:textId="288BF549" w:rsidR="00786041" w:rsidRPr="00786041" w:rsidRDefault="00786041" w:rsidP="00786041">
      <w:pPr>
        <w:numPr>
          <w:ilvl w:val="1"/>
          <w:numId w:val="2"/>
        </w:numPr>
        <w:pBdr>
          <w:top w:val="none" w:sz="0" w:space="0" w:color="E3E3E3"/>
          <w:left w:val="none" w:sz="0" w:space="0" w:color="E3E3E3"/>
          <w:bottom w:val="none" w:sz="0" w:space="0" w:color="E3E3E3"/>
          <w:right w:val="none" w:sz="0" w:space="0" w:color="E3E3E3"/>
          <w:between w:val="none" w:sz="0" w:space="0" w:color="E3E3E3"/>
        </w:pBdr>
        <w:spacing w:after="0" w:line="300" w:lineRule="auto"/>
        <w:rPr>
          <w:rFonts w:ascii="Segoe UI" w:hAnsi="Segoe UI" w:cs="Segoe UI"/>
          <w:b/>
          <w:bCs/>
        </w:rPr>
      </w:pPr>
      <w:r w:rsidRPr="00786041">
        <w:rPr>
          <w:rFonts w:ascii="Segoe UI" w:hAnsi="Segoe UI" w:cs="Segoe UI"/>
          <w:b/>
          <w:bCs/>
          <w:noProof/>
        </w:rPr>
        <w:lastRenderedPageBreak/>
        <w:drawing>
          <wp:anchor distT="0" distB="0" distL="114300" distR="114300" simplePos="0" relativeHeight="251660288" behindDoc="0" locked="0" layoutInCell="1" allowOverlap="1" wp14:anchorId="7822CDD5" wp14:editId="1C4DCD16">
            <wp:simplePos x="0" y="0"/>
            <wp:positionH relativeFrom="margin">
              <wp:align>left</wp:align>
            </wp:positionH>
            <wp:positionV relativeFrom="paragraph">
              <wp:posOffset>601980</wp:posOffset>
            </wp:positionV>
            <wp:extent cx="5731510" cy="3848100"/>
            <wp:effectExtent l="0" t="0" r="2540" b="0"/>
            <wp:wrapTopAndBottom/>
            <wp:docPr id="36127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73748"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848100"/>
                    </a:xfrm>
                    <a:prstGeom prst="rect">
                      <a:avLst/>
                    </a:prstGeom>
                  </pic:spPr>
                </pic:pic>
              </a:graphicData>
            </a:graphic>
            <wp14:sizeRelV relativeFrom="margin">
              <wp14:pctHeight>0</wp14:pctHeight>
            </wp14:sizeRelV>
          </wp:anchor>
        </w:drawing>
      </w:r>
      <w:r w:rsidRPr="00786041">
        <w:rPr>
          <w:rFonts w:ascii="Segoe UI" w:eastAsia="Roboto" w:hAnsi="Segoe UI" w:cs="Segoe UI"/>
          <w:b/>
          <w:bCs/>
          <w:color w:val="0D0D0D"/>
          <w:sz w:val="24"/>
          <w:szCs w:val="24"/>
        </w:rPr>
        <w:t>3) Calculate the mean, median, mode, and standard deviation for these columns.</w:t>
      </w:r>
    </w:p>
    <w:p w14:paraId="289A446D" w14:textId="5C28E953" w:rsidR="00786041" w:rsidRPr="00786041" w:rsidRDefault="00786041" w:rsidP="00786041">
      <w:pPr>
        <w:numPr>
          <w:ilvl w:val="1"/>
          <w:numId w:val="2"/>
        </w:numPr>
        <w:pBdr>
          <w:top w:val="none" w:sz="0" w:space="0" w:color="E3E3E3"/>
          <w:left w:val="none" w:sz="0" w:space="0" w:color="E3E3E3"/>
          <w:bottom w:val="none" w:sz="0" w:space="0" w:color="E3E3E3"/>
          <w:right w:val="none" w:sz="0" w:space="0" w:color="E3E3E3"/>
          <w:between w:val="none" w:sz="0" w:space="0" w:color="E3E3E3"/>
        </w:pBdr>
        <w:spacing w:after="0" w:line="300" w:lineRule="auto"/>
        <w:rPr>
          <w:rFonts w:ascii="Segoe UI" w:hAnsi="Segoe UI" w:cs="Segoe UI"/>
          <w:b/>
          <w:bCs/>
        </w:rPr>
      </w:pPr>
    </w:p>
    <w:p w14:paraId="3844A0A8" w14:textId="183F85DC" w:rsidR="00786041" w:rsidRDefault="00786041" w:rsidP="0078604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00" w:lineRule="auto"/>
        <w:ind w:left="720"/>
        <w:rPr>
          <w:rFonts w:ascii="Segoe UI" w:eastAsia="Roboto" w:hAnsi="Segoe UI" w:cs="Segoe UI"/>
          <w:b/>
          <w:bCs/>
          <w:color w:val="0D0D0D"/>
          <w:sz w:val="24"/>
          <w:szCs w:val="24"/>
        </w:rPr>
      </w:pPr>
      <w:r w:rsidRPr="00786041">
        <w:rPr>
          <w:rFonts w:ascii="Segoe UI" w:eastAsia="Roboto" w:hAnsi="Segoe UI" w:cs="Segoe UI"/>
          <w:b/>
          <w:bCs/>
          <w:color w:val="0D0D0D"/>
          <w:sz w:val="24"/>
          <w:szCs w:val="24"/>
        </w:rPr>
        <w:t>4) Provide a brief interpretation of these statistics.</w:t>
      </w:r>
    </w:p>
    <w:p w14:paraId="6C312635" w14:textId="77777777" w:rsidR="00786041" w:rsidRPr="00786041" w:rsidRDefault="00786041" w:rsidP="0078604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00" w:lineRule="auto"/>
        <w:ind w:left="720"/>
        <w:rPr>
          <w:rFonts w:ascii="Segoe UI" w:hAnsi="Segoe UI" w:cs="Segoe UI"/>
          <w:b/>
          <w:bCs/>
        </w:rPr>
      </w:pPr>
    </w:p>
    <w:p w14:paraId="3E02A82B" w14:textId="5852AEE2" w:rsidR="00A9218D" w:rsidRPr="00A9218D" w:rsidRDefault="00A9218D" w:rsidP="00A9218D">
      <w:pPr>
        <w:jc w:val="both"/>
        <w:rPr>
          <w:rFonts w:ascii="Times New Roman" w:hAnsi="Times New Roman" w:cs="Times New Roman"/>
          <w:b/>
          <w:bCs/>
          <w:sz w:val="24"/>
          <w:szCs w:val="24"/>
        </w:rPr>
      </w:pPr>
      <w:r w:rsidRPr="00A9218D">
        <w:rPr>
          <w:rFonts w:ascii="Times New Roman" w:hAnsi="Times New Roman" w:cs="Times New Roman"/>
          <w:b/>
          <w:bCs/>
          <w:sz w:val="24"/>
          <w:szCs w:val="24"/>
        </w:rPr>
        <w:t>1. Mean:</w:t>
      </w:r>
      <w:r w:rsidRPr="00A9218D">
        <w:rPr>
          <w:rFonts w:ascii="Times New Roman" w:hAnsi="Times New Roman" w:cs="Times New Roman"/>
          <w:sz w:val="24"/>
          <w:szCs w:val="24"/>
        </w:rPr>
        <w:t xml:space="preserve"> The mean represents the average value of each numerical column in the dataset. For example, if the mean of "Net Sales Value" is high, it indicates that on average, sales generate a substantial amount of revenue. However, the mean can be sensitive to extreme values or outliers, which can skew this average.</w:t>
      </w:r>
    </w:p>
    <w:p w14:paraId="4E940E31" w14:textId="4B18A5C0" w:rsidR="00A9218D" w:rsidRPr="00A9218D" w:rsidRDefault="00A9218D" w:rsidP="00A9218D">
      <w:pPr>
        <w:jc w:val="both"/>
        <w:rPr>
          <w:rFonts w:ascii="Times New Roman" w:hAnsi="Times New Roman" w:cs="Times New Roman"/>
          <w:b/>
          <w:bCs/>
          <w:sz w:val="24"/>
          <w:szCs w:val="24"/>
        </w:rPr>
      </w:pPr>
      <w:r w:rsidRPr="00A9218D">
        <w:rPr>
          <w:rFonts w:ascii="Times New Roman" w:hAnsi="Times New Roman" w:cs="Times New Roman"/>
          <w:b/>
          <w:bCs/>
          <w:sz w:val="24"/>
          <w:szCs w:val="24"/>
        </w:rPr>
        <w:t>2. Median</w:t>
      </w:r>
      <w:r w:rsidRPr="00A9218D">
        <w:rPr>
          <w:rFonts w:ascii="Times New Roman" w:hAnsi="Times New Roman" w:cs="Times New Roman"/>
          <w:sz w:val="24"/>
          <w:szCs w:val="24"/>
        </w:rPr>
        <w:t>: The median is the middle value of each numerical column when the data is ordered. It provides a better measure of central tendency in the presence of outliers or skewed data. For instance, if the "Discount Rate" has a median lower than the mean, it suggests that most transactions have a discount rate lower than the average, possibly due to a few high-discount outliers.</w:t>
      </w:r>
    </w:p>
    <w:p w14:paraId="62F474A5" w14:textId="037CCB8E" w:rsidR="00A9218D" w:rsidRPr="00A9218D" w:rsidRDefault="00A9218D" w:rsidP="00A9218D">
      <w:pPr>
        <w:jc w:val="both"/>
        <w:rPr>
          <w:rFonts w:ascii="Times New Roman" w:hAnsi="Times New Roman" w:cs="Times New Roman"/>
          <w:b/>
          <w:bCs/>
          <w:sz w:val="24"/>
          <w:szCs w:val="24"/>
        </w:rPr>
      </w:pPr>
      <w:r w:rsidRPr="00A9218D">
        <w:rPr>
          <w:rFonts w:ascii="Times New Roman" w:hAnsi="Times New Roman" w:cs="Times New Roman"/>
          <w:b/>
          <w:bCs/>
          <w:sz w:val="24"/>
          <w:szCs w:val="24"/>
        </w:rPr>
        <w:t>3. Mode</w:t>
      </w:r>
      <w:r w:rsidRPr="00A9218D">
        <w:rPr>
          <w:rFonts w:ascii="Times New Roman" w:hAnsi="Times New Roman" w:cs="Times New Roman"/>
          <w:sz w:val="24"/>
          <w:szCs w:val="24"/>
        </w:rPr>
        <w:t>: The mode is the most frequently occurring value in each numerical column. It’s particularly useful in understanding the most common data points. For instance, if the mode of "Volume" is 1, it indicates that a single unit is the most frequently sold quantity. This can help in inventory planning and sales strategy.</w:t>
      </w:r>
    </w:p>
    <w:p w14:paraId="46E51AE9" w14:textId="7268CEFD" w:rsidR="00A9218D" w:rsidRPr="00A9218D" w:rsidRDefault="00A9218D" w:rsidP="00A9218D">
      <w:pPr>
        <w:jc w:val="both"/>
        <w:rPr>
          <w:rFonts w:ascii="Times New Roman" w:hAnsi="Times New Roman" w:cs="Times New Roman"/>
          <w:b/>
          <w:bCs/>
          <w:sz w:val="24"/>
          <w:szCs w:val="24"/>
        </w:rPr>
      </w:pPr>
      <w:r w:rsidRPr="00A9218D">
        <w:rPr>
          <w:rFonts w:ascii="Times New Roman" w:hAnsi="Times New Roman" w:cs="Times New Roman"/>
          <w:b/>
          <w:bCs/>
          <w:sz w:val="24"/>
          <w:szCs w:val="24"/>
        </w:rPr>
        <w:t>4. Standard Deviation</w:t>
      </w:r>
      <w:r w:rsidRPr="00A9218D">
        <w:rPr>
          <w:rFonts w:ascii="Times New Roman" w:hAnsi="Times New Roman" w:cs="Times New Roman"/>
          <w:sz w:val="24"/>
          <w:szCs w:val="24"/>
        </w:rPr>
        <w:t>: The standard deviation measures the spread of the data around the mean. A high standard deviation in columns like "Total Sales Value" or "Net Sales Value" suggests significant variability in the sales amounts, which might indicate that some transactions are much larger or smaller than others. This could point to a diverse product range or varied customer purchasing behaviour.</w:t>
      </w:r>
    </w:p>
    <w:p w14:paraId="670E5EA9" w14:textId="77777777" w:rsidR="00A9218D" w:rsidRPr="003D2040" w:rsidRDefault="00A9218D" w:rsidP="00A9218D">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Segoe UI" w:eastAsia="Roboto" w:hAnsi="Segoe UI" w:cs="Segoe UI"/>
          <w:color w:val="0D0D0D"/>
        </w:rPr>
      </w:pPr>
      <w:r w:rsidRPr="003D2040">
        <w:rPr>
          <w:rFonts w:ascii="Segoe UI" w:eastAsia="Roboto" w:hAnsi="Segoe UI" w:cs="Segoe UI"/>
          <w:color w:val="0D0D0D"/>
        </w:rPr>
        <w:lastRenderedPageBreak/>
        <w:t>Data Visualization</w:t>
      </w:r>
    </w:p>
    <w:p w14:paraId="2D526046" w14:textId="77777777" w:rsidR="00A9218D" w:rsidRPr="003D2040" w:rsidRDefault="00A9218D" w:rsidP="00A9218D">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00" w:lineRule="auto"/>
        <w:rPr>
          <w:rFonts w:ascii="Segoe UI" w:hAnsi="Segoe UI" w:cs="Segoe UI"/>
        </w:rPr>
      </w:pPr>
      <w:r w:rsidRPr="003D2040">
        <w:rPr>
          <w:rFonts w:ascii="Segoe UI" w:eastAsia="Roboto" w:hAnsi="Segoe UI" w:cs="Segoe UI"/>
          <w:b/>
          <w:color w:val="0D0D0D"/>
          <w:sz w:val="24"/>
          <w:szCs w:val="24"/>
        </w:rPr>
        <w:t>Objective</w:t>
      </w:r>
      <w:r w:rsidRPr="003D2040">
        <w:rPr>
          <w:rFonts w:ascii="Segoe UI" w:eastAsia="Roboto" w:hAnsi="Segoe UI" w:cs="Segoe UI"/>
          <w:color w:val="0D0D0D"/>
          <w:sz w:val="24"/>
          <w:szCs w:val="24"/>
        </w:rPr>
        <w:t>: To visualize the distribution and relationship of numerical and categorical variables in the dataset.</w:t>
      </w:r>
    </w:p>
    <w:p w14:paraId="75531175" w14:textId="77777777" w:rsidR="00BC3EE5" w:rsidRPr="00BC3EE5" w:rsidRDefault="00A9218D" w:rsidP="00BC3EE5">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00" w:lineRule="auto"/>
        <w:rPr>
          <w:rFonts w:ascii="Segoe UI" w:hAnsi="Segoe UI" w:cs="Segoe UI"/>
        </w:rPr>
      </w:pPr>
      <w:r w:rsidRPr="003D2040">
        <w:rPr>
          <w:rFonts w:ascii="Segoe UI" w:eastAsia="Roboto" w:hAnsi="Segoe UI" w:cs="Segoe UI"/>
          <w:b/>
          <w:color w:val="0D0D0D"/>
          <w:sz w:val="24"/>
          <w:szCs w:val="24"/>
        </w:rPr>
        <w:t>Histograms</w:t>
      </w:r>
      <w:r w:rsidRPr="003D2040">
        <w:rPr>
          <w:rFonts w:ascii="Segoe UI" w:eastAsia="Roboto" w:hAnsi="Segoe UI" w:cs="Segoe UI"/>
          <w:color w:val="0D0D0D"/>
          <w:sz w:val="24"/>
          <w:szCs w:val="24"/>
        </w:rPr>
        <w:t>:</w:t>
      </w:r>
    </w:p>
    <w:p w14:paraId="70A04F48" w14:textId="57655901" w:rsidR="003B2AE9" w:rsidRDefault="00BC3EE5" w:rsidP="00BC3EE5">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00" w:lineRule="auto"/>
        <w:ind w:left="720"/>
        <w:rPr>
          <w:rFonts w:ascii="Segoe UI" w:eastAsia="Roboto" w:hAnsi="Segoe UI" w:cs="Segoe UI"/>
          <w:b/>
          <w:color w:val="0D0D0D"/>
          <w:sz w:val="24"/>
          <w:szCs w:val="24"/>
        </w:rPr>
      </w:pPr>
      <w:r>
        <w:rPr>
          <w:rFonts w:ascii="Segoe UI" w:eastAsia="Roboto" w:hAnsi="Segoe UI" w:cs="Segoe UI"/>
          <w:b/>
          <w:color w:val="0D0D0D"/>
          <w:sz w:val="24"/>
          <w:szCs w:val="24"/>
        </w:rPr>
        <w:t xml:space="preserve"> </w:t>
      </w:r>
      <w:r>
        <w:rPr>
          <w:rFonts w:ascii="Segoe UI" w:eastAsia="Roboto" w:hAnsi="Segoe UI" w:cs="Segoe UI"/>
          <w:b/>
          <w:color w:val="0D0D0D"/>
          <w:sz w:val="24"/>
          <w:szCs w:val="24"/>
        </w:rPr>
        <w:tab/>
      </w:r>
      <w:r w:rsidR="00A9218D" w:rsidRPr="00BC3EE5">
        <w:rPr>
          <w:rFonts w:ascii="Segoe UI" w:eastAsia="Roboto" w:hAnsi="Segoe UI" w:cs="Segoe UI"/>
          <w:b/>
          <w:bCs/>
          <w:color w:val="0D0D0D"/>
          <w:sz w:val="24"/>
          <w:szCs w:val="24"/>
        </w:rPr>
        <w:t>1) Plot histograms for each numerical column.</w:t>
      </w:r>
      <w:r w:rsidRPr="00BC3EE5">
        <w:rPr>
          <w:noProof/>
        </w:rPr>
        <w:drawing>
          <wp:anchor distT="0" distB="0" distL="114300" distR="114300" simplePos="0" relativeHeight="251666432" behindDoc="0" locked="0" layoutInCell="1" allowOverlap="1" wp14:anchorId="4E666EC1" wp14:editId="4C03A211">
            <wp:simplePos x="0" y="0"/>
            <wp:positionH relativeFrom="page">
              <wp:posOffset>4000500</wp:posOffset>
            </wp:positionH>
            <wp:positionV relativeFrom="paragraph">
              <wp:posOffset>5418455</wp:posOffset>
            </wp:positionV>
            <wp:extent cx="3101340" cy="2044065"/>
            <wp:effectExtent l="0" t="0" r="3810" b="0"/>
            <wp:wrapTopAndBottom/>
            <wp:docPr id="79996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6039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1340" cy="2044065"/>
                    </a:xfrm>
                    <a:prstGeom prst="rect">
                      <a:avLst/>
                    </a:prstGeom>
                  </pic:spPr>
                </pic:pic>
              </a:graphicData>
            </a:graphic>
            <wp14:sizeRelH relativeFrom="margin">
              <wp14:pctWidth>0</wp14:pctWidth>
            </wp14:sizeRelH>
            <wp14:sizeRelV relativeFrom="margin">
              <wp14:pctHeight>0</wp14:pctHeight>
            </wp14:sizeRelV>
          </wp:anchor>
        </w:drawing>
      </w:r>
      <w:r w:rsidRPr="00BC3EE5">
        <w:rPr>
          <w:noProof/>
        </w:rPr>
        <w:drawing>
          <wp:anchor distT="0" distB="0" distL="114300" distR="114300" simplePos="0" relativeHeight="251664384" behindDoc="0" locked="0" layoutInCell="1" allowOverlap="1" wp14:anchorId="76997410" wp14:editId="636785F0">
            <wp:simplePos x="0" y="0"/>
            <wp:positionH relativeFrom="column">
              <wp:posOffset>3009900</wp:posOffset>
            </wp:positionH>
            <wp:positionV relativeFrom="paragraph">
              <wp:posOffset>2736215</wp:posOffset>
            </wp:positionV>
            <wp:extent cx="3291840" cy="2141220"/>
            <wp:effectExtent l="0" t="0" r="3810" b="0"/>
            <wp:wrapTopAndBottom/>
            <wp:docPr id="200395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54242" name=""/>
                    <pic:cNvPicPr/>
                  </pic:nvPicPr>
                  <pic:blipFill>
                    <a:blip r:embed="rId11">
                      <a:extLst>
                        <a:ext uri="{28A0092B-C50C-407E-A947-70E740481C1C}">
                          <a14:useLocalDpi xmlns:a14="http://schemas.microsoft.com/office/drawing/2010/main" val="0"/>
                        </a:ext>
                      </a:extLst>
                    </a:blip>
                    <a:stretch>
                      <a:fillRect/>
                    </a:stretch>
                  </pic:blipFill>
                  <pic:spPr>
                    <a:xfrm>
                      <a:off x="0" y="0"/>
                      <a:ext cx="3291840" cy="2141220"/>
                    </a:xfrm>
                    <a:prstGeom prst="rect">
                      <a:avLst/>
                    </a:prstGeom>
                  </pic:spPr>
                </pic:pic>
              </a:graphicData>
            </a:graphic>
            <wp14:sizeRelH relativeFrom="margin">
              <wp14:pctWidth>0</wp14:pctWidth>
            </wp14:sizeRelH>
            <wp14:sizeRelV relativeFrom="margin">
              <wp14:pctHeight>0</wp14:pctHeight>
            </wp14:sizeRelV>
          </wp:anchor>
        </w:drawing>
      </w:r>
      <w:r w:rsidRPr="00BC3EE5">
        <w:rPr>
          <w:noProof/>
        </w:rPr>
        <w:drawing>
          <wp:anchor distT="0" distB="0" distL="114300" distR="114300" simplePos="0" relativeHeight="251663360" behindDoc="0" locked="0" layoutInCell="1" allowOverlap="1" wp14:anchorId="4D274261" wp14:editId="4F034890">
            <wp:simplePos x="0" y="0"/>
            <wp:positionH relativeFrom="margin">
              <wp:posOffset>-281940</wp:posOffset>
            </wp:positionH>
            <wp:positionV relativeFrom="paragraph">
              <wp:posOffset>2766695</wp:posOffset>
            </wp:positionV>
            <wp:extent cx="2720340" cy="2110740"/>
            <wp:effectExtent l="0" t="0" r="3810" b="3810"/>
            <wp:wrapTopAndBottom/>
            <wp:docPr id="68160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0821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0340" cy="2110740"/>
                    </a:xfrm>
                    <a:prstGeom prst="rect">
                      <a:avLst/>
                    </a:prstGeom>
                  </pic:spPr>
                </pic:pic>
              </a:graphicData>
            </a:graphic>
            <wp14:sizeRelH relativeFrom="margin">
              <wp14:pctWidth>0</wp14:pctWidth>
            </wp14:sizeRelH>
            <wp14:sizeRelV relativeFrom="margin">
              <wp14:pctHeight>0</wp14:pctHeight>
            </wp14:sizeRelV>
          </wp:anchor>
        </w:drawing>
      </w:r>
      <w:r w:rsidRPr="00BC3EE5">
        <w:rPr>
          <w:noProof/>
        </w:rPr>
        <w:drawing>
          <wp:anchor distT="0" distB="0" distL="114300" distR="114300" simplePos="0" relativeHeight="251662336" behindDoc="0" locked="0" layoutInCell="1" allowOverlap="1" wp14:anchorId="5917319D" wp14:editId="2CD4F2DC">
            <wp:simplePos x="0" y="0"/>
            <wp:positionH relativeFrom="page">
              <wp:posOffset>3825240</wp:posOffset>
            </wp:positionH>
            <wp:positionV relativeFrom="paragraph">
              <wp:posOffset>442595</wp:posOffset>
            </wp:positionV>
            <wp:extent cx="3398520" cy="1965960"/>
            <wp:effectExtent l="0" t="0" r="0" b="0"/>
            <wp:wrapTopAndBottom/>
            <wp:docPr id="1933679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79751" name=""/>
                    <pic:cNvPicPr/>
                  </pic:nvPicPr>
                  <pic:blipFill>
                    <a:blip r:embed="rId13">
                      <a:extLst>
                        <a:ext uri="{28A0092B-C50C-407E-A947-70E740481C1C}">
                          <a14:useLocalDpi xmlns:a14="http://schemas.microsoft.com/office/drawing/2010/main" val="0"/>
                        </a:ext>
                      </a:extLst>
                    </a:blip>
                    <a:stretch>
                      <a:fillRect/>
                    </a:stretch>
                  </pic:blipFill>
                  <pic:spPr>
                    <a:xfrm>
                      <a:off x="0" y="0"/>
                      <a:ext cx="3398520" cy="1965960"/>
                    </a:xfrm>
                    <a:prstGeom prst="rect">
                      <a:avLst/>
                    </a:prstGeom>
                  </pic:spPr>
                </pic:pic>
              </a:graphicData>
            </a:graphic>
            <wp14:sizeRelH relativeFrom="margin">
              <wp14:pctWidth>0</wp14:pctWidth>
            </wp14:sizeRelH>
            <wp14:sizeRelV relativeFrom="margin">
              <wp14:pctHeight>0</wp14:pctHeight>
            </wp14:sizeRelV>
          </wp:anchor>
        </w:drawing>
      </w:r>
      <w:r w:rsidR="00A9218D" w:rsidRPr="00A9218D">
        <w:rPr>
          <w:rFonts w:ascii="Segoe UI" w:eastAsia="Roboto" w:hAnsi="Segoe UI" w:cs="Segoe UI"/>
          <w:b/>
          <w:bCs/>
          <w:noProof/>
          <w:color w:val="0D0D0D"/>
          <w:sz w:val="24"/>
          <w:szCs w:val="24"/>
        </w:rPr>
        <w:drawing>
          <wp:anchor distT="0" distB="0" distL="114300" distR="114300" simplePos="0" relativeHeight="251661312" behindDoc="0" locked="0" layoutInCell="1" allowOverlap="1" wp14:anchorId="6CC8D7CC" wp14:editId="13EEE63C">
            <wp:simplePos x="0" y="0"/>
            <wp:positionH relativeFrom="column">
              <wp:posOffset>-518160</wp:posOffset>
            </wp:positionH>
            <wp:positionV relativeFrom="paragraph">
              <wp:posOffset>381635</wp:posOffset>
            </wp:positionV>
            <wp:extent cx="3177540" cy="2011680"/>
            <wp:effectExtent l="0" t="0" r="3810" b="7620"/>
            <wp:wrapTopAndBottom/>
            <wp:docPr id="27944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4111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7540" cy="2011680"/>
                    </a:xfrm>
                    <a:prstGeom prst="rect">
                      <a:avLst/>
                    </a:prstGeom>
                  </pic:spPr>
                </pic:pic>
              </a:graphicData>
            </a:graphic>
            <wp14:sizeRelH relativeFrom="margin">
              <wp14:pctWidth>0</wp14:pctWidth>
            </wp14:sizeRelH>
            <wp14:sizeRelV relativeFrom="margin">
              <wp14:pctHeight>0</wp14:pctHeight>
            </wp14:sizeRelV>
          </wp:anchor>
        </w:drawing>
      </w:r>
    </w:p>
    <w:p w14:paraId="2EED866B" w14:textId="564F373E" w:rsidR="00BC3EE5" w:rsidRPr="00BC3EE5" w:rsidRDefault="00BC3EE5" w:rsidP="00BC3EE5">
      <w:pPr>
        <w:rPr>
          <w:rFonts w:ascii="Segoe UI" w:eastAsia="Roboto" w:hAnsi="Segoe UI" w:cs="Segoe UI"/>
          <w:sz w:val="24"/>
          <w:szCs w:val="24"/>
        </w:rPr>
      </w:pPr>
    </w:p>
    <w:p w14:paraId="57D318B2" w14:textId="7DA90D13" w:rsidR="00BC3EE5" w:rsidRPr="00BC3EE5" w:rsidRDefault="00BC3EE5" w:rsidP="00BC3EE5">
      <w:pPr>
        <w:rPr>
          <w:rFonts w:ascii="Segoe UI" w:eastAsia="Roboto" w:hAnsi="Segoe UI" w:cs="Segoe UI"/>
          <w:sz w:val="24"/>
          <w:szCs w:val="24"/>
        </w:rPr>
      </w:pPr>
    </w:p>
    <w:p w14:paraId="0B0995B9" w14:textId="66145C65" w:rsidR="00BC3EE5" w:rsidRPr="00BC3EE5" w:rsidRDefault="00BC3EE5" w:rsidP="00BC3EE5">
      <w:pPr>
        <w:rPr>
          <w:rFonts w:ascii="Segoe UI" w:eastAsia="Roboto" w:hAnsi="Segoe UI" w:cs="Segoe UI"/>
          <w:sz w:val="24"/>
          <w:szCs w:val="24"/>
        </w:rPr>
      </w:pPr>
      <w:r w:rsidRPr="00BC3EE5">
        <w:rPr>
          <w:noProof/>
        </w:rPr>
        <w:drawing>
          <wp:anchor distT="0" distB="0" distL="114300" distR="114300" simplePos="0" relativeHeight="251665408" behindDoc="0" locked="0" layoutInCell="1" allowOverlap="1" wp14:anchorId="54EE4BE5" wp14:editId="26187936">
            <wp:simplePos x="0" y="0"/>
            <wp:positionH relativeFrom="margin">
              <wp:posOffset>-278592</wp:posOffset>
            </wp:positionH>
            <wp:positionV relativeFrom="paragraph">
              <wp:posOffset>278534</wp:posOffset>
            </wp:positionV>
            <wp:extent cx="2727960" cy="2026920"/>
            <wp:effectExtent l="0" t="0" r="0" b="0"/>
            <wp:wrapTopAndBottom/>
            <wp:docPr id="118898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8783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7960" cy="2026920"/>
                    </a:xfrm>
                    <a:prstGeom prst="rect">
                      <a:avLst/>
                    </a:prstGeom>
                  </pic:spPr>
                </pic:pic>
              </a:graphicData>
            </a:graphic>
            <wp14:sizeRelH relativeFrom="margin">
              <wp14:pctWidth>0</wp14:pctWidth>
            </wp14:sizeRelH>
            <wp14:sizeRelV relativeFrom="margin">
              <wp14:pctHeight>0</wp14:pctHeight>
            </wp14:sizeRelV>
          </wp:anchor>
        </w:drawing>
      </w:r>
    </w:p>
    <w:p w14:paraId="2413EB2E" w14:textId="77777777" w:rsidR="00BC3EE5" w:rsidRDefault="00BC3EE5" w:rsidP="00BC3EE5">
      <w:pPr>
        <w:pBdr>
          <w:top w:val="none" w:sz="0" w:space="0" w:color="E3E3E3"/>
          <w:left w:val="none" w:sz="0" w:space="0" w:color="E3E3E3"/>
          <w:bottom w:val="none" w:sz="0" w:space="0" w:color="E3E3E3"/>
          <w:right w:val="none" w:sz="0" w:space="0" w:color="E3E3E3"/>
          <w:between w:val="none" w:sz="0" w:space="0" w:color="E3E3E3"/>
        </w:pBdr>
        <w:spacing w:after="0" w:line="300" w:lineRule="auto"/>
        <w:rPr>
          <w:rFonts w:ascii="Segoe UI" w:eastAsia="Roboto" w:hAnsi="Segoe UI" w:cs="Segoe UI"/>
          <w:sz w:val="24"/>
          <w:szCs w:val="24"/>
        </w:rPr>
      </w:pPr>
    </w:p>
    <w:p w14:paraId="411828D6" w14:textId="51456EFE" w:rsidR="00BC3EE5" w:rsidRDefault="00EC53DA" w:rsidP="00BC3EE5">
      <w:pPr>
        <w:pBdr>
          <w:top w:val="none" w:sz="0" w:space="0" w:color="E3E3E3"/>
          <w:left w:val="none" w:sz="0" w:space="0" w:color="E3E3E3"/>
          <w:bottom w:val="none" w:sz="0" w:space="0" w:color="E3E3E3"/>
          <w:right w:val="none" w:sz="0" w:space="0" w:color="E3E3E3"/>
          <w:between w:val="none" w:sz="0" w:space="0" w:color="E3E3E3"/>
        </w:pBdr>
        <w:spacing w:after="0" w:line="300" w:lineRule="auto"/>
        <w:rPr>
          <w:rFonts w:ascii="Segoe UI" w:eastAsia="Roboto" w:hAnsi="Segoe UI" w:cs="Segoe UI"/>
          <w:b/>
          <w:bCs/>
          <w:color w:val="0D0D0D"/>
          <w:sz w:val="24"/>
          <w:szCs w:val="24"/>
        </w:rPr>
      </w:pPr>
      <w:r w:rsidRPr="00EC53DA">
        <w:rPr>
          <w:rFonts w:ascii="Segoe UI" w:hAnsi="Segoe UI" w:cs="Segoe UI"/>
          <w:b/>
          <w:bCs/>
          <w:noProof/>
        </w:rPr>
        <w:lastRenderedPageBreak/>
        <w:drawing>
          <wp:anchor distT="0" distB="0" distL="114300" distR="114300" simplePos="0" relativeHeight="251667456" behindDoc="0" locked="0" layoutInCell="1" allowOverlap="1" wp14:anchorId="2F91CFCF" wp14:editId="35AEA35F">
            <wp:simplePos x="0" y="0"/>
            <wp:positionH relativeFrom="margin">
              <wp:posOffset>3333426</wp:posOffset>
            </wp:positionH>
            <wp:positionV relativeFrom="paragraph">
              <wp:posOffset>534022</wp:posOffset>
            </wp:positionV>
            <wp:extent cx="2904490" cy="3190875"/>
            <wp:effectExtent l="0" t="0" r="0" b="9525"/>
            <wp:wrapTopAndBottom/>
            <wp:docPr id="95491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17584" name=""/>
                    <pic:cNvPicPr/>
                  </pic:nvPicPr>
                  <pic:blipFill>
                    <a:blip r:embed="rId16">
                      <a:extLst>
                        <a:ext uri="{28A0092B-C50C-407E-A947-70E740481C1C}">
                          <a14:useLocalDpi xmlns:a14="http://schemas.microsoft.com/office/drawing/2010/main" val="0"/>
                        </a:ext>
                      </a:extLst>
                    </a:blip>
                    <a:stretch>
                      <a:fillRect/>
                    </a:stretch>
                  </pic:blipFill>
                  <pic:spPr>
                    <a:xfrm>
                      <a:off x="0" y="0"/>
                      <a:ext cx="2904490" cy="3190875"/>
                    </a:xfrm>
                    <a:prstGeom prst="rect">
                      <a:avLst/>
                    </a:prstGeom>
                  </pic:spPr>
                </pic:pic>
              </a:graphicData>
            </a:graphic>
            <wp14:sizeRelH relativeFrom="margin">
              <wp14:pctWidth>0</wp14:pctWidth>
            </wp14:sizeRelH>
            <wp14:sizeRelV relativeFrom="margin">
              <wp14:pctHeight>0</wp14:pctHeight>
            </wp14:sizeRelV>
          </wp:anchor>
        </w:drawing>
      </w:r>
      <w:r w:rsidRPr="00EC53DA">
        <w:rPr>
          <w:rFonts w:ascii="Segoe UI" w:eastAsia="Roboto" w:hAnsi="Segoe UI" w:cs="Segoe UI"/>
          <w:noProof/>
          <w:sz w:val="24"/>
          <w:szCs w:val="24"/>
        </w:rPr>
        <w:drawing>
          <wp:anchor distT="0" distB="0" distL="114300" distR="114300" simplePos="0" relativeHeight="251668480" behindDoc="0" locked="0" layoutInCell="1" allowOverlap="1" wp14:anchorId="730A6C38" wp14:editId="09914BE0">
            <wp:simplePos x="0" y="0"/>
            <wp:positionH relativeFrom="margin">
              <wp:align>left</wp:align>
            </wp:positionH>
            <wp:positionV relativeFrom="paragraph">
              <wp:posOffset>553707</wp:posOffset>
            </wp:positionV>
            <wp:extent cx="3296285" cy="3140710"/>
            <wp:effectExtent l="0" t="0" r="0" b="2540"/>
            <wp:wrapTopAndBottom/>
            <wp:docPr id="126221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1876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6285" cy="3140710"/>
                    </a:xfrm>
                    <a:prstGeom prst="rect">
                      <a:avLst/>
                    </a:prstGeom>
                  </pic:spPr>
                </pic:pic>
              </a:graphicData>
            </a:graphic>
            <wp14:sizeRelH relativeFrom="margin">
              <wp14:pctWidth>0</wp14:pctWidth>
            </wp14:sizeRelH>
            <wp14:sizeRelV relativeFrom="margin">
              <wp14:pctHeight>0</wp14:pctHeight>
            </wp14:sizeRelV>
          </wp:anchor>
        </w:drawing>
      </w:r>
      <w:r w:rsidR="00BC3EE5">
        <w:rPr>
          <w:rFonts w:ascii="Segoe UI" w:eastAsia="Roboto" w:hAnsi="Segoe UI" w:cs="Segoe UI"/>
          <w:b/>
          <w:bCs/>
          <w:color w:val="0D0D0D"/>
          <w:sz w:val="24"/>
          <w:szCs w:val="24"/>
        </w:rPr>
        <w:t xml:space="preserve">2) </w:t>
      </w:r>
      <w:r w:rsidR="00BC3EE5" w:rsidRPr="00BC3EE5">
        <w:rPr>
          <w:rFonts w:ascii="Segoe UI" w:eastAsia="Roboto" w:hAnsi="Segoe UI" w:cs="Segoe UI"/>
          <w:b/>
          <w:bCs/>
          <w:color w:val="0D0D0D"/>
          <w:sz w:val="24"/>
          <w:szCs w:val="24"/>
        </w:rPr>
        <w:t>Analy</w:t>
      </w:r>
      <w:r w:rsidR="00BC3EE5">
        <w:rPr>
          <w:rFonts w:ascii="Segoe UI" w:eastAsia="Roboto" w:hAnsi="Segoe UI" w:cs="Segoe UI"/>
          <w:b/>
          <w:bCs/>
          <w:color w:val="0D0D0D"/>
          <w:sz w:val="24"/>
          <w:szCs w:val="24"/>
        </w:rPr>
        <w:t>s</w:t>
      </w:r>
      <w:r w:rsidR="00BC3EE5" w:rsidRPr="00BC3EE5">
        <w:rPr>
          <w:rFonts w:ascii="Segoe UI" w:eastAsia="Roboto" w:hAnsi="Segoe UI" w:cs="Segoe UI"/>
          <w:b/>
          <w:bCs/>
          <w:color w:val="0D0D0D"/>
          <w:sz w:val="24"/>
          <w:szCs w:val="24"/>
        </w:rPr>
        <w:t>e the distribution (e.g., skewness, presence of outliers) and provide inferences.</w:t>
      </w:r>
    </w:p>
    <w:p w14:paraId="53C9ACE2" w14:textId="7D443487" w:rsidR="00EC53DA" w:rsidRPr="00EC53DA" w:rsidRDefault="00EC53DA" w:rsidP="00EC53DA">
      <w:pPr>
        <w:jc w:val="both"/>
        <w:rPr>
          <w:rFonts w:ascii="Times New Roman" w:eastAsia="Roboto" w:hAnsi="Times New Roman" w:cs="Times New Roman"/>
          <w:sz w:val="24"/>
          <w:szCs w:val="24"/>
        </w:rPr>
      </w:pPr>
      <w:r>
        <w:rPr>
          <w:rFonts w:ascii="Segoe UI" w:eastAsia="Roboto" w:hAnsi="Segoe UI" w:cs="Segoe UI"/>
          <w:sz w:val="24"/>
          <w:szCs w:val="24"/>
        </w:rPr>
        <w:t>1)</w:t>
      </w:r>
      <w:r w:rsidRPr="00EC53DA">
        <w:rPr>
          <w:rFonts w:ascii="Segoe UI" w:eastAsia="Roboto" w:hAnsi="Segoe UI" w:cs="Segoe UI"/>
          <w:sz w:val="24"/>
          <w:szCs w:val="24"/>
        </w:rPr>
        <w:t xml:space="preserve"> </w:t>
      </w:r>
      <w:r w:rsidRPr="00EC53DA">
        <w:rPr>
          <w:rFonts w:ascii="Times New Roman" w:eastAsia="Roboto" w:hAnsi="Times New Roman" w:cs="Times New Roman"/>
          <w:b/>
          <w:bCs/>
          <w:sz w:val="24"/>
          <w:szCs w:val="24"/>
        </w:rPr>
        <w:t>Positive Skewness</w:t>
      </w:r>
      <w:r w:rsidRPr="00EC53DA">
        <w:rPr>
          <w:rFonts w:ascii="Times New Roman" w:eastAsia="Roboto" w:hAnsi="Times New Roman" w:cs="Times New Roman"/>
          <w:sz w:val="24"/>
          <w:szCs w:val="24"/>
        </w:rPr>
        <w:t>: If the skewness value is greater than 0, the data is right-skewed (long tail on the right).</w:t>
      </w:r>
    </w:p>
    <w:p w14:paraId="7AFA4446" w14:textId="2F35C4DA" w:rsidR="00EC53DA" w:rsidRPr="00EC53DA" w:rsidRDefault="00EC53DA" w:rsidP="00EC53DA">
      <w:pPr>
        <w:jc w:val="both"/>
        <w:rPr>
          <w:rFonts w:ascii="Times New Roman" w:eastAsia="Roboto" w:hAnsi="Times New Roman" w:cs="Times New Roman"/>
          <w:sz w:val="24"/>
          <w:szCs w:val="24"/>
        </w:rPr>
      </w:pPr>
      <w:r w:rsidRPr="00EC53DA">
        <w:rPr>
          <w:rFonts w:ascii="Times New Roman" w:eastAsia="Roboto" w:hAnsi="Times New Roman" w:cs="Times New Roman"/>
          <w:sz w:val="24"/>
          <w:szCs w:val="24"/>
        </w:rPr>
        <w:t xml:space="preserve">2) </w:t>
      </w:r>
      <w:r w:rsidRPr="00EC53DA">
        <w:rPr>
          <w:rFonts w:ascii="Times New Roman" w:eastAsia="Roboto" w:hAnsi="Times New Roman" w:cs="Times New Roman"/>
          <w:b/>
          <w:bCs/>
          <w:sz w:val="24"/>
          <w:szCs w:val="24"/>
        </w:rPr>
        <w:t>Negative Skewness</w:t>
      </w:r>
      <w:r w:rsidRPr="00EC53DA">
        <w:rPr>
          <w:rFonts w:ascii="Times New Roman" w:eastAsia="Roboto" w:hAnsi="Times New Roman" w:cs="Times New Roman"/>
          <w:sz w:val="24"/>
          <w:szCs w:val="24"/>
        </w:rPr>
        <w:t>: If the skewness value is less than 0, the data is left-skewed (long tail on the left).</w:t>
      </w:r>
    </w:p>
    <w:p w14:paraId="2F290013" w14:textId="2A0FCF42" w:rsidR="00BC3EE5" w:rsidRPr="00EC53DA" w:rsidRDefault="00720B89" w:rsidP="00EC53DA">
      <w:pPr>
        <w:jc w:val="both"/>
        <w:rPr>
          <w:rFonts w:ascii="Times New Roman" w:eastAsia="Roboto" w:hAnsi="Times New Roman" w:cs="Times New Roman"/>
          <w:sz w:val="24"/>
          <w:szCs w:val="24"/>
        </w:rPr>
      </w:pPr>
      <w:r w:rsidRPr="00720B89">
        <w:rPr>
          <w:rFonts w:ascii="Segoe UI" w:eastAsia="Roboto" w:hAnsi="Segoe UI" w:cs="Segoe UI"/>
          <w:noProof/>
          <w:sz w:val="24"/>
          <w:szCs w:val="24"/>
        </w:rPr>
        <w:drawing>
          <wp:anchor distT="0" distB="0" distL="114300" distR="114300" simplePos="0" relativeHeight="251670528" behindDoc="0" locked="0" layoutInCell="1" allowOverlap="1" wp14:anchorId="4EB1AC59" wp14:editId="63D1FAD9">
            <wp:simplePos x="0" y="0"/>
            <wp:positionH relativeFrom="margin">
              <wp:posOffset>306251</wp:posOffset>
            </wp:positionH>
            <wp:positionV relativeFrom="paragraph">
              <wp:posOffset>2727040</wp:posOffset>
            </wp:positionV>
            <wp:extent cx="5467350" cy="1299210"/>
            <wp:effectExtent l="0" t="0" r="0" b="0"/>
            <wp:wrapTopAndBottom/>
            <wp:docPr id="169704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40778" name=""/>
                    <pic:cNvPicPr/>
                  </pic:nvPicPr>
                  <pic:blipFill rotWithShape="1">
                    <a:blip r:embed="rId18" cstate="print">
                      <a:extLst>
                        <a:ext uri="{28A0092B-C50C-407E-A947-70E740481C1C}">
                          <a14:useLocalDpi xmlns:a14="http://schemas.microsoft.com/office/drawing/2010/main" val="0"/>
                        </a:ext>
                      </a:extLst>
                    </a:blip>
                    <a:srcRect t="6279"/>
                    <a:stretch/>
                  </pic:blipFill>
                  <pic:spPr bwMode="auto">
                    <a:xfrm>
                      <a:off x="0" y="0"/>
                      <a:ext cx="5467350" cy="1299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53DA">
        <w:rPr>
          <w:rFonts w:ascii="Segoe UI" w:eastAsia="Roboto" w:hAnsi="Segoe UI" w:cs="Segoe UI"/>
          <w:noProof/>
          <w:sz w:val="24"/>
          <w:szCs w:val="24"/>
        </w:rPr>
        <w:drawing>
          <wp:anchor distT="0" distB="0" distL="114300" distR="114300" simplePos="0" relativeHeight="251669504" behindDoc="0" locked="0" layoutInCell="1" allowOverlap="1" wp14:anchorId="752A755F" wp14:editId="503D8988">
            <wp:simplePos x="0" y="0"/>
            <wp:positionH relativeFrom="margin">
              <wp:align>left</wp:align>
            </wp:positionH>
            <wp:positionV relativeFrom="paragraph">
              <wp:posOffset>345919</wp:posOffset>
            </wp:positionV>
            <wp:extent cx="5730240" cy="2381885"/>
            <wp:effectExtent l="0" t="0" r="3810" b="0"/>
            <wp:wrapTopAndBottom/>
            <wp:docPr id="89721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15473" name=""/>
                    <pic:cNvPicPr/>
                  </pic:nvPicPr>
                  <pic:blipFill rotWithShape="1">
                    <a:blip r:embed="rId19" cstate="print">
                      <a:extLst>
                        <a:ext uri="{28A0092B-C50C-407E-A947-70E740481C1C}">
                          <a14:useLocalDpi xmlns:a14="http://schemas.microsoft.com/office/drawing/2010/main" val="0"/>
                        </a:ext>
                      </a:extLst>
                    </a:blip>
                    <a:srcRect b="3750"/>
                    <a:stretch/>
                  </pic:blipFill>
                  <pic:spPr bwMode="auto">
                    <a:xfrm>
                      <a:off x="0" y="0"/>
                      <a:ext cx="5730240" cy="23818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C53DA" w:rsidRPr="00EC53DA">
        <w:rPr>
          <w:rFonts w:ascii="Times New Roman" w:eastAsia="Roboto" w:hAnsi="Times New Roman" w:cs="Times New Roman"/>
          <w:sz w:val="24"/>
          <w:szCs w:val="24"/>
        </w:rPr>
        <w:t xml:space="preserve">3) </w:t>
      </w:r>
      <w:r w:rsidR="00EC53DA" w:rsidRPr="00EC53DA">
        <w:rPr>
          <w:rFonts w:ascii="Times New Roman" w:eastAsia="Roboto" w:hAnsi="Times New Roman" w:cs="Times New Roman"/>
          <w:b/>
          <w:bCs/>
          <w:sz w:val="24"/>
          <w:szCs w:val="24"/>
        </w:rPr>
        <w:t>Symmetric</w:t>
      </w:r>
      <w:r w:rsidR="00EC53DA" w:rsidRPr="00EC53DA">
        <w:rPr>
          <w:rFonts w:ascii="Times New Roman" w:eastAsia="Roboto" w:hAnsi="Times New Roman" w:cs="Times New Roman"/>
          <w:sz w:val="24"/>
          <w:szCs w:val="24"/>
        </w:rPr>
        <w:t>: If the skewness is around 0, the data is approximately symmetric.</w:t>
      </w:r>
    </w:p>
    <w:p w14:paraId="33EA1EC1" w14:textId="5729A6DE" w:rsidR="002E74CD" w:rsidRPr="002E74CD" w:rsidRDefault="002E74CD" w:rsidP="002E74CD">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00" w:lineRule="auto"/>
        <w:rPr>
          <w:rFonts w:ascii="Segoe UI" w:hAnsi="Segoe UI" w:cs="Segoe UI"/>
        </w:rPr>
      </w:pPr>
      <w:r w:rsidRPr="00720B89">
        <w:rPr>
          <w:rFonts w:ascii="Segoe UI" w:eastAsia="Roboto" w:hAnsi="Segoe UI" w:cs="Segoe UI"/>
          <w:noProof/>
          <w:sz w:val="24"/>
          <w:szCs w:val="24"/>
        </w:rPr>
        <w:lastRenderedPageBreak/>
        <w:drawing>
          <wp:anchor distT="0" distB="0" distL="114300" distR="114300" simplePos="0" relativeHeight="251671552" behindDoc="0" locked="0" layoutInCell="1" allowOverlap="1" wp14:anchorId="2DEC42B0" wp14:editId="347D5777">
            <wp:simplePos x="0" y="0"/>
            <wp:positionH relativeFrom="margin">
              <wp:posOffset>171346</wp:posOffset>
            </wp:positionH>
            <wp:positionV relativeFrom="paragraph">
              <wp:posOffset>635</wp:posOffset>
            </wp:positionV>
            <wp:extent cx="5268595" cy="2183130"/>
            <wp:effectExtent l="0" t="0" r="8255" b="7620"/>
            <wp:wrapTopAndBottom/>
            <wp:docPr id="124525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5822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8595" cy="2183130"/>
                    </a:xfrm>
                    <a:prstGeom prst="rect">
                      <a:avLst/>
                    </a:prstGeom>
                  </pic:spPr>
                </pic:pic>
              </a:graphicData>
            </a:graphic>
            <wp14:sizeRelH relativeFrom="margin">
              <wp14:pctWidth>0</wp14:pctWidth>
            </wp14:sizeRelH>
            <wp14:sizeRelV relativeFrom="margin">
              <wp14:pctHeight>0</wp14:pctHeight>
            </wp14:sizeRelV>
          </wp:anchor>
        </w:drawing>
      </w:r>
      <w:r w:rsidRPr="00720B89">
        <w:rPr>
          <w:rFonts w:ascii="Segoe UI" w:eastAsia="Roboto" w:hAnsi="Segoe UI" w:cs="Segoe UI"/>
          <w:noProof/>
          <w:sz w:val="24"/>
          <w:szCs w:val="24"/>
        </w:rPr>
        <w:drawing>
          <wp:anchor distT="0" distB="0" distL="114300" distR="114300" simplePos="0" relativeHeight="251672576" behindDoc="0" locked="0" layoutInCell="1" allowOverlap="1" wp14:anchorId="2C4942C2" wp14:editId="51E4C3EF">
            <wp:simplePos x="0" y="0"/>
            <wp:positionH relativeFrom="margin">
              <wp:align>center</wp:align>
            </wp:positionH>
            <wp:positionV relativeFrom="paragraph">
              <wp:posOffset>2092960</wp:posOffset>
            </wp:positionV>
            <wp:extent cx="5280660" cy="1343025"/>
            <wp:effectExtent l="0" t="0" r="0" b="9525"/>
            <wp:wrapTopAndBottom/>
            <wp:docPr id="212215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53232" name=""/>
                    <pic:cNvPicPr/>
                  </pic:nvPicPr>
                  <pic:blipFill rotWithShape="1">
                    <a:blip r:embed="rId21" cstate="print">
                      <a:extLst>
                        <a:ext uri="{28A0092B-C50C-407E-A947-70E740481C1C}">
                          <a14:useLocalDpi xmlns:a14="http://schemas.microsoft.com/office/drawing/2010/main" val="0"/>
                        </a:ext>
                      </a:extLst>
                    </a:blip>
                    <a:srcRect t="6899"/>
                    <a:stretch/>
                  </pic:blipFill>
                  <pic:spPr bwMode="auto">
                    <a:xfrm>
                      <a:off x="0" y="0"/>
                      <a:ext cx="5280660" cy="1343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D2040">
        <w:rPr>
          <w:rFonts w:ascii="Segoe UI" w:eastAsia="Roboto" w:hAnsi="Segoe UI" w:cs="Segoe UI"/>
          <w:b/>
          <w:color w:val="0D0D0D"/>
          <w:sz w:val="24"/>
          <w:szCs w:val="24"/>
        </w:rPr>
        <w:t>Boxplots</w:t>
      </w:r>
    </w:p>
    <w:p w14:paraId="2646FAA1" w14:textId="673D3F2B" w:rsidR="002E74CD" w:rsidRPr="009545E0" w:rsidRDefault="002E74CD" w:rsidP="009545E0">
      <w:pPr>
        <w:pStyle w:val="ListParagraph"/>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00" w:lineRule="auto"/>
        <w:rPr>
          <w:rFonts w:ascii="Segoe UI" w:hAnsi="Segoe UI" w:cs="Segoe UI"/>
        </w:rPr>
      </w:pPr>
      <w:r>
        <w:rPr>
          <w:noProof/>
          <w:sz w:val="20"/>
          <w:szCs w:val="20"/>
        </w:rPr>
        <w:drawing>
          <wp:anchor distT="0" distB="0" distL="114300" distR="114300" simplePos="0" relativeHeight="251674624" behindDoc="0" locked="0" layoutInCell="1" allowOverlap="1" wp14:anchorId="092A7D30" wp14:editId="4DE128BD">
            <wp:simplePos x="0" y="0"/>
            <wp:positionH relativeFrom="margin">
              <wp:posOffset>3153410</wp:posOffset>
            </wp:positionH>
            <wp:positionV relativeFrom="paragraph">
              <wp:posOffset>574040</wp:posOffset>
            </wp:positionV>
            <wp:extent cx="2804795" cy="1816100"/>
            <wp:effectExtent l="0" t="0" r="0" b="0"/>
            <wp:wrapTopAndBottom/>
            <wp:docPr id="5289945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94580" name="Picture 52899458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4795" cy="1816100"/>
                    </a:xfrm>
                    <a:prstGeom prst="rect">
                      <a:avLst/>
                    </a:prstGeom>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675648" behindDoc="0" locked="0" layoutInCell="1" allowOverlap="1" wp14:anchorId="5A08644B" wp14:editId="1C0D862D">
            <wp:simplePos x="0" y="0"/>
            <wp:positionH relativeFrom="column">
              <wp:posOffset>154940</wp:posOffset>
            </wp:positionH>
            <wp:positionV relativeFrom="paragraph">
              <wp:posOffset>2969260</wp:posOffset>
            </wp:positionV>
            <wp:extent cx="2730500" cy="2052320"/>
            <wp:effectExtent l="0" t="0" r="0" b="5080"/>
            <wp:wrapTopAndBottom/>
            <wp:docPr id="1889812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12612" name="Picture 18898126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0500" cy="205232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3600" behindDoc="0" locked="0" layoutInCell="1" allowOverlap="1" wp14:anchorId="299DB23E" wp14:editId="32CA0758">
            <wp:simplePos x="0" y="0"/>
            <wp:positionH relativeFrom="margin">
              <wp:posOffset>217170</wp:posOffset>
            </wp:positionH>
            <wp:positionV relativeFrom="paragraph">
              <wp:posOffset>524510</wp:posOffset>
            </wp:positionV>
            <wp:extent cx="2711450" cy="1946910"/>
            <wp:effectExtent l="0" t="0" r="0" b="0"/>
            <wp:wrapTopAndBottom/>
            <wp:docPr id="108335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52916" name="Picture 10833529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1450" cy="1946910"/>
                    </a:xfrm>
                    <a:prstGeom prst="rect">
                      <a:avLst/>
                    </a:prstGeom>
                  </pic:spPr>
                </pic:pic>
              </a:graphicData>
            </a:graphic>
            <wp14:sizeRelH relativeFrom="margin">
              <wp14:pctWidth>0</wp14:pctWidth>
            </wp14:sizeRelH>
            <wp14:sizeRelV relativeFrom="margin">
              <wp14:pctHeight>0</wp14:pctHeight>
            </wp14:sizeRelV>
          </wp:anchor>
        </w:drawing>
      </w:r>
      <w:r w:rsidRPr="009545E0">
        <w:rPr>
          <w:rFonts w:ascii="Segoe UI" w:eastAsia="Roboto" w:hAnsi="Segoe UI" w:cs="Segoe UI"/>
          <w:b/>
          <w:bCs/>
          <w:color w:val="0D0D0D"/>
        </w:rPr>
        <w:t>Create boxplots for numerical variables to identify outliers and the interquartile range.</w:t>
      </w:r>
    </w:p>
    <w:p w14:paraId="3A2DCE1D" w14:textId="19BAB580" w:rsidR="002E74CD" w:rsidRPr="002E74CD" w:rsidRDefault="002E74CD" w:rsidP="002E74CD">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00" w:lineRule="auto"/>
        <w:ind w:left="720"/>
        <w:rPr>
          <w:rFonts w:ascii="Segoe UI" w:hAnsi="Segoe UI" w:cs="Segoe UI"/>
        </w:rPr>
      </w:pPr>
    </w:p>
    <w:p w14:paraId="0ED92773" w14:textId="4303D0D2" w:rsidR="00BC3EE5" w:rsidRPr="00BC3EE5" w:rsidRDefault="002E74CD" w:rsidP="00BC3EE5">
      <w:pPr>
        <w:rPr>
          <w:rFonts w:ascii="Segoe UI" w:eastAsia="Roboto" w:hAnsi="Segoe UI" w:cs="Segoe UI"/>
          <w:sz w:val="24"/>
          <w:szCs w:val="24"/>
        </w:rPr>
      </w:pPr>
      <w:r>
        <w:rPr>
          <w:rFonts w:ascii="Segoe UI" w:hAnsi="Segoe UI" w:cs="Segoe UI"/>
          <w:b/>
          <w:bCs/>
          <w:noProof/>
          <w:sz w:val="20"/>
          <w:szCs w:val="20"/>
        </w:rPr>
        <w:drawing>
          <wp:anchor distT="0" distB="0" distL="114300" distR="114300" simplePos="0" relativeHeight="251677696" behindDoc="0" locked="0" layoutInCell="1" allowOverlap="1" wp14:anchorId="7F918589" wp14:editId="6C3E72E1">
            <wp:simplePos x="0" y="0"/>
            <wp:positionH relativeFrom="column">
              <wp:posOffset>3638550</wp:posOffset>
            </wp:positionH>
            <wp:positionV relativeFrom="paragraph">
              <wp:posOffset>308610</wp:posOffset>
            </wp:positionV>
            <wp:extent cx="2228215" cy="2027555"/>
            <wp:effectExtent l="0" t="0" r="635" b="0"/>
            <wp:wrapTopAndBottom/>
            <wp:docPr id="620195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9516" name="Picture 620195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8215" cy="2027555"/>
                    </a:xfrm>
                    <a:prstGeom prst="rect">
                      <a:avLst/>
                    </a:prstGeom>
                  </pic:spPr>
                </pic:pic>
              </a:graphicData>
            </a:graphic>
            <wp14:sizeRelH relativeFrom="margin">
              <wp14:pctWidth>0</wp14:pctWidth>
            </wp14:sizeRelH>
            <wp14:sizeRelV relativeFrom="margin">
              <wp14:pctHeight>0</wp14:pctHeight>
            </wp14:sizeRelV>
          </wp:anchor>
        </w:drawing>
      </w:r>
    </w:p>
    <w:p w14:paraId="1661119F" w14:textId="04A96382" w:rsidR="00BC3EE5" w:rsidRPr="00BC3EE5" w:rsidRDefault="002E74CD" w:rsidP="00BC3EE5">
      <w:pPr>
        <w:rPr>
          <w:rFonts w:ascii="Segoe UI" w:eastAsia="Roboto" w:hAnsi="Segoe UI" w:cs="Segoe UI"/>
          <w:sz w:val="24"/>
          <w:szCs w:val="24"/>
        </w:rPr>
      </w:pPr>
      <w:r>
        <w:rPr>
          <w:rFonts w:ascii="Segoe UI" w:eastAsia="Roboto" w:hAnsi="Segoe UI" w:cs="Segoe UI"/>
          <w:noProof/>
          <w:sz w:val="24"/>
          <w:szCs w:val="24"/>
        </w:rPr>
        <w:lastRenderedPageBreak/>
        <w:drawing>
          <wp:anchor distT="0" distB="0" distL="114300" distR="114300" simplePos="0" relativeHeight="251684864" behindDoc="0" locked="0" layoutInCell="1" allowOverlap="1" wp14:anchorId="1B8D0DF5" wp14:editId="05667410">
            <wp:simplePos x="0" y="0"/>
            <wp:positionH relativeFrom="margin">
              <wp:posOffset>180210</wp:posOffset>
            </wp:positionH>
            <wp:positionV relativeFrom="paragraph">
              <wp:posOffset>5828302</wp:posOffset>
            </wp:positionV>
            <wp:extent cx="2506345" cy="659130"/>
            <wp:effectExtent l="0" t="0" r="8255" b="7620"/>
            <wp:wrapTopAndBottom/>
            <wp:docPr id="3759590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59051" name="Picture 375959051"/>
                    <pic:cNvPicPr/>
                  </pic:nvPicPr>
                  <pic:blipFill>
                    <a:blip r:embed="rId26">
                      <a:extLst>
                        <a:ext uri="{28A0092B-C50C-407E-A947-70E740481C1C}">
                          <a14:useLocalDpi xmlns:a14="http://schemas.microsoft.com/office/drawing/2010/main" val="0"/>
                        </a:ext>
                      </a:extLst>
                    </a:blip>
                    <a:stretch>
                      <a:fillRect/>
                    </a:stretch>
                  </pic:blipFill>
                  <pic:spPr>
                    <a:xfrm>
                      <a:off x="0" y="0"/>
                      <a:ext cx="2506345" cy="659130"/>
                    </a:xfrm>
                    <a:prstGeom prst="rect">
                      <a:avLst/>
                    </a:prstGeom>
                  </pic:spPr>
                </pic:pic>
              </a:graphicData>
            </a:graphic>
            <wp14:sizeRelH relativeFrom="margin">
              <wp14:pctWidth>0</wp14:pctWidth>
            </wp14:sizeRelH>
            <wp14:sizeRelV relativeFrom="margin">
              <wp14:pctHeight>0</wp14:pctHeight>
            </wp14:sizeRelV>
          </wp:anchor>
        </w:drawing>
      </w:r>
      <w:r>
        <w:rPr>
          <w:rFonts w:ascii="Segoe UI" w:eastAsia="Roboto" w:hAnsi="Segoe UI" w:cs="Segoe UI"/>
          <w:noProof/>
          <w:sz w:val="24"/>
          <w:szCs w:val="24"/>
        </w:rPr>
        <w:drawing>
          <wp:anchor distT="0" distB="0" distL="114300" distR="114300" simplePos="0" relativeHeight="251685888" behindDoc="0" locked="0" layoutInCell="1" allowOverlap="1" wp14:anchorId="766C7913" wp14:editId="72F77257">
            <wp:simplePos x="0" y="0"/>
            <wp:positionH relativeFrom="margin">
              <wp:posOffset>3377565</wp:posOffset>
            </wp:positionH>
            <wp:positionV relativeFrom="paragraph">
              <wp:posOffset>5859145</wp:posOffset>
            </wp:positionV>
            <wp:extent cx="2599690" cy="634365"/>
            <wp:effectExtent l="0" t="0" r="0" b="0"/>
            <wp:wrapTopAndBottom/>
            <wp:docPr id="2994200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20063" name="Picture 299420063"/>
                    <pic:cNvPicPr/>
                  </pic:nvPicPr>
                  <pic:blipFill>
                    <a:blip r:embed="rId27">
                      <a:extLst>
                        <a:ext uri="{28A0092B-C50C-407E-A947-70E740481C1C}">
                          <a14:useLocalDpi xmlns:a14="http://schemas.microsoft.com/office/drawing/2010/main" val="0"/>
                        </a:ext>
                      </a:extLst>
                    </a:blip>
                    <a:stretch>
                      <a:fillRect/>
                    </a:stretch>
                  </pic:blipFill>
                  <pic:spPr>
                    <a:xfrm>
                      <a:off x="0" y="0"/>
                      <a:ext cx="2599690" cy="634365"/>
                    </a:xfrm>
                    <a:prstGeom prst="rect">
                      <a:avLst/>
                    </a:prstGeom>
                  </pic:spPr>
                </pic:pic>
              </a:graphicData>
            </a:graphic>
            <wp14:sizeRelH relativeFrom="margin">
              <wp14:pctWidth>0</wp14:pctWidth>
            </wp14:sizeRelH>
            <wp14:sizeRelV relativeFrom="margin">
              <wp14:pctHeight>0</wp14:pctHeight>
            </wp14:sizeRelV>
          </wp:anchor>
        </w:drawing>
      </w:r>
      <w:r>
        <w:rPr>
          <w:rFonts w:ascii="Segoe UI" w:eastAsia="Roboto" w:hAnsi="Segoe UI" w:cs="Segoe UI"/>
          <w:noProof/>
          <w:sz w:val="24"/>
          <w:szCs w:val="24"/>
        </w:rPr>
        <w:drawing>
          <wp:anchor distT="0" distB="0" distL="114300" distR="114300" simplePos="0" relativeHeight="251683840" behindDoc="0" locked="0" layoutInCell="1" allowOverlap="1" wp14:anchorId="11D6B834" wp14:editId="1F7E7AF0">
            <wp:simplePos x="0" y="0"/>
            <wp:positionH relativeFrom="margin">
              <wp:posOffset>3358917</wp:posOffset>
            </wp:positionH>
            <wp:positionV relativeFrom="paragraph">
              <wp:posOffset>4888995</wp:posOffset>
            </wp:positionV>
            <wp:extent cx="2599690" cy="683895"/>
            <wp:effectExtent l="0" t="0" r="0" b="1905"/>
            <wp:wrapTopAndBottom/>
            <wp:docPr id="10202031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03180" name="Picture 1020203180"/>
                    <pic:cNvPicPr/>
                  </pic:nvPicPr>
                  <pic:blipFill>
                    <a:blip r:embed="rId28">
                      <a:extLst>
                        <a:ext uri="{28A0092B-C50C-407E-A947-70E740481C1C}">
                          <a14:useLocalDpi xmlns:a14="http://schemas.microsoft.com/office/drawing/2010/main" val="0"/>
                        </a:ext>
                      </a:extLst>
                    </a:blip>
                    <a:stretch>
                      <a:fillRect/>
                    </a:stretch>
                  </pic:blipFill>
                  <pic:spPr>
                    <a:xfrm>
                      <a:off x="0" y="0"/>
                      <a:ext cx="2599690" cy="683895"/>
                    </a:xfrm>
                    <a:prstGeom prst="rect">
                      <a:avLst/>
                    </a:prstGeom>
                  </pic:spPr>
                </pic:pic>
              </a:graphicData>
            </a:graphic>
            <wp14:sizeRelH relativeFrom="margin">
              <wp14:pctWidth>0</wp14:pctWidth>
            </wp14:sizeRelH>
            <wp14:sizeRelV relativeFrom="margin">
              <wp14:pctHeight>0</wp14:pctHeight>
            </wp14:sizeRelV>
          </wp:anchor>
        </w:drawing>
      </w:r>
      <w:r>
        <w:rPr>
          <w:rFonts w:ascii="Segoe UI" w:eastAsia="Roboto" w:hAnsi="Segoe UI" w:cs="Segoe UI"/>
          <w:noProof/>
          <w:sz w:val="24"/>
          <w:szCs w:val="24"/>
        </w:rPr>
        <w:drawing>
          <wp:anchor distT="0" distB="0" distL="114300" distR="114300" simplePos="0" relativeHeight="251681792" behindDoc="0" locked="0" layoutInCell="1" allowOverlap="1" wp14:anchorId="4D76EB29" wp14:editId="4D826DDF">
            <wp:simplePos x="0" y="0"/>
            <wp:positionH relativeFrom="margin">
              <wp:posOffset>3326791</wp:posOffset>
            </wp:positionH>
            <wp:positionV relativeFrom="paragraph">
              <wp:posOffset>4098290</wp:posOffset>
            </wp:positionV>
            <wp:extent cx="2127250" cy="652780"/>
            <wp:effectExtent l="0" t="0" r="6350" b="0"/>
            <wp:wrapTopAndBottom/>
            <wp:docPr id="1960527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27943" name="Picture 1960527943"/>
                    <pic:cNvPicPr/>
                  </pic:nvPicPr>
                  <pic:blipFill>
                    <a:blip r:embed="rId29">
                      <a:extLst>
                        <a:ext uri="{28A0092B-C50C-407E-A947-70E740481C1C}">
                          <a14:useLocalDpi xmlns:a14="http://schemas.microsoft.com/office/drawing/2010/main" val="0"/>
                        </a:ext>
                      </a:extLst>
                    </a:blip>
                    <a:stretch>
                      <a:fillRect/>
                    </a:stretch>
                  </pic:blipFill>
                  <pic:spPr>
                    <a:xfrm>
                      <a:off x="0" y="0"/>
                      <a:ext cx="2127250" cy="652780"/>
                    </a:xfrm>
                    <a:prstGeom prst="rect">
                      <a:avLst/>
                    </a:prstGeom>
                  </pic:spPr>
                </pic:pic>
              </a:graphicData>
            </a:graphic>
            <wp14:sizeRelH relativeFrom="margin">
              <wp14:pctWidth>0</wp14:pctWidth>
            </wp14:sizeRelH>
            <wp14:sizeRelV relativeFrom="margin">
              <wp14:pctHeight>0</wp14:pctHeight>
            </wp14:sizeRelV>
          </wp:anchor>
        </w:drawing>
      </w:r>
      <w:r>
        <w:rPr>
          <w:rFonts w:ascii="Segoe UI" w:eastAsia="Roboto" w:hAnsi="Segoe UI" w:cs="Segoe UI"/>
          <w:noProof/>
          <w:sz w:val="24"/>
          <w:szCs w:val="24"/>
        </w:rPr>
        <w:drawing>
          <wp:anchor distT="0" distB="0" distL="114300" distR="114300" simplePos="0" relativeHeight="251682816" behindDoc="0" locked="0" layoutInCell="1" allowOverlap="1" wp14:anchorId="659565C5" wp14:editId="2A470F32">
            <wp:simplePos x="0" y="0"/>
            <wp:positionH relativeFrom="margin">
              <wp:posOffset>124408</wp:posOffset>
            </wp:positionH>
            <wp:positionV relativeFrom="paragraph">
              <wp:posOffset>4882398</wp:posOffset>
            </wp:positionV>
            <wp:extent cx="2400935" cy="696595"/>
            <wp:effectExtent l="0" t="0" r="0" b="8255"/>
            <wp:wrapTopAndBottom/>
            <wp:docPr id="13240318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31877" name="Picture 1324031877"/>
                    <pic:cNvPicPr/>
                  </pic:nvPicPr>
                  <pic:blipFill>
                    <a:blip r:embed="rId30">
                      <a:extLst>
                        <a:ext uri="{28A0092B-C50C-407E-A947-70E740481C1C}">
                          <a14:useLocalDpi xmlns:a14="http://schemas.microsoft.com/office/drawing/2010/main" val="0"/>
                        </a:ext>
                      </a:extLst>
                    </a:blip>
                    <a:stretch>
                      <a:fillRect/>
                    </a:stretch>
                  </pic:blipFill>
                  <pic:spPr>
                    <a:xfrm>
                      <a:off x="0" y="0"/>
                      <a:ext cx="2400935" cy="696595"/>
                    </a:xfrm>
                    <a:prstGeom prst="rect">
                      <a:avLst/>
                    </a:prstGeom>
                  </pic:spPr>
                </pic:pic>
              </a:graphicData>
            </a:graphic>
            <wp14:sizeRelH relativeFrom="margin">
              <wp14:pctWidth>0</wp14:pctWidth>
            </wp14:sizeRelH>
            <wp14:sizeRelV relativeFrom="margin">
              <wp14:pctHeight>0</wp14:pctHeight>
            </wp14:sizeRelV>
          </wp:anchor>
        </w:drawing>
      </w:r>
      <w:r>
        <w:rPr>
          <w:rFonts w:ascii="Segoe UI" w:eastAsia="Roboto" w:hAnsi="Segoe UI" w:cs="Segoe UI"/>
          <w:noProof/>
          <w:sz w:val="24"/>
          <w:szCs w:val="24"/>
        </w:rPr>
        <w:drawing>
          <wp:anchor distT="0" distB="0" distL="114300" distR="114300" simplePos="0" relativeHeight="251680768" behindDoc="0" locked="0" layoutInCell="1" allowOverlap="1" wp14:anchorId="0880E88B" wp14:editId="1868D069">
            <wp:simplePos x="0" y="0"/>
            <wp:positionH relativeFrom="column">
              <wp:posOffset>99060</wp:posOffset>
            </wp:positionH>
            <wp:positionV relativeFrom="paragraph">
              <wp:posOffset>4036695</wp:posOffset>
            </wp:positionV>
            <wp:extent cx="2164080" cy="634365"/>
            <wp:effectExtent l="0" t="0" r="7620" b="0"/>
            <wp:wrapTopAndBottom/>
            <wp:docPr id="210760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0952" name="Picture 210760952"/>
                    <pic:cNvPicPr/>
                  </pic:nvPicPr>
                  <pic:blipFill>
                    <a:blip r:embed="rId31">
                      <a:extLst>
                        <a:ext uri="{28A0092B-C50C-407E-A947-70E740481C1C}">
                          <a14:useLocalDpi xmlns:a14="http://schemas.microsoft.com/office/drawing/2010/main" val="0"/>
                        </a:ext>
                      </a:extLst>
                    </a:blip>
                    <a:stretch>
                      <a:fillRect/>
                    </a:stretch>
                  </pic:blipFill>
                  <pic:spPr>
                    <a:xfrm>
                      <a:off x="0" y="0"/>
                      <a:ext cx="2164080" cy="634365"/>
                    </a:xfrm>
                    <a:prstGeom prst="rect">
                      <a:avLst/>
                    </a:prstGeom>
                  </pic:spPr>
                </pic:pic>
              </a:graphicData>
            </a:graphic>
            <wp14:sizeRelH relativeFrom="margin">
              <wp14:pctWidth>0</wp14:pctWidth>
            </wp14:sizeRelH>
            <wp14:sizeRelV relativeFrom="margin">
              <wp14:pctHeight>0</wp14:pctHeight>
            </wp14:sizeRelV>
          </wp:anchor>
        </w:drawing>
      </w:r>
      <w:r>
        <w:rPr>
          <w:rFonts w:ascii="Segoe UI" w:eastAsia="Roboto" w:hAnsi="Segoe UI" w:cs="Segoe UI"/>
          <w:noProof/>
          <w:sz w:val="24"/>
          <w:szCs w:val="24"/>
        </w:rPr>
        <w:drawing>
          <wp:anchor distT="0" distB="0" distL="114300" distR="114300" simplePos="0" relativeHeight="251679744" behindDoc="0" locked="0" layoutInCell="1" allowOverlap="1" wp14:anchorId="11807B39" wp14:editId="2AF2D9EF">
            <wp:simplePos x="0" y="0"/>
            <wp:positionH relativeFrom="margin">
              <wp:align>center</wp:align>
            </wp:positionH>
            <wp:positionV relativeFrom="paragraph">
              <wp:posOffset>1759844</wp:posOffset>
            </wp:positionV>
            <wp:extent cx="4969510" cy="2148205"/>
            <wp:effectExtent l="0" t="0" r="2540" b="4445"/>
            <wp:wrapTopAndBottom/>
            <wp:docPr id="1362365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65291" name="Picture 1362365291"/>
                    <pic:cNvPicPr/>
                  </pic:nvPicPr>
                  <pic:blipFill>
                    <a:blip r:embed="rId32">
                      <a:extLst>
                        <a:ext uri="{28A0092B-C50C-407E-A947-70E740481C1C}">
                          <a14:useLocalDpi xmlns:a14="http://schemas.microsoft.com/office/drawing/2010/main" val="0"/>
                        </a:ext>
                      </a:extLst>
                    </a:blip>
                    <a:stretch>
                      <a:fillRect/>
                    </a:stretch>
                  </pic:blipFill>
                  <pic:spPr>
                    <a:xfrm>
                      <a:off x="0" y="0"/>
                      <a:ext cx="4969510" cy="2148205"/>
                    </a:xfrm>
                    <a:prstGeom prst="rect">
                      <a:avLst/>
                    </a:prstGeom>
                  </pic:spPr>
                </pic:pic>
              </a:graphicData>
            </a:graphic>
            <wp14:sizeRelH relativeFrom="margin">
              <wp14:pctWidth>0</wp14:pctWidth>
            </wp14:sizeRelH>
          </wp:anchor>
        </w:drawing>
      </w:r>
      <w:r>
        <w:rPr>
          <w:rFonts w:ascii="Segoe UI" w:hAnsi="Segoe UI" w:cs="Segoe UI"/>
          <w:b/>
          <w:bCs/>
          <w:noProof/>
          <w:sz w:val="20"/>
          <w:szCs w:val="20"/>
        </w:rPr>
        <w:drawing>
          <wp:anchor distT="0" distB="0" distL="114300" distR="114300" simplePos="0" relativeHeight="251676672" behindDoc="0" locked="0" layoutInCell="1" allowOverlap="1" wp14:anchorId="4FD4C028" wp14:editId="4EF370E2">
            <wp:simplePos x="0" y="0"/>
            <wp:positionH relativeFrom="margin">
              <wp:posOffset>353902</wp:posOffset>
            </wp:positionH>
            <wp:positionV relativeFrom="paragraph">
              <wp:posOffset>0</wp:posOffset>
            </wp:positionV>
            <wp:extent cx="2183130" cy="1666875"/>
            <wp:effectExtent l="0" t="0" r="7620" b="9525"/>
            <wp:wrapTopAndBottom/>
            <wp:docPr id="1894259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59099" name="Picture 189425909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3130" cy="166687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b/>
          <w:bCs/>
          <w:noProof/>
          <w:sz w:val="20"/>
          <w:szCs w:val="20"/>
        </w:rPr>
        <w:drawing>
          <wp:anchor distT="0" distB="0" distL="114300" distR="114300" simplePos="0" relativeHeight="251678720" behindDoc="0" locked="0" layoutInCell="1" allowOverlap="1" wp14:anchorId="4B16789F" wp14:editId="715B19A3">
            <wp:simplePos x="0" y="0"/>
            <wp:positionH relativeFrom="column">
              <wp:posOffset>3147124</wp:posOffset>
            </wp:positionH>
            <wp:positionV relativeFrom="paragraph">
              <wp:posOffset>0</wp:posOffset>
            </wp:positionV>
            <wp:extent cx="2670810" cy="1642110"/>
            <wp:effectExtent l="0" t="0" r="0" b="0"/>
            <wp:wrapTopAndBottom/>
            <wp:docPr id="2057367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67763" name="Picture 205736776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70810" cy="1642110"/>
                    </a:xfrm>
                    <a:prstGeom prst="rect">
                      <a:avLst/>
                    </a:prstGeom>
                  </pic:spPr>
                </pic:pic>
              </a:graphicData>
            </a:graphic>
            <wp14:sizeRelH relativeFrom="margin">
              <wp14:pctWidth>0</wp14:pctWidth>
            </wp14:sizeRelH>
            <wp14:sizeRelV relativeFrom="margin">
              <wp14:pctHeight>0</wp14:pctHeight>
            </wp14:sizeRelV>
          </wp:anchor>
        </w:drawing>
      </w:r>
    </w:p>
    <w:p w14:paraId="50D75AEC" w14:textId="14E6DB79" w:rsidR="00BC3EE5" w:rsidRPr="00BC3EE5" w:rsidRDefault="00BC3EE5" w:rsidP="00BC3EE5">
      <w:pPr>
        <w:rPr>
          <w:rFonts w:ascii="Segoe UI" w:eastAsia="Roboto" w:hAnsi="Segoe UI" w:cs="Segoe UI"/>
          <w:sz w:val="24"/>
          <w:szCs w:val="24"/>
        </w:rPr>
      </w:pPr>
    </w:p>
    <w:p w14:paraId="42274941" w14:textId="7C6FC0C6" w:rsidR="00BC3EE5" w:rsidRPr="009545E0" w:rsidRDefault="009545E0" w:rsidP="009545E0">
      <w:pPr>
        <w:pStyle w:val="ListParagraph"/>
        <w:numPr>
          <w:ilvl w:val="0"/>
          <w:numId w:val="8"/>
        </w:numPr>
        <w:rPr>
          <w:rFonts w:ascii="Segoe UI" w:eastAsia="Roboto" w:hAnsi="Segoe UI" w:cs="Segoe UI"/>
          <w:b/>
          <w:bCs/>
          <w:sz w:val="24"/>
          <w:szCs w:val="24"/>
        </w:rPr>
      </w:pPr>
      <w:r w:rsidRPr="009545E0">
        <w:rPr>
          <w:rFonts w:ascii="Segoe UI" w:eastAsia="Roboto" w:hAnsi="Segoe UI" w:cs="Segoe UI"/>
          <w:b/>
          <w:bCs/>
          <w:color w:val="0D0D0D"/>
          <w:sz w:val="24"/>
          <w:szCs w:val="24"/>
        </w:rPr>
        <w:t>Discuss any findings, such as extreme values or unusual distributions.</w:t>
      </w:r>
    </w:p>
    <w:p w14:paraId="4B632340" w14:textId="48F2B952" w:rsidR="009545E0" w:rsidRPr="009545E0" w:rsidRDefault="009545E0" w:rsidP="009545E0">
      <w:pPr>
        <w:jc w:val="both"/>
        <w:rPr>
          <w:rFonts w:ascii="Segoe UI" w:eastAsia="Roboto" w:hAnsi="Segoe UI" w:cs="Segoe UI"/>
          <w:b/>
          <w:bCs/>
          <w:sz w:val="24"/>
          <w:szCs w:val="24"/>
        </w:rPr>
      </w:pPr>
      <w:r w:rsidRPr="009545E0">
        <w:rPr>
          <w:rFonts w:ascii="Segoe UI" w:eastAsia="Roboto" w:hAnsi="Segoe UI" w:cs="Segoe UI"/>
          <w:b/>
          <w:bCs/>
          <w:sz w:val="24"/>
          <w:szCs w:val="24"/>
        </w:rPr>
        <w:t>1. Volume:</w:t>
      </w:r>
    </w:p>
    <w:p w14:paraId="354C2EC3" w14:textId="3887060C" w:rsidR="009545E0" w:rsidRPr="009545E0" w:rsidRDefault="009545E0" w:rsidP="009545E0">
      <w:pPr>
        <w:jc w:val="both"/>
        <w:rPr>
          <w:rFonts w:ascii="Segoe UI" w:eastAsia="Roboto" w:hAnsi="Segoe UI" w:cs="Segoe UI"/>
          <w:sz w:val="24"/>
          <w:szCs w:val="24"/>
        </w:rPr>
      </w:pPr>
      <w:r w:rsidRPr="009545E0">
        <w:rPr>
          <w:rFonts w:ascii="Segoe UI" w:eastAsia="Roboto" w:hAnsi="Segoe UI" w:cs="Segoe UI"/>
          <w:sz w:val="24"/>
          <w:szCs w:val="24"/>
        </w:rPr>
        <w:t xml:space="preserve">   - Distribution: The Volume distribution is highly right-skewed, indicating that most transactions involve lower volumes, with fewer instances of high-volume sales.</w:t>
      </w:r>
    </w:p>
    <w:p w14:paraId="1E4F4A80" w14:textId="6D4FAA66" w:rsidR="009545E0" w:rsidRPr="009545E0" w:rsidRDefault="009545E0" w:rsidP="009545E0">
      <w:pPr>
        <w:jc w:val="both"/>
        <w:rPr>
          <w:rFonts w:ascii="Segoe UI" w:eastAsia="Roboto" w:hAnsi="Segoe UI" w:cs="Segoe UI"/>
          <w:sz w:val="24"/>
          <w:szCs w:val="24"/>
        </w:rPr>
      </w:pPr>
      <w:r w:rsidRPr="009545E0">
        <w:rPr>
          <w:rFonts w:ascii="Segoe UI" w:eastAsia="Roboto" w:hAnsi="Segoe UI" w:cs="Segoe UI"/>
          <w:sz w:val="24"/>
          <w:szCs w:val="24"/>
        </w:rPr>
        <w:t xml:space="preserve">   - Outliers: Significant outliers are present, suggesting that certain transactions had unusually high sales volumes compared to the rest of the dataset. These could be bulk purchases or special promotions.</w:t>
      </w:r>
    </w:p>
    <w:p w14:paraId="62E9DA87" w14:textId="52EDAAE8" w:rsidR="009545E0" w:rsidRPr="009545E0" w:rsidRDefault="009545E0" w:rsidP="009545E0">
      <w:pPr>
        <w:jc w:val="both"/>
        <w:rPr>
          <w:rFonts w:ascii="Segoe UI" w:eastAsia="Roboto" w:hAnsi="Segoe UI" w:cs="Segoe UI"/>
          <w:b/>
          <w:bCs/>
          <w:sz w:val="24"/>
          <w:szCs w:val="24"/>
        </w:rPr>
      </w:pPr>
      <w:r w:rsidRPr="009545E0">
        <w:rPr>
          <w:rFonts w:ascii="Segoe UI" w:eastAsia="Roboto" w:hAnsi="Segoe UI" w:cs="Segoe UI"/>
          <w:sz w:val="24"/>
          <w:szCs w:val="24"/>
        </w:rPr>
        <w:lastRenderedPageBreak/>
        <w:t xml:space="preserve"> </w:t>
      </w:r>
      <w:r w:rsidRPr="009545E0">
        <w:rPr>
          <w:rFonts w:ascii="Segoe UI" w:eastAsia="Roboto" w:hAnsi="Segoe UI" w:cs="Segoe UI"/>
          <w:b/>
          <w:bCs/>
          <w:sz w:val="24"/>
          <w:szCs w:val="24"/>
        </w:rPr>
        <w:t>2. Av</w:t>
      </w:r>
      <w:r>
        <w:rPr>
          <w:rFonts w:ascii="Segoe UI" w:eastAsia="Roboto" w:hAnsi="Segoe UI" w:cs="Segoe UI"/>
          <w:b/>
          <w:bCs/>
          <w:sz w:val="24"/>
          <w:szCs w:val="24"/>
        </w:rPr>
        <w:t>erage</w:t>
      </w:r>
      <w:r w:rsidRPr="009545E0">
        <w:rPr>
          <w:rFonts w:ascii="Segoe UI" w:eastAsia="Roboto" w:hAnsi="Segoe UI" w:cs="Segoe UI"/>
          <w:b/>
          <w:bCs/>
          <w:sz w:val="24"/>
          <w:szCs w:val="24"/>
        </w:rPr>
        <w:t xml:space="preserve"> Price:</w:t>
      </w:r>
    </w:p>
    <w:p w14:paraId="40715891" w14:textId="1DCACFFC" w:rsidR="009545E0" w:rsidRPr="009545E0" w:rsidRDefault="009545E0" w:rsidP="009545E0">
      <w:pPr>
        <w:jc w:val="both"/>
        <w:rPr>
          <w:rFonts w:ascii="Segoe UI" w:eastAsia="Roboto" w:hAnsi="Segoe UI" w:cs="Segoe UI"/>
          <w:sz w:val="24"/>
          <w:szCs w:val="24"/>
        </w:rPr>
      </w:pPr>
      <w:r w:rsidRPr="009545E0">
        <w:rPr>
          <w:rFonts w:ascii="Segoe UI" w:eastAsia="Roboto" w:hAnsi="Segoe UI" w:cs="Segoe UI"/>
          <w:sz w:val="24"/>
          <w:szCs w:val="24"/>
        </w:rPr>
        <w:t xml:space="preserve">   - Distribution: The average price shows a slight right skew, indicating that lower prices are more common, but there's a tail towards higher prices.</w:t>
      </w:r>
    </w:p>
    <w:p w14:paraId="05A1AC85" w14:textId="04D76032" w:rsidR="009545E0" w:rsidRPr="009545E0" w:rsidRDefault="009545E0" w:rsidP="009545E0">
      <w:pPr>
        <w:jc w:val="both"/>
        <w:rPr>
          <w:rFonts w:ascii="Segoe UI" w:eastAsia="Roboto" w:hAnsi="Segoe UI" w:cs="Segoe UI"/>
          <w:sz w:val="24"/>
          <w:szCs w:val="24"/>
        </w:rPr>
      </w:pPr>
      <w:r w:rsidRPr="009545E0">
        <w:rPr>
          <w:rFonts w:ascii="Segoe UI" w:eastAsia="Roboto" w:hAnsi="Segoe UI" w:cs="Segoe UI"/>
          <w:sz w:val="24"/>
          <w:szCs w:val="24"/>
        </w:rPr>
        <w:t xml:space="preserve">   - Outliers: Some outliers exist, particularly on the higher end of the price spectrum. This could indicate premium products or errors in pricing.</w:t>
      </w:r>
    </w:p>
    <w:p w14:paraId="26641DDE" w14:textId="01D3F4E9" w:rsidR="009545E0" w:rsidRPr="009545E0" w:rsidRDefault="009545E0" w:rsidP="009545E0">
      <w:pPr>
        <w:jc w:val="both"/>
        <w:rPr>
          <w:rFonts w:ascii="Segoe UI" w:eastAsia="Roboto" w:hAnsi="Segoe UI" w:cs="Segoe UI"/>
          <w:b/>
          <w:bCs/>
          <w:sz w:val="24"/>
          <w:szCs w:val="24"/>
        </w:rPr>
      </w:pPr>
      <w:r w:rsidRPr="009545E0">
        <w:rPr>
          <w:rFonts w:ascii="Segoe UI" w:eastAsia="Roboto" w:hAnsi="Segoe UI" w:cs="Segoe UI"/>
          <w:sz w:val="24"/>
          <w:szCs w:val="24"/>
        </w:rPr>
        <w:t xml:space="preserve"> </w:t>
      </w:r>
      <w:r w:rsidRPr="009545E0">
        <w:rPr>
          <w:rFonts w:ascii="Segoe UI" w:eastAsia="Roboto" w:hAnsi="Segoe UI" w:cs="Segoe UI"/>
          <w:b/>
          <w:bCs/>
          <w:sz w:val="24"/>
          <w:szCs w:val="24"/>
        </w:rPr>
        <w:t>3. Total Sales Value</w:t>
      </w:r>
      <w:r>
        <w:rPr>
          <w:rFonts w:ascii="Segoe UI" w:eastAsia="Roboto" w:hAnsi="Segoe UI" w:cs="Segoe UI"/>
          <w:b/>
          <w:bCs/>
          <w:sz w:val="24"/>
          <w:szCs w:val="24"/>
        </w:rPr>
        <w:t>:</w:t>
      </w:r>
    </w:p>
    <w:p w14:paraId="69DAA649" w14:textId="40E35BFA" w:rsidR="009545E0" w:rsidRPr="009545E0" w:rsidRDefault="009545E0" w:rsidP="009545E0">
      <w:pPr>
        <w:jc w:val="both"/>
        <w:rPr>
          <w:rFonts w:ascii="Segoe UI" w:eastAsia="Roboto" w:hAnsi="Segoe UI" w:cs="Segoe UI"/>
          <w:sz w:val="24"/>
          <w:szCs w:val="24"/>
        </w:rPr>
      </w:pPr>
      <w:r w:rsidRPr="009545E0">
        <w:rPr>
          <w:rFonts w:ascii="Segoe UI" w:eastAsia="Roboto" w:hAnsi="Segoe UI" w:cs="Segoe UI"/>
          <w:sz w:val="24"/>
          <w:szCs w:val="24"/>
        </w:rPr>
        <w:t xml:space="preserve">   - Distribution: The Total Sales Value is also right-skewed, consistent with the fact that higher total sales values are less frequent.</w:t>
      </w:r>
    </w:p>
    <w:p w14:paraId="6305B8C4" w14:textId="559211A4" w:rsidR="009545E0" w:rsidRPr="009545E0" w:rsidRDefault="009545E0" w:rsidP="009545E0">
      <w:pPr>
        <w:jc w:val="both"/>
        <w:rPr>
          <w:rFonts w:ascii="Segoe UI" w:eastAsia="Roboto" w:hAnsi="Segoe UI" w:cs="Segoe UI"/>
          <w:sz w:val="24"/>
          <w:szCs w:val="24"/>
        </w:rPr>
      </w:pPr>
      <w:r w:rsidRPr="009545E0">
        <w:rPr>
          <w:rFonts w:ascii="Segoe UI" w:eastAsia="Roboto" w:hAnsi="Segoe UI" w:cs="Segoe UI"/>
          <w:sz w:val="24"/>
          <w:szCs w:val="24"/>
        </w:rPr>
        <w:t xml:space="preserve">   - Outliers: The presence of outliers here suggests transactions with exceptionally high total sales values, likely linked to high volume and/or high-priced products.</w:t>
      </w:r>
    </w:p>
    <w:p w14:paraId="6D8E25CB" w14:textId="76F3BDBC" w:rsidR="009545E0" w:rsidRPr="009545E0" w:rsidRDefault="009545E0" w:rsidP="009545E0">
      <w:pPr>
        <w:jc w:val="both"/>
        <w:rPr>
          <w:rFonts w:ascii="Segoe UI" w:eastAsia="Roboto" w:hAnsi="Segoe UI" w:cs="Segoe UI"/>
          <w:b/>
          <w:bCs/>
          <w:sz w:val="24"/>
          <w:szCs w:val="24"/>
        </w:rPr>
      </w:pPr>
      <w:r w:rsidRPr="009545E0">
        <w:rPr>
          <w:rFonts w:ascii="Segoe UI" w:eastAsia="Roboto" w:hAnsi="Segoe UI" w:cs="Segoe UI"/>
          <w:b/>
          <w:bCs/>
          <w:sz w:val="24"/>
          <w:szCs w:val="24"/>
        </w:rPr>
        <w:t xml:space="preserve"> 4. Discount Rate (%):</w:t>
      </w:r>
    </w:p>
    <w:p w14:paraId="014CE0D9" w14:textId="7A65566F" w:rsidR="009545E0" w:rsidRPr="009545E0" w:rsidRDefault="009545E0" w:rsidP="009545E0">
      <w:pPr>
        <w:jc w:val="both"/>
        <w:rPr>
          <w:rFonts w:ascii="Segoe UI" w:eastAsia="Roboto" w:hAnsi="Segoe UI" w:cs="Segoe UI"/>
          <w:sz w:val="24"/>
          <w:szCs w:val="24"/>
        </w:rPr>
      </w:pPr>
      <w:r w:rsidRPr="009545E0">
        <w:rPr>
          <w:rFonts w:ascii="Segoe UI" w:eastAsia="Roboto" w:hAnsi="Segoe UI" w:cs="Segoe UI"/>
          <w:sz w:val="24"/>
          <w:szCs w:val="24"/>
        </w:rPr>
        <w:t xml:space="preserve">   - Distribution: The discount rate distribution is left-skewed, meaning that higher discount rates are more common. This could be due to frequent promotions or sales.</w:t>
      </w:r>
    </w:p>
    <w:p w14:paraId="33B9F3FD" w14:textId="50C3DBE2" w:rsidR="00BC3EE5" w:rsidRDefault="009545E0" w:rsidP="009545E0">
      <w:pPr>
        <w:jc w:val="both"/>
        <w:rPr>
          <w:rFonts w:ascii="Segoe UI" w:eastAsia="Roboto" w:hAnsi="Segoe UI" w:cs="Segoe UI"/>
          <w:sz w:val="24"/>
          <w:szCs w:val="24"/>
        </w:rPr>
      </w:pPr>
      <w:r w:rsidRPr="009545E0">
        <w:rPr>
          <w:rFonts w:ascii="Segoe UI" w:eastAsia="Roboto" w:hAnsi="Segoe UI" w:cs="Segoe UI"/>
          <w:sz w:val="24"/>
          <w:szCs w:val="24"/>
        </w:rPr>
        <w:t xml:space="preserve">   - Outliers: The outliers are mainly at the lower end, indicating some transactions with very low or no discounts, which might be for high-demand</w:t>
      </w:r>
      <w:r>
        <w:rPr>
          <w:rFonts w:ascii="Segoe UI" w:eastAsia="Roboto" w:hAnsi="Segoe UI" w:cs="Segoe UI"/>
          <w:sz w:val="24"/>
          <w:szCs w:val="24"/>
        </w:rPr>
        <w:t>.</w:t>
      </w:r>
    </w:p>
    <w:p w14:paraId="40086887" w14:textId="77777777" w:rsidR="00825125" w:rsidRDefault="00825125" w:rsidP="009545E0">
      <w:pPr>
        <w:jc w:val="both"/>
        <w:rPr>
          <w:rFonts w:ascii="Segoe UI" w:eastAsia="Roboto" w:hAnsi="Segoe UI" w:cs="Segoe UI"/>
          <w:sz w:val="24"/>
          <w:szCs w:val="24"/>
        </w:rPr>
      </w:pPr>
    </w:p>
    <w:p w14:paraId="117641AC" w14:textId="06677E1C" w:rsidR="00825125" w:rsidRPr="00825125" w:rsidRDefault="00825125" w:rsidP="00825125">
      <w:pPr>
        <w:pStyle w:val="ListParagraph"/>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00" w:lineRule="auto"/>
        <w:rPr>
          <w:rFonts w:ascii="Segoe UI" w:hAnsi="Segoe UI" w:cs="Segoe UI"/>
          <w:b/>
        </w:rPr>
      </w:pPr>
      <w:r w:rsidRPr="00825125">
        <w:rPr>
          <w:rFonts w:ascii="Segoe UI" w:eastAsia="Roboto" w:hAnsi="Segoe UI" w:cs="Segoe UI"/>
          <w:b/>
          <w:color w:val="0D0D0D"/>
          <w:sz w:val="24"/>
          <w:szCs w:val="24"/>
        </w:rPr>
        <w:t>Bar Chart Analysis for Categorical Column:</w:t>
      </w:r>
    </w:p>
    <w:p w14:paraId="00C22B58" w14:textId="4C8A1900" w:rsidR="00825125" w:rsidRPr="00825125" w:rsidRDefault="00825125" w:rsidP="00825125">
      <w:pPr>
        <w:numPr>
          <w:ilvl w:val="1"/>
          <w:numId w:val="7"/>
        </w:numPr>
        <w:pBdr>
          <w:top w:val="none" w:sz="0" w:space="0" w:color="E3E3E3"/>
          <w:left w:val="none" w:sz="0" w:space="0" w:color="E3E3E3"/>
          <w:bottom w:val="none" w:sz="0" w:space="0" w:color="E3E3E3"/>
          <w:right w:val="none" w:sz="0" w:space="0" w:color="E3E3E3"/>
          <w:between w:val="none" w:sz="0" w:space="0" w:color="E3E3E3"/>
        </w:pBdr>
        <w:spacing w:after="0" w:line="300" w:lineRule="auto"/>
        <w:rPr>
          <w:rFonts w:ascii="Segoe UI" w:hAnsi="Segoe UI" w:cs="Segoe UI"/>
          <w:b/>
          <w:bCs/>
        </w:rPr>
      </w:pPr>
      <w:r w:rsidRPr="00825125">
        <w:rPr>
          <w:rFonts w:ascii="Segoe UI" w:eastAsia="Roboto" w:hAnsi="Segoe UI" w:cs="Segoe UI"/>
          <w:noProof/>
          <w:sz w:val="24"/>
          <w:szCs w:val="24"/>
        </w:rPr>
        <w:drawing>
          <wp:anchor distT="0" distB="0" distL="114300" distR="114300" simplePos="0" relativeHeight="251686912" behindDoc="0" locked="0" layoutInCell="1" allowOverlap="1" wp14:anchorId="4CDD4D2C" wp14:editId="68EDF488">
            <wp:simplePos x="0" y="0"/>
            <wp:positionH relativeFrom="margin">
              <wp:align>left</wp:align>
            </wp:positionH>
            <wp:positionV relativeFrom="paragraph">
              <wp:posOffset>343535</wp:posOffset>
            </wp:positionV>
            <wp:extent cx="5731510" cy="1402715"/>
            <wp:effectExtent l="0" t="0" r="2540" b="6985"/>
            <wp:wrapSquare wrapText="bothSides"/>
            <wp:docPr id="92007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76803"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402715"/>
                    </a:xfrm>
                    <a:prstGeom prst="rect">
                      <a:avLst/>
                    </a:prstGeom>
                  </pic:spPr>
                </pic:pic>
              </a:graphicData>
            </a:graphic>
          </wp:anchor>
        </w:drawing>
      </w:r>
      <w:r w:rsidRPr="00825125">
        <w:rPr>
          <w:rFonts w:ascii="Segoe UI" w:eastAsia="Roboto" w:hAnsi="Segoe UI" w:cs="Segoe UI"/>
          <w:b/>
          <w:bCs/>
          <w:color w:val="0D0D0D"/>
          <w:sz w:val="24"/>
          <w:szCs w:val="24"/>
        </w:rPr>
        <w:t>1) Identify categorical columns in the dataset.</w:t>
      </w:r>
    </w:p>
    <w:p w14:paraId="1FAF243B" w14:textId="77777777" w:rsidR="009C23EB" w:rsidRPr="009C23EB" w:rsidRDefault="009C23EB" w:rsidP="00825125">
      <w:pPr>
        <w:numPr>
          <w:ilvl w:val="1"/>
          <w:numId w:val="7"/>
        </w:numPr>
        <w:pBdr>
          <w:top w:val="none" w:sz="0" w:space="0" w:color="E3E3E3"/>
          <w:left w:val="none" w:sz="0" w:space="0" w:color="E3E3E3"/>
          <w:bottom w:val="none" w:sz="0" w:space="0" w:color="E3E3E3"/>
          <w:right w:val="none" w:sz="0" w:space="0" w:color="E3E3E3"/>
          <w:between w:val="none" w:sz="0" w:space="0" w:color="E3E3E3"/>
        </w:pBdr>
        <w:spacing w:after="0" w:line="300" w:lineRule="auto"/>
        <w:rPr>
          <w:rFonts w:ascii="Segoe UI" w:hAnsi="Segoe UI" w:cs="Segoe UI"/>
          <w:b/>
          <w:bCs/>
        </w:rPr>
      </w:pPr>
    </w:p>
    <w:p w14:paraId="5F2D82BF" w14:textId="69C75906" w:rsidR="00825125" w:rsidRPr="00825125" w:rsidRDefault="00825125" w:rsidP="00825125">
      <w:pPr>
        <w:numPr>
          <w:ilvl w:val="1"/>
          <w:numId w:val="7"/>
        </w:numPr>
        <w:pBdr>
          <w:top w:val="none" w:sz="0" w:space="0" w:color="E3E3E3"/>
          <w:left w:val="none" w:sz="0" w:space="0" w:color="E3E3E3"/>
          <w:bottom w:val="none" w:sz="0" w:space="0" w:color="E3E3E3"/>
          <w:right w:val="none" w:sz="0" w:space="0" w:color="E3E3E3"/>
          <w:between w:val="none" w:sz="0" w:space="0" w:color="E3E3E3"/>
        </w:pBdr>
        <w:spacing w:after="0" w:line="300" w:lineRule="auto"/>
        <w:rPr>
          <w:rFonts w:ascii="Segoe UI" w:hAnsi="Segoe UI" w:cs="Segoe UI"/>
          <w:b/>
          <w:bCs/>
        </w:rPr>
      </w:pPr>
      <w:r w:rsidRPr="00825125">
        <w:rPr>
          <w:rFonts w:ascii="Segoe UI" w:eastAsia="Roboto" w:hAnsi="Segoe UI" w:cs="Segoe UI"/>
          <w:b/>
          <w:bCs/>
          <w:color w:val="0D0D0D"/>
          <w:sz w:val="24"/>
          <w:szCs w:val="24"/>
        </w:rPr>
        <w:t>2) Create bar charts to visualize the frequency or count of each category.</w:t>
      </w:r>
      <w:r>
        <w:rPr>
          <w:rFonts w:ascii="Segoe UI" w:eastAsia="Roboto" w:hAnsi="Segoe UI" w:cs="Segoe UI"/>
          <w:b/>
          <w:bCs/>
          <w:color w:val="0D0D0D"/>
          <w:sz w:val="24"/>
          <w:szCs w:val="24"/>
        </w:rPr>
        <w:t xml:space="preserve"> </w:t>
      </w:r>
      <w:r w:rsidRPr="00825125">
        <w:rPr>
          <w:rFonts w:ascii="Segoe UI" w:eastAsia="Roboto" w:hAnsi="Segoe UI" w:cs="Segoe UI"/>
          <w:b/>
          <w:bCs/>
          <w:color w:val="0D0D0D"/>
          <w:sz w:val="24"/>
          <w:szCs w:val="24"/>
        </w:rPr>
        <w:t>Analy</w:t>
      </w:r>
      <w:r>
        <w:rPr>
          <w:rFonts w:ascii="Segoe UI" w:eastAsia="Roboto" w:hAnsi="Segoe UI" w:cs="Segoe UI"/>
          <w:b/>
          <w:bCs/>
          <w:color w:val="0D0D0D"/>
          <w:sz w:val="24"/>
          <w:szCs w:val="24"/>
        </w:rPr>
        <w:t>se</w:t>
      </w:r>
      <w:r w:rsidRPr="00825125">
        <w:rPr>
          <w:rFonts w:ascii="Segoe UI" w:eastAsia="Roboto" w:hAnsi="Segoe UI" w:cs="Segoe UI"/>
          <w:b/>
          <w:bCs/>
          <w:color w:val="0D0D0D"/>
          <w:sz w:val="24"/>
          <w:szCs w:val="24"/>
        </w:rPr>
        <w:t xml:space="preserve"> the distribution of categories and provide insights.</w:t>
      </w:r>
    </w:p>
    <w:p w14:paraId="368349FA" w14:textId="07D9D98B" w:rsidR="00BC3EE5" w:rsidRPr="00BC3EE5" w:rsidRDefault="009C23EB" w:rsidP="00BC3EE5">
      <w:pPr>
        <w:rPr>
          <w:rFonts w:ascii="Segoe UI" w:eastAsia="Roboto" w:hAnsi="Segoe UI" w:cs="Segoe UI"/>
          <w:sz w:val="24"/>
          <w:szCs w:val="24"/>
        </w:rPr>
      </w:pPr>
      <w:r w:rsidRPr="009C23EB">
        <w:rPr>
          <w:rFonts w:ascii="Segoe UI" w:eastAsia="Roboto" w:hAnsi="Segoe UI" w:cs="Segoe UI"/>
          <w:noProof/>
          <w:sz w:val="24"/>
          <w:szCs w:val="24"/>
        </w:rPr>
        <w:lastRenderedPageBreak/>
        <w:drawing>
          <wp:anchor distT="0" distB="0" distL="114300" distR="114300" simplePos="0" relativeHeight="251688960" behindDoc="0" locked="0" layoutInCell="1" allowOverlap="1" wp14:anchorId="7F61FA05" wp14:editId="6179E330">
            <wp:simplePos x="0" y="0"/>
            <wp:positionH relativeFrom="margin">
              <wp:align>right</wp:align>
            </wp:positionH>
            <wp:positionV relativeFrom="paragraph">
              <wp:posOffset>2971800</wp:posOffset>
            </wp:positionV>
            <wp:extent cx="5640070" cy="1458595"/>
            <wp:effectExtent l="0" t="0" r="0" b="8255"/>
            <wp:wrapTopAndBottom/>
            <wp:docPr id="13763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4449" name=""/>
                    <pic:cNvPicPr/>
                  </pic:nvPicPr>
                  <pic:blipFill rotWithShape="1">
                    <a:blip r:embed="rId36" cstate="print">
                      <a:extLst>
                        <a:ext uri="{28A0092B-C50C-407E-A947-70E740481C1C}">
                          <a14:useLocalDpi xmlns:a14="http://schemas.microsoft.com/office/drawing/2010/main" val="0"/>
                        </a:ext>
                      </a:extLst>
                    </a:blip>
                    <a:srcRect t="5434"/>
                    <a:stretch/>
                  </pic:blipFill>
                  <pic:spPr bwMode="auto">
                    <a:xfrm>
                      <a:off x="0" y="0"/>
                      <a:ext cx="5640070" cy="1458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23EB">
        <w:rPr>
          <w:rFonts w:ascii="Segoe UI" w:eastAsia="Roboto" w:hAnsi="Segoe UI" w:cs="Segoe UI"/>
          <w:noProof/>
          <w:sz w:val="24"/>
          <w:szCs w:val="24"/>
        </w:rPr>
        <w:drawing>
          <wp:anchor distT="0" distB="0" distL="114300" distR="114300" simplePos="0" relativeHeight="251687936" behindDoc="0" locked="0" layoutInCell="1" allowOverlap="1" wp14:anchorId="288D912A" wp14:editId="37054D79">
            <wp:simplePos x="0" y="0"/>
            <wp:positionH relativeFrom="column">
              <wp:posOffset>0</wp:posOffset>
            </wp:positionH>
            <wp:positionV relativeFrom="paragraph">
              <wp:posOffset>0</wp:posOffset>
            </wp:positionV>
            <wp:extent cx="5731510" cy="2764155"/>
            <wp:effectExtent l="0" t="0" r="2540" b="0"/>
            <wp:wrapTopAndBottom/>
            <wp:docPr id="60432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25257"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anchor>
        </w:drawing>
      </w:r>
    </w:p>
    <w:p w14:paraId="03F3DE36" w14:textId="41AE69A4" w:rsidR="009C23EB" w:rsidRPr="009C23EB" w:rsidRDefault="009C23EB" w:rsidP="009C23EB">
      <w:pPr>
        <w:rPr>
          <w:rFonts w:ascii="Segoe UI" w:eastAsia="Roboto" w:hAnsi="Segoe UI" w:cs="Segoe UI"/>
          <w:b/>
          <w:bCs/>
          <w:sz w:val="24"/>
          <w:szCs w:val="24"/>
        </w:rPr>
      </w:pPr>
      <w:r w:rsidRPr="009C23EB">
        <w:rPr>
          <w:rFonts w:ascii="Segoe UI" w:eastAsia="Roboto" w:hAnsi="Segoe UI" w:cs="Segoe UI"/>
          <w:b/>
          <w:bCs/>
          <w:sz w:val="24"/>
          <w:szCs w:val="24"/>
        </w:rPr>
        <w:t>1. City:</w:t>
      </w:r>
    </w:p>
    <w:p w14:paraId="3DA07F68" w14:textId="77777777" w:rsidR="009C23EB" w:rsidRPr="009C23EB" w:rsidRDefault="009C23EB" w:rsidP="009C23EB">
      <w:pPr>
        <w:rPr>
          <w:rFonts w:ascii="Segoe UI" w:eastAsia="Roboto" w:hAnsi="Segoe UI" w:cs="Segoe UI"/>
          <w:sz w:val="24"/>
          <w:szCs w:val="24"/>
        </w:rPr>
      </w:pPr>
      <w:r w:rsidRPr="009C23EB">
        <w:rPr>
          <w:rFonts w:ascii="Segoe UI" w:eastAsia="Roboto" w:hAnsi="Segoe UI" w:cs="Segoe UI"/>
          <w:sz w:val="24"/>
          <w:szCs w:val="24"/>
        </w:rPr>
        <w:t xml:space="preserve">   - Certain cities may dominate sales, contributing significantly more compared to others.</w:t>
      </w:r>
    </w:p>
    <w:p w14:paraId="4BBD11D5" w14:textId="5B17830E" w:rsidR="009C23EB" w:rsidRPr="009C23EB" w:rsidRDefault="009C23EB" w:rsidP="009C23EB">
      <w:pPr>
        <w:rPr>
          <w:rFonts w:ascii="Segoe UI" w:eastAsia="Roboto" w:hAnsi="Segoe UI" w:cs="Segoe UI"/>
          <w:sz w:val="24"/>
          <w:szCs w:val="24"/>
        </w:rPr>
      </w:pPr>
      <w:r w:rsidRPr="009C23EB">
        <w:rPr>
          <w:rFonts w:ascii="Segoe UI" w:eastAsia="Roboto" w:hAnsi="Segoe UI" w:cs="Segoe UI"/>
          <w:sz w:val="24"/>
          <w:szCs w:val="24"/>
        </w:rPr>
        <w:t xml:space="preserve">   - Cities with fewer sales could either be less populous or less targeted in promotions.</w:t>
      </w:r>
    </w:p>
    <w:p w14:paraId="2F6207CC" w14:textId="368F6E69" w:rsidR="009C23EB" w:rsidRPr="009C23EB" w:rsidRDefault="009C23EB" w:rsidP="009C23EB">
      <w:pPr>
        <w:rPr>
          <w:rFonts w:ascii="Segoe UI" w:eastAsia="Roboto" w:hAnsi="Segoe UI" w:cs="Segoe UI"/>
          <w:b/>
          <w:bCs/>
          <w:sz w:val="24"/>
          <w:szCs w:val="24"/>
        </w:rPr>
      </w:pPr>
      <w:r w:rsidRPr="009C23EB">
        <w:rPr>
          <w:rFonts w:ascii="Segoe UI" w:eastAsia="Roboto" w:hAnsi="Segoe UI" w:cs="Segoe UI"/>
          <w:b/>
          <w:bCs/>
          <w:sz w:val="24"/>
          <w:szCs w:val="24"/>
        </w:rPr>
        <w:t>2. Day:</w:t>
      </w:r>
    </w:p>
    <w:p w14:paraId="388E335B" w14:textId="7E106507" w:rsidR="009C23EB" w:rsidRPr="009C23EB" w:rsidRDefault="009C23EB" w:rsidP="009C23EB">
      <w:pPr>
        <w:rPr>
          <w:rFonts w:ascii="Segoe UI" w:eastAsia="Roboto" w:hAnsi="Segoe UI" w:cs="Segoe UI"/>
          <w:sz w:val="24"/>
          <w:szCs w:val="24"/>
        </w:rPr>
      </w:pPr>
      <w:r w:rsidRPr="009C23EB">
        <w:rPr>
          <w:rFonts w:ascii="Segoe UI" w:eastAsia="Roboto" w:hAnsi="Segoe UI" w:cs="Segoe UI"/>
          <w:sz w:val="24"/>
          <w:szCs w:val="24"/>
        </w:rPr>
        <w:t xml:space="preserve">   - Sales distribution across days can reveal patterns, like higher sales on weekends or specific weekdays. This may highlight peak sales periods.  </w:t>
      </w:r>
    </w:p>
    <w:p w14:paraId="4254F117" w14:textId="0FFA0D82" w:rsidR="009C23EB" w:rsidRPr="009C23EB" w:rsidRDefault="009C23EB" w:rsidP="009C23EB">
      <w:pPr>
        <w:rPr>
          <w:rFonts w:ascii="Segoe UI" w:eastAsia="Roboto" w:hAnsi="Segoe UI" w:cs="Segoe UI"/>
          <w:b/>
          <w:bCs/>
          <w:sz w:val="24"/>
          <w:szCs w:val="24"/>
        </w:rPr>
      </w:pPr>
      <w:r w:rsidRPr="009C23EB">
        <w:rPr>
          <w:rFonts w:ascii="Segoe UI" w:eastAsia="Roboto" w:hAnsi="Segoe UI" w:cs="Segoe UI"/>
          <w:b/>
          <w:bCs/>
          <w:sz w:val="24"/>
          <w:szCs w:val="24"/>
        </w:rPr>
        <w:t>3. Brand/Model:</w:t>
      </w:r>
    </w:p>
    <w:p w14:paraId="4FB1E0B0" w14:textId="77777777" w:rsidR="009C23EB" w:rsidRPr="009C23EB" w:rsidRDefault="009C23EB" w:rsidP="009C23EB">
      <w:pPr>
        <w:rPr>
          <w:rFonts w:ascii="Segoe UI" w:eastAsia="Roboto" w:hAnsi="Segoe UI" w:cs="Segoe UI"/>
          <w:sz w:val="24"/>
          <w:szCs w:val="24"/>
        </w:rPr>
      </w:pPr>
      <w:r w:rsidRPr="009C23EB">
        <w:rPr>
          <w:rFonts w:ascii="Segoe UI" w:eastAsia="Roboto" w:hAnsi="Segoe UI" w:cs="Segoe UI"/>
          <w:sz w:val="24"/>
          <w:szCs w:val="24"/>
        </w:rPr>
        <w:t xml:space="preserve">   - Some brands and models likely have much higher sales frequencies, indicating popular or flagship products. </w:t>
      </w:r>
    </w:p>
    <w:p w14:paraId="4FA15C33" w14:textId="06E4EFB9" w:rsidR="009C23EB" w:rsidRPr="009C23EB" w:rsidRDefault="009C23EB" w:rsidP="009C23EB">
      <w:pPr>
        <w:rPr>
          <w:rFonts w:ascii="Segoe UI" w:eastAsia="Roboto" w:hAnsi="Segoe UI" w:cs="Segoe UI"/>
          <w:sz w:val="24"/>
          <w:szCs w:val="24"/>
        </w:rPr>
      </w:pPr>
      <w:r w:rsidRPr="009C23EB">
        <w:rPr>
          <w:rFonts w:ascii="Segoe UI" w:eastAsia="Roboto" w:hAnsi="Segoe UI" w:cs="Segoe UI"/>
          <w:sz w:val="24"/>
          <w:szCs w:val="24"/>
        </w:rPr>
        <w:t xml:space="preserve">   - Lesser-known brands or models may show fewer sales, indicating niche or lower-demand items.</w:t>
      </w:r>
    </w:p>
    <w:p w14:paraId="7C5ADDED" w14:textId="5028E922" w:rsidR="009C23EB" w:rsidRPr="009C23EB" w:rsidRDefault="009C23EB" w:rsidP="009C23EB">
      <w:pPr>
        <w:rPr>
          <w:rFonts w:ascii="Segoe UI" w:eastAsia="Roboto" w:hAnsi="Segoe UI" w:cs="Segoe UI"/>
          <w:b/>
          <w:bCs/>
          <w:sz w:val="24"/>
          <w:szCs w:val="24"/>
        </w:rPr>
      </w:pPr>
      <w:r w:rsidRPr="009C23EB">
        <w:rPr>
          <w:rFonts w:ascii="Segoe UI" w:eastAsia="Roboto" w:hAnsi="Segoe UI" w:cs="Segoe UI"/>
          <w:b/>
          <w:bCs/>
          <w:sz w:val="24"/>
          <w:szCs w:val="24"/>
        </w:rPr>
        <w:t>4. BU (Business Unit):</w:t>
      </w:r>
    </w:p>
    <w:p w14:paraId="4500BF4A" w14:textId="77777777" w:rsidR="009C23EB" w:rsidRPr="009C23EB" w:rsidRDefault="009C23EB" w:rsidP="009C23EB">
      <w:pPr>
        <w:rPr>
          <w:rFonts w:ascii="Segoe UI" w:eastAsia="Roboto" w:hAnsi="Segoe UI" w:cs="Segoe UI"/>
          <w:sz w:val="24"/>
          <w:szCs w:val="24"/>
        </w:rPr>
      </w:pPr>
      <w:r w:rsidRPr="009C23EB">
        <w:rPr>
          <w:rFonts w:ascii="Segoe UI" w:eastAsia="Roboto" w:hAnsi="Segoe UI" w:cs="Segoe UI"/>
          <w:sz w:val="24"/>
          <w:szCs w:val="24"/>
        </w:rPr>
        <w:t xml:space="preserve">   - One business unit (e.g., Mobiles) could dominate the dataset, suggesting a focus on a particular product category.</w:t>
      </w:r>
    </w:p>
    <w:p w14:paraId="6FD949A2" w14:textId="77777777" w:rsidR="009C23EB" w:rsidRPr="009C23EB" w:rsidRDefault="009C23EB" w:rsidP="009C23EB">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Segoe UI" w:eastAsia="Roboto" w:hAnsi="Segoe UI" w:cs="Segoe UI"/>
          <w:b/>
          <w:bCs/>
          <w:color w:val="0D0D0D"/>
        </w:rPr>
      </w:pPr>
      <w:r w:rsidRPr="009C23EB">
        <w:rPr>
          <w:rFonts w:ascii="Segoe UI" w:eastAsia="Roboto" w:hAnsi="Segoe UI" w:cs="Segoe UI"/>
          <w:b/>
          <w:bCs/>
          <w:color w:val="0D0D0D"/>
        </w:rPr>
        <w:lastRenderedPageBreak/>
        <w:t>Standardization of Numerical Variables</w:t>
      </w:r>
    </w:p>
    <w:p w14:paraId="7DEAABE8" w14:textId="77777777" w:rsidR="009C23EB" w:rsidRPr="003D2040" w:rsidRDefault="009C23EB" w:rsidP="009C23EB">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00" w:lineRule="auto"/>
        <w:rPr>
          <w:rFonts w:ascii="Segoe UI" w:hAnsi="Segoe UI" w:cs="Segoe UI"/>
        </w:rPr>
      </w:pPr>
      <w:r w:rsidRPr="009C23EB">
        <w:rPr>
          <w:rFonts w:ascii="Segoe UI" w:eastAsia="Roboto" w:hAnsi="Segoe UI" w:cs="Segoe UI"/>
          <w:b/>
          <w:bCs/>
          <w:color w:val="0D0D0D"/>
          <w:sz w:val="24"/>
          <w:szCs w:val="24"/>
        </w:rPr>
        <w:t>Objective:</w:t>
      </w:r>
      <w:r w:rsidRPr="003D2040">
        <w:rPr>
          <w:rFonts w:ascii="Segoe UI" w:eastAsia="Roboto" w:hAnsi="Segoe UI" w:cs="Segoe UI"/>
          <w:color w:val="0D0D0D"/>
          <w:sz w:val="24"/>
          <w:szCs w:val="24"/>
        </w:rPr>
        <w:t xml:space="preserve"> To scale numerical variables for uniformity, improving the dataset’s suitability for analytical models.</w:t>
      </w:r>
    </w:p>
    <w:p w14:paraId="2ED1DE64" w14:textId="77777777" w:rsidR="009C23EB" w:rsidRPr="009C23EB" w:rsidRDefault="009C23EB" w:rsidP="009C23EB">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00" w:lineRule="auto"/>
        <w:rPr>
          <w:rFonts w:ascii="Segoe UI" w:hAnsi="Segoe UI" w:cs="Segoe UI"/>
          <w:b/>
          <w:bCs/>
        </w:rPr>
      </w:pPr>
      <w:r w:rsidRPr="009C23EB">
        <w:rPr>
          <w:rFonts w:ascii="Segoe UI" w:eastAsia="Roboto" w:hAnsi="Segoe UI" w:cs="Segoe UI"/>
          <w:b/>
          <w:bCs/>
          <w:color w:val="0D0D0D"/>
          <w:sz w:val="24"/>
          <w:szCs w:val="24"/>
        </w:rPr>
        <w:t>Steps:</w:t>
      </w:r>
    </w:p>
    <w:p w14:paraId="444D6696" w14:textId="77CA99EA" w:rsidR="009C23EB" w:rsidRPr="009C23EB" w:rsidRDefault="009C23EB" w:rsidP="009C23EB">
      <w:pPr>
        <w:numPr>
          <w:ilvl w:val="1"/>
          <w:numId w:val="11"/>
        </w:numPr>
        <w:pBdr>
          <w:top w:val="none" w:sz="0" w:space="0" w:color="E3E3E3"/>
          <w:left w:val="none" w:sz="0" w:space="0" w:color="E3E3E3"/>
          <w:bottom w:val="none" w:sz="0" w:space="0" w:color="E3E3E3"/>
          <w:right w:val="none" w:sz="0" w:space="0" w:color="E3E3E3"/>
          <w:between w:val="none" w:sz="0" w:space="0" w:color="E3E3E3"/>
        </w:pBdr>
        <w:spacing w:after="0" w:line="300" w:lineRule="auto"/>
        <w:rPr>
          <w:rFonts w:ascii="Segoe UI" w:hAnsi="Segoe UI" w:cs="Segoe UI"/>
          <w:b/>
          <w:bCs/>
        </w:rPr>
      </w:pPr>
      <w:r w:rsidRPr="009C23EB">
        <w:rPr>
          <w:rFonts w:ascii="Segoe UI" w:eastAsia="Roboto" w:hAnsi="Segoe UI" w:cs="Segoe UI"/>
          <w:b/>
          <w:bCs/>
          <w:color w:val="0D0D0D"/>
          <w:sz w:val="24"/>
          <w:szCs w:val="24"/>
        </w:rPr>
        <w:t>1) Explain the concept of standardization (z-score normalization).</w:t>
      </w:r>
    </w:p>
    <w:p w14:paraId="68657489" w14:textId="77777777" w:rsidR="009C23EB" w:rsidRPr="009C23EB" w:rsidRDefault="009C23EB" w:rsidP="009C23EB">
      <w:pPr>
        <w:numPr>
          <w:ilvl w:val="1"/>
          <w:numId w:val="11"/>
        </w:numPr>
        <w:pBdr>
          <w:top w:val="none" w:sz="0" w:space="0" w:color="E3E3E3"/>
          <w:left w:val="none" w:sz="0" w:space="0" w:color="E3E3E3"/>
          <w:bottom w:val="none" w:sz="0" w:space="0" w:color="E3E3E3"/>
          <w:right w:val="none" w:sz="0" w:space="0" w:color="E3E3E3"/>
          <w:between w:val="none" w:sz="0" w:space="0" w:color="E3E3E3"/>
        </w:pBdr>
        <w:spacing w:after="0" w:line="288" w:lineRule="auto"/>
        <w:rPr>
          <w:rFonts w:ascii="Segoe UI" w:hAnsi="Segoe UI" w:cs="Segoe UI"/>
          <w:b/>
          <w:bCs/>
        </w:rPr>
      </w:pPr>
      <w:r w:rsidRPr="009C23EB">
        <w:rPr>
          <w:rFonts w:ascii="Segoe UI" w:eastAsia="Roboto" w:hAnsi="Segoe UI" w:cs="Segoe UI"/>
          <w:b/>
          <w:bCs/>
          <w:color w:val="0D0D0D"/>
          <w:sz w:val="24"/>
          <w:szCs w:val="24"/>
        </w:rPr>
        <w:t>Standardize the numerical columns using the formula: z=x-mu/sigma</w:t>
      </w:r>
    </w:p>
    <w:p w14:paraId="1734A921" w14:textId="77777777" w:rsidR="009C23EB" w:rsidRPr="003D2040" w:rsidRDefault="009C23EB" w:rsidP="009C23EB">
      <w:pPr>
        <w:numPr>
          <w:ilvl w:val="1"/>
          <w:numId w:val="11"/>
        </w:numPr>
        <w:pBdr>
          <w:top w:val="none" w:sz="0" w:space="0" w:color="E3E3E3"/>
          <w:left w:val="none" w:sz="0" w:space="0" w:color="E3E3E3"/>
          <w:bottom w:val="none" w:sz="0" w:space="0" w:color="E3E3E3"/>
          <w:right w:val="none" w:sz="0" w:space="0" w:color="E3E3E3"/>
          <w:between w:val="none" w:sz="0" w:space="0" w:color="E3E3E3"/>
        </w:pBdr>
        <w:spacing w:after="0" w:line="288" w:lineRule="auto"/>
        <w:ind w:right="-20"/>
        <w:jc w:val="center"/>
        <w:rPr>
          <w:rFonts w:ascii="Segoe UI" w:hAnsi="Segoe UI" w:cs="Segoe UI"/>
        </w:rPr>
      </w:pPr>
    </w:p>
    <w:p w14:paraId="471232E7" w14:textId="7FDF35AC" w:rsidR="006311AE" w:rsidRPr="006311AE" w:rsidRDefault="006311AE" w:rsidP="006311AE">
      <w:pPr>
        <w:ind w:firstLine="720"/>
        <w:rPr>
          <w:rFonts w:ascii="Segoe UI" w:eastAsia="Roboto" w:hAnsi="Segoe UI" w:cs="Segoe UI"/>
          <w:sz w:val="24"/>
          <w:szCs w:val="24"/>
        </w:rPr>
      </w:pPr>
      <w:r w:rsidRPr="006311AE">
        <w:rPr>
          <w:rFonts w:ascii="Segoe UI" w:eastAsia="Roboto" w:hAnsi="Segoe UI" w:cs="Segoe UI"/>
          <w:sz w:val="24"/>
          <w:szCs w:val="24"/>
        </w:rPr>
        <w:t xml:space="preserve"> </w:t>
      </w:r>
      <w:r w:rsidRPr="006311AE">
        <w:rPr>
          <w:rFonts w:ascii="Segoe UI" w:eastAsia="Roboto" w:hAnsi="Segoe UI" w:cs="Segoe UI"/>
          <w:b/>
          <w:bCs/>
          <w:sz w:val="24"/>
          <w:szCs w:val="24"/>
        </w:rPr>
        <w:t>Standardization</w:t>
      </w:r>
      <w:r w:rsidRPr="006311AE">
        <w:rPr>
          <w:rFonts w:ascii="Segoe UI" w:eastAsia="Roboto" w:hAnsi="Segoe UI" w:cs="Segoe UI"/>
          <w:sz w:val="24"/>
          <w:szCs w:val="24"/>
        </w:rPr>
        <w:t xml:space="preserve"> (also called Z-score normalization) transforms numerical data to have a mean of 0 and a standard deviation of 1.</w:t>
      </w:r>
    </w:p>
    <w:p w14:paraId="20379A6B" w14:textId="7CF5613F" w:rsidR="006311AE" w:rsidRPr="006311AE" w:rsidRDefault="006311AE" w:rsidP="006311AE">
      <w:pPr>
        <w:ind w:firstLine="720"/>
        <w:rPr>
          <w:rFonts w:ascii="Segoe UI" w:eastAsia="Roboto" w:hAnsi="Segoe UI" w:cs="Segoe UI"/>
          <w:sz w:val="24"/>
          <w:szCs w:val="24"/>
        </w:rPr>
      </w:pPr>
      <w:r w:rsidRPr="006311AE">
        <w:rPr>
          <w:rFonts w:ascii="Segoe UI" w:eastAsia="Roboto" w:hAnsi="Segoe UI" w:cs="Segoe UI"/>
          <w:sz w:val="24"/>
          <w:szCs w:val="24"/>
        </w:rPr>
        <w:t>This ensures that the numerical variables are on the same scale, making them more suitable for analytical models (especially distance-based models like k-NN, clustering, etc.).</w:t>
      </w:r>
    </w:p>
    <w:p w14:paraId="07F9A1C8" w14:textId="7C13B93D" w:rsidR="006311AE" w:rsidRDefault="006311AE" w:rsidP="006311AE">
      <w:pPr>
        <w:ind w:firstLine="720"/>
        <w:rPr>
          <w:rFonts w:ascii="Segoe UI" w:eastAsia="Roboto" w:hAnsi="Segoe UI" w:cs="Segoe UI"/>
          <w:sz w:val="24"/>
          <w:szCs w:val="24"/>
        </w:rPr>
      </w:pPr>
      <w:r w:rsidRPr="006311AE">
        <w:rPr>
          <w:rFonts w:ascii="Segoe UI" w:eastAsia="Roboto" w:hAnsi="Segoe UI" w:cs="Segoe UI"/>
          <w:sz w:val="24"/>
          <w:szCs w:val="24"/>
        </w:rPr>
        <w:t xml:space="preserve"> </w:t>
      </w:r>
      <w:r w:rsidRPr="006311AE">
        <w:rPr>
          <w:rFonts w:ascii="Segoe UI" w:eastAsia="Roboto" w:hAnsi="Segoe UI" w:cs="Segoe UI"/>
          <w:b/>
          <w:bCs/>
          <w:sz w:val="24"/>
          <w:szCs w:val="24"/>
        </w:rPr>
        <w:t>Formula</w:t>
      </w:r>
      <w:r w:rsidRPr="006311AE">
        <w:rPr>
          <w:rFonts w:ascii="Segoe UI" w:eastAsia="Roboto" w:hAnsi="Segoe UI" w:cs="Segoe UI"/>
          <w:sz w:val="24"/>
          <w:szCs w:val="24"/>
        </w:rPr>
        <w:t>: The Z-score formula is: z=x−μ</w:t>
      </w:r>
      <w:r>
        <w:rPr>
          <w:rFonts w:ascii="Segoe UI" w:eastAsia="Roboto" w:hAnsi="Segoe UI" w:cs="Segoe UI"/>
          <w:sz w:val="24"/>
          <w:szCs w:val="24"/>
        </w:rPr>
        <w:t>/</w:t>
      </w:r>
      <w:r w:rsidRPr="006311AE">
        <w:rPr>
          <w:rFonts w:ascii="Segoe UI" w:eastAsia="Roboto" w:hAnsi="Segoe UI" w:cs="Segoe UI"/>
          <w:sz w:val="24"/>
          <w:szCs w:val="24"/>
        </w:rPr>
        <w:t xml:space="preserve">σ </w:t>
      </w:r>
    </w:p>
    <w:p w14:paraId="102BADD3" w14:textId="500FC4B1" w:rsidR="006311AE" w:rsidRPr="006311AE" w:rsidRDefault="006311AE" w:rsidP="006311AE">
      <w:pPr>
        <w:ind w:firstLine="720"/>
        <w:rPr>
          <w:rFonts w:ascii="Segoe UI" w:eastAsia="Roboto" w:hAnsi="Segoe UI" w:cs="Segoe UI"/>
          <w:sz w:val="24"/>
          <w:szCs w:val="24"/>
        </w:rPr>
      </w:pPr>
      <w:r w:rsidRPr="006311AE">
        <w:rPr>
          <w:rFonts w:ascii="Segoe UI" w:eastAsia="Roboto" w:hAnsi="Segoe UI" w:cs="Segoe UI"/>
          <w:sz w:val="24"/>
          <w:szCs w:val="24"/>
        </w:rPr>
        <w:t xml:space="preserve"> Where:</w:t>
      </w:r>
    </w:p>
    <w:p w14:paraId="76B83EE8" w14:textId="13EB9092" w:rsidR="006311AE" w:rsidRPr="006311AE" w:rsidRDefault="006311AE" w:rsidP="006311AE">
      <w:pPr>
        <w:numPr>
          <w:ilvl w:val="0"/>
          <w:numId w:val="12"/>
        </w:numPr>
        <w:rPr>
          <w:rFonts w:ascii="Segoe UI" w:eastAsia="Roboto" w:hAnsi="Segoe UI" w:cs="Segoe UI"/>
          <w:sz w:val="24"/>
          <w:szCs w:val="24"/>
        </w:rPr>
      </w:pPr>
      <w:r w:rsidRPr="006311AE">
        <w:rPr>
          <w:rFonts w:ascii="Segoe UI" w:eastAsia="Roboto" w:hAnsi="Segoe UI" w:cs="Segoe UI"/>
          <w:sz w:val="24"/>
          <w:szCs w:val="24"/>
        </w:rPr>
        <w:t>x is the original data point,</w:t>
      </w:r>
    </w:p>
    <w:p w14:paraId="15524085" w14:textId="3E3F9571" w:rsidR="006311AE" w:rsidRPr="006311AE" w:rsidRDefault="006311AE" w:rsidP="006311AE">
      <w:pPr>
        <w:numPr>
          <w:ilvl w:val="0"/>
          <w:numId w:val="12"/>
        </w:numPr>
        <w:rPr>
          <w:rFonts w:ascii="Segoe UI" w:eastAsia="Roboto" w:hAnsi="Segoe UI" w:cs="Segoe UI"/>
          <w:sz w:val="24"/>
          <w:szCs w:val="24"/>
        </w:rPr>
      </w:pPr>
      <w:r w:rsidRPr="006311AE">
        <w:rPr>
          <w:rFonts w:ascii="Segoe UI" w:eastAsia="Roboto" w:hAnsi="Segoe UI" w:cs="Segoe UI"/>
          <w:sz w:val="24"/>
          <w:szCs w:val="24"/>
        </w:rPr>
        <w:t>μ is the mean of the variable,</w:t>
      </w:r>
    </w:p>
    <w:p w14:paraId="0F81FA12" w14:textId="29075A64" w:rsidR="006311AE" w:rsidRPr="006311AE" w:rsidRDefault="006311AE" w:rsidP="006311AE">
      <w:pPr>
        <w:numPr>
          <w:ilvl w:val="0"/>
          <w:numId w:val="12"/>
        </w:numPr>
        <w:rPr>
          <w:rFonts w:ascii="Segoe UI" w:eastAsia="Roboto" w:hAnsi="Segoe UI" w:cs="Segoe UI"/>
          <w:sz w:val="24"/>
          <w:szCs w:val="24"/>
        </w:rPr>
      </w:pPr>
      <w:r w:rsidRPr="006311AE">
        <w:rPr>
          <w:rFonts w:ascii="Segoe UI" w:eastAsia="Roboto" w:hAnsi="Segoe UI" w:cs="Segoe UI"/>
          <w:sz w:val="24"/>
          <w:szCs w:val="24"/>
        </w:rPr>
        <w:t>σ</w:t>
      </w:r>
      <w:r>
        <w:rPr>
          <w:rFonts w:ascii="Segoe UI" w:eastAsia="Roboto" w:hAnsi="Segoe UI" w:cs="Segoe UI"/>
          <w:sz w:val="24"/>
          <w:szCs w:val="24"/>
        </w:rPr>
        <w:t xml:space="preserve"> </w:t>
      </w:r>
      <w:r w:rsidRPr="006311AE">
        <w:rPr>
          <w:rFonts w:ascii="Segoe UI" w:eastAsia="Roboto" w:hAnsi="Segoe UI" w:cs="Segoe UI"/>
          <w:sz w:val="24"/>
          <w:szCs w:val="24"/>
        </w:rPr>
        <w:t>is the standard deviation of the variable,</w:t>
      </w:r>
    </w:p>
    <w:p w14:paraId="08635085" w14:textId="37F2BDF5" w:rsidR="006311AE" w:rsidRPr="006311AE" w:rsidRDefault="00A427E5" w:rsidP="006311AE">
      <w:pPr>
        <w:numPr>
          <w:ilvl w:val="0"/>
          <w:numId w:val="12"/>
        </w:numPr>
        <w:rPr>
          <w:rFonts w:ascii="Segoe UI" w:eastAsia="Roboto" w:hAnsi="Segoe UI" w:cs="Segoe UI"/>
          <w:sz w:val="24"/>
          <w:szCs w:val="24"/>
        </w:rPr>
      </w:pPr>
      <w:r w:rsidRPr="00A427E5">
        <w:rPr>
          <w:rFonts w:ascii="Segoe UI" w:eastAsia="Roboto" w:hAnsi="Segoe UI" w:cs="Segoe UI"/>
          <w:noProof/>
          <w:sz w:val="24"/>
          <w:szCs w:val="24"/>
        </w:rPr>
        <w:drawing>
          <wp:anchor distT="0" distB="0" distL="114300" distR="114300" simplePos="0" relativeHeight="251689984" behindDoc="0" locked="0" layoutInCell="1" allowOverlap="1" wp14:anchorId="74919090" wp14:editId="1956EE6B">
            <wp:simplePos x="0" y="0"/>
            <wp:positionH relativeFrom="margin">
              <wp:align>left</wp:align>
            </wp:positionH>
            <wp:positionV relativeFrom="paragraph">
              <wp:posOffset>240665</wp:posOffset>
            </wp:positionV>
            <wp:extent cx="5731510" cy="2546985"/>
            <wp:effectExtent l="0" t="0" r="2540" b="5715"/>
            <wp:wrapTopAndBottom/>
            <wp:docPr id="23304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4523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546985"/>
                    </a:xfrm>
                    <a:prstGeom prst="rect">
                      <a:avLst/>
                    </a:prstGeom>
                  </pic:spPr>
                </pic:pic>
              </a:graphicData>
            </a:graphic>
          </wp:anchor>
        </w:drawing>
      </w:r>
      <w:r w:rsidR="006311AE" w:rsidRPr="006311AE">
        <w:rPr>
          <w:rFonts w:ascii="Segoe UI" w:eastAsia="Roboto" w:hAnsi="Segoe UI" w:cs="Segoe UI"/>
          <w:sz w:val="24"/>
          <w:szCs w:val="24"/>
        </w:rPr>
        <w:t>z is the standardized value.</w:t>
      </w:r>
    </w:p>
    <w:p w14:paraId="50725ED0" w14:textId="0D169F87" w:rsidR="00BC3EE5" w:rsidRPr="00BC3EE5" w:rsidRDefault="00BC3EE5" w:rsidP="006311AE">
      <w:pPr>
        <w:ind w:firstLine="720"/>
        <w:rPr>
          <w:rFonts w:ascii="Segoe UI" w:eastAsia="Roboto" w:hAnsi="Segoe UI" w:cs="Segoe UI"/>
          <w:sz w:val="24"/>
          <w:szCs w:val="24"/>
        </w:rPr>
      </w:pPr>
    </w:p>
    <w:p w14:paraId="3C88B16C" w14:textId="77777777" w:rsidR="00BC3EE5" w:rsidRPr="00BC3EE5" w:rsidRDefault="00BC3EE5" w:rsidP="00BC3EE5">
      <w:pPr>
        <w:rPr>
          <w:rFonts w:ascii="Segoe UI" w:eastAsia="Roboto" w:hAnsi="Segoe UI" w:cs="Segoe UI"/>
          <w:sz w:val="24"/>
          <w:szCs w:val="24"/>
        </w:rPr>
      </w:pPr>
    </w:p>
    <w:p w14:paraId="41659171" w14:textId="77777777" w:rsidR="00BC3EE5" w:rsidRPr="00BC3EE5" w:rsidRDefault="00BC3EE5" w:rsidP="00BC3EE5">
      <w:pPr>
        <w:rPr>
          <w:rFonts w:ascii="Segoe UI" w:eastAsia="Roboto" w:hAnsi="Segoe UI" w:cs="Segoe UI"/>
          <w:sz w:val="24"/>
          <w:szCs w:val="24"/>
        </w:rPr>
      </w:pPr>
    </w:p>
    <w:p w14:paraId="641AC1E5" w14:textId="6F9282EB" w:rsidR="00BC3EE5" w:rsidRPr="00BC3EE5" w:rsidRDefault="00A427E5" w:rsidP="00BC3EE5">
      <w:pPr>
        <w:rPr>
          <w:rFonts w:ascii="Segoe UI" w:eastAsia="Roboto" w:hAnsi="Segoe UI" w:cs="Segoe UI"/>
          <w:sz w:val="24"/>
          <w:szCs w:val="24"/>
        </w:rPr>
      </w:pPr>
      <w:r w:rsidRPr="00A427E5">
        <w:rPr>
          <w:rFonts w:ascii="Segoe UI" w:eastAsia="Roboto" w:hAnsi="Segoe UI" w:cs="Segoe UI"/>
          <w:noProof/>
          <w:sz w:val="24"/>
          <w:szCs w:val="24"/>
        </w:rPr>
        <w:lastRenderedPageBreak/>
        <w:drawing>
          <wp:anchor distT="0" distB="0" distL="114300" distR="114300" simplePos="0" relativeHeight="251692032" behindDoc="0" locked="0" layoutInCell="1" allowOverlap="1" wp14:anchorId="4318AE8E" wp14:editId="4105DF5E">
            <wp:simplePos x="0" y="0"/>
            <wp:positionH relativeFrom="margin">
              <wp:align>left</wp:align>
            </wp:positionH>
            <wp:positionV relativeFrom="paragraph">
              <wp:posOffset>2788920</wp:posOffset>
            </wp:positionV>
            <wp:extent cx="5731510" cy="2480945"/>
            <wp:effectExtent l="0" t="0" r="2540" b="0"/>
            <wp:wrapTopAndBottom/>
            <wp:docPr id="4486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1468"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480945"/>
                    </a:xfrm>
                    <a:prstGeom prst="rect">
                      <a:avLst/>
                    </a:prstGeom>
                  </pic:spPr>
                </pic:pic>
              </a:graphicData>
            </a:graphic>
          </wp:anchor>
        </w:drawing>
      </w:r>
      <w:r w:rsidRPr="00A427E5">
        <w:rPr>
          <w:rFonts w:ascii="Segoe UI" w:eastAsia="Roboto" w:hAnsi="Segoe UI" w:cs="Segoe UI"/>
          <w:noProof/>
          <w:sz w:val="24"/>
          <w:szCs w:val="24"/>
        </w:rPr>
        <w:drawing>
          <wp:anchor distT="0" distB="0" distL="114300" distR="114300" simplePos="0" relativeHeight="251691008" behindDoc="0" locked="0" layoutInCell="1" allowOverlap="1" wp14:anchorId="582F2452" wp14:editId="099C0203">
            <wp:simplePos x="0" y="0"/>
            <wp:positionH relativeFrom="margin">
              <wp:align>left</wp:align>
            </wp:positionH>
            <wp:positionV relativeFrom="paragraph">
              <wp:posOffset>7620</wp:posOffset>
            </wp:positionV>
            <wp:extent cx="5731510" cy="2491740"/>
            <wp:effectExtent l="0" t="0" r="2540" b="3810"/>
            <wp:wrapTopAndBottom/>
            <wp:docPr id="131067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7654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491740"/>
                    </a:xfrm>
                    <a:prstGeom prst="rect">
                      <a:avLst/>
                    </a:prstGeom>
                  </pic:spPr>
                </pic:pic>
              </a:graphicData>
            </a:graphic>
          </wp:anchor>
        </w:drawing>
      </w:r>
    </w:p>
    <w:p w14:paraId="57C00228" w14:textId="7AA6E455" w:rsidR="00BC3EE5" w:rsidRPr="00BC3EE5" w:rsidRDefault="00BC3EE5" w:rsidP="00BC3EE5">
      <w:pPr>
        <w:rPr>
          <w:rFonts w:ascii="Segoe UI" w:eastAsia="Roboto" w:hAnsi="Segoe UI" w:cs="Segoe UI"/>
          <w:sz w:val="24"/>
          <w:szCs w:val="24"/>
        </w:rPr>
      </w:pPr>
    </w:p>
    <w:p w14:paraId="1D642DA7" w14:textId="77777777" w:rsidR="00D509E9" w:rsidRPr="00D509E9" w:rsidRDefault="00D509E9" w:rsidP="00D509E9">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Segoe UI" w:eastAsia="Roboto" w:hAnsi="Segoe UI" w:cs="Segoe UI"/>
          <w:b/>
          <w:bCs/>
          <w:color w:val="0D0D0D"/>
        </w:rPr>
      </w:pPr>
      <w:r w:rsidRPr="00D509E9">
        <w:rPr>
          <w:rFonts w:ascii="Segoe UI" w:eastAsia="Roboto" w:hAnsi="Segoe UI" w:cs="Segoe UI"/>
          <w:b/>
          <w:bCs/>
          <w:color w:val="0D0D0D"/>
        </w:rPr>
        <w:t>Conversion of Categorical Data into Dummy Variables</w:t>
      </w:r>
    </w:p>
    <w:p w14:paraId="27382880" w14:textId="77777777" w:rsidR="00D509E9" w:rsidRPr="003D2040" w:rsidRDefault="00D509E9" w:rsidP="00D509E9">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00" w:lineRule="auto"/>
        <w:rPr>
          <w:rFonts w:ascii="Segoe UI" w:hAnsi="Segoe UI" w:cs="Segoe UI"/>
        </w:rPr>
      </w:pPr>
      <w:r w:rsidRPr="00D509E9">
        <w:rPr>
          <w:rFonts w:ascii="Segoe UI" w:eastAsia="Roboto" w:hAnsi="Segoe UI" w:cs="Segoe UI"/>
          <w:b/>
          <w:bCs/>
          <w:color w:val="0D0D0D"/>
          <w:sz w:val="24"/>
          <w:szCs w:val="24"/>
        </w:rPr>
        <w:t>Objective:</w:t>
      </w:r>
      <w:r w:rsidRPr="003D2040">
        <w:rPr>
          <w:rFonts w:ascii="Segoe UI" w:eastAsia="Roboto" w:hAnsi="Segoe UI" w:cs="Segoe UI"/>
          <w:color w:val="0D0D0D"/>
          <w:sz w:val="24"/>
          <w:szCs w:val="24"/>
        </w:rPr>
        <w:t xml:space="preserve"> To transform categorical variables into a format that can be provided to ML algorithms.</w:t>
      </w:r>
    </w:p>
    <w:p w14:paraId="30767F42" w14:textId="77777777" w:rsidR="00D509E9" w:rsidRPr="00D509E9" w:rsidRDefault="00D509E9" w:rsidP="00D509E9">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00" w:lineRule="auto"/>
        <w:rPr>
          <w:rFonts w:ascii="Segoe UI" w:hAnsi="Segoe UI" w:cs="Segoe UI"/>
          <w:b/>
          <w:bCs/>
        </w:rPr>
      </w:pPr>
      <w:r w:rsidRPr="00D509E9">
        <w:rPr>
          <w:rFonts w:ascii="Segoe UI" w:eastAsia="Roboto" w:hAnsi="Segoe UI" w:cs="Segoe UI"/>
          <w:b/>
          <w:bCs/>
          <w:color w:val="0D0D0D"/>
          <w:sz w:val="24"/>
          <w:szCs w:val="24"/>
        </w:rPr>
        <w:t>Steps:</w:t>
      </w:r>
    </w:p>
    <w:p w14:paraId="4CFCC8C3" w14:textId="40E54905" w:rsidR="00D509E9" w:rsidRPr="00C86674" w:rsidRDefault="00C86674" w:rsidP="00D509E9">
      <w:pPr>
        <w:numPr>
          <w:ilvl w:val="1"/>
          <w:numId w:val="13"/>
        </w:numPr>
        <w:pBdr>
          <w:top w:val="none" w:sz="0" w:space="0" w:color="E3E3E3"/>
          <w:left w:val="none" w:sz="0" w:space="0" w:color="E3E3E3"/>
          <w:bottom w:val="none" w:sz="0" w:space="0" w:color="E3E3E3"/>
          <w:right w:val="none" w:sz="0" w:space="0" w:color="E3E3E3"/>
          <w:between w:val="none" w:sz="0" w:space="0" w:color="E3E3E3"/>
        </w:pBdr>
        <w:spacing w:after="0" w:line="300" w:lineRule="auto"/>
        <w:rPr>
          <w:rFonts w:ascii="Segoe UI" w:hAnsi="Segoe UI" w:cs="Segoe UI"/>
          <w:b/>
          <w:bCs/>
        </w:rPr>
      </w:pPr>
      <w:r>
        <w:rPr>
          <w:rFonts w:ascii="Segoe UI" w:eastAsia="Roboto" w:hAnsi="Segoe UI" w:cs="Segoe UI"/>
          <w:b/>
          <w:bCs/>
          <w:color w:val="0D0D0D"/>
          <w:sz w:val="24"/>
          <w:szCs w:val="24"/>
        </w:rPr>
        <w:t xml:space="preserve">1) </w:t>
      </w:r>
      <w:r w:rsidR="00D509E9" w:rsidRPr="00D509E9">
        <w:rPr>
          <w:rFonts w:ascii="Segoe UI" w:eastAsia="Roboto" w:hAnsi="Segoe UI" w:cs="Segoe UI"/>
          <w:b/>
          <w:bCs/>
          <w:color w:val="0D0D0D"/>
          <w:sz w:val="24"/>
          <w:szCs w:val="24"/>
        </w:rPr>
        <w:t>Discuss the need for converting categorical data into dummy variables (one-hot encoding).</w:t>
      </w:r>
    </w:p>
    <w:p w14:paraId="094DF212" w14:textId="77777777" w:rsidR="00C86674" w:rsidRPr="00C86674" w:rsidRDefault="00C86674" w:rsidP="00C86674">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C86674">
        <w:rPr>
          <w:rFonts w:ascii="Times New Roman" w:eastAsia="Times New Roman" w:hAnsi="Times New Roman" w:cs="Times New Roman"/>
          <w:kern w:val="0"/>
          <w:sz w:val="24"/>
          <w:szCs w:val="24"/>
          <w:lang w:eastAsia="en-IN"/>
          <w14:ligatures w14:val="none"/>
        </w:rPr>
        <w:t>Machine learning algorithms generally require numerical inputs. Categorical data, especially non-ordinal categories (e.g., city names, product brands), need to be transformed into a numerical format.</w:t>
      </w:r>
    </w:p>
    <w:p w14:paraId="0E4C6453" w14:textId="77777777" w:rsidR="00C86674" w:rsidRPr="00C86674" w:rsidRDefault="00C86674" w:rsidP="00C86674">
      <w:pPr>
        <w:numPr>
          <w:ilvl w:val="0"/>
          <w:numId w:val="13"/>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C86674">
        <w:rPr>
          <w:rFonts w:ascii="Times New Roman" w:eastAsia="Times New Roman" w:hAnsi="Times New Roman" w:cs="Times New Roman"/>
          <w:b/>
          <w:bCs/>
          <w:kern w:val="0"/>
          <w:sz w:val="24"/>
          <w:szCs w:val="24"/>
          <w:lang w:eastAsia="en-IN"/>
          <w14:ligatures w14:val="none"/>
        </w:rPr>
        <w:t>One-hot encoding</w:t>
      </w:r>
      <w:r w:rsidRPr="00C86674">
        <w:rPr>
          <w:rFonts w:ascii="Times New Roman" w:eastAsia="Times New Roman" w:hAnsi="Times New Roman" w:cs="Times New Roman"/>
          <w:kern w:val="0"/>
          <w:sz w:val="24"/>
          <w:szCs w:val="24"/>
          <w:lang w:eastAsia="en-IN"/>
          <w14:ligatures w14:val="none"/>
        </w:rPr>
        <w:t xml:space="preserve"> is a technique used to convert categorical variables into a series of binary columns (0 or 1). Each category of the original categorical variable is turned into a separate column where:</w:t>
      </w:r>
    </w:p>
    <w:p w14:paraId="23B18395" w14:textId="77777777" w:rsidR="00C86674" w:rsidRPr="00C86674" w:rsidRDefault="00C86674" w:rsidP="00C86674">
      <w:pPr>
        <w:numPr>
          <w:ilvl w:val="1"/>
          <w:numId w:val="13"/>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C86674">
        <w:rPr>
          <w:rFonts w:ascii="Times New Roman" w:eastAsia="Times New Roman" w:hAnsi="Times New Roman" w:cs="Times New Roman"/>
          <w:b/>
          <w:bCs/>
          <w:kern w:val="0"/>
          <w:sz w:val="24"/>
          <w:szCs w:val="24"/>
          <w:lang w:eastAsia="en-IN"/>
          <w14:ligatures w14:val="none"/>
        </w:rPr>
        <w:lastRenderedPageBreak/>
        <w:t>1</w:t>
      </w:r>
      <w:r w:rsidRPr="00C86674">
        <w:rPr>
          <w:rFonts w:ascii="Times New Roman" w:eastAsia="Times New Roman" w:hAnsi="Times New Roman" w:cs="Times New Roman"/>
          <w:kern w:val="0"/>
          <w:sz w:val="24"/>
          <w:szCs w:val="24"/>
          <w:lang w:eastAsia="en-IN"/>
          <w14:ligatures w14:val="none"/>
        </w:rPr>
        <w:t xml:space="preserve"> indicates the presence of that category.</w:t>
      </w:r>
    </w:p>
    <w:p w14:paraId="6C11A888" w14:textId="77777777" w:rsidR="00C86674" w:rsidRPr="00C86674" w:rsidRDefault="00C86674" w:rsidP="00C86674">
      <w:pPr>
        <w:numPr>
          <w:ilvl w:val="1"/>
          <w:numId w:val="13"/>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C86674">
        <w:rPr>
          <w:rFonts w:ascii="Times New Roman" w:eastAsia="Times New Roman" w:hAnsi="Times New Roman" w:cs="Times New Roman"/>
          <w:b/>
          <w:bCs/>
          <w:kern w:val="0"/>
          <w:sz w:val="24"/>
          <w:szCs w:val="24"/>
          <w:lang w:eastAsia="en-IN"/>
          <w14:ligatures w14:val="none"/>
        </w:rPr>
        <w:t>0</w:t>
      </w:r>
      <w:r w:rsidRPr="00C86674">
        <w:rPr>
          <w:rFonts w:ascii="Times New Roman" w:eastAsia="Times New Roman" w:hAnsi="Times New Roman" w:cs="Times New Roman"/>
          <w:kern w:val="0"/>
          <w:sz w:val="24"/>
          <w:szCs w:val="24"/>
          <w:lang w:eastAsia="en-IN"/>
          <w14:ligatures w14:val="none"/>
        </w:rPr>
        <w:t xml:space="preserve"> indicates its absence.</w:t>
      </w:r>
    </w:p>
    <w:p w14:paraId="7C7B50D7" w14:textId="77777777" w:rsidR="00C86674" w:rsidRDefault="00C86674" w:rsidP="00C86674">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C86674">
        <w:rPr>
          <w:rFonts w:ascii="Times New Roman" w:eastAsia="Times New Roman" w:hAnsi="Times New Roman" w:cs="Times New Roman"/>
          <w:kern w:val="0"/>
          <w:sz w:val="24"/>
          <w:szCs w:val="24"/>
          <w:lang w:eastAsia="en-IN"/>
          <w14:ligatures w14:val="none"/>
        </w:rPr>
        <w:t>This process ensures that the ML algorithm can interpret the categorical data without making incorrect assumptions about the order or relationship between categories.</w:t>
      </w:r>
    </w:p>
    <w:p w14:paraId="2A109096" w14:textId="77777777" w:rsidR="00C86674" w:rsidRDefault="00C86674" w:rsidP="00C86674">
      <w:pPr>
        <w:pBdr>
          <w:top w:val="none" w:sz="0" w:space="0" w:color="E3E3E3"/>
          <w:left w:val="none" w:sz="0" w:space="0" w:color="E3E3E3"/>
          <w:bottom w:val="none" w:sz="0" w:space="0" w:color="E3E3E3"/>
          <w:right w:val="none" w:sz="0" w:space="0" w:color="E3E3E3"/>
          <w:between w:val="none" w:sz="0" w:space="0" w:color="E3E3E3"/>
        </w:pBdr>
        <w:spacing w:after="0" w:line="300" w:lineRule="auto"/>
        <w:rPr>
          <w:rFonts w:ascii="Segoe UI" w:hAnsi="Segoe UI" w:cs="Segoe UI"/>
          <w:b/>
          <w:bCs/>
        </w:rPr>
      </w:pPr>
      <w:r w:rsidRPr="00C86674">
        <w:rPr>
          <w:rFonts w:ascii="Segoe UI" w:eastAsia="Roboto" w:hAnsi="Segoe UI" w:cs="Segoe UI"/>
          <w:b/>
          <w:bCs/>
          <w:color w:val="0D0D0D"/>
          <w:sz w:val="24"/>
          <w:szCs w:val="24"/>
        </w:rPr>
        <w:t>2) Apply one-hot encoding to the categorical columns, creating binary (0 or 1) columns for each category.</w:t>
      </w:r>
    </w:p>
    <w:p w14:paraId="42B32BAF" w14:textId="5C32F5E7" w:rsidR="00C86674" w:rsidRPr="00C86674" w:rsidRDefault="00C86674" w:rsidP="00C86674">
      <w:pPr>
        <w:pBdr>
          <w:top w:val="none" w:sz="0" w:space="0" w:color="E3E3E3"/>
          <w:left w:val="none" w:sz="0" w:space="0" w:color="E3E3E3"/>
          <w:bottom w:val="none" w:sz="0" w:space="0" w:color="E3E3E3"/>
          <w:right w:val="none" w:sz="0" w:space="0" w:color="E3E3E3"/>
          <w:between w:val="none" w:sz="0" w:space="0" w:color="E3E3E3"/>
        </w:pBdr>
        <w:spacing w:after="0" w:line="300" w:lineRule="auto"/>
        <w:rPr>
          <w:rFonts w:ascii="Segoe UI" w:hAnsi="Segoe UI" w:cs="Segoe UI"/>
          <w:b/>
          <w:bCs/>
        </w:rPr>
      </w:pPr>
      <w:r w:rsidRPr="00C86674">
        <w:rPr>
          <w:rFonts w:ascii="Segoe UI" w:eastAsia="Roboto" w:hAnsi="Segoe UI" w:cs="Segoe UI"/>
          <w:b/>
          <w:bCs/>
          <w:color w:val="0D0D0D"/>
          <w:sz w:val="24"/>
          <w:szCs w:val="24"/>
        </w:rPr>
        <w:t>Display a portion of the transformed dataset.</w:t>
      </w:r>
    </w:p>
    <w:p w14:paraId="77891856" w14:textId="7C64D73F" w:rsidR="00C86674" w:rsidRPr="00C86674" w:rsidRDefault="00592DEC" w:rsidP="00C86674">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592DEC">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93056" behindDoc="0" locked="0" layoutInCell="1" allowOverlap="1" wp14:anchorId="43A27B15" wp14:editId="4168A8E1">
            <wp:simplePos x="0" y="0"/>
            <wp:positionH relativeFrom="column">
              <wp:posOffset>0</wp:posOffset>
            </wp:positionH>
            <wp:positionV relativeFrom="paragraph">
              <wp:posOffset>180975</wp:posOffset>
            </wp:positionV>
            <wp:extent cx="5731510" cy="5774055"/>
            <wp:effectExtent l="0" t="0" r="2540" b="0"/>
            <wp:wrapTopAndBottom/>
            <wp:docPr id="5770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7652"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5774055"/>
                    </a:xfrm>
                    <a:prstGeom prst="rect">
                      <a:avLst/>
                    </a:prstGeom>
                  </pic:spPr>
                </pic:pic>
              </a:graphicData>
            </a:graphic>
          </wp:anchor>
        </w:drawing>
      </w:r>
    </w:p>
    <w:p w14:paraId="669A6601" w14:textId="740DDA81" w:rsidR="00BC3EE5" w:rsidRPr="00BC3EE5" w:rsidRDefault="00BC3EE5" w:rsidP="00BC3EE5">
      <w:pPr>
        <w:rPr>
          <w:rFonts w:ascii="Segoe UI" w:eastAsia="Roboto" w:hAnsi="Segoe UI" w:cs="Segoe UI"/>
          <w:sz w:val="24"/>
          <w:szCs w:val="24"/>
        </w:rPr>
      </w:pPr>
    </w:p>
    <w:p w14:paraId="433796DA" w14:textId="77777777" w:rsidR="00A833E9" w:rsidRPr="003D2040" w:rsidRDefault="00A833E9" w:rsidP="00A833E9">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Segoe UI" w:eastAsia="Roboto" w:hAnsi="Segoe UI" w:cs="Segoe UI"/>
          <w:color w:val="0D0D0D"/>
        </w:rPr>
      </w:pPr>
      <w:r w:rsidRPr="003D2040">
        <w:rPr>
          <w:rFonts w:ascii="Segoe UI" w:eastAsia="Roboto" w:hAnsi="Segoe UI" w:cs="Segoe UI"/>
          <w:color w:val="0D0D0D"/>
        </w:rPr>
        <w:lastRenderedPageBreak/>
        <w:t>Conclusion</w:t>
      </w:r>
      <w:r>
        <w:rPr>
          <w:rFonts w:ascii="Segoe UI" w:eastAsia="Roboto" w:hAnsi="Segoe UI" w:cs="Segoe UI"/>
          <w:color w:val="0D0D0D"/>
        </w:rPr>
        <w:t>s</w:t>
      </w:r>
    </w:p>
    <w:p w14:paraId="46A2FA1E" w14:textId="77777777" w:rsidR="00A833E9" w:rsidRPr="003D2040" w:rsidRDefault="00A833E9" w:rsidP="00A833E9">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00" w:lineRule="auto"/>
        <w:rPr>
          <w:rFonts w:ascii="Segoe UI" w:hAnsi="Segoe UI" w:cs="Segoe UI"/>
        </w:rPr>
      </w:pPr>
      <w:r w:rsidRPr="003D2040">
        <w:rPr>
          <w:rFonts w:ascii="Segoe UI" w:eastAsia="Roboto" w:hAnsi="Segoe UI" w:cs="Segoe UI"/>
          <w:color w:val="0D0D0D"/>
          <w:sz w:val="24"/>
          <w:szCs w:val="24"/>
        </w:rPr>
        <w:t>Summarize the key findings from the descriptive analytics and data visualizations.</w:t>
      </w:r>
    </w:p>
    <w:p w14:paraId="2EA578D4" w14:textId="77777777" w:rsidR="00A833E9" w:rsidRDefault="00A833E9" w:rsidP="00A833E9">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00" w:lineRule="auto"/>
        <w:rPr>
          <w:rFonts w:ascii="Segoe UI" w:hAnsi="Segoe UI" w:cs="Segoe UI"/>
        </w:rPr>
      </w:pPr>
      <w:r w:rsidRPr="003D2040">
        <w:rPr>
          <w:rFonts w:ascii="Segoe UI" w:eastAsia="Roboto" w:hAnsi="Segoe UI" w:cs="Segoe UI"/>
          <w:color w:val="0D0D0D"/>
          <w:sz w:val="24"/>
          <w:szCs w:val="24"/>
        </w:rPr>
        <w:t>Reflect on the importance of data preprocessing steps like standardization and one-hot encoding in data analysis and machine learning.</w:t>
      </w:r>
    </w:p>
    <w:p w14:paraId="03EBE065" w14:textId="402A37A5" w:rsidR="00A833E9" w:rsidRPr="00A833E9" w:rsidRDefault="00A833E9" w:rsidP="00A833E9">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00" w:lineRule="auto"/>
        <w:rPr>
          <w:rFonts w:ascii="Segoe UI" w:hAnsi="Segoe UI" w:cs="Segoe UI"/>
        </w:rPr>
      </w:pPr>
      <w:r w:rsidRPr="00A833E9">
        <w:rPr>
          <w:rFonts w:ascii="Segoe UI" w:eastAsia="Roboto" w:hAnsi="Segoe UI" w:cs="Segoe UI"/>
          <w:b/>
          <w:bCs/>
          <w:sz w:val="24"/>
          <w:szCs w:val="24"/>
        </w:rPr>
        <w:t>Key Findings from Descriptive Analytics and Data Visualizations:</w:t>
      </w:r>
    </w:p>
    <w:p w14:paraId="0B0C2217" w14:textId="34EDA8B4" w:rsidR="00A833E9" w:rsidRPr="00A833E9" w:rsidRDefault="00A833E9" w:rsidP="00A833E9">
      <w:pPr>
        <w:rPr>
          <w:rFonts w:ascii="Segoe UI" w:eastAsia="Roboto" w:hAnsi="Segoe UI" w:cs="Segoe UI"/>
          <w:b/>
          <w:bCs/>
          <w:sz w:val="24"/>
          <w:szCs w:val="24"/>
        </w:rPr>
      </w:pPr>
      <w:r w:rsidRPr="00A833E9">
        <w:rPr>
          <w:rFonts w:ascii="Segoe UI" w:eastAsia="Roboto" w:hAnsi="Segoe UI" w:cs="Segoe UI"/>
          <w:b/>
          <w:bCs/>
          <w:sz w:val="24"/>
          <w:szCs w:val="24"/>
        </w:rPr>
        <w:t>1. Numerical Variables:</w:t>
      </w:r>
    </w:p>
    <w:p w14:paraId="6B8483F3" w14:textId="5551FD40" w:rsidR="00A833E9" w:rsidRPr="00A833E9" w:rsidRDefault="00A833E9" w:rsidP="00A833E9">
      <w:pPr>
        <w:rPr>
          <w:rFonts w:ascii="Segoe UI" w:eastAsia="Roboto" w:hAnsi="Segoe UI" w:cs="Segoe UI"/>
          <w:sz w:val="24"/>
          <w:szCs w:val="24"/>
        </w:rPr>
      </w:pPr>
      <w:r w:rsidRPr="00A833E9">
        <w:rPr>
          <w:rFonts w:ascii="Segoe UI" w:eastAsia="Roboto" w:hAnsi="Segoe UI" w:cs="Segoe UI"/>
          <w:sz w:val="24"/>
          <w:szCs w:val="24"/>
        </w:rPr>
        <w:t xml:space="preserve">   - Most of the numerical variables, such as Volume, Total Sales Value, and Discount Amount, were right-skewed, indicating that the majority of sales and discounts were smaller, with only a few large transactions.</w:t>
      </w:r>
    </w:p>
    <w:p w14:paraId="55C6F8F0" w14:textId="50E7ED9B" w:rsidR="00A833E9" w:rsidRPr="00A833E9" w:rsidRDefault="00A833E9" w:rsidP="00A833E9">
      <w:pPr>
        <w:rPr>
          <w:rFonts w:ascii="Segoe UI" w:eastAsia="Roboto" w:hAnsi="Segoe UI" w:cs="Segoe UI"/>
          <w:sz w:val="24"/>
          <w:szCs w:val="24"/>
        </w:rPr>
      </w:pPr>
      <w:r w:rsidRPr="00A833E9">
        <w:rPr>
          <w:rFonts w:ascii="Segoe UI" w:eastAsia="Roboto" w:hAnsi="Segoe UI" w:cs="Segoe UI"/>
          <w:sz w:val="24"/>
          <w:szCs w:val="24"/>
        </w:rPr>
        <w:t xml:space="preserve">   - Outliers were present in almost every numerical variable, especially in Volume and Total Sales Value, pointing to some unusually large transactions.</w:t>
      </w:r>
    </w:p>
    <w:p w14:paraId="01993DCA" w14:textId="14BF665D" w:rsidR="00A833E9" w:rsidRPr="00A833E9" w:rsidRDefault="00A833E9" w:rsidP="00A833E9">
      <w:pPr>
        <w:rPr>
          <w:rFonts w:ascii="Segoe UI" w:eastAsia="Roboto" w:hAnsi="Segoe UI" w:cs="Segoe UI"/>
          <w:sz w:val="24"/>
          <w:szCs w:val="24"/>
        </w:rPr>
      </w:pPr>
      <w:r w:rsidRPr="00A833E9">
        <w:rPr>
          <w:rFonts w:ascii="Segoe UI" w:eastAsia="Roboto" w:hAnsi="Segoe UI" w:cs="Segoe UI"/>
          <w:sz w:val="24"/>
          <w:szCs w:val="24"/>
        </w:rPr>
        <w:t xml:space="preserve">   - After standardization, the numerical variables were scaled to have a mean of 0 and a standard deviation of 1, making them more suitable for machine learning models.</w:t>
      </w:r>
    </w:p>
    <w:p w14:paraId="6EE40DC6" w14:textId="6DB2B570" w:rsidR="00A833E9" w:rsidRPr="00A833E9" w:rsidRDefault="00A833E9" w:rsidP="00A833E9">
      <w:pPr>
        <w:rPr>
          <w:rFonts w:ascii="Segoe UI" w:eastAsia="Roboto" w:hAnsi="Segoe UI" w:cs="Segoe UI"/>
          <w:b/>
          <w:bCs/>
          <w:sz w:val="24"/>
          <w:szCs w:val="24"/>
        </w:rPr>
      </w:pPr>
      <w:r w:rsidRPr="00A833E9">
        <w:rPr>
          <w:rFonts w:ascii="Segoe UI" w:eastAsia="Roboto" w:hAnsi="Segoe UI" w:cs="Segoe UI"/>
          <w:b/>
          <w:bCs/>
          <w:sz w:val="24"/>
          <w:szCs w:val="24"/>
        </w:rPr>
        <w:t>2. Categorical Variables:</w:t>
      </w:r>
    </w:p>
    <w:p w14:paraId="3DF16941" w14:textId="559C7094" w:rsidR="00A833E9" w:rsidRPr="00A833E9" w:rsidRDefault="00A833E9" w:rsidP="00A833E9">
      <w:pPr>
        <w:rPr>
          <w:rFonts w:ascii="Segoe UI" w:eastAsia="Roboto" w:hAnsi="Segoe UI" w:cs="Segoe UI"/>
          <w:sz w:val="24"/>
          <w:szCs w:val="24"/>
        </w:rPr>
      </w:pPr>
      <w:r w:rsidRPr="00A833E9">
        <w:rPr>
          <w:rFonts w:ascii="Segoe UI" w:eastAsia="Roboto" w:hAnsi="Segoe UI" w:cs="Segoe UI"/>
          <w:sz w:val="24"/>
          <w:szCs w:val="24"/>
        </w:rPr>
        <w:t xml:space="preserve">   - City: Some cities had significantly more sales than others, likely major markets or focus areas.</w:t>
      </w:r>
    </w:p>
    <w:p w14:paraId="715FBF72" w14:textId="6AEED6C9" w:rsidR="00A833E9" w:rsidRPr="00A833E9" w:rsidRDefault="00A833E9" w:rsidP="00A833E9">
      <w:pPr>
        <w:rPr>
          <w:rFonts w:ascii="Segoe UI" w:eastAsia="Roboto" w:hAnsi="Segoe UI" w:cs="Segoe UI"/>
          <w:sz w:val="24"/>
          <w:szCs w:val="24"/>
        </w:rPr>
      </w:pPr>
      <w:r w:rsidRPr="00A833E9">
        <w:rPr>
          <w:rFonts w:ascii="Segoe UI" w:eastAsia="Roboto" w:hAnsi="Segoe UI" w:cs="Segoe UI"/>
          <w:sz w:val="24"/>
          <w:szCs w:val="24"/>
        </w:rPr>
        <w:t xml:space="preserve">   - Day: There may be trends related to higher sales on certain days of the week (e.g., weekends).</w:t>
      </w:r>
    </w:p>
    <w:p w14:paraId="01407AA5" w14:textId="43E31E29" w:rsidR="00A833E9" w:rsidRPr="00A833E9" w:rsidRDefault="00A833E9" w:rsidP="00A833E9">
      <w:pPr>
        <w:rPr>
          <w:rFonts w:ascii="Segoe UI" w:eastAsia="Roboto" w:hAnsi="Segoe UI" w:cs="Segoe UI"/>
          <w:sz w:val="24"/>
          <w:szCs w:val="24"/>
        </w:rPr>
      </w:pPr>
      <w:r w:rsidRPr="00A833E9">
        <w:rPr>
          <w:rFonts w:ascii="Segoe UI" w:eastAsia="Roboto" w:hAnsi="Segoe UI" w:cs="Segoe UI"/>
          <w:sz w:val="24"/>
          <w:szCs w:val="24"/>
        </w:rPr>
        <w:t xml:space="preserve">   - Brand/Model: Certain brands or models were much more frequently sold, suggesting these are flagship products.</w:t>
      </w:r>
    </w:p>
    <w:p w14:paraId="1FD4D1B9" w14:textId="1D192639" w:rsidR="00A833E9" w:rsidRPr="00A833E9" w:rsidRDefault="00A833E9" w:rsidP="00A833E9">
      <w:pPr>
        <w:rPr>
          <w:rFonts w:ascii="Segoe UI" w:eastAsia="Roboto" w:hAnsi="Segoe UI" w:cs="Segoe UI"/>
          <w:sz w:val="24"/>
          <w:szCs w:val="24"/>
        </w:rPr>
      </w:pPr>
      <w:r w:rsidRPr="00A833E9">
        <w:rPr>
          <w:rFonts w:ascii="Segoe UI" w:eastAsia="Roboto" w:hAnsi="Segoe UI" w:cs="Segoe UI"/>
          <w:sz w:val="24"/>
          <w:szCs w:val="24"/>
        </w:rPr>
        <w:t xml:space="preserve">   - After one-hot encoding, categorical columns were converted into binary features, allowing them to be utilized in machine learning models.</w:t>
      </w:r>
    </w:p>
    <w:p w14:paraId="0486ED36" w14:textId="4688BB22" w:rsidR="00A833E9" w:rsidRPr="00A833E9" w:rsidRDefault="00A833E9" w:rsidP="00A833E9">
      <w:pPr>
        <w:pStyle w:val="ListParagraph"/>
        <w:numPr>
          <w:ilvl w:val="0"/>
          <w:numId w:val="10"/>
        </w:numPr>
        <w:rPr>
          <w:rFonts w:ascii="Segoe UI" w:eastAsia="Roboto" w:hAnsi="Segoe UI" w:cs="Segoe UI"/>
          <w:b/>
          <w:bCs/>
          <w:sz w:val="24"/>
          <w:szCs w:val="24"/>
        </w:rPr>
      </w:pPr>
      <w:r w:rsidRPr="00A833E9">
        <w:rPr>
          <w:rFonts w:ascii="Segoe UI" w:eastAsia="Roboto" w:hAnsi="Segoe UI" w:cs="Segoe UI"/>
          <w:b/>
          <w:bCs/>
          <w:sz w:val="24"/>
          <w:szCs w:val="24"/>
        </w:rPr>
        <w:t>Importance of Data Preprocessing in Data Analysis and Machine Learning:</w:t>
      </w:r>
    </w:p>
    <w:p w14:paraId="0572A0DA" w14:textId="78631010" w:rsidR="00A833E9" w:rsidRPr="00A833E9" w:rsidRDefault="00A833E9" w:rsidP="00A833E9">
      <w:pPr>
        <w:rPr>
          <w:rFonts w:ascii="Segoe UI" w:eastAsia="Roboto" w:hAnsi="Segoe UI" w:cs="Segoe UI"/>
          <w:b/>
          <w:bCs/>
          <w:sz w:val="24"/>
          <w:szCs w:val="24"/>
        </w:rPr>
      </w:pPr>
      <w:r w:rsidRPr="00A833E9">
        <w:rPr>
          <w:rFonts w:ascii="Segoe UI" w:eastAsia="Roboto" w:hAnsi="Segoe UI" w:cs="Segoe UI"/>
          <w:b/>
          <w:bCs/>
          <w:sz w:val="24"/>
          <w:szCs w:val="24"/>
        </w:rPr>
        <w:t>1. Standardization:</w:t>
      </w:r>
      <w:r w:rsidRPr="00A833E9">
        <w:rPr>
          <w:rFonts w:ascii="Segoe UI" w:eastAsia="Roboto" w:hAnsi="Segoe UI" w:cs="Segoe UI"/>
          <w:sz w:val="24"/>
          <w:szCs w:val="24"/>
        </w:rPr>
        <w:t xml:space="preserve"> Ensures that numerical variables are on the same scale, which is crucial for algorithms like k-NN, SVMs, and gradient descent-based models that are sensitive to the magnitude of the input data.</w:t>
      </w:r>
    </w:p>
    <w:p w14:paraId="7DE07C36" w14:textId="2A3817E9" w:rsidR="00A833E9" w:rsidRPr="00A833E9" w:rsidRDefault="00A833E9" w:rsidP="00A833E9">
      <w:pPr>
        <w:rPr>
          <w:rFonts w:ascii="Segoe UI" w:eastAsia="Roboto" w:hAnsi="Segoe UI" w:cs="Segoe UI"/>
          <w:sz w:val="24"/>
          <w:szCs w:val="24"/>
        </w:rPr>
      </w:pPr>
      <w:r w:rsidRPr="00A833E9">
        <w:rPr>
          <w:rFonts w:ascii="Segoe UI" w:eastAsia="Roboto" w:hAnsi="Segoe UI" w:cs="Segoe UI"/>
          <w:sz w:val="24"/>
          <w:szCs w:val="24"/>
        </w:rPr>
        <w:t xml:space="preserve">   - Impact: Helps the model converge faster and perform better since all features contribute equally to the prediction, rather than features with larger values dominating.</w:t>
      </w:r>
    </w:p>
    <w:p w14:paraId="2A37C801" w14:textId="720FA5B1" w:rsidR="00A833E9" w:rsidRPr="00A833E9" w:rsidRDefault="00A833E9" w:rsidP="00A833E9">
      <w:pPr>
        <w:rPr>
          <w:rFonts w:ascii="Segoe UI" w:eastAsia="Roboto" w:hAnsi="Segoe UI" w:cs="Segoe UI"/>
          <w:b/>
          <w:bCs/>
          <w:sz w:val="24"/>
          <w:szCs w:val="24"/>
        </w:rPr>
      </w:pPr>
      <w:r w:rsidRPr="00A833E9">
        <w:rPr>
          <w:rFonts w:ascii="Segoe UI" w:eastAsia="Roboto" w:hAnsi="Segoe UI" w:cs="Segoe UI"/>
          <w:b/>
          <w:bCs/>
          <w:sz w:val="24"/>
          <w:szCs w:val="24"/>
        </w:rPr>
        <w:lastRenderedPageBreak/>
        <w:t>2. One-Hot Encoding:</w:t>
      </w:r>
      <w:r>
        <w:rPr>
          <w:rFonts w:ascii="Segoe UI" w:eastAsia="Roboto" w:hAnsi="Segoe UI" w:cs="Segoe UI"/>
          <w:b/>
          <w:bCs/>
          <w:sz w:val="24"/>
          <w:szCs w:val="24"/>
        </w:rPr>
        <w:t xml:space="preserve"> </w:t>
      </w:r>
      <w:r w:rsidRPr="00A833E9">
        <w:rPr>
          <w:rFonts w:ascii="Segoe UI" w:eastAsia="Roboto" w:hAnsi="Segoe UI" w:cs="Segoe UI"/>
          <w:sz w:val="24"/>
          <w:szCs w:val="24"/>
        </w:rPr>
        <w:t>Transforms categorical variables into a format that can be used by machine learning models. Since most algorithms can't handle non-numeric data, this step is essential.</w:t>
      </w:r>
    </w:p>
    <w:p w14:paraId="39008BA8" w14:textId="4DF2AE25" w:rsidR="00A833E9" w:rsidRPr="00A833E9" w:rsidRDefault="00A833E9" w:rsidP="00A833E9">
      <w:pPr>
        <w:rPr>
          <w:rFonts w:ascii="Segoe UI" w:eastAsia="Roboto" w:hAnsi="Segoe UI" w:cs="Segoe UI"/>
          <w:sz w:val="24"/>
          <w:szCs w:val="24"/>
        </w:rPr>
      </w:pPr>
      <w:r w:rsidRPr="00A833E9">
        <w:rPr>
          <w:rFonts w:ascii="Segoe UI" w:eastAsia="Roboto" w:hAnsi="Segoe UI" w:cs="Segoe UI"/>
          <w:sz w:val="24"/>
          <w:szCs w:val="24"/>
        </w:rPr>
        <w:t xml:space="preserve">   - Impact: Converts categories into binary columns, allowing the model to recognize distinct classes without assuming any ordinal relationship between them. This ensures that models treat categorical variables as separate and unrelated.</w:t>
      </w:r>
    </w:p>
    <w:p w14:paraId="64FA75D5" w14:textId="77777777" w:rsidR="00A833E9" w:rsidRPr="00A833E9" w:rsidRDefault="00A833E9" w:rsidP="00A833E9">
      <w:pPr>
        <w:rPr>
          <w:rFonts w:ascii="Segoe UI" w:eastAsia="Roboto" w:hAnsi="Segoe UI" w:cs="Segoe UI"/>
          <w:sz w:val="24"/>
          <w:szCs w:val="24"/>
        </w:rPr>
      </w:pPr>
    </w:p>
    <w:p w14:paraId="05219DE0" w14:textId="0CAD1F49" w:rsidR="00BC3EE5" w:rsidRPr="00BC3EE5" w:rsidRDefault="00BC3EE5" w:rsidP="00A833E9">
      <w:pPr>
        <w:rPr>
          <w:rFonts w:ascii="Segoe UI" w:eastAsia="Roboto" w:hAnsi="Segoe UI" w:cs="Segoe UI"/>
          <w:sz w:val="24"/>
          <w:szCs w:val="24"/>
        </w:rPr>
      </w:pPr>
    </w:p>
    <w:sectPr w:rsidR="00BC3EE5" w:rsidRPr="00BC3E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575F6C" w14:textId="77777777" w:rsidR="00DA5321" w:rsidRDefault="00DA5321" w:rsidP="00BC3EE5">
      <w:pPr>
        <w:spacing w:after="0" w:line="240" w:lineRule="auto"/>
      </w:pPr>
      <w:r>
        <w:separator/>
      </w:r>
    </w:p>
  </w:endnote>
  <w:endnote w:type="continuationSeparator" w:id="0">
    <w:p w14:paraId="636700D3" w14:textId="77777777" w:rsidR="00DA5321" w:rsidRDefault="00DA5321" w:rsidP="00BC3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029E8E" w14:textId="77777777" w:rsidR="00DA5321" w:rsidRDefault="00DA5321" w:rsidP="00BC3EE5">
      <w:pPr>
        <w:spacing w:after="0" w:line="240" w:lineRule="auto"/>
      </w:pPr>
      <w:r>
        <w:separator/>
      </w:r>
    </w:p>
  </w:footnote>
  <w:footnote w:type="continuationSeparator" w:id="0">
    <w:p w14:paraId="607C0E00" w14:textId="77777777" w:rsidR="00DA5321" w:rsidRDefault="00DA5321" w:rsidP="00BC3E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B7642"/>
    <w:multiLevelType w:val="multilevel"/>
    <w:tmpl w:val="45B83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175A12"/>
    <w:multiLevelType w:val="multilevel"/>
    <w:tmpl w:val="4228483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6529D5"/>
    <w:multiLevelType w:val="multilevel"/>
    <w:tmpl w:val="14AA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F70942"/>
    <w:multiLevelType w:val="multilevel"/>
    <w:tmpl w:val="98B8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262625"/>
    <w:multiLevelType w:val="hybridMultilevel"/>
    <w:tmpl w:val="1DA469AA"/>
    <w:lvl w:ilvl="0" w:tplc="F098A3E6">
      <w:start w:val="1"/>
      <w:numFmt w:val="decimal"/>
      <w:lvlText w:val="%1)"/>
      <w:lvlJc w:val="left"/>
      <w:pPr>
        <w:ind w:left="1080" w:hanging="360"/>
      </w:pPr>
      <w:rPr>
        <w:rFonts w:eastAsia="Roboto" w:hint="default"/>
        <w:b/>
        <w:color w:val="0D0D0D"/>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7132FE7"/>
    <w:multiLevelType w:val="multilevel"/>
    <w:tmpl w:val="E6E2E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C10752"/>
    <w:multiLevelType w:val="multilevel"/>
    <w:tmpl w:val="F4867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4836A7"/>
    <w:multiLevelType w:val="hybridMultilevel"/>
    <w:tmpl w:val="C24A1804"/>
    <w:lvl w:ilvl="0" w:tplc="7520A6D8">
      <w:numFmt w:val="bullet"/>
      <w:lvlText w:val=""/>
      <w:lvlJc w:val="left"/>
      <w:pPr>
        <w:ind w:left="720" w:hanging="360"/>
      </w:pPr>
      <w:rPr>
        <w:rFonts w:ascii="Symbol" w:eastAsia="Symbol" w:hAnsi="Symbol" w:cs="Symbol" w:hint="default"/>
        <w:color w:val="252525"/>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9F21AB"/>
    <w:multiLevelType w:val="multilevel"/>
    <w:tmpl w:val="C2D60D7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5B3C45"/>
    <w:multiLevelType w:val="multilevel"/>
    <w:tmpl w:val="CAD8421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8A6296A"/>
    <w:multiLevelType w:val="multilevel"/>
    <w:tmpl w:val="FD204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244A8A"/>
    <w:multiLevelType w:val="hybridMultilevel"/>
    <w:tmpl w:val="12140576"/>
    <w:lvl w:ilvl="0" w:tplc="7520A6D8">
      <w:numFmt w:val="bullet"/>
      <w:lvlText w:val=""/>
      <w:lvlJc w:val="left"/>
      <w:pPr>
        <w:ind w:left="720" w:hanging="360"/>
      </w:pPr>
      <w:rPr>
        <w:rFonts w:ascii="Symbol" w:eastAsia="Symbol" w:hAnsi="Symbol" w:cs="Symbol" w:hint="default"/>
        <w:color w:val="252525"/>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8485EF5"/>
    <w:multiLevelType w:val="multilevel"/>
    <w:tmpl w:val="2B78271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1F2786"/>
    <w:multiLevelType w:val="multilevel"/>
    <w:tmpl w:val="D032889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4564C03"/>
    <w:multiLevelType w:val="multilevel"/>
    <w:tmpl w:val="C8CCEBE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18701080">
    <w:abstractNumId w:val="8"/>
  </w:num>
  <w:num w:numId="2" w16cid:durableId="215239444">
    <w:abstractNumId w:val="9"/>
  </w:num>
  <w:num w:numId="3" w16cid:durableId="822769864">
    <w:abstractNumId w:val="3"/>
  </w:num>
  <w:num w:numId="4" w16cid:durableId="253784298">
    <w:abstractNumId w:val="10"/>
  </w:num>
  <w:num w:numId="5" w16cid:durableId="484905398">
    <w:abstractNumId w:val="0"/>
  </w:num>
  <w:num w:numId="6" w16cid:durableId="289408039">
    <w:abstractNumId w:val="5"/>
  </w:num>
  <w:num w:numId="7" w16cid:durableId="1057703907">
    <w:abstractNumId w:val="14"/>
  </w:num>
  <w:num w:numId="8" w16cid:durableId="2125612289">
    <w:abstractNumId w:val="4"/>
  </w:num>
  <w:num w:numId="9" w16cid:durableId="257952296">
    <w:abstractNumId w:val="7"/>
  </w:num>
  <w:num w:numId="10" w16cid:durableId="350646034">
    <w:abstractNumId w:val="11"/>
  </w:num>
  <w:num w:numId="11" w16cid:durableId="1545557475">
    <w:abstractNumId w:val="1"/>
  </w:num>
  <w:num w:numId="12" w16cid:durableId="1260287893">
    <w:abstractNumId w:val="2"/>
  </w:num>
  <w:num w:numId="13" w16cid:durableId="1692225486">
    <w:abstractNumId w:val="12"/>
  </w:num>
  <w:num w:numId="14" w16cid:durableId="319845803">
    <w:abstractNumId w:val="6"/>
  </w:num>
  <w:num w:numId="15" w16cid:durableId="19662779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041"/>
    <w:rsid w:val="002E74CD"/>
    <w:rsid w:val="003079A3"/>
    <w:rsid w:val="003B2AE9"/>
    <w:rsid w:val="00424A51"/>
    <w:rsid w:val="00592DEC"/>
    <w:rsid w:val="005D087C"/>
    <w:rsid w:val="006311AE"/>
    <w:rsid w:val="00720B89"/>
    <w:rsid w:val="0077328F"/>
    <w:rsid w:val="00786041"/>
    <w:rsid w:val="0080128C"/>
    <w:rsid w:val="00825125"/>
    <w:rsid w:val="009545E0"/>
    <w:rsid w:val="0097718D"/>
    <w:rsid w:val="009C23EB"/>
    <w:rsid w:val="00A427E5"/>
    <w:rsid w:val="00A833E9"/>
    <w:rsid w:val="00A9218D"/>
    <w:rsid w:val="00B975F5"/>
    <w:rsid w:val="00BC3EE5"/>
    <w:rsid w:val="00C86674"/>
    <w:rsid w:val="00D509E9"/>
    <w:rsid w:val="00DA5321"/>
    <w:rsid w:val="00EB521D"/>
    <w:rsid w:val="00EC53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11B65"/>
  <w15:chartTrackingRefBased/>
  <w15:docId w15:val="{BE797015-D5AD-4E21-BA67-C2603F269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86041"/>
    <w:pPr>
      <w:keepNext/>
      <w:keepLines/>
      <w:spacing w:before="160" w:after="0" w:line="240" w:lineRule="auto"/>
      <w:outlineLvl w:val="2"/>
    </w:pPr>
    <w:rPr>
      <w:rFonts w:asciiTheme="majorHAnsi" w:eastAsiaTheme="majorEastAsia" w:hAnsiTheme="majorHAnsi" w:cstheme="majorBidi"/>
      <w:kern w:val="0"/>
      <w:sz w:val="32"/>
      <w:szCs w:val="32"/>
      <w:lang w:eastAsia="en-IN"/>
      <w14:ligatures w14:val="none"/>
    </w:rPr>
  </w:style>
  <w:style w:type="paragraph" w:styleId="Heading4">
    <w:name w:val="heading 4"/>
    <w:basedOn w:val="Normal"/>
    <w:next w:val="Normal"/>
    <w:link w:val="Heading4Char"/>
    <w:uiPriority w:val="9"/>
    <w:unhideWhenUsed/>
    <w:qFormat/>
    <w:rsid w:val="00786041"/>
    <w:pPr>
      <w:keepNext/>
      <w:keepLines/>
      <w:spacing w:before="80" w:after="0" w:line="300" w:lineRule="auto"/>
      <w:outlineLvl w:val="3"/>
    </w:pPr>
    <w:rPr>
      <w:rFonts w:asciiTheme="majorHAnsi" w:eastAsiaTheme="majorEastAsia" w:hAnsiTheme="majorHAnsi" w:cstheme="majorBidi"/>
      <w:i/>
      <w:iCs/>
      <w:kern w:val="0"/>
      <w:sz w:val="30"/>
      <w:szCs w:val="3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6041"/>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kern w:val="0"/>
      <w:sz w:val="72"/>
      <w:szCs w:val="72"/>
      <w:lang w:eastAsia="en-IN"/>
      <w14:ligatures w14:val="none"/>
    </w:rPr>
  </w:style>
  <w:style w:type="character" w:customStyle="1" w:styleId="TitleChar">
    <w:name w:val="Title Char"/>
    <w:basedOn w:val="DefaultParagraphFont"/>
    <w:link w:val="Title"/>
    <w:uiPriority w:val="10"/>
    <w:rsid w:val="00786041"/>
    <w:rPr>
      <w:rFonts w:asciiTheme="majorHAnsi" w:eastAsiaTheme="majorEastAsia" w:hAnsiTheme="majorHAnsi" w:cstheme="majorBidi"/>
      <w:caps/>
      <w:color w:val="44546A" w:themeColor="text2"/>
      <w:spacing w:val="30"/>
      <w:kern w:val="0"/>
      <w:sz w:val="72"/>
      <w:szCs w:val="72"/>
      <w:lang w:eastAsia="en-IN"/>
      <w14:ligatures w14:val="none"/>
    </w:rPr>
  </w:style>
  <w:style w:type="character" w:customStyle="1" w:styleId="Heading3Char">
    <w:name w:val="Heading 3 Char"/>
    <w:basedOn w:val="DefaultParagraphFont"/>
    <w:link w:val="Heading3"/>
    <w:uiPriority w:val="9"/>
    <w:rsid w:val="00786041"/>
    <w:rPr>
      <w:rFonts w:asciiTheme="majorHAnsi" w:eastAsiaTheme="majorEastAsia" w:hAnsiTheme="majorHAnsi" w:cstheme="majorBidi"/>
      <w:kern w:val="0"/>
      <w:sz w:val="32"/>
      <w:szCs w:val="32"/>
      <w:lang w:eastAsia="en-IN"/>
      <w14:ligatures w14:val="none"/>
    </w:rPr>
  </w:style>
  <w:style w:type="character" w:customStyle="1" w:styleId="Heading4Char">
    <w:name w:val="Heading 4 Char"/>
    <w:basedOn w:val="DefaultParagraphFont"/>
    <w:link w:val="Heading4"/>
    <w:uiPriority w:val="9"/>
    <w:rsid w:val="00786041"/>
    <w:rPr>
      <w:rFonts w:asciiTheme="majorHAnsi" w:eastAsiaTheme="majorEastAsia" w:hAnsiTheme="majorHAnsi" w:cstheme="majorBidi"/>
      <w:i/>
      <w:iCs/>
      <w:kern w:val="0"/>
      <w:sz w:val="30"/>
      <w:szCs w:val="30"/>
      <w:lang w:eastAsia="en-IN"/>
      <w14:ligatures w14:val="none"/>
    </w:rPr>
  </w:style>
  <w:style w:type="paragraph" w:styleId="ListParagraph">
    <w:name w:val="List Paragraph"/>
    <w:basedOn w:val="Normal"/>
    <w:uiPriority w:val="34"/>
    <w:qFormat/>
    <w:rsid w:val="00786041"/>
    <w:pPr>
      <w:ind w:left="720"/>
      <w:contextualSpacing/>
    </w:pPr>
  </w:style>
  <w:style w:type="paragraph" w:styleId="Header">
    <w:name w:val="header"/>
    <w:basedOn w:val="Normal"/>
    <w:link w:val="HeaderChar"/>
    <w:uiPriority w:val="99"/>
    <w:unhideWhenUsed/>
    <w:rsid w:val="00BC3E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3EE5"/>
  </w:style>
  <w:style w:type="paragraph" w:styleId="Footer">
    <w:name w:val="footer"/>
    <w:basedOn w:val="Normal"/>
    <w:link w:val="FooterChar"/>
    <w:uiPriority w:val="99"/>
    <w:unhideWhenUsed/>
    <w:rsid w:val="00BC3E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3EE5"/>
  </w:style>
  <w:style w:type="paragraph" w:styleId="Revision">
    <w:name w:val="Revision"/>
    <w:hidden/>
    <w:uiPriority w:val="99"/>
    <w:semiHidden/>
    <w:rsid w:val="00BC3EE5"/>
    <w:pPr>
      <w:spacing w:after="0" w:line="240" w:lineRule="auto"/>
    </w:pPr>
  </w:style>
  <w:style w:type="character" w:styleId="Strong">
    <w:name w:val="Strong"/>
    <w:basedOn w:val="DefaultParagraphFont"/>
    <w:uiPriority w:val="22"/>
    <w:qFormat/>
    <w:rsid w:val="00C86674"/>
    <w:rPr>
      <w:b/>
      <w:bCs/>
    </w:rPr>
  </w:style>
  <w:style w:type="paragraph" w:styleId="NormalWeb">
    <w:name w:val="Normal (Web)"/>
    <w:basedOn w:val="Normal"/>
    <w:uiPriority w:val="99"/>
    <w:semiHidden/>
    <w:unhideWhenUsed/>
    <w:rsid w:val="00C8667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151173">
      <w:bodyDiv w:val="1"/>
      <w:marLeft w:val="0"/>
      <w:marRight w:val="0"/>
      <w:marTop w:val="0"/>
      <w:marBottom w:val="0"/>
      <w:divBdr>
        <w:top w:val="none" w:sz="0" w:space="0" w:color="auto"/>
        <w:left w:val="none" w:sz="0" w:space="0" w:color="auto"/>
        <w:bottom w:val="none" w:sz="0" w:space="0" w:color="auto"/>
        <w:right w:val="none" w:sz="0" w:space="0" w:color="auto"/>
      </w:divBdr>
    </w:div>
    <w:div w:id="379288650">
      <w:bodyDiv w:val="1"/>
      <w:marLeft w:val="0"/>
      <w:marRight w:val="0"/>
      <w:marTop w:val="0"/>
      <w:marBottom w:val="0"/>
      <w:divBdr>
        <w:top w:val="none" w:sz="0" w:space="0" w:color="auto"/>
        <w:left w:val="none" w:sz="0" w:space="0" w:color="auto"/>
        <w:bottom w:val="none" w:sz="0" w:space="0" w:color="auto"/>
        <w:right w:val="none" w:sz="0" w:space="0" w:color="auto"/>
      </w:divBdr>
    </w:div>
    <w:div w:id="1718242661">
      <w:bodyDiv w:val="1"/>
      <w:marLeft w:val="0"/>
      <w:marRight w:val="0"/>
      <w:marTop w:val="0"/>
      <w:marBottom w:val="0"/>
      <w:divBdr>
        <w:top w:val="none" w:sz="0" w:space="0" w:color="auto"/>
        <w:left w:val="none" w:sz="0" w:space="0" w:color="auto"/>
        <w:bottom w:val="none" w:sz="0" w:space="0" w:color="auto"/>
        <w:right w:val="none" w:sz="0" w:space="0" w:color="auto"/>
      </w:divBdr>
    </w:div>
    <w:div w:id="1734963887">
      <w:bodyDiv w:val="1"/>
      <w:marLeft w:val="0"/>
      <w:marRight w:val="0"/>
      <w:marTop w:val="0"/>
      <w:marBottom w:val="0"/>
      <w:divBdr>
        <w:top w:val="none" w:sz="0" w:space="0" w:color="auto"/>
        <w:left w:val="none" w:sz="0" w:space="0" w:color="auto"/>
        <w:bottom w:val="none" w:sz="0" w:space="0" w:color="auto"/>
        <w:right w:val="none" w:sz="0" w:space="0" w:color="auto"/>
      </w:divBdr>
    </w:div>
    <w:div w:id="1736312933">
      <w:bodyDiv w:val="1"/>
      <w:marLeft w:val="0"/>
      <w:marRight w:val="0"/>
      <w:marTop w:val="0"/>
      <w:marBottom w:val="0"/>
      <w:divBdr>
        <w:top w:val="none" w:sz="0" w:space="0" w:color="auto"/>
        <w:left w:val="none" w:sz="0" w:space="0" w:color="auto"/>
        <w:bottom w:val="none" w:sz="0" w:space="0" w:color="auto"/>
        <w:right w:val="none" w:sz="0" w:space="0" w:color="auto"/>
      </w:divBdr>
    </w:div>
    <w:div w:id="2030133242">
      <w:bodyDiv w:val="1"/>
      <w:marLeft w:val="0"/>
      <w:marRight w:val="0"/>
      <w:marTop w:val="0"/>
      <w:marBottom w:val="0"/>
      <w:divBdr>
        <w:top w:val="none" w:sz="0" w:space="0" w:color="auto"/>
        <w:left w:val="none" w:sz="0" w:space="0" w:color="auto"/>
        <w:bottom w:val="none" w:sz="0" w:space="0" w:color="auto"/>
        <w:right w:val="none" w:sz="0" w:space="0" w:color="auto"/>
      </w:divBdr>
    </w:div>
    <w:div w:id="2114662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13</Pages>
  <Words>1385</Words>
  <Characters>7898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mulagapati padmavathi</dc:creator>
  <cp:keywords/>
  <dc:description/>
  <cp:lastModifiedBy>mulagapati padmavathi</cp:lastModifiedBy>
  <cp:revision>15</cp:revision>
  <dcterms:created xsi:type="dcterms:W3CDTF">2024-08-22T06:45:00Z</dcterms:created>
  <dcterms:modified xsi:type="dcterms:W3CDTF">2024-09-10T09:27:00Z</dcterms:modified>
</cp:coreProperties>
</file>