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96"/>
        </w:rPr>
        <w:t>DunongAI</w:t>
      </w:r>
    </w:p>
    <w:p>
      <w:pPr>
        <w:jc w:val="center"/>
      </w:pPr>
      <w:r>
        <w:rPr>
          <w:i/>
          <w:sz w:val="28"/>
        </w:rPr>
        <w:t>AI-Powered Adaptive Reading Companion for Filipino Learners</w:t>
      </w:r>
    </w:p>
    <w:p/>
    <w:p/>
    <w:p>
      <w:pPr>
        <w:jc w:val="center"/>
      </w:pPr>
      <w:r>
        <w:rPr>
          <w:b/>
          <w:sz w:val="40"/>
        </w:rPr>
        <w:t>Activity 3 — Survey Questionnaire</w:t>
      </w:r>
    </w:p>
    <w:p>
      <w:pPr>
        <w:jc w:val="center"/>
      </w:pPr>
      <w:r>
        <w:rPr>
          <w:sz w:val="28"/>
        </w:rPr>
        <w:t>Design Thinking &amp; 6 Thinking Hats Assessment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Respondent Name: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________________________________________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________________________________________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School / Organization: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________________________________________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2"/>
              </w:rPr>
              <w:t>Role: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Student   ☐ Parent   ☐ Teacher   ☐ Admin</w:t>
            </w:r>
          </w:p>
        </w:tc>
      </w:tr>
    </w:tbl>
    <w:p>
      <w:r>
        <w:br w:type="page"/>
      </w:r>
    </w:p>
    <w:p>
      <w:pPr>
        <w:pStyle w:val="Heading1"/>
      </w:pPr>
      <w:r>
        <w:t>Introduction &amp; Informed Consent</w:t>
      </w:r>
    </w:p>
    <w:p>
      <w:r>
        <w:rPr>
          <w:b w:val="0"/>
          <w:i w:val="0"/>
        </w:rPr>
        <w:t>Thank you for taking the time to participate in this survey. DunongAI is an AI-powered adaptive reading companion designed for K-6 Filipino public school students. It features adaptive level testing, a Basa Bot vocabulary helper, AI-generated comprehension questions, and a teacher dashboard with class analytics — built to support reading proficiency in low-connectivity environments.</w:t>
      </w:r>
    </w:p>
    <w:p>
      <w:r>
        <w:rPr>
          <w:b w:val="0"/>
          <w:i w:val="0"/>
        </w:rPr>
        <w:t>This questionnaire is part of an academic technopreneurship study (Activity 3 — Design Thinking and 6 Thinking Hats). Your honest feedback will help us evaluate the prototype, identify strengths and weaknesses, and improve the product before public release.</w:t>
      </w:r>
    </w:p>
    <w:p>
      <w:r>
        <w:rPr>
          <w:b/>
          <w:i w:val="0"/>
        </w:rPr>
        <w:t>Survey Details:</w:t>
      </w:r>
    </w:p>
    <w:p>
      <w:pPr>
        <w:pStyle w:val="ListBullet"/>
      </w:pPr>
      <w:r>
        <w:t>Estimated completion time: 10–15 minutes</w:t>
      </w:r>
    </w:p>
    <w:p>
      <w:pPr>
        <w:pStyle w:val="ListBullet"/>
      </w:pPr>
      <w:r>
        <w:t>Number of sections: 5 (Demographics, Empathy, 6 Thinking Hats, Synthesis, SWOT)</w:t>
      </w:r>
    </w:p>
    <w:p>
      <w:pPr>
        <w:pStyle w:val="ListBullet"/>
      </w:pPr>
      <w:r>
        <w:t>Your responses are CONFIDENTIAL and will be used only for academic purposes.</w:t>
      </w:r>
    </w:p>
    <w:p>
      <w:pPr>
        <w:pStyle w:val="ListBullet"/>
      </w:pPr>
      <w:r>
        <w:t>Participation is voluntary; you may skip any question or withdraw at any time.</w:t>
      </w:r>
    </w:p>
    <w:p>
      <w:r>
        <w:rPr>
          <w:b/>
          <w:i w:val="0"/>
        </w:rPr>
        <w:t>Likert Scale Used Throughout this Survey:</w:t>
      </w:r>
    </w:p>
    <w:p>
      <w:pPr>
        <w:pStyle w:val="IntenseQuote"/>
      </w:pPr>
      <w:r>
        <w:t>1 = Strongly Disagree    2 = Disagree    3 = Neutral    4 = Agree    5 = Strongly Agree</w:t>
      </w:r>
    </w:p>
    <w:p>
      <w:r>
        <w:rPr>
          <w:b w:val="0"/>
          <w:i/>
        </w:rPr>
        <w:t>Please answer all questions to the best of your ability. For Section C (6 Thinking Hats), you will be shown a brief walkthrough or screenshots of the DunongAI prototype before answering.</w:t>
      </w:r>
    </w:p>
    <w:p>
      <w:r>
        <w:br w:type="page"/>
      </w:r>
    </w:p>
    <w:p>
      <w:pPr>
        <w:pStyle w:val="Heading1"/>
      </w:pPr>
      <w:r>
        <w:t>Section A — Demographic Profile</w:t>
      </w:r>
    </w:p>
    <w:p>
      <w:r>
        <w:rPr>
          <w:b w:val="0"/>
          <w:i/>
        </w:rPr>
        <w:t>Please answer the following questions about yourself. All information is kept confidential.</w:t>
      </w:r>
    </w:p>
    <w:p>
      <w:r>
        <w:rPr>
          <w:b/>
        </w:rPr>
        <w:t xml:space="preserve">   • Respondent Type: </w:t>
      </w:r>
      <w:r>
        <w:t>☐ Student (K-6)  ☐ Parent / Guardian  ☐ Teacher  ☐ School Admin</w:t>
      </w:r>
    </w:p>
    <w:p>
      <w:r>
        <w:rPr>
          <w:b/>
        </w:rPr>
        <w:t xml:space="preserve">   • Age Range: </w:t>
      </w:r>
      <w:r>
        <w:t>☐ Under 12  ☐ 12-17  ☐ 18-25  ☐ 26-35  ☐ 36-50  ☐ Over 50</w:t>
      </w:r>
    </w:p>
    <w:p>
      <w:r>
        <w:rPr>
          <w:b/>
        </w:rPr>
        <w:t xml:space="preserve">   • Sex: </w:t>
      </w:r>
      <w:r>
        <w:t>☐ Male  ☐ Female  ☐ Prefer not to say</w:t>
      </w:r>
    </w:p>
    <w:p>
      <w:r>
        <w:rPr>
          <w:b/>
        </w:rPr>
        <w:t xml:space="preserve">   • Grade Level (if Student): </w:t>
      </w:r>
      <w:r>
        <w:t>☐ K  ☐ 1  ☐ 2  ☐ 3  ☐ 4  ☐ 5  ☐ 6</w:t>
      </w:r>
    </w:p>
    <w:p>
      <w:r>
        <w:rPr>
          <w:b/>
        </w:rPr>
        <w:t xml:space="preserve">   • Years of Teaching (if Teacher): </w:t>
      </w:r>
      <w:r>
        <w:t>☐ 0-2  ☐ 3-5  ☐ 6-10  ☐ 11-20  ☐ 20+</w:t>
      </w:r>
    </w:p>
    <w:p>
      <w:r>
        <w:rPr>
          <w:b/>
        </w:rPr>
        <w:t xml:space="preserve">   • Type of School: </w:t>
      </w:r>
      <w:r>
        <w:t>☐ Public Elementary  ☐ Private Elementary  ☐ Other</w:t>
      </w:r>
    </w:p>
    <w:p>
      <w:r>
        <w:rPr>
          <w:b/>
        </w:rPr>
        <w:t xml:space="preserve">   • Region / Province: </w:t>
      </w:r>
      <w:r>
        <w:t>____________________________________________________________</w:t>
      </w:r>
    </w:p>
    <w:p>
      <w:r>
        <w:rPr>
          <w:b/>
        </w:rPr>
        <w:t xml:space="preserve">   • Devices Available at Home/School: </w:t>
      </w:r>
      <w:r>
        <w:t>☐ Smartphone  ☐ Tablet  ☐ Laptop/PC  ☐ None</w:t>
      </w:r>
    </w:p>
    <w:p>
      <w:r>
        <w:rPr>
          <w:b/>
        </w:rPr>
        <w:t xml:space="preserve">   • Internet Reliability: </w:t>
      </w:r>
      <w:r>
        <w:t>☐ Always available  ☐ Sometimes  ☐ Rarely  ☐ Never</w:t>
      </w:r>
    </w:p>
    <w:p>
      <w:r>
        <w:rPr>
          <w:b/>
        </w:rPr>
        <w:t xml:space="preserve">   • Familiarity with educational apps: </w:t>
      </w:r>
      <w:r>
        <w:t>☐ Very familiar  ☐ Somewhat  ☐ Not at all</w:t>
      </w:r>
    </w:p>
    <w:p>
      <w:r>
        <w:br w:type="page"/>
      </w:r>
    </w:p>
    <w:p>
      <w:pPr>
        <w:pStyle w:val="Heading1"/>
      </w:pPr>
      <w:r>
        <w:t>Section B — Empathy Questions (Current Situation Without DunongAI)</w:t>
      </w:r>
    </w:p>
    <w:p>
      <w:r>
        <w:rPr>
          <w:b w:val="0"/>
          <w:i/>
        </w:rPr>
        <w:t>These questions explore your current experiences and pain points with reading instruction, support, or learning BEFORE using DunongAI.</w:t>
      </w:r>
    </w:p>
    <w:p>
      <w:pPr>
        <w:pStyle w:val="Heading2"/>
      </w:pPr>
      <w:r>
        <w:t>B1. For Students / Parents (Answer on behalf of the child)</w:t>
      </w:r>
    </w:p>
    <w:p>
      <w:pPr>
        <w:spacing w:before="120" w:after="40"/>
      </w:pPr>
      <w:r>
        <w:rPr>
          <w:sz w:val="22"/>
        </w:rPr>
        <w:t>1. My child / I struggle to understand stories written in Filipino.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My child / I often encounter unfamiliar Filipino words while reading.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Traditional textbooks feel boring or unengaging.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It is difficult to find reading materials matched to my child's level.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Helping my child with reading takes more time than I can give.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I (or my child) feel discouraged when reading is hard.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I do not have an easy way to track my child's reading progress.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8. I (or my child) avoid reading because it feels stressful.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9. What is the biggest difficulty you or your child faces with reading today?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10. What tools or resources (books, apps, tutors) do you currently use for reading practice?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pStyle w:val="Heading2"/>
      </w:pPr>
      <w:r>
        <w:t>B2. For Teachers</w:t>
      </w:r>
    </w:p>
    <w:p>
      <w:pPr>
        <w:spacing w:before="120" w:after="40"/>
      </w:pPr>
      <w:r>
        <w:rPr>
          <w:sz w:val="22"/>
        </w:rPr>
        <w:t>1. Assessing each student's individual reading level is time-consuming.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I find it difficult to provide differentiated instruction in a large class.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Identifying struggling readers early in the school year is challenging.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Tracking each student's reading progress involves significant manual work.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My current tools do not give me clear data on class-wide reading proficiency.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I have limited time per student for one-on-one reading support.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Communicating reading progress to parents is difficult or infrequent.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8. What is your biggest pain point in teaching reading today?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9. What kind of data or tool would make your job easier?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pStyle w:val="Heading2"/>
      </w:pPr>
      <w:r>
        <w:t>B3. For School Administrators</w:t>
      </w:r>
    </w:p>
    <w:p>
      <w:pPr>
        <w:spacing w:before="120" w:after="40"/>
      </w:pPr>
      <w:r>
        <w:rPr>
          <w:sz w:val="22"/>
        </w:rPr>
        <w:t>1. Our school struggles with reading proficiency at the K-6 level.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We lack data-driven insights into reading performance across classes.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Budget constraints limit investment in new ed-tech tools.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Teacher training time is a barrier to adopting new tools.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Parents often request more visibility into their child's academic progress.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What is your school's biggest challenge regarding K-6 reading outcomes?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C — 6 Thinking Hats Assessment of DunongAI</w:t>
      </w:r>
    </w:p>
    <w:p>
      <w:r>
        <w:rPr>
          <w:b w:val="0"/>
          <w:i/>
        </w:rPr>
        <w:t>Before answering this section, you should have been shown a short demo or screenshots of the DunongAI prototype (Story Library, Basa Bot, Comprehension Questions, Teacher Dashboard, and Progress Tracking). Each 'hat' below represents a different lens through which you will evaluate the app.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000000"/>
                <w:sz w:val="32"/>
              </w:rPr>
              <w:t>⚪ WHITE HAT — Facts &amp; Information</w:t>
            </w:r>
          </w:p>
        </w:tc>
      </w:tr>
    </w:tbl>
    <w:p>
      <w:pPr>
        <w:jc w:val="center"/>
      </w:pPr>
      <w:r>
        <w:rPr>
          <w:i/>
          <w:sz w:val="20"/>
        </w:rPr>
        <w:t>Focus on objective facts, data, accuracy, and information the app provides.</w:t>
      </w:r>
    </w:p>
    <w:p/>
    <w:p>
      <w:pPr>
        <w:spacing w:before="120" w:after="40"/>
      </w:pPr>
      <w:r>
        <w:rPr>
          <w:sz w:val="22"/>
        </w:rPr>
        <w:t>1. The diagnostic quiz appears to accurately assess a child's reading level.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The reading levels (Grades 1-6) match the difficulty I would expect for each grade.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The Filipino story library is varied enough for daily use over a school year.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The AI-generated comprehension questions are clearly written and aligned with the story.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The Basa Bot vocabulary helper provides accurate word definitions.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The teacher dashboard presents the right information for instructional decisions.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Approximately how many minutes per day would a child realistically use this app?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8. What additional information or data would you want the app to display?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000000"/>
                <w:sz w:val="32"/>
              </w:rPr>
              <w:t>🔴 RED HAT — Feelings &amp; Emotions</w:t>
            </w:r>
          </w:p>
        </w:tc>
      </w:tr>
    </w:tbl>
    <w:p>
      <w:pPr>
        <w:jc w:val="center"/>
      </w:pPr>
      <w:r>
        <w:rPr>
          <w:i/>
          <w:sz w:val="20"/>
        </w:rPr>
        <w:t>Focus on feelings, intuition, emotional reactions — no need to justify them.</w:t>
      </w:r>
    </w:p>
    <w:p/>
    <w:p>
      <w:pPr>
        <w:spacing w:before="120" w:after="40"/>
      </w:pPr>
      <w:r>
        <w:rPr>
          <w:sz w:val="22"/>
        </w:rPr>
        <w:t>1. I feel excited about the idea of using DunongAI in my classroom or home.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Basa Bot feels friendly and approachable to a child.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Earning badges and streaks would motivate me (or my child) to read more.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The visual design feels appropriate and appealing for Filipino children.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The app respects student dignity (does not shame children for low scores).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I feel hopeful that this app could help children who struggle with reading.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The leaderboard creates a fun and positive sense of friendly competition.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8. Describe in 1-2 sentences how you felt while exploring the DunongAI prototype.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0000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⚫ BLACK HAT — Caution &amp; Critical Judgment</w:t>
            </w:r>
          </w:p>
        </w:tc>
      </w:tr>
    </w:tbl>
    <w:p>
      <w:pPr>
        <w:jc w:val="center"/>
      </w:pPr>
      <w:r>
        <w:rPr>
          <w:i/>
          <w:sz w:val="20"/>
        </w:rPr>
        <w:t>Identify risks, weaknesses, potential problems, and reasons for caution.</w:t>
      </w:r>
    </w:p>
    <w:p/>
    <w:p>
      <w:pPr>
        <w:spacing w:before="120" w:after="40"/>
      </w:pPr>
      <w:r>
        <w:rPr>
          <w:sz w:val="22"/>
        </w:rPr>
        <w:t>1. I am concerned about the screen-time impact on young children.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I worry that the AI may sometimes give inaccurate definitions or feedback.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Data privacy of student information is a significant concern.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Leaderboards may put unhealthy pressure on struggling readers.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Schools with weak or no internet will not be able to fully benefit.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Over-reliance on AI may reduce teachers' own pedagogical judgment.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Older children may find the app's design 'too childish' or vice-versa.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8. What is the BIGGEST risk or downside you see with DunongAI?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C000"/>
          </w:tcPr>
          <w:p>
            <w:pPr>
              <w:jc w:val="center"/>
            </w:pPr>
            <w:r/>
            <w:r>
              <w:rPr>
                <w:b/>
                <w:color w:val="000000"/>
                <w:sz w:val="32"/>
              </w:rPr>
              <w:t>🟡 YELLOW HAT — Benefits &amp; Optimism</w:t>
            </w:r>
          </w:p>
        </w:tc>
      </w:tr>
    </w:tbl>
    <w:p>
      <w:pPr>
        <w:jc w:val="center"/>
      </w:pPr>
      <w:r>
        <w:rPr>
          <w:i/>
          <w:sz w:val="20"/>
        </w:rPr>
        <w:t>Focus on benefits, value, optimism, and reasons this idea will work.</w:t>
      </w:r>
    </w:p>
    <w:p/>
    <w:p>
      <w:pPr>
        <w:spacing w:before="120" w:after="40"/>
      </w:pPr>
      <w:r>
        <w:rPr>
          <w:sz w:val="22"/>
        </w:rPr>
        <w:t>1. DunongAI would save teachers significant time on student assessment.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Personalized reading levels will improve student learning outcomes.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Real-time word definitions (Basa Bot) is a genuinely valuable feature.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Filipino-language content makes this app stand out vs. international apps.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AI insights would help teachers identify struggling readers earlier.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Demo mode (offline) makes the app usable in low-connectivity schools.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Parents would appreciate visibility into their child's reading progress.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8. Which benefit would have the BIGGEST positive impact on Filipino public schools?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B050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🟢 GREEN HAT — Creativity &amp; New Ideas</w:t>
            </w:r>
          </w:p>
        </w:tc>
      </w:tr>
    </w:tbl>
    <w:p>
      <w:pPr>
        <w:jc w:val="center"/>
      </w:pPr>
      <w:r>
        <w:rPr>
          <w:i/>
          <w:sz w:val="20"/>
        </w:rPr>
        <w:t>Generate new ideas, alternatives, and creative improvements.</w:t>
      </w:r>
    </w:p>
    <w:p/>
    <w:p>
      <w:pPr>
        <w:spacing w:before="120" w:after="40"/>
      </w:pPr>
      <w:r>
        <w:rPr>
          <w:sz w:val="22"/>
        </w:rPr>
        <w:t>1. Adding audio narration / text-to-speech would improve the app.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Supporting regional dialects (Cebuano, Ilocano, Hiligaynon) is important.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A parent-facing module showing weekly progress would add real value.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Reading clubs or multiplayer story modes would engage children more.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Customizable avatars or themed environments would increase engagement.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Suggest ONE new feature you would add to DunongAI.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7. How could the reward system (badges/streaks/leaderboards) be improved?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8. What partnerships (DepEd, NGOs, publishers) should DunongAI pursue?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70C0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🔵 BLUE HAT — Process &amp; Overview</w:t>
            </w:r>
          </w:p>
        </w:tc>
      </w:tr>
    </w:tbl>
    <w:p>
      <w:pPr>
        <w:jc w:val="center"/>
      </w:pPr>
      <w:r>
        <w:rPr>
          <w:i/>
          <w:sz w:val="20"/>
        </w:rPr>
        <w:t>Big-picture thinking: rollout, pricing, success metrics, and overall strategy.</w:t>
      </w:r>
    </w:p>
    <w:p/>
    <w:p>
      <w:pPr>
        <w:spacing w:before="120" w:after="40"/>
      </w:pPr>
      <w:r>
        <w:rPr>
          <w:sz w:val="22"/>
        </w:rPr>
        <w:t>1. DunongAI fits well within the current DepEd K-6 curriculum.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2. Teachers would need only minimal training to adopt this app.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3. A freemium model (free for students, paid for schools) seems fair.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4. Rolling out per grade level is better than school-wide all at once.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5. Success should be measured by reading proficiency gains, not just usage.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6. Overall, I would recommend DunongAI to my school or community.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/>
    <w:p>
      <w:pPr>
        <w:spacing w:before="120" w:after="40"/>
      </w:pPr>
      <w:r>
        <w:rPr>
          <w:sz w:val="22"/>
        </w:rPr>
        <w:t>7. What is a FAIR monthly/yearly price per student or per teacher (in PHP)?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8. What is your OVERALL recommendation for DunongAI's next steps?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D — Final Open-Ended Synthesis</w:t>
      </w:r>
    </w:p>
    <w:p>
      <w:r>
        <w:rPr>
          <w:b w:val="0"/>
          <w:i/>
        </w:rPr>
        <w:t>Three final open-ended questions to capture your overall reflections.</w:t>
      </w:r>
    </w:p>
    <w:p>
      <w:pPr>
        <w:spacing w:before="120" w:after="40"/>
      </w:pPr>
      <w:r>
        <w:rPr>
          <w:sz w:val="22"/>
        </w:rPr>
        <w:t>1. Would you recommend DunongAI to colleagues, parents, or your school? Why or why not?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2. What is the SINGLE change that would make you most likely to adopt DunongAI?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pPr>
        <w:spacing w:before="120" w:after="40"/>
      </w:pPr>
      <w:r>
        <w:rPr>
          <w:sz w:val="22"/>
        </w:rPr>
        <w:t>3. Any final comments, suggestions, or concerns you wish to share?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E — SWOT Analysis (Researcher's Predicted Assessment)</w:t>
      </w:r>
    </w:p>
    <w:p>
      <w:r>
        <w:rPr>
          <w:b w:val="0"/>
          <w:i/>
        </w:rPr>
        <w:t>Below is a predicted SWOT analysis of DunongAI based on the prototype's current feature set. This serves as a baseline; survey results will be used to refine and validate this analysis in Week 10.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6E0B4"/>
          </w:tcPr>
          <w:p>
            <w:r>
              <w:rPr>
                <w:b/>
                <w:sz w:val="24"/>
              </w:rPr>
              <w:t>STRENGTHS (Internal — Positive)</w:t>
            </w:r>
          </w:p>
        </w:tc>
        <w:tc>
          <w:tcPr>
            <w:tcW w:type="dxa" w:w="4703"/>
            <w:shd w:val="clear" w:color="auto" w:fill="F8CBAD"/>
          </w:tcPr>
          <w:p>
            <w:r>
              <w:rPr>
                <w:b/>
                <w:sz w:val="24"/>
              </w:rPr>
              <w:t>WEAKNESSES (Internal — Negative)</w:t>
            </w:r>
          </w:p>
        </w:tc>
      </w:tr>
      <w:tr>
        <w:tc>
          <w:tcPr>
            <w:tcW w:type="dxa" w:w="4703"/>
          </w:tcPr>
          <w:p>
            <w:r/>
          </w:p>
          <w:p>
            <w:r>
              <w:rPr>
                <w:sz w:val="20"/>
              </w:rPr>
              <w:t>• Filipino-first content — unique vs. Khan Academy, Duolingo, etc.</w:t>
            </w:r>
          </w:p>
          <w:p>
            <w:r>
              <w:rPr>
                <w:sz w:val="20"/>
              </w:rPr>
              <w:t>• Adaptive AI leveling — no manual setup required from teacher</w:t>
            </w:r>
          </w:p>
          <w:p>
            <w:r>
              <w:rPr>
                <w:sz w:val="20"/>
              </w:rPr>
              <w:t>• Real-time Basa Bot vocabulary support during reading</w:t>
            </w:r>
          </w:p>
          <w:p>
            <w:r>
              <w:rPr>
                <w:sz w:val="20"/>
              </w:rPr>
              <w:t>• Teacher dashboard with AI-generated insights and trend charts</w:t>
            </w:r>
          </w:p>
          <w:p>
            <w:r>
              <w:rPr>
                <w:sz w:val="20"/>
              </w:rPr>
              <w:t>• Demo mode works offline / with no API keys — ideal for low-connectivity schools</w:t>
            </w:r>
          </w:p>
          <w:p>
            <w:r>
              <w:rPr>
                <w:sz w:val="20"/>
              </w:rPr>
              <w:t>• Built with modern, scalable stack (React + Vite + Claude AI)</w:t>
            </w:r>
          </w:p>
          <w:p>
            <w:r>
              <w:rPr>
                <w:sz w:val="20"/>
              </w:rPr>
              <w:t>• Engaging gamification: badges, streaks, leaderboards</w:t>
            </w:r>
          </w:p>
          <w:p>
            <w:r>
              <w:rPr>
                <w:sz w:val="20"/>
              </w:rPr>
              <w:t>• Free to start, easy onboarding via diagnostic quiz</w:t>
            </w:r>
          </w:p>
        </w:tc>
        <w:tc>
          <w:tcPr>
            <w:tcW w:type="dxa" w:w="4703"/>
          </w:tcPr>
          <w:p>
            <w:r/>
          </w:p>
          <w:p>
            <w:r>
              <w:rPr>
                <w:sz w:val="20"/>
              </w:rPr>
              <w:t>• Limited story library at initial launch (curated set)</w:t>
            </w:r>
          </w:p>
          <w:p>
            <w:r>
              <w:rPr>
                <w:sz w:val="20"/>
              </w:rPr>
              <w:t>• Dependency on Claude API — operating costs scale with usage</w:t>
            </w:r>
          </w:p>
          <w:p>
            <w:r>
              <w:rPr>
                <w:sz w:val="20"/>
              </w:rPr>
              <w:t>• Narrow scope: K-6 only, no path to upper grades yet</w:t>
            </w:r>
          </w:p>
          <w:p>
            <w:r>
              <w:rPr>
                <w:sz w:val="20"/>
              </w:rPr>
              <w:t>• Requires teacher training/buy-in for full dashboard value</w:t>
            </w:r>
          </w:p>
          <w:p>
            <w:r>
              <w:rPr>
                <w:sz w:val="20"/>
              </w:rPr>
              <w:t>• No native mobile app yet (web-based React only)</w:t>
            </w:r>
          </w:p>
          <w:p>
            <w:r>
              <w:rPr>
                <w:sz w:val="20"/>
              </w:rPr>
              <w:t>• No multi-dialect support (Cebuano, Ilocano, Hiligaynon) at launch</w:t>
            </w:r>
          </w:p>
          <w:p>
            <w:r>
              <w:rPr>
                <w:sz w:val="20"/>
              </w:rPr>
              <w:t>• Limited offline functionality beyond demo mode</w:t>
            </w:r>
          </w:p>
          <w:p>
            <w:r>
              <w:rPr>
                <w:sz w:val="20"/>
              </w:rPr>
              <w:t>• Brand recognition is zero — competing against established names</w:t>
            </w:r>
          </w:p>
        </w:tc>
      </w:tr>
      <w:tr>
        <w:tc>
          <w:tcPr>
            <w:tcW w:type="dxa" w:w="4703"/>
            <w:shd w:val="clear" w:color="auto" w:fill="BDD7EE"/>
          </w:tcPr>
          <w:p>
            <w:r/>
            <w:r>
              <w:rPr>
                <w:b/>
                <w:sz w:val="24"/>
              </w:rPr>
              <w:t>OPPORTUNITIES (External — Positive)</w:t>
            </w:r>
          </w:p>
        </w:tc>
        <w:tc>
          <w:tcPr>
            <w:tcW w:type="dxa" w:w="4703"/>
            <w:shd w:val="clear" w:color="auto" w:fill="FFE699"/>
          </w:tcPr>
          <w:p>
            <w:r/>
            <w:r>
              <w:rPr>
                <w:b/>
                <w:sz w:val="24"/>
              </w:rPr>
              <w:t>THREATS (External — Negative)</w:t>
            </w:r>
          </w:p>
        </w:tc>
      </w:tr>
      <w:tr>
        <w:tc>
          <w:tcPr>
            <w:tcW w:type="dxa" w:w="4703"/>
          </w:tcPr>
          <w:p>
            <w:r/>
          </w:p>
          <w:p>
            <w:r>
              <w:rPr>
                <w:sz w:val="20"/>
              </w:rPr>
              <w:t>• Partnership with DepEd for public school pilot programs</w:t>
            </w:r>
          </w:p>
          <w:p>
            <w:r>
              <w:rPr>
                <w:sz w:val="20"/>
              </w:rPr>
              <w:t>• Expansion into regional dialects (Cebuano, Ilocano, Hiligaynon)</w:t>
            </w:r>
          </w:p>
          <w:p>
            <w:r>
              <w:rPr>
                <w:sz w:val="20"/>
              </w:rPr>
              <w:t>• Parent-facing freemium tier for home use</w:t>
            </w:r>
          </w:p>
          <w:p>
            <w:r>
              <w:rPr>
                <w:sz w:val="20"/>
              </w:rPr>
              <w:t>• Funding from NGOs and literacy-focused foundations</w:t>
            </w:r>
          </w:p>
          <w:p>
            <w:r>
              <w:rPr>
                <w:sz w:val="20"/>
              </w:rPr>
              <w:t>• Integration with Google Classroom / existing LMS platforms</w:t>
            </w:r>
          </w:p>
          <w:p>
            <w:r>
              <w:rPr>
                <w:sz w:val="20"/>
              </w:rPr>
              <w:t>• Teacher professional development (PD) packages as added revenue</w:t>
            </w:r>
          </w:p>
          <w:p>
            <w:r>
              <w:rPr>
                <w:sz w:val="20"/>
              </w:rPr>
              <w:t>• Partnerships with Filipino publishers for licensed story content</w:t>
            </w:r>
          </w:p>
          <w:p>
            <w:r>
              <w:rPr>
                <w:sz w:val="20"/>
              </w:rPr>
              <w:t>• Government push for digital learning post-pandemic</w:t>
            </w:r>
          </w:p>
        </w:tc>
        <w:tc>
          <w:tcPr>
            <w:tcW w:type="dxa" w:w="4703"/>
          </w:tcPr>
          <w:p>
            <w:r/>
          </w:p>
          <w:p>
            <w:r>
              <w:rPr>
                <w:sz w:val="20"/>
              </w:rPr>
              <w:t>• Data Privacy Act (DPA 2012) compliance burden</w:t>
            </w:r>
          </w:p>
          <w:p>
            <w:r>
              <w:rPr>
                <w:sz w:val="20"/>
              </w:rPr>
              <w:t>• Competition from international ed-tech (Khan Kids, Duolingo Kids)</w:t>
            </w:r>
          </w:p>
          <w:p>
            <w:r>
              <w:rPr>
                <w:sz w:val="20"/>
              </w:rPr>
              <w:t>• Limited ed-tech budgets in public schools</w:t>
            </w:r>
          </w:p>
          <w:p>
            <w:r>
              <w:rPr>
                <w:sz w:val="20"/>
              </w:rPr>
              <w:t>• Unreliable internet infrastructure in rural areas</w:t>
            </w:r>
          </w:p>
          <w:p>
            <w:r>
              <w:rPr>
                <w:sz w:val="20"/>
              </w:rPr>
              <w:t>• AI hallucinations may damage trust if not carefully managed</w:t>
            </w:r>
          </w:p>
          <w:p>
            <w:r>
              <w:rPr>
                <w:sz w:val="20"/>
              </w:rPr>
              <w:t>• Screen-time backlash from parents and policymakers</w:t>
            </w:r>
          </w:p>
          <w:p>
            <w:r>
              <w:rPr>
                <w:sz w:val="20"/>
              </w:rPr>
              <w:t>• Claude/Anthropic API pricing changes affecting unit economics</w:t>
            </w:r>
          </w:p>
          <w:p>
            <w:r>
              <w:rPr>
                <w:sz w:val="20"/>
              </w:rPr>
              <w:t>• Possible DepEd procurement / accreditation barriers</w:t>
            </w:r>
          </w:p>
        </w:tc>
      </w:tr>
    </w:tbl>
    <w:p/>
    <w:p>
      <w:r>
        <w:rPr>
          <w:b/>
          <w:i w:val="0"/>
        </w:rPr>
        <w:t>Researcher's Strategic Insight:</w:t>
      </w:r>
    </w:p>
    <w:p>
      <w:r>
        <w:rPr>
          <w:b w:val="0"/>
          <w:i/>
        </w:rPr>
        <w:t>DunongAI's strongest competitive moat is Filipino-language, culturally-relevant content combined with adaptive AI assessment — a combination international competitors cannot easily replicate. The greatest near-term risk is API cost economics and adoption barriers in low-budget public schools. Survey responses will help validate whether the predicted weaknesses and threats align with actual user perceptions.</w:t>
      </w:r>
    </w:p>
    <w:p>
      <w:r>
        <w:br w:type="page"/>
      </w:r>
    </w:p>
    <w:p/>
    <w:p/>
    <w:p>
      <w:pPr>
        <w:jc w:val="center"/>
      </w:pPr>
      <w:r>
        <w:rPr>
          <w:b/>
          <w:color w:val="1F4E79"/>
          <w:sz w:val="64"/>
        </w:rPr>
        <w:t>Maraming Salamat Po!</w:t>
      </w:r>
    </w:p>
    <w:p>
      <w:pPr>
        <w:jc w:val="center"/>
      </w:pPr>
      <w:r>
        <w:rPr>
          <w:i/>
          <w:sz w:val="28"/>
        </w:rPr>
        <w:t>Thank you for your valuable contribution to this study.</w:t>
      </w:r>
    </w:p>
    <w:p/>
    <w:p/>
    <w:p>
      <w:pPr>
        <w:jc w:val="center"/>
      </w:pPr>
      <w:r>
        <w:rPr>
          <w:sz w:val="22"/>
        </w:rPr>
        <w:t>Your responses will be analyzed and the results will inform the next iteration of DunongAI. Survey results will be presented in Week 10.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