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9A9" w:rsidRDefault="00D329A9"/>
    <w:p w:rsidR="00275AC9" w:rsidRPr="00275AC9" w:rsidRDefault="00275AC9" w:rsidP="00275AC9">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48"/>
          <w:lang w:eastAsia="en-IN"/>
        </w:rPr>
      </w:pPr>
      <w:r w:rsidRPr="00275AC9">
        <w:rPr>
          <w:rFonts w:ascii="Times New Roman" w:eastAsia="Times New Roman" w:hAnsi="Times New Roman" w:cs="Times New Roman"/>
          <w:b/>
          <w:bCs/>
          <w:color w:val="2D2828"/>
          <w:sz w:val="48"/>
          <w:szCs w:val="48"/>
          <w:lang w:eastAsia="en-IN"/>
        </w:rPr>
        <w:t xml:space="preserve">Furniture Store </w:t>
      </w:r>
      <w:r w:rsidR="00EC2E1B">
        <w:rPr>
          <w:rFonts w:ascii="Times New Roman" w:eastAsia="Times New Roman" w:hAnsi="Times New Roman" w:cs="Times New Roman"/>
          <w:b/>
          <w:bCs/>
          <w:color w:val="2D2828"/>
          <w:sz w:val="48"/>
          <w:szCs w:val="48"/>
          <w:lang w:eastAsia="en-IN"/>
        </w:rPr>
        <w:t>App Using</w:t>
      </w:r>
      <w:r w:rsidRPr="00275AC9">
        <w:rPr>
          <w:rFonts w:ascii="Times New Roman" w:eastAsia="Times New Roman" w:hAnsi="Times New Roman" w:cs="Times New Roman"/>
          <w:b/>
          <w:bCs/>
          <w:color w:val="2D2828"/>
          <w:sz w:val="48"/>
          <w:szCs w:val="48"/>
          <w:lang w:eastAsia="en-IN"/>
        </w:rPr>
        <w:t xml:space="preserve"> Django</w:t>
      </w:r>
    </w:p>
    <w:p w:rsidR="00275AC9" w:rsidRDefault="00275AC9"/>
    <w:p w:rsidR="00275AC9" w:rsidRDefault="00275AC9" w:rsidP="00275AC9">
      <w:pPr>
        <w:ind w:firstLine="720"/>
        <w:rPr>
          <w:rFonts w:ascii="Arial" w:hAnsi="Arial" w:cs="Arial"/>
          <w:sz w:val="24"/>
          <w:szCs w:val="24"/>
          <w:shd w:val="clear" w:color="auto" w:fill="FFFFFF"/>
        </w:rPr>
      </w:pPr>
      <w:r w:rsidRPr="00275AC9">
        <w:rPr>
          <w:rFonts w:ascii="Arial" w:hAnsi="Arial" w:cs="Arial"/>
          <w:sz w:val="24"/>
          <w:szCs w:val="24"/>
          <w:shd w:val="clear" w:color="auto" w:fill="FFFFFF"/>
        </w:rPr>
        <w:t>Furnish-Zone allows users to easily access comprehensive information on furniture products, including descriptions, pricing, available sizes or variations, and customer reviews. The purchasing process is streamlined and straightforward, requiring just basic customer details and payment information. After placing an order, users can conveniently track their purchases via the order details page. For store administrators, the platform provides an intuitive dashboard to efficiently manage product listings, monitor sales, and maintain inventory levels.</w:t>
      </w:r>
    </w:p>
    <w:p w:rsidR="00275AC9" w:rsidRDefault="00275AC9" w:rsidP="00275AC9">
      <w:pPr>
        <w:ind w:firstLine="720"/>
        <w:rPr>
          <w:rFonts w:ascii="Arial" w:hAnsi="Arial" w:cs="Arial"/>
          <w:sz w:val="24"/>
          <w:szCs w:val="24"/>
          <w:shd w:val="clear" w:color="auto" w:fill="FFFFFF"/>
        </w:rPr>
      </w:pPr>
    </w:p>
    <w:p w:rsidR="00275AC9" w:rsidRDefault="00275AC9" w:rsidP="00275AC9">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b/>
          <w:bCs/>
          <w:color w:val="000000"/>
          <w:sz w:val="32"/>
          <w:szCs w:val="32"/>
        </w:rPr>
        <w:t>Scenario based case-study</w:t>
      </w:r>
    </w:p>
    <w:p w:rsidR="00275AC9" w:rsidRDefault="00275AC9" w:rsidP="00275AC9">
      <w:pPr>
        <w:pStyle w:val="NormalWeb"/>
        <w:shd w:val="clear" w:color="auto" w:fill="FFFFFF"/>
        <w:spacing w:before="0" w:beforeAutospacing="0" w:after="160" w:afterAutospacing="0"/>
        <w:ind w:firstLine="720"/>
        <w:rPr>
          <w:rFonts w:ascii="Calibri" w:hAnsi="Calibri" w:cs="Calibri"/>
          <w:color w:val="000000"/>
        </w:rPr>
      </w:pPr>
      <w:r>
        <w:rPr>
          <w:rFonts w:ascii="Calibri" w:hAnsi="Calibri" w:cs="Calibri"/>
          <w:color w:val="000000"/>
        </w:rPr>
        <w:t>Imagine a busy parent shopping for their family's needs. With Furnish-Zone, they can swiftly search for furniture across different categories, compare options by price and customer ratings, and finalize their purchase in just a few clicks. They can then easily access their order details on the go, making it simple to track shipments or modify orders as needed. Meanwhile, the store owner gains access to real-time sales data, enabling them to optimize inventory and allocate resources efficiently.</w:t>
      </w:r>
    </w:p>
    <w:p w:rsidR="00275AC9" w:rsidRDefault="00275AC9" w:rsidP="00275AC9">
      <w:pPr>
        <w:pStyle w:val="NormalWeb"/>
        <w:shd w:val="clear" w:color="auto" w:fill="FFFFFF"/>
        <w:spacing w:before="0" w:beforeAutospacing="0" w:after="160" w:afterAutospacing="0"/>
        <w:ind w:firstLine="720"/>
        <w:rPr>
          <w:rFonts w:ascii="Calibri" w:hAnsi="Calibri" w:cs="Calibri"/>
          <w:color w:val="000000"/>
        </w:rPr>
      </w:pPr>
    </w:p>
    <w:p w:rsidR="00275AC9" w:rsidRDefault="00275AC9" w:rsidP="00275AC9">
      <w:pPr>
        <w:jc w:val="both"/>
        <w:rPr>
          <w:b/>
          <w:sz w:val="28"/>
          <w:szCs w:val="28"/>
        </w:rPr>
      </w:pPr>
      <w:r>
        <w:rPr>
          <w:b/>
          <w:sz w:val="28"/>
          <w:szCs w:val="28"/>
        </w:rPr>
        <w:t>Project Goals and Objectives:</w:t>
      </w:r>
    </w:p>
    <w:p w:rsidR="00275AC9" w:rsidRDefault="00275AC9" w:rsidP="00275AC9">
      <w:pPr>
        <w:jc w:val="both"/>
        <w:rPr>
          <w:sz w:val="24"/>
          <w:szCs w:val="24"/>
        </w:rPr>
      </w:pPr>
      <w:r>
        <w:rPr>
          <w:sz w:val="24"/>
          <w:szCs w:val="24"/>
        </w:rPr>
        <w:t>Our key objectives are as follows:</w:t>
      </w:r>
    </w:p>
    <w:p w:rsidR="00275AC9" w:rsidRDefault="00275AC9" w:rsidP="00275AC9">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User-Friendly Experience:</w:t>
      </w:r>
      <w:r>
        <w:rPr>
          <w:rFonts w:ascii="Calibri" w:eastAsia="Calibri" w:hAnsi="Calibri" w:cs="Calibri"/>
          <w:color w:val="000000"/>
          <w:sz w:val="24"/>
          <w:szCs w:val="24"/>
        </w:rPr>
        <w:t xml:space="preserve"> Develop an intuitive interface that facilitates easy navigation, </w:t>
      </w:r>
      <w:r w:rsidR="00436FDC">
        <w:rPr>
          <w:rFonts w:ascii="Calibri" w:eastAsia="Calibri" w:hAnsi="Calibri" w:cs="Calibri"/>
          <w:color w:val="000000"/>
          <w:sz w:val="24"/>
          <w:szCs w:val="24"/>
        </w:rPr>
        <w:t>filtering, and search functionalities.</w:t>
      </w:r>
    </w:p>
    <w:p w:rsidR="00436FDC" w:rsidRPr="00436FDC" w:rsidRDefault="00436FDC" w:rsidP="00436FDC">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Implement Efficient Inventory</w:t>
      </w:r>
      <w:r w:rsidR="00275AC9">
        <w:rPr>
          <w:rFonts w:ascii="Calibri" w:eastAsia="Calibri" w:hAnsi="Calibri" w:cs="Calibri"/>
          <w:b/>
          <w:color w:val="000000"/>
          <w:sz w:val="24"/>
          <w:szCs w:val="24"/>
        </w:rPr>
        <w:t>:</w:t>
      </w:r>
      <w:r w:rsidR="00275AC9">
        <w:rPr>
          <w:rFonts w:ascii="Calibri" w:eastAsia="Calibri" w:hAnsi="Calibri" w:cs="Calibri"/>
          <w:color w:val="000000"/>
          <w:sz w:val="24"/>
          <w:szCs w:val="24"/>
        </w:rPr>
        <w:t xml:space="preserve"> </w:t>
      </w:r>
      <w:r>
        <w:rPr>
          <w:rFonts w:ascii="Calibri" w:eastAsia="Calibri" w:hAnsi="Calibri" w:cs="Calibri"/>
          <w:color w:val="000000"/>
          <w:sz w:val="24"/>
          <w:szCs w:val="24"/>
        </w:rPr>
        <w:t>Ensure real-time tracking of products availa</w:t>
      </w:r>
      <w:r>
        <w:rPr>
          <w:color w:val="000000"/>
          <w:sz w:val="24"/>
          <w:szCs w:val="24"/>
        </w:rPr>
        <w:t>bility and stock levels.</w:t>
      </w:r>
    </w:p>
    <w:p w:rsidR="00275AC9" w:rsidRPr="00EC2E1B" w:rsidRDefault="00436FDC" w:rsidP="00275AC9">
      <w:pPr>
        <w:numPr>
          <w:ilvl w:val="0"/>
          <w:numId w:val="1"/>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Ensure Scalability</w:t>
      </w:r>
      <w:r w:rsidR="00275AC9">
        <w:rPr>
          <w:rFonts w:ascii="Calibri" w:eastAsia="Calibri" w:hAnsi="Calibri" w:cs="Calibri"/>
          <w:b/>
          <w:color w:val="000000"/>
          <w:sz w:val="24"/>
          <w:szCs w:val="24"/>
        </w:rPr>
        <w:t>:</w:t>
      </w:r>
      <w:r w:rsidR="00275AC9">
        <w:rPr>
          <w:rFonts w:ascii="Calibri" w:eastAsia="Calibri" w:hAnsi="Calibri" w:cs="Calibri"/>
          <w:color w:val="000000"/>
          <w:sz w:val="24"/>
          <w:szCs w:val="24"/>
        </w:rPr>
        <w:t xml:space="preserve"> </w:t>
      </w:r>
      <w:r>
        <w:rPr>
          <w:rFonts w:ascii="Calibri" w:eastAsia="Calibri" w:hAnsi="Calibri" w:cs="Calibri"/>
          <w:color w:val="000000"/>
          <w:sz w:val="24"/>
          <w:szCs w:val="24"/>
        </w:rPr>
        <w:t>Develop a scalable architecture that allows future expansion with more products and features.</w:t>
      </w:r>
    </w:p>
    <w:p w:rsidR="00EC2E1B" w:rsidRDefault="00EC2E1B" w:rsidP="00EC2E1B">
      <w:pPr>
        <w:pBdr>
          <w:top w:val="nil"/>
          <w:left w:val="nil"/>
          <w:bottom w:val="nil"/>
          <w:right w:val="nil"/>
          <w:between w:val="nil"/>
        </w:pBdr>
        <w:spacing w:after="0"/>
        <w:jc w:val="both"/>
        <w:rPr>
          <w:color w:val="000000"/>
          <w:sz w:val="24"/>
          <w:szCs w:val="24"/>
        </w:rPr>
      </w:pPr>
    </w:p>
    <w:p w:rsidR="00EC2E1B" w:rsidRDefault="00EC2E1B" w:rsidP="00EC2E1B">
      <w:pPr>
        <w:pBdr>
          <w:top w:val="nil"/>
          <w:left w:val="nil"/>
          <w:bottom w:val="nil"/>
          <w:right w:val="nil"/>
          <w:between w:val="nil"/>
        </w:pBdr>
        <w:spacing w:after="0"/>
        <w:jc w:val="both"/>
        <w:rPr>
          <w:color w:val="000000"/>
          <w:sz w:val="24"/>
          <w:szCs w:val="24"/>
        </w:rPr>
      </w:pPr>
    </w:p>
    <w:p w:rsidR="00EC2E1B" w:rsidRPr="00EC2E1B" w:rsidRDefault="00EC2E1B" w:rsidP="00EC2E1B">
      <w:pPr>
        <w:pBdr>
          <w:top w:val="nil"/>
          <w:left w:val="nil"/>
          <w:bottom w:val="nil"/>
          <w:right w:val="nil"/>
          <w:between w:val="nil"/>
        </w:pBdr>
        <w:spacing w:after="0"/>
        <w:jc w:val="both"/>
        <w:rPr>
          <w:color w:val="000000"/>
          <w:sz w:val="24"/>
          <w:szCs w:val="24"/>
        </w:rPr>
      </w:pPr>
    </w:p>
    <w:p w:rsidR="00EC2E1B" w:rsidRDefault="00EC2E1B"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EC2E1B">
      <w:pPr>
        <w:pBdr>
          <w:top w:val="nil"/>
          <w:left w:val="nil"/>
          <w:bottom w:val="nil"/>
          <w:right w:val="nil"/>
          <w:between w:val="nil"/>
        </w:pBdr>
        <w:spacing w:after="0"/>
        <w:jc w:val="both"/>
        <w:rPr>
          <w:color w:val="000000"/>
          <w:sz w:val="24"/>
          <w:szCs w:val="24"/>
        </w:rPr>
      </w:pPr>
    </w:p>
    <w:p w:rsidR="00F54230" w:rsidRDefault="00F54230" w:rsidP="00F54230">
      <w:pPr>
        <w:shd w:val="clear" w:color="auto" w:fill="FFFFFF"/>
        <w:spacing w:line="240" w:lineRule="auto"/>
        <w:rPr>
          <w:rFonts w:ascii="Calibri" w:eastAsia="Times New Roman" w:hAnsi="Calibri" w:cs="Calibri"/>
          <w:b/>
          <w:bCs/>
          <w:color w:val="000000"/>
          <w:sz w:val="32"/>
          <w:szCs w:val="32"/>
          <w:lang w:eastAsia="en-IN"/>
        </w:rPr>
      </w:pPr>
      <w:r w:rsidRPr="00F54230">
        <w:rPr>
          <w:rFonts w:ascii="Calibri" w:eastAsia="Times New Roman" w:hAnsi="Calibri" w:cs="Calibri"/>
          <w:b/>
          <w:bCs/>
          <w:color w:val="000000"/>
          <w:sz w:val="32"/>
          <w:szCs w:val="32"/>
          <w:lang w:eastAsia="en-IN"/>
        </w:rPr>
        <w:lastRenderedPageBreak/>
        <w:t>TECHNICAL ARCHITECTURE</w:t>
      </w:r>
    </w:p>
    <w:p w:rsidR="00F54230" w:rsidRPr="00F54230" w:rsidRDefault="00F54230" w:rsidP="00F54230">
      <w:pPr>
        <w:shd w:val="clear" w:color="auto" w:fill="FFFFFF"/>
        <w:spacing w:line="240" w:lineRule="auto"/>
        <w:rPr>
          <w:rFonts w:ascii="Arial" w:eastAsia="Times New Roman" w:hAnsi="Arial" w:cs="Arial"/>
          <w:sz w:val="21"/>
          <w:szCs w:val="21"/>
          <w:lang w:eastAsia="en-IN"/>
        </w:rPr>
      </w:pPr>
    </w:p>
    <w:p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Pr>
          <w:noProof/>
          <w:lang w:eastAsia="en-IN"/>
        </w:rPr>
        <w:drawing>
          <wp:inline distT="0" distB="0" distL="0" distR="0" wp14:anchorId="47FAE2A5" wp14:editId="3278CFC4">
            <wp:extent cx="5728924" cy="1574800"/>
            <wp:effectExtent l="0" t="0" r="5715" b="6350"/>
            <wp:docPr id="3" name="Picture 3" descr="https://lh7-rt.googleusercontent.com/docsz/AD_4nXdQu1nmSCy_pim4EltcObN6Ha7N6t_dIEML_hykNjoM86URPmf-rwohQFIGf8QaPCh767v0DawTiXo3yZjJ2thVoYIgNh7YsM4jCXw9PTpKqrQP58zwAPPXJkkTjPg4av4WYzbK?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Qu1nmSCy_pim4EltcObN6Ha7N6t_dIEML_hykNjoM86URPmf-rwohQFIGf8QaPCh767v0DawTiXo3yZjJ2thVoYIgNh7YsM4jCXw9PTpKqrQP58zwAPPXJkkTjPg4av4WYzbK?key=arjp5m-IfTU98Z9MS6mwCRm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8683" cy="1582980"/>
                    </a:xfrm>
                    <a:prstGeom prst="rect">
                      <a:avLst/>
                    </a:prstGeom>
                    <a:noFill/>
                    <a:ln>
                      <a:noFill/>
                    </a:ln>
                  </pic:spPr>
                </pic:pic>
              </a:graphicData>
            </a:graphic>
          </wp:inline>
        </w:drawing>
      </w:r>
    </w:p>
    <w:p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The technical architecture of our Furnish-Zone app follows a client-server model, where the frontend serves as the client and the backend acts as the server. The frontend utilizes the bootstrap library to establish real-time and better UI experience for any user whether it is admin, client or ordinary user working on it.</w:t>
      </w:r>
    </w:p>
    <w:p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On the backend side, we employ Django framework to handle the server-side logic and communication. </w:t>
      </w:r>
    </w:p>
    <w:p w:rsidR="00F54230" w:rsidRPr="00F54230" w:rsidRDefault="00F54230" w:rsidP="00F54230">
      <w:pPr>
        <w:shd w:val="clear" w:color="auto" w:fill="FFFFFF"/>
        <w:spacing w:after="240" w:line="240" w:lineRule="auto"/>
        <w:rPr>
          <w:rFonts w:ascii="Arial" w:eastAsia="Times New Roman" w:hAnsi="Arial" w:cs="Arial"/>
          <w:sz w:val="21"/>
          <w:szCs w:val="21"/>
          <w:lang w:eastAsia="en-IN"/>
        </w:rPr>
      </w:pPr>
    </w:p>
    <w:p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For data storage and retrieval, our backend relies on MongoDB. MongoDB allows for efficient and scalable storage of user data, etc. It ensures reliable and quick access to the necessary information.</w:t>
      </w:r>
    </w:p>
    <w:p w:rsidR="00F54230" w:rsidRPr="00F54230" w:rsidRDefault="00F54230" w:rsidP="00F54230">
      <w:pPr>
        <w:shd w:val="clear" w:color="auto" w:fill="FFFFFF"/>
        <w:spacing w:after="240" w:line="240" w:lineRule="auto"/>
        <w:rPr>
          <w:rFonts w:ascii="Arial" w:eastAsia="Times New Roman" w:hAnsi="Arial" w:cs="Arial"/>
          <w:sz w:val="21"/>
          <w:szCs w:val="21"/>
          <w:lang w:eastAsia="en-IN"/>
        </w:rPr>
      </w:pPr>
    </w:p>
    <w:p w:rsidR="00F54230" w:rsidRPr="00F54230" w:rsidRDefault="00F54230" w:rsidP="00F54230">
      <w:pPr>
        <w:shd w:val="clear" w:color="auto" w:fill="FFFFFF"/>
        <w:spacing w:after="0" w:line="240" w:lineRule="auto"/>
        <w:rPr>
          <w:rFonts w:ascii="Arial" w:eastAsia="Times New Roman" w:hAnsi="Arial" w:cs="Arial"/>
          <w:sz w:val="21"/>
          <w:szCs w:val="21"/>
          <w:lang w:eastAsia="en-IN"/>
        </w:rPr>
      </w:pPr>
      <w:r w:rsidRPr="00F54230">
        <w:rPr>
          <w:rFonts w:ascii="Calibri" w:eastAsia="Times New Roman" w:hAnsi="Calibri" w:cs="Calibri"/>
          <w:color w:val="000000"/>
          <w:sz w:val="24"/>
          <w:szCs w:val="24"/>
          <w:lang w:eastAsia="en-IN"/>
        </w:rPr>
        <w:t>Together, the frontend and backend components, along with Django and MongoDB, form a comprehensive technical architecture for our Furnish-Zone app. This architecture enables real-time communication, efficient data exchange, and seamless integration, ensuring a smooth and immersive booking a property and many more experience for all users.</w:t>
      </w:r>
    </w:p>
    <w:p w:rsidR="00275AC9" w:rsidRDefault="00275AC9" w:rsidP="00F54230">
      <w:pPr>
        <w:shd w:val="clear" w:color="auto" w:fill="FFFFFF"/>
        <w:spacing w:line="240" w:lineRule="auto"/>
        <w:rPr>
          <w:sz w:val="24"/>
          <w:szCs w:val="24"/>
        </w:rPr>
      </w:pPr>
    </w:p>
    <w:p w:rsidR="00F54230" w:rsidRDefault="00F54230" w:rsidP="00F54230">
      <w:pPr>
        <w:shd w:val="clear" w:color="auto" w:fill="FFFFFF"/>
        <w:spacing w:line="240" w:lineRule="auto"/>
        <w:rPr>
          <w:sz w:val="24"/>
          <w:szCs w:val="24"/>
        </w:rPr>
      </w:pPr>
    </w:p>
    <w:p w:rsidR="00F54230" w:rsidRDefault="00F54230" w:rsidP="00F54230">
      <w:pPr>
        <w:pStyle w:val="Heading3"/>
        <w:spacing w:before="300" w:beforeAutospacing="0" w:after="150" w:afterAutospacing="0" w:line="570" w:lineRule="atLeast"/>
        <w:rPr>
          <w:color w:val="2D2828"/>
          <w:sz w:val="38"/>
          <w:szCs w:val="38"/>
        </w:rPr>
      </w:pPr>
      <w:r>
        <w:rPr>
          <w:color w:val="2D2828"/>
          <w:sz w:val="38"/>
          <w:szCs w:val="38"/>
        </w:rPr>
        <w:t>PROJECT STRUCTURE</w:t>
      </w:r>
    </w:p>
    <w:p w:rsidR="00E503F3" w:rsidRDefault="00E503F3" w:rsidP="00F54230">
      <w:pPr>
        <w:pStyle w:val="Heading3"/>
        <w:spacing w:before="300" w:beforeAutospacing="0" w:after="150" w:afterAutospacing="0" w:line="570" w:lineRule="atLeast"/>
        <w:rPr>
          <w:color w:val="2D2828"/>
          <w:sz w:val="38"/>
          <w:szCs w:val="38"/>
        </w:rPr>
      </w:pPr>
      <w:r>
        <w:rPr>
          <w:noProof/>
        </w:rPr>
        <w:lastRenderedPageBreak/>
        <w:drawing>
          <wp:inline distT="0" distB="0" distL="0" distR="0">
            <wp:extent cx="2647950" cy="5734050"/>
            <wp:effectExtent l="0" t="0" r="0" b="0"/>
            <wp:docPr id="1" name="Picture 1" descr="https://lh7-rt.googleusercontent.com/docsz/AD_4nXd1pRJhqYEA1aMa2G5l8LHKfOpIigfOsxyLS_WyIJT8UjYEGjDXiWhvWbXynPgFbmEHS_dqpyAso3kaDI1vZg_eRFTNLu2smZ4hZ_hYRF5aN3mI3gl7i3-OqqMunlXRpOcdUaY4R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1pRJhqYEA1aMa2G5l8LHKfOpIigfOsxyLS_WyIJT8UjYEGjDXiWhvWbXynPgFbmEHS_dqpyAso3kaDI1vZg_eRFTNLu2smZ4hZ_hYRF5aN3mI3gl7i3-OqqMunlXRpOcdUaY4Rg?key=arjp5m-IfTU98Z9MS6mwCRm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5734050"/>
                    </a:xfrm>
                    <a:prstGeom prst="rect">
                      <a:avLst/>
                    </a:prstGeom>
                    <a:noFill/>
                    <a:ln>
                      <a:noFill/>
                    </a:ln>
                  </pic:spPr>
                </pic:pic>
              </a:graphicData>
            </a:graphic>
          </wp:inline>
        </w:drawing>
      </w:r>
    </w:p>
    <w:p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r>
        <w:rPr>
          <w:rFonts w:ascii="Calibri" w:hAnsi="Calibri" w:cs="Calibri"/>
          <w:b/>
          <w:bCs/>
          <w:noProof/>
          <w:color w:val="000000"/>
          <w:sz w:val="32"/>
          <w:szCs w:val="32"/>
          <w:bdr w:val="none" w:sz="0" w:space="0" w:color="auto" w:frame="1"/>
        </w:rPr>
        <w:lastRenderedPageBreak/>
        <w:drawing>
          <wp:inline distT="0" distB="0" distL="0" distR="0" wp14:anchorId="4EE3269C" wp14:editId="7B4D062F">
            <wp:extent cx="2216150" cy="6127750"/>
            <wp:effectExtent l="0" t="0" r="0" b="6350"/>
            <wp:docPr id="6" name="Picture 6" descr="https://lh7-rt.googleusercontent.com/docsz/AD_4nXf7FGsGYYr-fW2Q3Dc-TLviZYd3FrH5FnPzj-c8xXmBEU1detZCdYERg8A1KnjJeAu7JHEtQPaSacDOZueQPoS299Z05DGanef90bd2g2r2Dm3F48SaTeHNSoap7rwV7eFPUTi3l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7FGsGYYr-fW2Q3Dc-TLviZYd3FrH5FnPzj-c8xXmBEU1detZCdYERg8A1KnjJeAu7JHEtQPaSacDOZueQPoS299Z05DGanef90bd2g2r2Dm3F48SaTeHNSoap7rwV7eFPUTi3lg?key=arjp5m-IfTU98Z9MS6mwCRm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6127750"/>
                    </a:xfrm>
                    <a:prstGeom prst="rect">
                      <a:avLst/>
                    </a:prstGeom>
                    <a:noFill/>
                    <a:ln>
                      <a:noFill/>
                    </a:ln>
                  </pic:spPr>
                </pic:pic>
              </a:graphicData>
            </a:graphic>
          </wp:inline>
        </w:drawing>
      </w:r>
      <w:r>
        <w:rPr>
          <w:rFonts w:ascii="Calibri" w:hAnsi="Calibri" w:cs="Calibri"/>
          <w:b/>
          <w:bCs/>
          <w:noProof/>
          <w:color w:val="000000"/>
          <w:sz w:val="32"/>
          <w:szCs w:val="32"/>
          <w:bdr w:val="none" w:sz="0" w:space="0" w:color="auto" w:frame="1"/>
        </w:rPr>
        <mc:AlternateContent>
          <mc:Choice Requires="wps">
            <w:drawing>
              <wp:inline distT="0" distB="0" distL="0" distR="0">
                <wp:extent cx="2247900" cy="6165850"/>
                <wp:effectExtent l="0" t="0" r="0" b="0"/>
                <wp:docPr id="7" name="Rectangle 7" descr="https://lh7-rt.googleusercontent.com/docsz/AD_4nXd1pRJhqYEA1aMa2G5l8LHKfOpIigfOsxyLS_WyIJT8UjYEGjDXiWhvWbXynPgFbmEHS_dqpyAso3kaDI1vZg_eRFTNLu2smZ4hZ_hYRF5aN3mI3gl7i3-OqqMunlXRpOcdUaY4Rg?key=arjp5m-IfTU98Z9MS6mwCRm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616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77224" id="Rectangle 7" o:spid="_x0000_s1026" alt="https://lh7-rt.googleusercontent.com/docsz/AD_4nXd1pRJhqYEA1aMa2G5l8LHKfOpIigfOsxyLS_WyIJT8UjYEGjDXiWhvWbXynPgFbmEHS_dqpyAso3kaDI1vZg_eRFTNLu2smZ4hZ_hYRF5aN3mI3gl7i3-OqqMunlXRpOcdUaY4Rg?key=arjp5m-IfTU98Z9MS6mwCRmx" style="width:177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" filled="f" stroked="f">
                <o:lock v:ext="edit" aspectratio="t"/>
                <w10:anchorlock/>
              </v:rect>
            </w:pict>
          </mc:Fallback>
        </mc:AlternateContent>
      </w:r>
      <w:r>
        <w:rPr>
          <w:rFonts w:ascii="Calibri" w:hAnsi="Calibri" w:cs="Calibri"/>
          <w:b/>
          <w:bCs/>
          <w:color w:val="000000"/>
          <w:sz w:val="32"/>
          <w:szCs w:val="32"/>
        </w:rPr>
        <w:t xml:space="preserve">    </w:t>
      </w:r>
    </w:p>
    <w:p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p>
    <w:p w:rsidR="00F54230" w:rsidRDefault="00F54230" w:rsidP="00F54230">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rPr>
        <w:t>The first image shows the frontend content. It has a well-organized structure with dedicated folders for the API, static files (CSS and images), and templates (admin, and user). The API folder likely contains the code for the application's functionalities. The static folder stores the application's static files, such as Cascading Style Sheets (CSS) used for styling the user interface and images that may be displayed throughout the application. Finally, the templates folder contains the HTML templates that define the application's layout and user interface. These templates are used to dynamically generate the web pages that users will see.</w:t>
      </w:r>
    </w:p>
    <w:p w:rsidR="00F54230" w:rsidRDefault="00F54230" w:rsidP="00F54230">
      <w:pPr>
        <w:pStyle w:val="NormalWeb"/>
        <w:shd w:val="clear" w:color="auto" w:fill="FFFFFF"/>
        <w:spacing w:before="0" w:beforeAutospacing="0" w:after="160" w:afterAutospacing="0"/>
        <w:jc w:val="both"/>
        <w:rPr>
          <w:rFonts w:ascii="Arial" w:hAnsi="Arial" w:cs="Arial"/>
          <w:sz w:val="21"/>
          <w:szCs w:val="21"/>
        </w:rPr>
      </w:pPr>
      <w:r>
        <w:rPr>
          <w:rFonts w:ascii="Calibri" w:hAnsi="Calibri" w:cs="Calibri"/>
          <w:color w:val="000000"/>
        </w:rPr>
        <w:t xml:space="preserve">The second image shows details about the server login. It follows a well-defined structure separating the core application logic from the overall project configuration. The application code resides in the Furnish-Zone directory, containing models, views, and templates specific to the Furnish-Zone functionality. The main project directory Furnish-Zone project-wide </w:t>
      </w:r>
      <w:r>
        <w:rPr>
          <w:rFonts w:ascii="Calibri" w:hAnsi="Calibri" w:cs="Calibri"/>
          <w:color w:val="000000"/>
        </w:rPr>
        <w:lastRenderedPageBreak/>
        <w:t>settings, URL patterns, and management tools. This separation promotes maintainability and scalability as the project grows.</w:t>
      </w:r>
    </w:p>
    <w:p w:rsidR="00F54230" w:rsidRDefault="00F54230" w:rsidP="00F54230">
      <w:pPr>
        <w:pStyle w:val="NormalWeb"/>
        <w:shd w:val="clear" w:color="auto" w:fill="FFFFFF"/>
        <w:spacing w:before="0" w:beforeAutospacing="0" w:after="160" w:afterAutospacing="0"/>
        <w:jc w:val="center"/>
        <w:rPr>
          <w:rFonts w:ascii="Arial" w:hAnsi="Arial" w:cs="Arial"/>
          <w:sz w:val="21"/>
          <w:szCs w:val="21"/>
        </w:rPr>
      </w:pPr>
    </w:p>
    <w:p w:rsidR="00F54230" w:rsidRPr="00F54230" w:rsidRDefault="00F54230" w:rsidP="00F54230">
      <w:pPr>
        <w:pStyle w:val="Heading3"/>
        <w:shd w:val="clear" w:color="auto" w:fill="FFFFFF"/>
        <w:spacing w:before="61" w:beforeAutospacing="0" w:after="0" w:afterAutospacing="0"/>
        <w:jc w:val="both"/>
        <w:rPr>
          <w:sz w:val="32"/>
          <w:szCs w:val="32"/>
        </w:rPr>
      </w:pPr>
      <w:r w:rsidRPr="00F54230">
        <w:rPr>
          <w:rFonts w:ascii="Calibri" w:hAnsi="Calibri" w:cs="Calibri"/>
          <w:bCs w:val="0"/>
          <w:color w:val="000000"/>
          <w:sz w:val="32"/>
          <w:szCs w:val="32"/>
        </w:rPr>
        <w:t>Features:</w:t>
      </w:r>
    </w:p>
    <w:p w:rsidR="00F54230" w:rsidRPr="005504C4" w:rsidRDefault="00F54230" w:rsidP="00F54230">
      <w:pPr>
        <w:pStyle w:val="Heading2"/>
        <w:shd w:val="clear" w:color="auto" w:fill="FFFFFF"/>
        <w:spacing w:before="0"/>
        <w:ind w:left="406"/>
        <w:rPr>
          <w:b/>
          <w:sz w:val="28"/>
          <w:szCs w:val="28"/>
        </w:rPr>
      </w:pPr>
      <w:r w:rsidRPr="005504C4">
        <w:rPr>
          <w:b/>
          <w:color w:val="000000"/>
          <w:sz w:val="28"/>
          <w:szCs w:val="28"/>
        </w:rPr>
        <w:t xml:space="preserve">Extensive Product </w:t>
      </w:r>
      <w:proofErr w:type="spellStart"/>
      <w:r w:rsidRPr="005504C4">
        <w:rPr>
          <w:b/>
          <w:color w:val="000000"/>
          <w:sz w:val="28"/>
          <w:szCs w:val="28"/>
        </w:rPr>
        <w:t>Catalog</w:t>
      </w:r>
      <w:proofErr w:type="spellEnd"/>
    </w:p>
    <w:p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Furnish-Zone offers an extensive catalogue of furniture products, providing a wide range of categories and options for shoppers. You can easily browse through the catalogue and explore different items, including detailed descriptions, high-quality images, pricing information, and customer reviews, to find the perfect furniture products for your needs.</w:t>
      </w:r>
    </w:p>
    <w:p w:rsidR="00F54230" w:rsidRPr="00F54230" w:rsidRDefault="00F54230" w:rsidP="00F54230">
      <w:pPr>
        <w:pStyle w:val="Heading2"/>
        <w:shd w:val="clear" w:color="auto" w:fill="FFFFFF"/>
        <w:spacing w:before="0"/>
        <w:ind w:left="406"/>
        <w:rPr>
          <w:rFonts w:ascii="Times New Roman" w:hAnsi="Times New Roman" w:cs="Times New Roman"/>
          <w:b/>
          <w:sz w:val="28"/>
          <w:szCs w:val="28"/>
        </w:rPr>
      </w:pPr>
      <w:r w:rsidRPr="00F54230">
        <w:rPr>
          <w:b/>
          <w:color w:val="000000"/>
          <w:sz w:val="28"/>
          <w:szCs w:val="28"/>
        </w:rPr>
        <w:t>Add to Cart Button</w:t>
      </w:r>
    </w:p>
    <w:p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Each product listing includes a convenient "Add to Cart" button. When you find an item that you'd like to purchase, simply click on the button to add it to your shopping cart. You can adjust quantities or remove items from your cart at any time before checkout.</w:t>
      </w:r>
    </w:p>
    <w:p w:rsidR="00F54230" w:rsidRPr="00F54230" w:rsidRDefault="00F54230" w:rsidP="00F54230">
      <w:pPr>
        <w:pStyle w:val="Heading2"/>
        <w:shd w:val="clear" w:color="auto" w:fill="FFFFFF"/>
        <w:spacing w:before="0"/>
        <w:ind w:left="406"/>
        <w:rPr>
          <w:rFonts w:ascii="Times New Roman" w:hAnsi="Times New Roman" w:cs="Times New Roman"/>
          <w:b/>
          <w:sz w:val="28"/>
          <w:szCs w:val="28"/>
        </w:rPr>
      </w:pPr>
      <w:r w:rsidRPr="00F54230">
        <w:rPr>
          <w:b/>
          <w:color w:val="000000"/>
          <w:sz w:val="28"/>
          <w:szCs w:val="28"/>
        </w:rPr>
        <w:t>Product Details Page</w:t>
      </w:r>
    </w:p>
    <w:p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Clicking on a product will take you to its detailed page. Here, you can find comprehensive information about the item, including:</w:t>
      </w:r>
    </w:p>
    <w:p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Full product description</w:t>
      </w:r>
    </w:p>
    <w:p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 xml:space="preserve">Available sizes, </w:t>
      </w:r>
      <w:proofErr w:type="spellStart"/>
      <w:r>
        <w:rPr>
          <w:color w:val="000000"/>
        </w:rPr>
        <w:t>colors</w:t>
      </w:r>
      <w:proofErr w:type="spellEnd"/>
      <w:r>
        <w:rPr>
          <w:color w:val="000000"/>
        </w:rPr>
        <w:t>, or other variations</w:t>
      </w:r>
    </w:p>
    <w:p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Price and any applicable discounts</w:t>
      </w:r>
    </w:p>
    <w:p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Customer reviews and ratings</w:t>
      </w:r>
    </w:p>
    <w:p w:rsidR="00F54230" w:rsidRDefault="00F54230" w:rsidP="00F54230">
      <w:pPr>
        <w:pStyle w:val="NormalWeb"/>
        <w:numPr>
          <w:ilvl w:val="0"/>
          <w:numId w:val="2"/>
        </w:numPr>
        <w:spacing w:before="0" w:beforeAutospacing="0" w:after="160" w:afterAutospacing="0"/>
        <w:ind w:left="1440"/>
        <w:textAlignment w:val="baseline"/>
        <w:rPr>
          <w:rFonts w:ascii="Noto Sans Symbols" w:hAnsi="Noto Sans Symbols"/>
          <w:color w:val="000000"/>
          <w:sz w:val="20"/>
          <w:szCs w:val="20"/>
        </w:rPr>
      </w:pPr>
      <w:r>
        <w:rPr>
          <w:color w:val="000000"/>
        </w:rPr>
        <w:t>Related or recommended furniture products</w:t>
      </w:r>
    </w:p>
    <w:p w:rsidR="00F54230" w:rsidRPr="00F54230" w:rsidRDefault="00F54230" w:rsidP="00F54230">
      <w:pPr>
        <w:pStyle w:val="Heading2"/>
        <w:shd w:val="clear" w:color="auto" w:fill="FFFFFF"/>
        <w:spacing w:before="0"/>
        <w:ind w:left="406"/>
        <w:rPr>
          <w:rFonts w:ascii="Times New Roman" w:hAnsi="Times New Roman"/>
          <w:b/>
          <w:color w:val="auto"/>
          <w:sz w:val="28"/>
          <w:szCs w:val="28"/>
        </w:rPr>
      </w:pPr>
      <w:r w:rsidRPr="00F54230">
        <w:rPr>
          <w:b/>
          <w:color w:val="000000"/>
          <w:sz w:val="28"/>
          <w:szCs w:val="28"/>
        </w:rPr>
        <w:t>Secure and Efficient Checkout Process</w:t>
      </w:r>
    </w:p>
    <w:p w:rsidR="00F54230" w:rsidRDefault="00F54230" w:rsidP="00F54230">
      <w:pPr>
        <w:pStyle w:val="NormalWeb"/>
        <w:shd w:val="clear" w:color="auto" w:fill="FFFFFF"/>
        <w:spacing w:before="0" w:beforeAutospacing="0" w:after="160" w:afterAutospacing="0"/>
        <w:ind w:left="720"/>
        <w:rPr>
          <w:rFonts w:ascii="Arial" w:hAnsi="Arial" w:cs="Arial"/>
          <w:sz w:val="21"/>
          <w:szCs w:val="21"/>
        </w:rPr>
      </w:pPr>
      <w:r>
        <w:rPr>
          <w:color w:val="000000"/>
        </w:rPr>
        <w:t>Furnish-Zone ensures a secure and efficient checkout process. Your personal and payment information is handled with the utmost care, utilizing industry-standard encryption protocols. We strive to make the purchasing process as quick and hassle-free as possible, with options for guest checkout or creating an account for faster future purchases.</w:t>
      </w:r>
    </w:p>
    <w:p w:rsidR="00F54230" w:rsidRPr="00F54230" w:rsidRDefault="00F54230" w:rsidP="00F54230">
      <w:pPr>
        <w:pStyle w:val="Heading2"/>
        <w:shd w:val="clear" w:color="auto" w:fill="FFFFFF"/>
        <w:spacing w:before="0"/>
        <w:rPr>
          <w:rFonts w:ascii="Times New Roman" w:hAnsi="Times New Roman" w:cs="Times New Roman"/>
          <w:b/>
          <w:sz w:val="28"/>
          <w:szCs w:val="28"/>
        </w:rPr>
      </w:pPr>
      <w:r w:rsidRPr="00F54230">
        <w:rPr>
          <w:b/>
          <w:color w:val="000000"/>
          <w:sz w:val="28"/>
          <w:szCs w:val="28"/>
        </w:rPr>
        <w:t>Order Confirmation and Tracking Page</w:t>
      </w:r>
    </w:p>
    <w:p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t>Once you have successfully placed an order, you will receive a confirmation message. You will then be redirected to an order details page, where you can review all the relevant information about your purchase, including:</w:t>
      </w:r>
    </w:p>
    <w:p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Order number and date</w:t>
      </w:r>
    </w:p>
    <w:p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Items purchased and their quantities</w:t>
      </w:r>
    </w:p>
    <w:p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Shipping address and method</w:t>
      </w:r>
    </w:p>
    <w:p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Payment information</w:t>
      </w:r>
    </w:p>
    <w:p w:rsidR="00F54230" w:rsidRDefault="00F54230" w:rsidP="00F54230">
      <w:pPr>
        <w:pStyle w:val="NormalWeb"/>
        <w:numPr>
          <w:ilvl w:val="0"/>
          <w:numId w:val="3"/>
        </w:numPr>
        <w:spacing w:before="0" w:beforeAutospacing="0" w:after="160" w:afterAutospacing="0"/>
        <w:ind w:left="1080"/>
        <w:textAlignment w:val="baseline"/>
        <w:rPr>
          <w:rFonts w:ascii="Noto Sans Symbols" w:hAnsi="Noto Sans Symbols"/>
          <w:color w:val="000000"/>
          <w:sz w:val="20"/>
          <w:szCs w:val="20"/>
        </w:rPr>
      </w:pPr>
      <w:r>
        <w:rPr>
          <w:color w:val="000000"/>
        </w:rPr>
        <w:t>Estimated delivery date</w:t>
      </w:r>
    </w:p>
    <w:p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lastRenderedPageBreak/>
        <w:t>From this page, you can also track your order status as it moves through processing, shipping, and delivery stages.</w:t>
      </w:r>
    </w:p>
    <w:p w:rsidR="00F54230" w:rsidRPr="00F54230" w:rsidRDefault="00F54230" w:rsidP="00F54230">
      <w:pPr>
        <w:pStyle w:val="Heading2"/>
        <w:shd w:val="clear" w:color="auto" w:fill="FFFFFF"/>
        <w:spacing w:before="0"/>
        <w:rPr>
          <w:rFonts w:ascii="Times New Roman" w:hAnsi="Times New Roman" w:cs="Times New Roman"/>
          <w:b/>
          <w:sz w:val="28"/>
          <w:szCs w:val="28"/>
        </w:rPr>
      </w:pPr>
      <w:r w:rsidRPr="00F54230">
        <w:rPr>
          <w:b/>
          <w:color w:val="000000"/>
          <w:sz w:val="28"/>
          <w:szCs w:val="28"/>
        </w:rPr>
        <w:t>User Account Dashboard: </w:t>
      </w:r>
    </w:p>
    <w:p w:rsidR="00F54230" w:rsidRDefault="00F54230" w:rsidP="00F54230">
      <w:pPr>
        <w:pStyle w:val="NormalWeb"/>
        <w:shd w:val="clear" w:color="auto" w:fill="FFFFFF"/>
        <w:spacing w:before="0" w:beforeAutospacing="0" w:after="160" w:afterAutospacing="0"/>
        <w:ind w:left="360"/>
        <w:rPr>
          <w:rFonts w:ascii="Arial" w:hAnsi="Arial" w:cs="Arial"/>
          <w:sz w:val="21"/>
          <w:szCs w:val="21"/>
        </w:rPr>
      </w:pPr>
      <w:r>
        <w:rPr>
          <w:color w:val="000000"/>
        </w:rPr>
        <w:t>Registered users have access to a personalized dashboard where they can:</w:t>
      </w:r>
    </w:p>
    <w:p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View order history and reorder past purchases</w:t>
      </w:r>
    </w:p>
    <w:p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Manage personal information and preferences</w:t>
      </w:r>
    </w:p>
    <w:p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Save multiple shipping addresses</w:t>
      </w:r>
    </w:p>
    <w:p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 xml:space="preserve">View and manage </w:t>
      </w:r>
      <w:proofErr w:type="spellStart"/>
      <w:r>
        <w:rPr>
          <w:color w:val="000000"/>
        </w:rPr>
        <w:t>wishlist</w:t>
      </w:r>
      <w:proofErr w:type="spellEnd"/>
      <w:r>
        <w:rPr>
          <w:color w:val="000000"/>
        </w:rPr>
        <w:t xml:space="preserve"> items</w:t>
      </w:r>
    </w:p>
    <w:p w:rsidR="00F54230" w:rsidRDefault="00F54230" w:rsidP="00F54230">
      <w:pPr>
        <w:pStyle w:val="NormalWeb"/>
        <w:numPr>
          <w:ilvl w:val="0"/>
          <w:numId w:val="4"/>
        </w:numPr>
        <w:spacing w:before="0" w:beforeAutospacing="0" w:after="160" w:afterAutospacing="0"/>
        <w:ind w:left="1080"/>
        <w:textAlignment w:val="baseline"/>
        <w:rPr>
          <w:rFonts w:ascii="Noto Sans Symbols" w:hAnsi="Noto Sans Symbols"/>
          <w:color w:val="000000"/>
          <w:sz w:val="20"/>
          <w:szCs w:val="20"/>
        </w:rPr>
      </w:pPr>
      <w:r>
        <w:rPr>
          <w:color w:val="000000"/>
        </w:rPr>
        <w:t>Access personalized product recommendations</w:t>
      </w:r>
    </w:p>
    <w:p w:rsidR="00F54230" w:rsidRDefault="00F54230" w:rsidP="00F54230">
      <w:pPr>
        <w:pStyle w:val="NormalWeb"/>
        <w:shd w:val="clear" w:color="auto" w:fill="FFFFFF"/>
        <w:spacing w:before="0" w:beforeAutospacing="0" w:after="160" w:afterAutospacing="0"/>
        <w:rPr>
          <w:rFonts w:ascii="Arial" w:hAnsi="Arial" w:cs="Arial"/>
          <w:sz w:val="21"/>
          <w:szCs w:val="21"/>
        </w:rPr>
      </w:pPr>
      <w:r>
        <w:rPr>
          <w:color w:val="000000"/>
        </w:rPr>
        <w:t>These features are designed to provide a seamless and enjoyable shopping experience on the Furnish-Zone platform, from browsing furniture products to completing purchases and managing your account.</w:t>
      </w:r>
    </w:p>
    <w:p w:rsidR="007A1898" w:rsidRDefault="00F54230" w:rsidP="007A1898">
      <w:pPr>
        <w:pStyle w:val="Heading3"/>
        <w:shd w:val="clear" w:color="auto" w:fill="FFFFFF"/>
        <w:spacing w:before="300" w:beforeAutospacing="0" w:after="150" w:afterAutospacing="0" w:line="570" w:lineRule="atLeast"/>
        <w:rPr>
          <w:color w:val="2D2828"/>
          <w:sz w:val="38"/>
          <w:szCs w:val="38"/>
        </w:rPr>
      </w:pPr>
      <w:r>
        <w:br/>
      </w:r>
      <w:r w:rsidR="007A1898">
        <w:rPr>
          <w:color w:val="2D2828"/>
          <w:sz w:val="38"/>
          <w:szCs w:val="38"/>
        </w:rPr>
        <w:t>Pre-requisites</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Here are the key prerequisites for developing a full-stack application using Django, MongoDB: </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8"/>
          <w:szCs w:val="28"/>
        </w:rPr>
        <w:t>Django: Setting Up Your Project</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Django is a high-level Python framework for building web applications. It streamlines the development process by providing a robust structure and handling common web development tasks.</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Prerequisites:</w:t>
      </w:r>
    </w:p>
    <w:p w:rsidR="007A1898" w:rsidRDefault="007A1898" w:rsidP="007A1898">
      <w:pPr>
        <w:pStyle w:val="NormalWeb"/>
        <w:numPr>
          <w:ilvl w:val="0"/>
          <w:numId w:val="5"/>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Python (version 3.6 or later recommended)</w:t>
      </w:r>
    </w:p>
    <w:p w:rsidR="007A1898" w:rsidRDefault="007A1898" w:rsidP="007A1898">
      <w:pPr>
        <w:pStyle w:val="NormalWeb"/>
        <w:numPr>
          <w:ilvl w:val="0"/>
          <w:numId w:val="5"/>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pip (Python package installer)</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Installation:</w:t>
      </w:r>
    </w:p>
    <w:p w:rsidR="007A1898" w:rsidRDefault="007A1898" w:rsidP="007A1898">
      <w:pPr>
        <w:pStyle w:val="NormalWeb"/>
        <w:numPr>
          <w:ilvl w:val="0"/>
          <w:numId w:val="6"/>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Verify Python Installation: Open a terminal or command prompt and type python --version. If Python is installed, you'll see the version number.</w:t>
      </w:r>
    </w:p>
    <w:p w:rsidR="007A1898" w:rsidRDefault="007A1898" w:rsidP="007A1898">
      <w:pPr>
        <w:pStyle w:val="NormalWeb"/>
        <w:numPr>
          <w:ilvl w:val="0"/>
          <w:numId w:val="6"/>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Install pip: If you don't have pip, install it using get-pip.py from https://bootstrap.pypa.io/get-pip.py</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Creating a Django Project:</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numPr>
          <w:ilvl w:val="0"/>
          <w:numId w:val="7"/>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Open a terminal: Navigate to your desired project directory.</w:t>
      </w:r>
    </w:p>
    <w:p w:rsidR="007A1898" w:rsidRDefault="007A1898" w:rsidP="007A1898">
      <w:pPr>
        <w:pStyle w:val="NormalWeb"/>
        <w:numPr>
          <w:ilvl w:val="0"/>
          <w:numId w:val="7"/>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Create a project: Use the following command, replacing </w:t>
      </w:r>
      <w:proofErr w:type="spellStart"/>
      <w:r>
        <w:rPr>
          <w:rFonts w:ascii="Calibri" w:hAnsi="Calibri" w:cs="Calibri"/>
          <w:color w:val="000000"/>
          <w:sz w:val="23"/>
          <w:szCs w:val="23"/>
        </w:rPr>
        <w:t>mysite</w:t>
      </w:r>
      <w:proofErr w:type="spellEnd"/>
      <w:r>
        <w:rPr>
          <w:rFonts w:ascii="Calibri" w:hAnsi="Calibri" w:cs="Calibri"/>
          <w:color w:val="000000"/>
          <w:sz w:val="23"/>
          <w:szCs w:val="23"/>
        </w:rPr>
        <w:t xml:space="preserve"> with your project name:</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jc w:val="center"/>
        <w:rPr>
          <w:rFonts w:ascii="Arial" w:hAnsi="Arial" w:cs="Arial"/>
          <w:sz w:val="21"/>
          <w:szCs w:val="21"/>
        </w:rPr>
      </w:pPr>
      <w:proofErr w:type="spellStart"/>
      <w:proofErr w:type="gramStart"/>
      <w:r>
        <w:rPr>
          <w:rFonts w:ascii="Courier New" w:hAnsi="Courier New" w:cs="Courier New"/>
          <w:color w:val="000000"/>
          <w:sz w:val="23"/>
          <w:szCs w:val="23"/>
        </w:rPr>
        <w:t>django</w:t>
      </w:r>
      <w:proofErr w:type="spellEnd"/>
      <w:r>
        <w:rPr>
          <w:rFonts w:ascii="Courier New" w:hAnsi="Courier New" w:cs="Courier New"/>
          <w:color w:val="000000"/>
          <w:sz w:val="23"/>
          <w:szCs w:val="23"/>
        </w:rPr>
        <w:t>-admin</w:t>
      </w:r>
      <w:proofErr w:type="gramEnd"/>
      <w:r>
        <w:rPr>
          <w:rFonts w:ascii="Courier New" w:hAnsi="Courier New" w:cs="Courier New"/>
          <w:color w:val="000000"/>
          <w:sz w:val="23"/>
          <w:szCs w:val="23"/>
        </w:rPr>
        <w:t xml:space="preserve"> </w:t>
      </w:r>
      <w:proofErr w:type="spellStart"/>
      <w:r>
        <w:rPr>
          <w:rFonts w:ascii="Courier New" w:hAnsi="Courier New" w:cs="Courier New"/>
          <w:color w:val="000000"/>
          <w:sz w:val="23"/>
          <w:szCs w:val="23"/>
        </w:rPr>
        <w:t>startproject</w:t>
      </w:r>
      <w:proofErr w:type="spellEnd"/>
      <w:r>
        <w:rPr>
          <w:rFonts w:ascii="Courier New" w:hAnsi="Courier New" w:cs="Courier New"/>
          <w:color w:val="000000"/>
          <w:sz w:val="23"/>
          <w:szCs w:val="23"/>
        </w:rPr>
        <w:t xml:space="preserve"> </w:t>
      </w:r>
      <w:proofErr w:type="spellStart"/>
      <w:r>
        <w:rPr>
          <w:rFonts w:ascii="Courier New" w:hAnsi="Courier New" w:cs="Courier New"/>
          <w:color w:val="000000"/>
          <w:sz w:val="23"/>
          <w:szCs w:val="23"/>
        </w:rPr>
        <w:t>mysite</w:t>
      </w:r>
      <w:proofErr w:type="spellEnd"/>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Running the Development Server:</w:t>
      </w:r>
    </w:p>
    <w:p w:rsidR="007A1898" w:rsidRDefault="007A1898" w:rsidP="007A1898">
      <w:pPr>
        <w:pStyle w:val="NormalWeb"/>
        <w:numPr>
          <w:ilvl w:val="0"/>
          <w:numId w:val="8"/>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Navigate to the project directory: Use cd </w:t>
      </w:r>
      <w:proofErr w:type="spellStart"/>
      <w:r>
        <w:rPr>
          <w:rFonts w:ascii="Calibri" w:hAnsi="Calibri" w:cs="Calibri"/>
          <w:color w:val="000000"/>
          <w:sz w:val="23"/>
          <w:szCs w:val="23"/>
        </w:rPr>
        <w:t>mysite</w:t>
      </w:r>
      <w:proofErr w:type="spellEnd"/>
      <w:r>
        <w:rPr>
          <w:rFonts w:ascii="Calibri" w:hAnsi="Calibri" w:cs="Calibri"/>
          <w:color w:val="000000"/>
          <w:sz w:val="23"/>
          <w:szCs w:val="23"/>
        </w:rPr>
        <w:t>.</w:t>
      </w:r>
    </w:p>
    <w:p w:rsidR="007A1898" w:rsidRDefault="007A1898" w:rsidP="007A1898">
      <w:pPr>
        <w:pStyle w:val="NormalWeb"/>
        <w:numPr>
          <w:ilvl w:val="0"/>
          <w:numId w:val="8"/>
        </w:numPr>
        <w:spacing w:before="0" w:beforeAutospacing="0" w:after="0" w:afterAutospacing="0"/>
        <w:textAlignment w:val="baseline"/>
        <w:rPr>
          <w:rFonts w:ascii="Calibri" w:hAnsi="Calibri" w:cs="Calibri"/>
          <w:color w:val="000000"/>
          <w:sz w:val="23"/>
          <w:szCs w:val="23"/>
        </w:rPr>
      </w:pPr>
      <w:r>
        <w:rPr>
          <w:rFonts w:ascii="Calibri" w:hAnsi="Calibri" w:cs="Calibri"/>
          <w:color w:val="000000"/>
          <w:sz w:val="23"/>
          <w:szCs w:val="23"/>
        </w:rPr>
        <w:t xml:space="preserve">Start the server: Run python manage.py </w:t>
      </w:r>
      <w:proofErr w:type="spellStart"/>
      <w:r>
        <w:rPr>
          <w:rFonts w:ascii="Calibri" w:hAnsi="Calibri" w:cs="Calibri"/>
          <w:color w:val="000000"/>
          <w:sz w:val="23"/>
          <w:szCs w:val="23"/>
        </w:rPr>
        <w:t>runserver</w:t>
      </w:r>
      <w:proofErr w:type="spellEnd"/>
      <w:r>
        <w:rPr>
          <w:rFonts w:ascii="Calibri" w:hAnsi="Calibri" w:cs="Calibri"/>
          <w:color w:val="000000"/>
          <w:sz w:val="23"/>
          <w:szCs w:val="23"/>
        </w:rPr>
        <w:t>.</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lastRenderedPageBreak/>
        <w:t>Access Your Application:</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Open http://127.0.0.1:8000/ in your web browser. You should see the Django welcome page, indicating a successful setup.</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br/>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MongoDB: </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Set up a MongoDB database to store your application's data. </w:t>
      </w:r>
    </w:p>
    <w:p w:rsidR="007A1898" w:rsidRDefault="007A1898" w:rsidP="007A1898">
      <w:pPr>
        <w:pStyle w:val="NormalWeb"/>
        <w:shd w:val="clear" w:color="auto" w:fill="FFFFFF"/>
        <w:spacing w:before="0" w:beforeAutospacing="0" w:after="58" w:afterAutospacing="0"/>
        <w:rPr>
          <w:rFonts w:ascii="Arial" w:hAnsi="Arial" w:cs="Arial"/>
          <w:sz w:val="21"/>
          <w:szCs w:val="21"/>
        </w:rPr>
      </w:pPr>
      <w:r>
        <w:rPr>
          <w:rFonts w:ascii="Calibri" w:hAnsi="Calibri" w:cs="Calibri"/>
          <w:color w:val="000000"/>
          <w:sz w:val="23"/>
          <w:szCs w:val="23"/>
        </w:rPr>
        <w:t xml:space="preserve">Download: </w:t>
      </w:r>
      <w:r>
        <w:rPr>
          <w:rFonts w:ascii="Calibri" w:hAnsi="Calibri" w:cs="Calibri"/>
          <w:color w:val="0462C1"/>
          <w:sz w:val="23"/>
          <w:szCs w:val="23"/>
        </w:rPr>
        <w:t>https://www.mongodb.com/try/download/community </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 xml:space="preserve">Installation instructions: </w:t>
      </w:r>
      <w:r>
        <w:rPr>
          <w:rFonts w:ascii="Calibri" w:hAnsi="Calibri" w:cs="Calibri"/>
          <w:color w:val="0462C1"/>
          <w:sz w:val="23"/>
          <w:szCs w:val="23"/>
        </w:rPr>
        <w:t>https://docs.mongodb.com/manual/installation/ </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br/>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HTML, CSS, and JavaScript</w:t>
      </w:r>
      <w:r>
        <w:rPr>
          <w:rFonts w:ascii="Calibri" w:hAnsi="Calibri" w:cs="Calibri"/>
          <w:color w:val="000000"/>
          <w:sz w:val="22"/>
          <w:szCs w:val="22"/>
        </w:rPr>
        <w:t xml:space="preserve">: </w:t>
      </w:r>
      <w:r>
        <w:rPr>
          <w:rFonts w:ascii="Calibri" w:hAnsi="Calibri" w:cs="Calibri"/>
          <w:color w:val="000000"/>
          <w:sz w:val="23"/>
          <w:szCs w:val="23"/>
        </w:rPr>
        <w:t>Basic knowledge of HTML for creating the structure of your app, CSS for styling, and JavaScript for client-side interactivity is essential. </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Database Connectivity</w:t>
      </w:r>
      <w:r>
        <w:rPr>
          <w:rFonts w:ascii="Calibri" w:hAnsi="Calibri" w:cs="Calibri"/>
          <w:color w:val="000000"/>
          <w:sz w:val="23"/>
          <w:szCs w:val="23"/>
        </w:rPr>
        <w:t xml:space="preserve">: Use a MongoDB driver or an Object-Document Mapping (ODM) library like Mongoose to connect your Django server with the MongoDB database and perform CRUD (Create, Read, Update, </w:t>
      </w:r>
      <w:proofErr w:type="gramStart"/>
      <w:r>
        <w:rPr>
          <w:rFonts w:ascii="Calibri" w:hAnsi="Calibri" w:cs="Calibri"/>
          <w:color w:val="000000"/>
          <w:sz w:val="23"/>
          <w:szCs w:val="23"/>
        </w:rPr>
        <w:t>Delete</w:t>
      </w:r>
      <w:proofErr w:type="gramEnd"/>
      <w:r>
        <w:rPr>
          <w:rFonts w:ascii="Calibri" w:hAnsi="Calibri" w:cs="Calibri"/>
          <w:color w:val="000000"/>
          <w:sz w:val="23"/>
          <w:szCs w:val="23"/>
        </w:rPr>
        <w:t>) operations. To Connect the Database add the dependency in the pom.xml file</w:t>
      </w:r>
    </w:p>
    <w:p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&lt;</w:t>
      </w:r>
      <w:proofErr w:type="gramStart"/>
      <w:r>
        <w:rPr>
          <w:rFonts w:ascii="Calibri" w:hAnsi="Calibri" w:cs="Calibri"/>
          <w:color w:val="000000"/>
          <w:sz w:val="23"/>
          <w:szCs w:val="23"/>
        </w:rPr>
        <w:t>dependency</w:t>
      </w:r>
      <w:proofErr w:type="gramEnd"/>
      <w:r>
        <w:rPr>
          <w:rFonts w:ascii="Calibri" w:hAnsi="Calibri" w:cs="Calibri"/>
          <w:color w:val="000000"/>
          <w:sz w:val="23"/>
          <w:szCs w:val="23"/>
        </w:rPr>
        <w:t>&gt;</w:t>
      </w:r>
    </w:p>
    <w:p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    &lt;</w:t>
      </w:r>
      <w:proofErr w:type="spellStart"/>
      <w:r>
        <w:rPr>
          <w:rFonts w:ascii="Calibri" w:hAnsi="Calibri" w:cs="Calibri"/>
          <w:color w:val="000000"/>
          <w:sz w:val="23"/>
          <w:szCs w:val="23"/>
        </w:rPr>
        <w:t>groupId</w:t>
      </w:r>
      <w:proofErr w:type="spellEnd"/>
      <w:r>
        <w:rPr>
          <w:rFonts w:ascii="Calibri" w:hAnsi="Calibri" w:cs="Calibri"/>
          <w:color w:val="000000"/>
          <w:sz w:val="23"/>
          <w:szCs w:val="23"/>
        </w:rPr>
        <w:t>&gt;</w:t>
      </w:r>
      <w:proofErr w:type="spellStart"/>
      <w:r>
        <w:rPr>
          <w:rFonts w:ascii="Calibri" w:hAnsi="Calibri" w:cs="Calibri"/>
          <w:color w:val="000000"/>
          <w:sz w:val="23"/>
          <w:szCs w:val="23"/>
        </w:rPr>
        <w:t>org.springframework.boot</w:t>
      </w:r>
      <w:proofErr w:type="spellEnd"/>
      <w:r>
        <w:rPr>
          <w:rFonts w:ascii="Calibri" w:hAnsi="Calibri" w:cs="Calibri"/>
          <w:color w:val="000000"/>
          <w:sz w:val="23"/>
          <w:szCs w:val="23"/>
        </w:rPr>
        <w:t>&lt;/</w:t>
      </w:r>
      <w:proofErr w:type="spellStart"/>
      <w:r>
        <w:rPr>
          <w:rFonts w:ascii="Calibri" w:hAnsi="Calibri" w:cs="Calibri"/>
          <w:color w:val="000000"/>
          <w:sz w:val="23"/>
          <w:szCs w:val="23"/>
        </w:rPr>
        <w:t>groupId</w:t>
      </w:r>
      <w:proofErr w:type="spellEnd"/>
      <w:r>
        <w:rPr>
          <w:rFonts w:ascii="Calibri" w:hAnsi="Calibri" w:cs="Calibri"/>
          <w:color w:val="000000"/>
          <w:sz w:val="23"/>
          <w:szCs w:val="23"/>
        </w:rPr>
        <w:t>&gt;</w:t>
      </w:r>
    </w:p>
    <w:p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    &lt;</w:t>
      </w:r>
      <w:proofErr w:type="spellStart"/>
      <w:proofErr w:type="gramStart"/>
      <w:r>
        <w:rPr>
          <w:rFonts w:ascii="Calibri" w:hAnsi="Calibri" w:cs="Calibri"/>
          <w:color w:val="000000"/>
          <w:sz w:val="23"/>
          <w:szCs w:val="23"/>
        </w:rPr>
        <w:t>artifactId</w:t>
      </w:r>
      <w:proofErr w:type="spellEnd"/>
      <w:r>
        <w:rPr>
          <w:rFonts w:ascii="Calibri" w:hAnsi="Calibri" w:cs="Calibri"/>
          <w:color w:val="000000"/>
          <w:sz w:val="23"/>
          <w:szCs w:val="23"/>
        </w:rPr>
        <w:t>&gt;</w:t>
      </w:r>
      <w:proofErr w:type="gramEnd"/>
      <w:r>
        <w:rPr>
          <w:rFonts w:ascii="Calibri" w:hAnsi="Calibri" w:cs="Calibri"/>
          <w:color w:val="000000"/>
          <w:sz w:val="23"/>
          <w:szCs w:val="23"/>
        </w:rPr>
        <w:t>spring-boot-starter-data-</w:t>
      </w:r>
      <w:proofErr w:type="spellStart"/>
      <w:r>
        <w:rPr>
          <w:rFonts w:ascii="Calibri" w:hAnsi="Calibri" w:cs="Calibri"/>
          <w:color w:val="000000"/>
          <w:sz w:val="23"/>
          <w:szCs w:val="23"/>
        </w:rPr>
        <w:t>mongodb</w:t>
      </w:r>
      <w:proofErr w:type="spellEnd"/>
      <w:r>
        <w:rPr>
          <w:rFonts w:ascii="Calibri" w:hAnsi="Calibri" w:cs="Calibri"/>
          <w:color w:val="000000"/>
          <w:sz w:val="23"/>
          <w:szCs w:val="23"/>
        </w:rPr>
        <w:t>&lt;/</w:t>
      </w:r>
      <w:proofErr w:type="spellStart"/>
      <w:r>
        <w:rPr>
          <w:rFonts w:ascii="Calibri" w:hAnsi="Calibri" w:cs="Calibri"/>
          <w:color w:val="000000"/>
          <w:sz w:val="23"/>
          <w:szCs w:val="23"/>
        </w:rPr>
        <w:t>artifactId</w:t>
      </w:r>
      <w:proofErr w:type="spellEnd"/>
      <w:r>
        <w:rPr>
          <w:rFonts w:ascii="Calibri" w:hAnsi="Calibri" w:cs="Calibri"/>
          <w:color w:val="000000"/>
          <w:sz w:val="23"/>
          <w:szCs w:val="23"/>
        </w:rPr>
        <w:t>&gt;</w:t>
      </w:r>
    </w:p>
    <w:p w:rsidR="007A1898" w:rsidRDefault="007A1898" w:rsidP="007A1898">
      <w:pPr>
        <w:pStyle w:val="NormalWeb"/>
        <w:shd w:val="clear" w:color="auto" w:fill="FFFFFF"/>
        <w:spacing w:before="0" w:beforeAutospacing="0" w:after="0" w:afterAutospacing="0"/>
        <w:ind w:left="720"/>
        <w:rPr>
          <w:rFonts w:ascii="Arial" w:hAnsi="Arial" w:cs="Arial"/>
          <w:sz w:val="21"/>
          <w:szCs w:val="21"/>
        </w:rPr>
      </w:pPr>
      <w:r>
        <w:rPr>
          <w:rFonts w:ascii="Calibri" w:hAnsi="Calibri" w:cs="Calibri"/>
          <w:color w:val="000000"/>
          <w:sz w:val="23"/>
          <w:szCs w:val="23"/>
        </w:rPr>
        <w:t>&lt;/dependency&gt;</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b/>
          <w:bCs/>
          <w:color w:val="000000"/>
          <w:sz w:val="23"/>
          <w:szCs w:val="23"/>
        </w:rPr>
        <w:t>Development Environment</w:t>
      </w:r>
      <w:r>
        <w:rPr>
          <w:rFonts w:ascii="Calibri" w:hAnsi="Calibri" w:cs="Calibri"/>
          <w:color w:val="000000"/>
          <w:sz w:val="23"/>
          <w:szCs w:val="23"/>
        </w:rPr>
        <w:t xml:space="preserve">: Choose a code editor or Integrated Development Environment (IDE) that suits your preferences, such as Visual Studio Code, Sublime Text, or </w:t>
      </w:r>
      <w:proofErr w:type="spellStart"/>
      <w:r>
        <w:rPr>
          <w:rFonts w:ascii="Calibri" w:hAnsi="Calibri" w:cs="Calibri"/>
          <w:color w:val="000000"/>
          <w:sz w:val="23"/>
          <w:szCs w:val="23"/>
        </w:rPr>
        <w:t>WebStorm</w:t>
      </w:r>
      <w:proofErr w:type="spellEnd"/>
      <w:r>
        <w:rPr>
          <w:rFonts w:ascii="Calibri" w:hAnsi="Calibri" w:cs="Calibri"/>
          <w:color w:val="000000"/>
          <w:sz w:val="23"/>
          <w:szCs w:val="23"/>
        </w:rPr>
        <w:t>. </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sz w:val="23"/>
          <w:szCs w:val="23"/>
        </w:rPr>
        <w:t xml:space="preserve">• Visual Studio Code: Download from </w:t>
      </w:r>
      <w:hyperlink r:id="rId8" w:history="1">
        <w:r>
          <w:rPr>
            <w:rStyle w:val="Hyperlink"/>
            <w:rFonts w:ascii="Calibri" w:eastAsiaTheme="majorEastAsia" w:hAnsi="Calibri" w:cs="Calibri"/>
            <w:color w:val="0563C1"/>
            <w:sz w:val="22"/>
            <w:szCs w:val="22"/>
          </w:rPr>
          <w:t>https://code.visualstudio.com/download</w:t>
        </w:r>
      </w:hyperlink>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To run the existing Furnish-Zone App project downloaded from Google Drive, Follow below steps:</w:t>
      </w:r>
    </w:p>
    <w:p w:rsidR="007A1898" w:rsidRDefault="007A1898" w:rsidP="007A1898">
      <w:pPr>
        <w:pStyle w:val="NormalWeb"/>
        <w:shd w:val="clear" w:color="auto" w:fill="FFFFFF"/>
        <w:spacing w:before="0" w:beforeAutospacing="0" w:after="160" w:afterAutospacing="0"/>
        <w:rPr>
          <w:rFonts w:ascii="Arial" w:hAnsi="Arial" w:cs="Arial"/>
          <w:sz w:val="21"/>
          <w:szCs w:val="21"/>
        </w:rPr>
      </w:pPr>
      <w:r>
        <w:rPr>
          <w:rFonts w:ascii="Calibri" w:hAnsi="Calibri" w:cs="Calibri"/>
          <w:color w:val="000000"/>
        </w:rPr>
        <w:t>Download the code from the drive link provided below. </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Arial" w:hAnsi="Arial" w:cs="Arial"/>
          <w:color w:val="1155CC"/>
          <w:sz w:val="20"/>
          <w:szCs w:val="20"/>
          <w:u w:val="single"/>
        </w:rPr>
        <w:t>https://drive.google.com/drive/folders/10sxhVX6W0Oq4763x3FZFKGz4Q9j0x3h_?usp=sharing</w:t>
      </w: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Then, open the project in a suitable ide or code editor and run the application using the run button provided.</w:t>
      </w:r>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 xml:space="preserve">• The Furnish-Zone app will be accessible at </w:t>
      </w:r>
      <w:hyperlink r:id="rId9" w:history="1">
        <w:r>
          <w:rPr>
            <w:rStyle w:val="Hyperlink"/>
            <w:rFonts w:ascii="Calibri" w:eastAsiaTheme="majorEastAsia" w:hAnsi="Calibri" w:cs="Calibri"/>
            <w:color w:val="0563C1"/>
          </w:rPr>
          <w:t>http://127.0.0.1:8000/</w:t>
        </w:r>
      </w:hyperlink>
    </w:p>
    <w:p w:rsidR="007A1898" w:rsidRDefault="007A1898" w:rsidP="007A1898">
      <w:pPr>
        <w:pStyle w:val="NormalWeb"/>
        <w:shd w:val="clear" w:color="auto" w:fill="FFFFFF"/>
        <w:spacing w:before="0" w:beforeAutospacing="0" w:after="0" w:afterAutospacing="0"/>
        <w:rPr>
          <w:rFonts w:ascii="Arial" w:hAnsi="Arial" w:cs="Arial"/>
          <w:sz w:val="21"/>
          <w:szCs w:val="21"/>
        </w:rPr>
      </w:pPr>
    </w:p>
    <w:p w:rsidR="007A1898" w:rsidRDefault="007A1898" w:rsidP="007A1898">
      <w:pPr>
        <w:pStyle w:val="NormalWeb"/>
        <w:shd w:val="clear" w:color="auto" w:fill="FFFFFF"/>
        <w:spacing w:before="0" w:beforeAutospacing="0" w:after="0" w:afterAutospacing="0"/>
        <w:rPr>
          <w:rFonts w:ascii="Arial" w:hAnsi="Arial" w:cs="Arial"/>
          <w:sz w:val="21"/>
          <w:szCs w:val="21"/>
        </w:rPr>
      </w:pPr>
      <w:r>
        <w:rPr>
          <w:rFonts w:ascii="Calibri" w:hAnsi="Calibri" w:cs="Calibri"/>
          <w:color w:val="000000"/>
        </w:rPr>
        <w:t>You have successfully installed and set up the Furnish-Zone application on your local machine. You can now proceed with further customization, development, and testing as needed.</w:t>
      </w:r>
    </w:p>
    <w:p w:rsidR="00F54230" w:rsidRDefault="00F54230" w:rsidP="00F54230">
      <w:pPr>
        <w:shd w:val="clear" w:color="auto" w:fill="FFFFFF"/>
        <w:spacing w:line="240" w:lineRule="auto"/>
        <w:rPr>
          <w:sz w:val="24"/>
          <w:szCs w:val="24"/>
        </w:rPr>
      </w:pPr>
    </w:p>
    <w:p w:rsidR="00F218C1" w:rsidRDefault="00F218C1" w:rsidP="00F218C1">
      <w:pPr>
        <w:pStyle w:val="Heading3"/>
        <w:shd w:val="clear" w:color="auto" w:fill="FFFFFF"/>
        <w:spacing w:before="300" w:beforeAutospacing="0" w:after="150" w:afterAutospacing="0" w:line="570" w:lineRule="atLeast"/>
        <w:rPr>
          <w:color w:val="2D2828"/>
          <w:sz w:val="38"/>
          <w:szCs w:val="38"/>
        </w:rPr>
      </w:pPr>
      <w:r>
        <w:rPr>
          <w:color w:val="2D2828"/>
          <w:sz w:val="38"/>
          <w:szCs w:val="38"/>
        </w:rPr>
        <w:t>Application flow</w:t>
      </w:r>
    </w:p>
    <w:p w:rsidR="00F218C1" w:rsidRPr="00F218C1" w:rsidRDefault="00F218C1" w:rsidP="00F218C1">
      <w:pPr>
        <w:pStyle w:val="NormalWeb"/>
        <w:numPr>
          <w:ilvl w:val="0"/>
          <w:numId w:val="9"/>
        </w:numPr>
        <w:spacing w:before="0" w:beforeAutospacing="0" w:after="200" w:afterAutospacing="0"/>
        <w:textAlignment w:val="baseline"/>
        <w:rPr>
          <w:rFonts w:ascii="Calibri" w:hAnsi="Calibri" w:cs="Calibri"/>
          <w:b/>
          <w:color w:val="000000"/>
          <w:sz w:val="28"/>
          <w:szCs w:val="28"/>
        </w:rPr>
      </w:pPr>
      <w:r w:rsidRPr="00F218C1">
        <w:rPr>
          <w:rFonts w:ascii="Calibri" w:hAnsi="Calibri" w:cs="Calibri"/>
          <w:b/>
          <w:color w:val="000000"/>
          <w:sz w:val="28"/>
          <w:szCs w:val="28"/>
        </w:rPr>
        <w:lastRenderedPageBreak/>
        <w:t>User flow</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After registration, users can log in with their credentials. </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xml:space="preserve">?   Once logged in, they can browse the product </w:t>
      </w:r>
      <w:proofErr w:type="spellStart"/>
      <w:r>
        <w:rPr>
          <w:color w:val="000000"/>
        </w:rPr>
        <w:t>catalog</w:t>
      </w:r>
      <w:proofErr w:type="spellEnd"/>
      <w:r>
        <w:rPr>
          <w:color w:val="000000"/>
        </w:rPr>
        <w:t xml:space="preserve"> or use the search function to find specific items. </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Users can view detailed product information, including descriptions, prices, and reviews. </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They can add desired items to their shopping cart. </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Users can proceed to checkout by entering shipping details and selecting a payment method. </w:t>
      </w:r>
    </w:p>
    <w:p w:rsidR="00F218C1" w:rsidRDefault="00F218C1" w:rsidP="00F218C1">
      <w:pPr>
        <w:pStyle w:val="NormalWeb"/>
        <w:shd w:val="clear" w:color="auto" w:fill="FFFFFF"/>
        <w:spacing w:before="0" w:beforeAutospacing="0" w:after="0" w:afterAutospacing="0"/>
        <w:ind w:left="1080"/>
        <w:rPr>
          <w:rFonts w:ascii="Arial" w:hAnsi="Arial" w:cs="Arial"/>
          <w:sz w:val="21"/>
          <w:szCs w:val="21"/>
        </w:rPr>
      </w:pPr>
      <w:r>
        <w:rPr>
          <w:color w:val="000000"/>
        </w:rPr>
        <w:t>?   After completing the purchase, they can view their order details and track the shipment. </w:t>
      </w:r>
    </w:p>
    <w:p w:rsidR="00F218C1" w:rsidRDefault="00F218C1" w:rsidP="00F218C1">
      <w:pPr>
        <w:pStyle w:val="NormalWeb"/>
        <w:shd w:val="clear" w:color="auto" w:fill="FFFFFF"/>
        <w:spacing w:before="0" w:beforeAutospacing="0" w:after="160" w:afterAutospacing="0"/>
        <w:ind w:left="1080"/>
        <w:rPr>
          <w:rFonts w:ascii="Arial" w:hAnsi="Arial" w:cs="Arial"/>
          <w:sz w:val="21"/>
          <w:szCs w:val="21"/>
        </w:rPr>
      </w:pPr>
      <w:r>
        <w:rPr>
          <w:color w:val="000000"/>
        </w:rPr>
        <w:t>?   Users can also access their account dashboard to view order history, manage personal information, and save favourite furniture products.</w:t>
      </w:r>
      <w:r>
        <w:rPr>
          <w:rFonts w:ascii="Calibri" w:hAnsi="Calibri" w:cs="Calibri"/>
          <w:color w:val="000000"/>
          <w:sz w:val="22"/>
          <w:szCs w:val="22"/>
        </w:rPr>
        <w:br/>
      </w:r>
      <w:r>
        <w:rPr>
          <w:rFonts w:ascii="Calibri" w:hAnsi="Calibri" w:cs="Calibri"/>
          <w:color w:val="000000"/>
          <w:sz w:val="22"/>
          <w:szCs w:val="22"/>
        </w:rPr>
        <w:br/>
      </w:r>
    </w:p>
    <w:p w:rsidR="00F218C1" w:rsidRPr="00F218C1" w:rsidRDefault="00F218C1" w:rsidP="00F218C1">
      <w:pPr>
        <w:pStyle w:val="Heading4"/>
        <w:keepNext w:val="0"/>
        <w:keepLines w:val="0"/>
        <w:numPr>
          <w:ilvl w:val="0"/>
          <w:numId w:val="9"/>
        </w:numPr>
        <w:spacing w:before="0" w:line="240" w:lineRule="auto"/>
        <w:jc w:val="both"/>
        <w:textAlignment w:val="baseline"/>
        <w:rPr>
          <w:rFonts w:ascii="Calibri" w:hAnsi="Calibri" w:cs="Calibri"/>
          <w:b/>
          <w:i w:val="0"/>
          <w:color w:val="666666"/>
          <w:sz w:val="28"/>
          <w:szCs w:val="28"/>
        </w:rPr>
      </w:pPr>
      <w:r w:rsidRPr="00F218C1">
        <w:rPr>
          <w:rFonts w:ascii="Calibri" w:hAnsi="Calibri" w:cs="Calibri"/>
          <w:b/>
          <w:i w:val="0"/>
          <w:color w:val="000000"/>
          <w:sz w:val="28"/>
          <w:szCs w:val="28"/>
        </w:rPr>
        <w:t>Admin Flow:</w:t>
      </w:r>
    </w:p>
    <w:p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Admins start by logging in with their credentials.</w:t>
      </w:r>
    </w:p>
    <w:p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Once logged in, they are directed to the Admin Dashboard.</w:t>
      </w:r>
    </w:p>
    <w:p w:rsidR="00F218C1" w:rsidRDefault="00F218C1" w:rsidP="00F218C1">
      <w:pPr>
        <w:pStyle w:val="NormalWeb"/>
        <w:numPr>
          <w:ilvl w:val="0"/>
          <w:numId w:val="11"/>
        </w:numPr>
        <w:spacing w:before="0" w:beforeAutospacing="0" w:after="160" w:afterAutospacing="0"/>
        <w:ind w:left="1440"/>
        <w:textAlignment w:val="baseline"/>
        <w:rPr>
          <w:rFonts w:ascii="Noto Sans Symbols" w:hAnsi="Noto Sans Symbols" w:cs="Arial"/>
          <w:color w:val="000000"/>
          <w:sz w:val="20"/>
          <w:szCs w:val="20"/>
        </w:rPr>
      </w:pPr>
      <w:r>
        <w:rPr>
          <w:color w:val="000000"/>
        </w:rPr>
        <w:t>From the Admin Dashboard, they can: </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product listings (add, edit, or remove furniture products)</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View and process orders</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inventory levels</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Access customer data and support tickets</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View sales reports and analytics</w:t>
      </w:r>
    </w:p>
    <w:p w:rsidR="00F218C1"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Manage promotions and discounts</w:t>
      </w:r>
    </w:p>
    <w:p w:rsidR="00F218C1" w:rsidRPr="003E3646" w:rsidRDefault="00F218C1" w:rsidP="00F218C1">
      <w:pPr>
        <w:pStyle w:val="NormalWeb"/>
        <w:numPr>
          <w:ilvl w:val="0"/>
          <w:numId w:val="12"/>
        </w:numPr>
        <w:spacing w:before="0" w:beforeAutospacing="0" w:after="160" w:afterAutospacing="0"/>
        <w:ind w:left="2160"/>
        <w:textAlignment w:val="baseline"/>
        <w:rPr>
          <w:rFonts w:ascii="Courier New" w:hAnsi="Courier New" w:cs="Courier New"/>
          <w:color w:val="000000"/>
          <w:sz w:val="22"/>
          <w:szCs w:val="22"/>
        </w:rPr>
      </w:pPr>
      <w:r>
        <w:rPr>
          <w:color w:val="000000"/>
        </w:rPr>
        <w:t>Configure shipping options and payment gateways</w:t>
      </w:r>
    </w:p>
    <w:p w:rsidR="003E3646" w:rsidRPr="003E3646" w:rsidRDefault="003E3646" w:rsidP="003E3646">
      <w:pPr>
        <w:pStyle w:val="NormalWeb"/>
        <w:spacing w:before="0" w:beforeAutospacing="0" w:after="160" w:afterAutospacing="0"/>
        <w:textAlignment w:val="baseline"/>
        <w:rPr>
          <w:b/>
          <w:color w:val="000000"/>
          <w:sz w:val="48"/>
          <w:szCs w:val="48"/>
        </w:rPr>
      </w:pPr>
    </w:p>
    <w:p w:rsidR="003E3646" w:rsidRPr="003E3646" w:rsidRDefault="003E3646" w:rsidP="003E3646">
      <w:pPr>
        <w:pStyle w:val="NormalWeb"/>
        <w:spacing w:before="0" w:beforeAutospacing="0" w:after="160" w:afterAutospacing="0"/>
        <w:textAlignment w:val="baseline"/>
        <w:rPr>
          <w:rFonts w:ascii="Courier New" w:hAnsi="Courier New" w:cs="Courier New"/>
          <w:b/>
          <w:color w:val="000000"/>
          <w:sz w:val="48"/>
          <w:szCs w:val="48"/>
        </w:rPr>
      </w:pPr>
      <w:r w:rsidRPr="003E3646">
        <w:rPr>
          <w:b/>
          <w:color w:val="000000"/>
          <w:sz w:val="48"/>
          <w:szCs w:val="48"/>
        </w:rPr>
        <w:t>Project Flow</w:t>
      </w:r>
    </w:p>
    <w:p w:rsidR="003E3646" w:rsidRDefault="003E3646" w:rsidP="003E3646">
      <w:pPr>
        <w:pStyle w:val="Heading3"/>
        <w:shd w:val="clear" w:color="auto" w:fill="FFFFFF"/>
        <w:spacing w:before="240" w:beforeAutospacing="0" w:after="150" w:afterAutospacing="0" w:line="300" w:lineRule="atLeast"/>
        <w:rPr>
          <w:color w:val="2D2828"/>
          <w:sz w:val="38"/>
          <w:szCs w:val="38"/>
        </w:rPr>
      </w:pPr>
      <w:r>
        <w:rPr>
          <w:color w:val="2D2828"/>
          <w:sz w:val="38"/>
          <w:szCs w:val="38"/>
        </w:rPr>
        <w:t>Project setup and configuration</w:t>
      </w:r>
    </w:p>
    <w:p w:rsidR="003E3646" w:rsidRPr="003E3646" w:rsidRDefault="003E3646" w:rsidP="003E3646">
      <w:pPr>
        <w:pStyle w:val="Heading2"/>
        <w:keepNext w:val="0"/>
        <w:keepLines w:val="0"/>
        <w:numPr>
          <w:ilvl w:val="0"/>
          <w:numId w:val="13"/>
        </w:numPr>
        <w:spacing w:before="141" w:line="240" w:lineRule="auto"/>
        <w:ind w:left="360"/>
        <w:jc w:val="both"/>
        <w:textAlignment w:val="baseline"/>
        <w:rPr>
          <w:rFonts w:ascii="Arial" w:hAnsi="Arial" w:cs="Arial"/>
          <w:b/>
          <w:color w:val="000000"/>
          <w:sz w:val="28"/>
          <w:szCs w:val="28"/>
        </w:rPr>
      </w:pPr>
      <w:r w:rsidRPr="003E3646">
        <w:rPr>
          <w:b/>
          <w:color w:val="000000"/>
          <w:sz w:val="28"/>
          <w:szCs w:val="28"/>
        </w:rPr>
        <w:t>Create project folders and files:</w:t>
      </w:r>
    </w:p>
    <w:p w:rsidR="003E3646" w:rsidRDefault="003E3646" w:rsidP="003E3646">
      <w:pPr>
        <w:pStyle w:val="Heading2"/>
        <w:shd w:val="clear" w:color="auto" w:fill="FFFFFF"/>
        <w:spacing w:before="141"/>
        <w:ind w:left="361"/>
        <w:jc w:val="both"/>
        <w:rPr>
          <w:rFonts w:ascii="Arial" w:hAnsi="Arial" w:cs="Arial"/>
          <w:color w:val="auto"/>
          <w:sz w:val="45"/>
          <w:szCs w:val="45"/>
        </w:rPr>
      </w:pPr>
      <w:r>
        <w:rPr>
          <w:color w:val="000000"/>
          <w:sz w:val="24"/>
          <w:szCs w:val="24"/>
        </w:rPr>
        <w:t>Now, firstly create the Django project with the below command:</w:t>
      </w:r>
    </w:p>
    <w:p w:rsidR="003E3646" w:rsidRDefault="003E3646" w:rsidP="003E3646">
      <w:pPr>
        <w:pStyle w:val="Heading2"/>
        <w:shd w:val="clear" w:color="auto" w:fill="FFFFFF"/>
        <w:spacing w:before="141"/>
        <w:ind w:left="361"/>
        <w:jc w:val="center"/>
        <w:rPr>
          <w:rFonts w:ascii="Arial" w:hAnsi="Arial" w:cs="Arial"/>
          <w:sz w:val="45"/>
          <w:szCs w:val="45"/>
        </w:rPr>
      </w:pPr>
      <w:proofErr w:type="spellStart"/>
      <w:proofErr w:type="gramStart"/>
      <w:r>
        <w:rPr>
          <w:rFonts w:ascii="Courier New" w:hAnsi="Courier New" w:cs="Courier New"/>
          <w:color w:val="000000"/>
          <w:sz w:val="24"/>
          <w:szCs w:val="24"/>
        </w:rPr>
        <w:t>django</w:t>
      </w:r>
      <w:proofErr w:type="spellEnd"/>
      <w:r>
        <w:rPr>
          <w:rFonts w:ascii="Courier New" w:hAnsi="Courier New" w:cs="Courier New"/>
          <w:color w:val="000000"/>
          <w:sz w:val="24"/>
          <w:szCs w:val="24"/>
        </w:rPr>
        <w:t>-admin</w:t>
      </w:r>
      <w:proofErr w:type="gram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startproject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project_name</w:t>
      </w:r>
      <w:proofErr w:type="spellEnd"/>
    </w:p>
    <w:p w:rsidR="003E3646" w:rsidRDefault="003E3646" w:rsidP="003E3646">
      <w:pPr>
        <w:pStyle w:val="NormalWeb"/>
        <w:shd w:val="clear" w:color="auto" w:fill="FFFFFF"/>
        <w:spacing w:before="0" w:beforeAutospacing="0" w:after="160" w:afterAutospacing="0"/>
        <w:jc w:val="both"/>
        <w:rPr>
          <w:rFonts w:ascii="Arial" w:hAnsi="Arial" w:cs="Arial"/>
        </w:rPr>
      </w:pPr>
      <w:r>
        <w:rPr>
          <w:color w:val="000000"/>
        </w:rPr>
        <w:t>Also, create an app to manage the rest operations with the command given below:</w:t>
      </w:r>
    </w:p>
    <w:p w:rsidR="003E3646" w:rsidRDefault="003E3646" w:rsidP="003E3646">
      <w:pPr>
        <w:pStyle w:val="NormalWeb"/>
        <w:shd w:val="clear" w:color="auto" w:fill="FFFFFF"/>
        <w:spacing w:before="0" w:beforeAutospacing="0" w:after="160" w:afterAutospacing="0"/>
        <w:jc w:val="center"/>
        <w:rPr>
          <w:rFonts w:ascii="Arial" w:hAnsi="Arial" w:cs="Arial"/>
        </w:rPr>
      </w:pPr>
      <w:proofErr w:type="spellStart"/>
      <w:proofErr w:type="gramStart"/>
      <w:r>
        <w:rPr>
          <w:rFonts w:ascii="Courier New" w:hAnsi="Courier New" w:cs="Courier New"/>
          <w:color w:val="000000"/>
        </w:rPr>
        <w:t>django</w:t>
      </w:r>
      <w:proofErr w:type="spellEnd"/>
      <w:r>
        <w:rPr>
          <w:rFonts w:ascii="Courier New" w:hAnsi="Courier New" w:cs="Courier New"/>
          <w:color w:val="000000"/>
        </w:rPr>
        <w:t>-admin</w:t>
      </w:r>
      <w:proofErr w:type="gramEnd"/>
      <w:r>
        <w:rPr>
          <w:rFonts w:ascii="Courier New" w:hAnsi="Courier New" w:cs="Courier New"/>
          <w:color w:val="000000"/>
        </w:rPr>
        <w:t xml:space="preserve"> </w:t>
      </w:r>
      <w:proofErr w:type="spellStart"/>
      <w:r>
        <w:rPr>
          <w:rFonts w:ascii="Courier New" w:hAnsi="Courier New" w:cs="Courier New"/>
          <w:color w:val="000000"/>
        </w:rPr>
        <w:t>startapp</w:t>
      </w:r>
      <w:proofErr w:type="spellEnd"/>
      <w:r>
        <w:rPr>
          <w:rFonts w:ascii="Courier New" w:hAnsi="Courier New" w:cs="Courier New"/>
          <w:color w:val="000000"/>
        </w:rPr>
        <w:t xml:space="preserve"> </w:t>
      </w:r>
      <w:proofErr w:type="spellStart"/>
      <w:r>
        <w:rPr>
          <w:rFonts w:ascii="Courier New" w:hAnsi="Courier New" w:cs="Courier New"/>
          <w:color w:val="000000"/>
        </w:rPr>
        <w:t>app_name</w:t>
      </w:r>
      <w:proofErr w:type="spellEnd"/>
    </w:p>
    <w:p w:rsidR="003E3646" w:rsidRDefault="003E3646" w:rsidP="003E3646">
      <w:pPr>
        <w:shd w:val="clear" w:color="auto" w:fill="FFFFFF"/>
        <w:jc w:val="both"/>
        <w:rPr>
          <w:rFonts w:ascii="Arial" w:hAnsi="Arial" w:cs="Arial"/>
        </w:rPr>
      </w:pPr>
      <w:r>
        <w:rPr>
          <w:rFonts w:ascii="Arial" w:hAnsi="Arial" w:cs="Arial"/>
        </w:rPr>
        <w:br/>
      </w:r>
    </w:p>
    <w:p w:rsidR="003E3646" w:rsidRPr="003E3646" w:rsidRDefault="003E3646" w:rsidP="003E3646">
      <w:pPr>
        <w:pStyle w:val="NormalWeb"/>
        <w:numPr>
          <w:ilvl w:val="0"/>
          <w:numId w:val="13"/>
        </w:numPr>
        <w:spacing w:before="150" w:beforeAutospacing="0" w:after="0" w:afterAutospacing="0"/>
        <w:jc w:val="both"/>
        <w:textAlignment w:val="baseline"/>
        <w:rPr>
          <w:b/>
          <w:bCs/>
          <w:color w:val="000000"/>
          <w:sz w:val="28"/>
          <w:szCs w:val="28"/>
        </w:rPr>
      </w:pPr>
      <w:r w:rsidRPr="003E3646">
        <w:rPr>
          <w:b/>
          <w:bCs/>
          <w:color w:val="000000"/>
          <w:sz w:val="28"/>
          <w:szCs w:val="28"/>
        </w:rPr>
        <w:lastRenderedPageBreak/>
        <w:t>Install required tools and software:</w:t>
      </w:r>
    </w:p>
    <w:p w:rsidR="003E3646" w:rsidRDefault="003E3646" w:rsidP="003E3646">
      <w:pPr>
        <w:pStyle w:val="NormalWeb"/>
        <w:shd w:val="clear" w:color="auto" w:fill="FFFFFF"/>
        <w:spacing w:before="150" w:beforeAutospacing="0" w:after="0" w:afterAutospacing="0"/>
        <w:ind w:left="289"/>
        <w:jc w:val="both"/>
        <w:rPr>
          <w:rFonts w:ascii="Arial" w:hAnsi="Arial" w:cs="Arial"/>
        </w:rPr>
      </w:pPr>
      <w:r>
        <w:rPr>
          <w:color w:val="000000"/>
        </w:rPr>
        <w:t>For the Django application to function well, we use the libraries mentioned in the prerequisites. Those libraries include</w:t>
      </w:r>
    </w:p>
    <w:p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r>
        <w:rPr>
          <w:color w:val="000000"/>
        </w:rPr>
        <w:t>Django</w:t>
      </w:r>
    </w:p>
    <w:p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r>
        <w:rPr>
          <w:color w:val="000000"/>
        </w:rPr>
        <w:t>MongoDB</w:t>
      </w:r>
    </w:p>
    <w:p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proofErr w:type="spellStart"/>
      <w:r>
        <w:rPr>
          <w:color w:val="000000"/>
        </w:rPr>
        <w:t>Corsheader</w:t>
      </w:r>
      <w:proofErr w:type="spellEnd"/>
    </w:p>
    <w:p w:rsidR="003E3646" w:rsidRDefault="003E3646" w:rsidP="003E3646">
      <w:pPr>
        <w:pStyle w:val="NormalWeb"/>
        <w:numPr>
          <w:ilvl w:val="0"/>
          <w:numId w:val="15"/>
        </w:numPr>
        <w:spacing w:before="137" w:beforeAutospacing="0" w:after="0" w:afterAutospacing="0"/>
        <w:ind w:left="1008"/>
        <w:jc w:val="both"/>
        <w:textAlignment w:val="baseline"/>
        <w:rPr>
          <w:rFonts w:ascii="Noto Sans Symbols" w:hAnsi="Noto Sans Symbols" w:cs="Arial"/>
          <w:color w:val="000000"/>
          <w:sz w:val="20"/>
          <w:szCs w:val="20"/>
        </w:rPr>
      </w:pPr>
      <w:proofErr w:type="spellStart"/>
      <w:r>
        <w:rPr>
          <w:color w:val="000000"/>
        </w:rPr>
        <w:t>Rest_framework</w:t>
      </w:r>
      <w:proofErr w:type="spellEnd"/>
    </w:p>
    <w:p w:rsidR="00F218C1" w:rsidRDefault="00F218C1" w:rsidP="00F54230">
      <w:pPr>
        <w:shd w:val="clear" w:color="auto" w:fill="FFFFFF"/>
        <w:spacing w:line="240" w:lineRule="auto"/>
        <w:rPr>
          <w:sz w:val="24"/>
          <w:szCs w:val="24"/>
        </w:rPr>
      </w:pPr>
    </w:p>
    <w:p w:rsidR="003E3646" w:rsidRDefault="003E3646" w:rsidP="003E3646">
      <w:pPr>
        <w:pStyle w:val="Heading3"/>
        <w:spacing w:before="240" w:beforeAutospacing="0" w:after="150" w:afterAutospacing="0" w:line="300" w:lineRule="atLeast"/>
        <w:rPr>
          <w:color w:val="2D2828"/>
          <w:sz w:val="38"/>
          <w:szCs w:val="38"/>
        </w:rPr>
      </w:pPr>
      <w:r>
        <w:rPr>
          <w:color w:val="2D2828"/>
          <w:sz w:val="38"/>
          <w:szCs w:val="38"/>
        </w:rPr>
        <w:t>Backend Development</w:t>
      </w:r>
    </w:p>
    <w:p w:rsidR="003E3646" w:rsidRPr="003E3646" w:rsidRDefault="003E3646" w:rsidP="003E3646">
      <w:pPr>
        <w:pStyle w:val="Heading4"/>
        <w:keepNext w:val="0"/>
        <w:keepLines w:val="0"/>
        <w:numPr>
          <w:ilvl w:val="0"/>
          <w:numId w:val="33"/>
        </w:numPr>
        <w:spacing w:before="239"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Set Up Project Structure:</w:t>
      </w:r>
    </w:p>
    <w:p w:rsid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Create a project directory using your preferred IDE.</w:t>
      </w:r>
    </w:p>
    <w:p w:rsid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Open a terminal in the project directory.</w:t>
      </w:r>
    </w:p>
    <w:p w:rsidR="003E3646" w:rsidRPr="003E3646" w:rsidRDefault="003E3646" w:rsidP="003E3646">
      <w:pPr>
        <w:pStyle w:val="NormalWeb"/>
        <w:numPr>
          <w:ilvl w:val="0"/>
          <w:numId w:val="17"/>
        </w:numPr>
        <w:spacing w:before="5" w:beforeAutospacing="0" w:after="0" w:afterAutospacing="0"/>
        <w:ind w:left="1125"/>
        <w:jc w:val="both"/>
        <w:textAlignment w:val="baseline"/>
        <w:rPr>
          <w:color w:val="000000"/>
        </w:rPr>
      </w:pPr>
      <w:r>
        <w:rPr>
          <w:color w:val="000000"/>
        </w:rPr>
        <w:t>Create an app with the instructions provided above.</w:t>
      </w:r>
    </w:p>
    <w:p w:rsidR="003E3646" w:rsidRPr="003E3646" w:rsidRDefault="003E3646" w:rsidP="003E3646">
      <w:pPr>
        <w:rPr>
          <w:b/>
          <w:sz w:val="28"/>
          <w:szCs w:val="28"/>
        </w:rPr>
      </w:pPr>
    </w:p>
    <w:p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D</w:t>
      </w:r>
      <w:r w:rsidRPr="003E3646">
        <w:rPr>
          <w:rFonts w:ascii="Calibri" w:hAnsi="Calibri" w:cs="Calibri"/>
          <w:b/>
          <w:i w:val="0"/>
          <w:color w:val="000000"/>
          <w:sz w:val="28"/>
          <w:szCs w:val="28"/>
        </w:rPr>
        <w:t>atabase Configuration:</w:t>
      </w:r>
    </w:p>
    <w:p w:rsidR="003E3646" w:rsidRDefault="003E3646" w:rsidP="003E3646">
      <w:pPr>
        <w:pStyle w:val="NormalWeb"/>
        <w:numPr>
          <w:ilvl w:val="1"/>
          <w:numId w:val="19"/>
        </w:numPr>
        <w:spacing w:before="167" w:beforeAutospacing="0" w:after="0" w:afterAutospacing="0"/>
        <w:ind w:left="1494" w:right="297"/>
        <w:jc w:val="both"/>
        <w:textAlignment w:val="baseline"/>
        <w:rPr>
          <w:color w:val="000000"/>
        </w:rPr>
      </w:pPr>
      <w:r>
        <w:rPr>
          <w:color w:val="000000"/>
        </w:rPr>
        <w:t>Set up a MongoDB database either locally or using a cloud-based MongoDB service like MongoDB Atlas.</w:t>
      </w:r>
    </w:p>
    <w:p w:rsidR="003E3646" w:rsidRDefault="003E3646" w:rsidP="003E3646">
      <w:pPr>
        <w:pStyle w:val="NormalWeb"/>
        <w:numPr>
          <w:ilvl w:val="0"/>
          <w:numId w:val="20"/>
        </w:numPr>
        <w:spacing w:before="26" w:beforeAutospacing="0" w:after="0" w:afterAutospacing="0"/>
        <w:ind w:left="1494" w:right="582"/>
        <w:jc w:val="both"/>
        <w:textAlignment w:val="baseline"/>
        <w:rPr>
          <w:color w:val="000000"/>
        </w:rPr>
      </w:pPr>
      <w:r>
        <w:rPr>
          <w:color w:val="000000"/>
        </w:rPr>
        <w:t>Create a database and define the necessary collections for users, properties and applications.</w:t>
      </w:r>
    </w:p>
    <w:p w:rsidR="003E3646" w:rsidRDefault="003E3646" w:rsidP="003E3646"/>
    <w:p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color w:val="000000"/>
          <w:sz w:val="28"/>
          <w:szCs w:val="28"/>
        </w:rPr>
        <w:t xml:space="preserve"> </w:t>
      </w:r>
      <w:r w:rsidRPr="003E3646">
        <w:rPr>
          <w:rFonts w:ascii="Calibri" w:hAnsi="Calibri" w:cs="Calibri"/>
          <w:b/>
          <w:i w:val="0"/>
          <w:color w:val="000000"/>
          <w:sz w:val="28"/>
          <w:szCs w:val="28"/>
        </w:rPr>
        <w:t>Define API Routes:</w:t>
      </w:r>
    </w:p>
    <w:p w:rsidR="003E3646" w:rsidRDefault="003E3646" w:rsidP="003E3646">
      <w:pPr>
        <w:pStyle w:val="NormalWeb"/>
        <w:numPr>
          <w:ilvl w:val="1"/>
          <w:numId w:val="22"/>
        </w:numPr>
        <w:spacing w:before="143" w:beforeAutospacing="0" w:after="0" w:afterAutospacing="0"/>
        <w:ind w:left="1494" w:right="752"/>
        <w:jc w:val="both"/>
        <w:textAlignment w:val="baseline"/>
        <w:rPr>
          <w:color w:val="000000"/>
        </w:rPr>
      </w:pPr>
      <w:r w:rsidRPr="003E3646">
        <w:rPr>
          <w:color w:val="000000"/>
        </w:rPr>
        <w:t>Create separate</w:t>
      </w:r>
      <w:r>
        <w:rPr>
          <w:color w:val="000000"/>
        </w:rPr>
        <w:t xml:space="preserve"> route files for different API functionalities such as authentication, users, furniture products, orders and cart.</w:t>
      </w:r>
    </w:p>
    <w:p w:rsidR="003E3646" w:rsidRDefault="003E3646" w:rsidP="003E3646">
      <w:pPr>
        <w:pStyle w:val="NormalWeb"/>
        <w:numPr>
          <w:ilvl w:val="0"/>
          <w:numId w:val="23"/>
        </w:numPr>
        <w:spacing w:before="12" w:beforeAutospacing="0" w:after="0" w:afterAutospacing="0"/>
        <w:ind w:left="1494" w:right="512"/>
        <w:jc w:val="both"/>
        <w:textAlignment w:val="baseline"/>
        <w:rPr>
          <w:color w:val="000000"/>
        </w:rPr>
      </w:pPr>
      <w:r>
        <w:rPr>
          <w:color w:val="000000"/>
        </w:rPr>
        <w:t xml:space="preserve">Implement </w:t>
      </w:r>
      <w:proofErr w:type="spellStart"/>
      <w:r>
        <w:rPr>
          <w:color w:val="000000"/>
        </w:rPr>
        <w:t>urls</w:t>
      </w:r>
      <w:proofErr w:type="spellEnd"/>
      <w:r>
        <w:rPr>
          <w:color w:val="000000"/>
        </w:rPr>
        <w:t xml:space="preserve"> and views to handle the app route paths and user requests.</w:t>
      </w:r>
    </w:p>
    <w:p w:rsidR="003E3646" w:rsidRPr="003E3646" w:rsidRDefault="003E3646" w:rsidP="003E3646">
      <w:pPr>
        <w:pStyle w:val="NormalWeb"/>
        <w:spacing w:before="0" w:beforeAutospacing="0" w:after="160" w:afterAutospacing="0"/>
        <w:rPr>
          <w:b/>
          <w:sz w:val="28"/>
          <w:szCs w:val="28"/>
        </w:rPr>
      </w:pPr>
    </w:p>
    <w:p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color w:val="666666"/>
          <w:sz w:val="28"/>
          <w:szCs w:val="28"/>
        </w:rPr>
      </w:pPr>
      <w:r>
        <w:rPr>
          <w:rFonts w:ascii="Calibri" w:hAnsi="Calibri" w:cs="Calibri"/>
          <w:b/>
          <w:i w:val="0"/>
          <w:color w:val="000000"/>
          <w:sz w:val="28"/>
          <w:szCs w:val="28"/>
        </w:rPr>
        <w:t>I</w:t>
      </w:r>
      <w:r w:rsidRPr="003E3646">
        <w:rPr>
          <w:rFonts w:ascii="Calibri" w:hAnsi="Calibri" w:cs="Calibri"/>
          <w:b/>
          <w:i w:val="0"/>
          <w:color w:val="000000"/>
          <w:sz w:val="28"/>
          <w:szCs w:val="28"/>
        </w:rPr>
        <w:t>mplement Data Models:</w:t>
      </w:r>
    </w:p>
    <w:p w:rsidR="003E3646" w:rsidRDefault="003E3646" w:rsidP="003E3646">
      <w:pPr>
        <w:pStyle w:val="NormalWeb"/>
        <w:numPr>
          <w:ilvl w:val="1"/>
          <w:numId w:val="25"/>
        </w:numPr>
        <w:spacing w:before="82" w:beforeAutospacing="0" w:after="0" w:afterAutospacing="0"/>
        <w:ind w:left="1494" w:right="896"/>
        <w:jc w:val="both"/>
        <w:textAlignment w:val="baseline"/>
        <w:rPr>
          <w:color w:val="000000"/>
        </w:rPr>
      </w:pPr>
      <w:r>
        <w:rPr>
          <w:color w:val="000000"/>
        </w:rPr>
        <w:t>Define MongoDB schemas for the different data entities like users, properties and applications.</w:t>
      </w:r>
    </w:p>
    <w:p w:rsidR="003E3646" w:rsidRDefault="003E3646" w:rsidP="003E3646">
      <w:pPr>
        <w:pStyle w:val="NormalWeb"/>
        <w:numPr>
          <w:ilvl w:val="0"/>
          <w:numId w:val="26"/>
        </w:numPr>
        <w:spacing w:before="7" w:beforeAutospacing="0" w:after="0" w:afterAutospacing="0"/>
        <w:ind w:left="1493"/>
        <w:jc w:val="both"/>
        <w:textAlignment w:val="baseline"/>
        <w:rPr>
          <w:color w:val="000000"/>
        </w:rPr>
      </w:pPr>
      <w:r>
        <w:rPr>
          <w:color w:val="000000"/>
        </w:rPr>
        <w:t>Create corresponding Mongoose models to interact with the MongoDB database.</w:t>
      </w:r>
    </w:p>
    <w:p w:rsidR="003E3646" w:rsidRDefault="003E3646" w:rsidP="003E3646">
      <w:pPr>
        <w:pStyle w:val="NormalWeb"/>
        <w:numPr>
          <w:ilvl w:val="0"/>
          <w:numId w:val="27"/>
        </w:numPr>
        <w:spacing w:before="121" w:beforeAutospacing="0" w:after="0" w:afterAutospacing="0"/>
        <w:ind w:left="1494" w:right="829"/>
        <w:jc w:val="both"/>
        <w:textAlignment w:val="baseline"/>
        <w:rPr>
          <w:color w:val="000000"/>
        </w:rPr>
      </w:pPr>
      <w:r>
        <w:rPr>
          <w:color w:val="000000"/>
        </w:rPr>
        <w:t xml:space="preserve">Implement CRUD operations (Create, Read, Update, </w:t>
      </w:r>
      <w:proofErr w:type="gramStart"/>
      <w:r>
        <w:rPr>
          <w:color w:val="000000"/>
        </w:rPr>
        <w:t>Delete</w:t>
      </w:r>
      <w:proofErr w:type="gramEnd"/>
      <w:r>
        <w:rPr>
          <w:color w:val="000000"/>
        </w:rPr>
        <w:t>) for each model to perform database operations.</w:t>
      </w:r>
    </w:p>
    <w:p w:rsidR="003E3646" w:rsidRDefault="003E3646" w:rsidP="003E3646">
      <w:pPr>
        <w:pStyle w:val="Heading4"/>
        <w:keepNext w:val="0"/>
        <w:keepLines w:val="0"/>
        <w:spacing w:before="0" w:line="240" w:lineRule="auto"/>
        <w:jc w:val="both"/>
        <w:textAlignment w:val="baseline"/>
        <w:rPr>
          <w:rFonts w:asciiTheme="minorHAnsi" w:eastAsiaTheme="minorHAnsi" w:hAnsiTheme="minorHAnsi" w:cstheme="minorBidi"/>
          <w:i w:val="0"/>
          <w:iCs w:val="0"/>
          <w:color w:val="auto"/>
        </w:rPr>
      </w:pPr>
    </w:p>
    <w:p w:rsidR="003E3646" w:rsidRPr="003E3646" w:rsidRDefault="003E3646" w:rsidP="003E3646">
      <w:pPr>
        <w:pStyle w:val="Heading4"/>
        <w:keepNext w:val="0"/>
        <w:keepLines w:val="0"/>
        <w:numPr>
          <w:ilvl w:val="0"/>
          <w:numId w:val="33"/>
        </w:numPr>
        <w:spacing w:before="0" w:line="240" w:lineRule="auto"/>
        <w:jc w:val="both"/>
        <w:textAlignment w:val="baseline"/>
        <w:rPr>
          <w:rFonts w:ascii="Calibri" w:hAnsi="Calibri" w:cs="Calibri"/>
          <w:b/>
          <w:i w:val="0"/>
          <w:color w:val="666666"/>
          <w:sz w:val="28"/>
          <w:szCs w:val="28"/>
        </w:rPr>
      </w:pPr>
      <w:r w:rsidRPr="003E3646">
        <w:rPr>
          <w:rFonts w:ascii="Calibri" w:hAnsi="Calibri" w:cs="Calibri"/>
          <w:b/>
          <w:i w:val="0"/>
          <w:color w:val="000000"/>
          <w:sz w:val="28"/>
          <w:szCs w:val="28"/>
        </w:rPr>
        <w:t>Admin Functionality:</w:t>
      </w:r>
    </w:p>
    <w:p w:rsidR="003E3646" w:rsidRDefault="003E3646" w:rsidP="003E3646">
      <w:pPr>
        <w:pStyle w:val="NormalWeb"/>
        <w:numPr>
          <w:ilvl w:val="0"/>
          <w:numId w:val="29"/>
        </w:numPr>
        <w:spacing w:before="143" w:beforeAutospacing="0" w:after="0" w:afterAutospacing="0"/>
        <w:ind w:left="1494" w:right="623"/>
        <w:jc w:val="both"/>
        <w:textAlignment w:val="baseline"/>
        <w:rPr>
          <w:color w:val="000000"/>
        </w:rPr>
      </w:pPr>
      <w:r>
        <w:rPr>
          <w:color w:val="000000"/>
        </w:rPr>
        <w:t>Implement routes and controllers specific to admin functionalities such as fetching all the data regarding users, orders and furniture products.</w:t>
      </w:r>
    </w:p>
    <w:p w:rsidR="003E3646" w:rsidRDefault="003E3646" w:rsidP="003E3646">
      <w:r>
        <w:br/>
      </w:r>
    </w:p>
    <w:p w:rsidR="003E3646" w:rsidRPr="003E3646" w:rsidRDefault="003E3646" w:rsidP="003E3646">
      <w:pPr>
        <w:pStyle w:val="NormalWeb"/>
        <w:numPr>
          <w:ilvl w:val="0"/>
          <w:numId w:val="33"/>
        </w:numPr>
        <w:spacing w:before="0" w:beforeAutospacing="0" w:after="200" w:afterAutospacing="0"/>
        <w:textAlignment w:val="baseline"/>
        <w:rPr>
          <w:rFonts w:ascii="Calibri" w:hAnsi="Calibri" w:cs="Calibri"/>
          <w:color w:val="000000"/>
          <w:sz w:val="28"/>
          <w:szCs w:val="28"/>
        </w:rPr>
      </w:pPr>
      <w:r w:rsidRPr="003E3646">
        <w:rPr>
          <w:rFonts w:ascii="Calibri" w:hAnsi="Calibri" w:cs="Calibri"/>
          <w:b/>
          <w:bCs/>
          <w:color w:val="000000"/>
          <w:sz w:val="28"/>
          <w:szCs w:val="28"/>
        </w:rPr>
        <w:lastRenderedPageBreak/>
        <w:t>Error Handling:</w:t>
      </w:r>
    </w:p>
    <w:p w:rsidR="003E3646" w:rsidRDefault="003E3646" w:rsidP="003E3646">
      <w:pPr>
        <w:pStyle w:val="NormalWeb"/>
        <w:numPr>
          <w:ilvl w:val="1"/>
          <w:numId w:val="31"/>
        </w:numPr>
        <w:spacing w:before="143" w:beforeAutospacing="0" w:after="0" w:afterAutospacing="0"/>
        <w:ind w:left="1494" w:right="804"/>
        <w:jc w:val="both"/>
        <w:textAlignment w:val="baseline"/>
        <w:rPr>
          <w:color w:val="000000"/>
        </w:rPr>
      </w:pPr>
      <w:r>
        <w:rPr>
          <w:color w:val="000000"/>
        </w:rPr>
        <w:t>Implement error handling middleware to catch and handle any errors that occur during the API requests.</w:t>
      </w:r>
    </w:p>
    <w:p w:rsidR="003E3646" w:rsidRDefault="003E3646" w:rsidP="003E3646">
      <w:pPr>
        <w:pStyle w:val="NormalWeb"/>
        <w:numPr>
          <w:ilvl w:val="0"/>
          <w:numId w:val="32"/>
        </w:numPr>
        <w:spacing w:before="12" w:beforeAutospacing="0" w:after="0" w:afterAutospacing="0"/>
        <w:ind w:left="1494" w:right="608"/>
        <w:jc w:val="both"/>
        <w:textAlignment w:val="baseline"/>
        <w:rPr>
          <w:color w:val="000000"/>
        </w:rPr>
      </w:pPr>
      <w:r>
        <w:rPr>
          <w:color w:val="000000"/>
        </w:rPr>
        <w:t>Return appropriate error responses with relevant error messages and HTTP status codes.</w:t>
      </w:r>
    </w:p>
    <w:p w:rsidR="003E3646" w:rsidRDefault="003E3646" w:rsidP="003E3646">
      <w:pPr>
        <w:pStyle w:val="NormalWeb"/>
        <w:spacing w:before="12" w:beforeAutospacing="0" w:after="0" w:afterAutospacing="0"/>
        <w:ind w:right="608"/>
        <w:jc w:val="both"/>
        <w:textAlignment w:val="baseline"/>
        <w:rPr>
          <w:color w:val="000000"/>
        </w:rPr>
      </w:pPr>
    </w:p>
    <w:p w:rsidR="003E3646" w:rsidRPr="003E3646" w:rsidRDefault="003E3646" w:rsidP="003E3646">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rPr>
      </w:pPr>
      <w:r w:rsidRPr="003E3646">
        <w:rPr>
          <w:rFonts w:ascii="Times New Roman" w:eastAsia="Times New Roman" w:hAnsi="Times New Roman" w:cs="Times New Roman"/>
          <w:b/>
          <w:bCs/>
          <w:color w:val="2D2828"/>
          <w:sz w:val="38"/>
          <w:szCs w:val="38"/>
          <w:lang w:eastAsia="en-IN"/>
        </w:rPr>
        <w:t>Database development</w:t>
      </w:r>
    </w:p>
    <w:p w:rsidR="003E3646" w:rsidRPr="003E3646" w:rsidRDefault="003E3646" w:rsidP="003E3646">
      <w:pPr>
        <w:numPr>
          <w:ilvl w:val="0"/>
          <w:numId w:val="34"/>
        </w:numPr>
        <w:spacing w:before="167" w:after="0" w:line="240" w:lineRule="auto"/>
        <w:ind w:right="297"/>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Set up a MongoDB database either locally or using a cloud-based MongoDB service like MongoDB Atlas.</w:t>
      </w:r>
    </w:p>
    <w:p w:rsidR="003E3646" w:rsidRPr="003E3646" w:rsidRDefault="003E3646" w:rsidP="003E3646">
      <w:pPr>
        <w:numPr>
          <w:ilvl w:val="0"/>
          <w:numId w:val="34"/>
        </w:numPr>
        <w:spacing w:before="26" w:after="0" w:line="240" w:lineRule="auto"/>
        <w:ind w:right="582"/>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Create a database and define the necessary collections for users, furniture products, orders and cart.</w:t>
      </w:r>
    </w:p>
    <w:p w:rsidR="003E3646" w:rsidRPr="003E3646" w:rsidRDefault="003E3646" w:rsidP="003E3646">
      <w:pPr>
        <w:numPr>
          <w:ilvl w:val="0"/>
          <w:numId w:val="34"/>
        </w:numPr>
        <w:spacing w:before="26" w:after="0" w:line="240" w:lineRule="auto"/>
        <w:ind w:right="582"/>
        <w:jc w:val="both"/>
        <w:textAlignment w:val="baseline"/>
        <w:rPr>
          <w:rFonts w:ascii="Times New Roman" w:eastAsia="Times New Roman" w:hAnsi="Times New Roman" w:cs="Times New Roman"/>
          <w:color w:val="000000"/>
          <w:sz w:val="24"/>
          <w:szCs w:val="24"/>
          <w:lang w:eastAsia="en-IN"/>
        </w:rPr>
      </w:pPr>
      <w:r w:rsidRPr="003E3646">
        <w:rPr>
          <w:rFonts w:ascii="Times New Roman" w:eastAsia="Times New Roman" w:hAnsi="Times New Roman" w:cs="Times New Roman"/>
          <w:color w:val="000000"/>
          <w:sz w:val="24"/>
          <w:szCs w:val="24"/>
          <w:lang w:eastAsia="en-IN"/>
        </w:rPr>
        <w:t>Also, let’s see the detailed description for the schemas used in the database. </w:t>
      </w:r>
    </w:p>
    <w:p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Calibri" w:eastAsia="Times New Roman" w:hAnsi="Calibri" w:cs="Calibri"/>
          <w:color w:val="000000"/>
          <w:lang w:eastAsia="en-IN"/>
        </w:rPr>
        <w:br/>
      </w:r>
      <w:r w:rsidRPr="003E3646">
        <w:rPr>
          <w:rFonts w:ascii="Times New Roman" w:eastAsia="Times New Roman" w:hAnsi="Times New Roman" w:cs="Times New Roman"/>
          <w:b/>
          <w:bCs/>
          <w:color w:val="000000"/>
          <w:sz w:val="24"/>
          <w:szCs w:val="24"/>
          <w:lang w:eastAsia="en-IN"/>
        </w:rPr>
        <w:t>1. Users:</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Users model is the cornerstone of customer management in the Furnish-Zone platform. It stores essential information about each registered user, enabling personalized experiences and secure transactions.</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Unique user identification for account management and order tracking</w:t>
      </w:r>
    </w:p>
    <w:p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Secure authentication using email and hashed password</w:t>
      </w:r>
    </w:p>
    <w:p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Storage of multiple shipping addresses for convenient checkout</w:t>
      </w:r>
    </w:p>
    <w:p w:rsidR="003E3646" w:rsidRPr="003E3646" w:rsidRDefault="003E3646" w:rsidP="003E3646">
      <w:pPr>
        <w:numPr>
          <w:ilvl w:val="0"/>
          <w:numId w:val="35"/>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Tracking of account activity (creation date, last login)</w:t>
      </w:r>
    </w:p>
    <w:p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2.</w:t>
      </w:r>
      <w:r w:rsidRPr="003E3646">
        <w:rPr>
          <w:rFonts w:ascii="Calibri" w:eastAsia="Times New Roman" w:hAnsi="Calibri" w:cs="Calibri"/>
          <w:color w:val="000000"/>
          <w:lang w:eastAsia="en-IN"/>
        </w:rPr>
        <w:t xml:space="preserve"> </w:t>
      </w:r>
      <w:r w:rsidRPr="003E3646">
        <w:rPr>
          <w:rFonts w:ascii="Times New Roman" w:eastAsia="Times New Roman" w:hAnsi="Times New Roman" w:cs="Times New Roman"/>
          <w:b/>
          <w:bCs/>
          <w:color w:val="000000"/>
          <w:sz w:val="24"/>
          <w:szCs w:val="24"/>
          <w:lang w:eastAsia="en-IN"/>
        </w:rPr>
        <w:t>Furniture products Model:</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Furniture products model is the heart of the Furnish-Zone inventory system. It contains comprehensive information about each item available for purchase, providing customers with all the details they need to make informed buying decisions.</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Detailed product information including descriptions, specifications, and images</w:t>
      </w:r>
    </w:p>
    <w:p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Real-time inventory tracking</w:t>
      </w:r>
    </w:p>
    <w:p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Flexible pricing and discount management</w:t>
      </w:r>
    </w:p>
    <w:p w:rsidR="003E3646" w:rsidRPr="003E3646" w:rsidRDefault="003E3646" w:rsidP="003E3646">
      <w:pPr>
        <w:numPr>
          <w:ilvl w:val="0"/>
          <w:numId w:val="36"/>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Categorization for easy browsing and searching</w:t>
      </w:r>
    </w:p>
    <w:p w:rsidR="003E3646" w:rsidRPr="003E3646" w:rsidRDefault="003E3646" w:rsidP="003E3646">
      <w:pPr>
        <w:shd w:val="clear" w:color="auto" w:fill="FFFFFF"/>
        <w:spacing w:line="240" w:lineRule="auto"/>
        <w:rPr>
          <w:rFonts w:ascii="Arial" w:eastAsia="Times New Roman" w:hAnsi="Arial" w:cs="Arial"/>
          <w:sz w:val="21"/>
          <w:szCs w:val="21"/>
          <w:lang w:eastAsia="en-IN"/>
        </w:rPr>
      </w:pPr>
      <w:proofErr w:type="gramStart"/>
      <w:r w:rsidRPr="003E3646">
        <w:rPr>
          <w:rFonts w:ascii="Times New Roman" w:eastAsia="Times New Roman" w:hAnsi="Times New Roman" w:cs="Times New Roman"/>
          <w:b/>
          <w:bCs/>
          <w:color w:val="000000"/>
          <w:sz w:val="24"/>
          <w:szCs w:val="24"/>
          <w:lang w:eastAsia="en-IN"/>
        </w:rPr>
        <w:t>3.Cart</w:t>
      </w:r>
      <w:proofErr w:type="gramEnd"/>
      <w:r w:rsidRPr="003E3646">
        <w:rPr>
          <w:rFonts w:ascii="Times New Roman" w:eastAsia="Times New Roman" w:hAnsi="Times New Roman" w:cs="Times New Roman"/>
          <w:b/>
          <w:bCs/>
          <w:color w:val="000000"/>
          <w:sz w:val="24"/>
          <w:szCs w:val="24"/>
          <w:lang w:eastAsia="en-IN"/>
        </w:rPr>
        <w:t xml:space="preserve"> Model:</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Cart model represents the temporary storage of items that a user intends to purchase. It plays a crucial role in the user's shopping experience, allowing them to collect and review items before making a final purchase decision.</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lastRenderedPageBreak/>
        <w:t>Association of selected furniture products with user accounts</w:t>
      </w:r>
    </w:p>
    <w:p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Persistence of cart contents across sessions</w:t>
      </w:r>
    </w:p>
    <w:p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Real-time price and availability updates</w:t>
      </w:r>
    </w:p>
    <w:p w:rsidR="003E3646" w:rsidRPr="003E3646" w:rsidRDefault="003E3646" w:rsidP="003E3646">
      <w:pPr>
        <w:numPr>
          <w:ilvl w:val="0"/>
          <w:numId w:val="37"/>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Calculation of total cost including taxes and shipping</w:t>
      </w:r>
    </w:p>
    <w:p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 </w:t>
      </w:r>
    </w:p>
    <w:p w:rsidR="003E3646" w:rsidRPr="003E3646" w:rsidRDefault="003E3646" w:rsidP="003E3646">
      <w:pPr>
        <w:shd w:val="clear" w:color="auto" w:fill="FFFFFF"/>
        <w:spacing w:line="240" w:lineRule="auto"/>
        <w:rPr>
          <w:rFonts w:ascii="Arial" w:eastAsia="Times New Roman" w:hAnsi="Arial" w:cs="Arial"/>
          <w:sz w:val="21"/>
          <w:szCs w:val="21"/>
          <w:lang w:eastAsia="en-IN"/>
        </w:rPr>
      </w:pPr>
      <w:r w:rsidRPr="003E3646">
        <w:rPr>
          <w:rFonts w:ascii="Times New Roman" w:eastAsia="Times New Roman" w:hAnsi="Times New Roman" w:cs="Times New Roman"/>
          <w:b/>
          <w:bCs/>
          <w:color w:val="000000"/>
          <w:sz w:val="24"/>
          <w:szCs w:val="24"/>
          <w:lang w:eastAsia="en-IN"/>
        </w:rPr>
        <w:t>4. Orders Model:</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Orders model serves as a comprehensive transaction log for all purchases made on the Furnish-Zone platform. It bridges the gap between customer actions and business operations, tracking the entire lifecycle of each order.</w:t>
      </w:r>
    </w:p>
    <w:p w:rsidR="003E3646" w:rsidRPr="003E3646" w:rsidRDefault="003E3646" w:rsidP="003E3646">
      <w:pPr>
        <w:shd w:val="clear" w:color="auto" w:fill="FFFFFF"/>
        <w:spacing w:line="240" w:lineRule="auto"/>
        <w:ind w:left="720"/>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Key features:</w:t>
      </w:r>
    </w:p>
    <w:p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Detailed record of each transaction, including items purchased, quantities, and prices</w:t>
      </w:r>
    </w:p>
    <w:p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Order status tracking from processing to delivery</w:t>
      </w:r>
    </w:p>
    <w:p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Integration with payment systems for accurate financial records</w:t>
      </w:r>
    </w:p>
    <w:p w:rsidR="003E3646" w:rsidRPr="003E3646" w:rsidRDefault="003E3646" w:rsidP="003E3646">
      <w:pPr>
        <w:numPr>
          <w:ilvl w:val="0"/>
          <w:numId w:val="38"/>
        </w:numPr>
        <w:spacing w:line="240" w:lineRule="auto"/>
        <w:ind w:left="1440"/>
        <w:textAlignment w:val="baseline"/>
        <w:rPr>
          <w:rFonts w:ascii="Noto Sans Symbols" w:eastAsia="Times New Roman" w:hAnsi="Noto Sans Symbols" w:cs="Arial"/>
          <w:color w:val="000000"/>
          <w:sz w:val="20"/>
          <w:szCs w:val="20"/>
          <w:lang w:eastAsia="en-IN"/>
        </w:rPr>
      </w:pPr>
      <w:r w:rsidRPr="003E3646">
        <w:rPr>
          <w:rFonts w:ascii="Times New Roman" w:eastAsia="Times New Roman" w:hAnsi="Times New Roman" w:cs="Times New Roman"/>
          <w:color w:val="000000"/>
          <w:sz w:val="24"/>
          <w:szCs w:val="24"/>
          <w:lang w:eastAsia="en-IN"/>
        </w:rPr>
        <w:t>Association with user accounts for order history and reordering</w:t>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rsidR="003E3646" w:rsidRPr="003E3646" w:rsidRDefault="003E3646" w:rsidP="003E3646">
      <w:pPr>
        <w:shd w:val="clear" w:color="auto" w:fill="FFFFFF"/>
        <w:spacing w:before="121" w:after="0" w:line="240" w:lineRule="auto"/>
        <w:jc w:val="both"/>
        <w:rPr>
          <w:rFonts w:ascii="Arial" w:eastAsia="Times New Roman" w:hAnsi="Arial" w:cs="Arial"/>
          <w:sz w:val="21"/>
          <w:szCs w:val="21"/>
          <w:lang w:eastAsia="en-IN"/>
        </w:rPr>
      </w:pPr>
      <w:r w:rsidRPr="003E3646">
        <w:rPr>
          <w:rFonts w:ascii="Times New Roman" w:eastAsia="Times New Roman" w:hAnsi="Times New Roman" w:cs="Times New Roman"/>
          <w:color w:val="000000"/>
          <w:sz w:val="24"/>
          <w:szCs w:val="24"/>
          <w:lang w:eastAsia="en-IN"/>
        </w:rPr>
        <w:t>The code for the database connection looks like,</w:t>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noProof/>
          <w:color w:val="000000"/>
          <w:bdr w:val="none" w:sz="0" w:space="0" w:color="auto" w:frame="1"/>
          <w:lang w:eastAsia="en-IN"/>
        </w:rPr>
        <w:drawing>
          <wp:inline distT="0" distB="0" distL="0" distR="0">
            <wp:extent cx="4394200" cy="1993900"/>
            <wp:effectExtent l="0" t="0" r="6350" b="6350"/>
            <wp:docPr id="4" name="Picture 4" descr="https://lh7-rt.googleusercontent.com/docsz/AD_4nXeq3zVRQnVUHryenpnEdCVva0JL7DWYF69EWV33BNmsyz73EZPCUgG9Cgj19gB4pQO3DorgLhTSpVwLNaqdP4_t58EfRcGPocS0lNhzJLiYvW_kPqw8f8aVGa_MraL0VVqO7Q-zQw?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q3zVRQnVUHryenpnEdCVva0JL7DWYF69EWV33BNmsyz73EZPCUgG9Cgj19gB4pQO3DorgLhTSpVwLNaqdP4_t58EfRcGPocS0lNhzJLiYvW_kPqw8f8aVGa_MraL0VVqO7Q-zQw?key=arjp5m-IfTU98Z9MS6mwCRm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200" cy="1993900"/>
                    </a:xfrm>
                    <a:prstGeom prst="rect">
                      <a:avLst/>
                    </a:prstGeom>
                    <a:noFill/>
                    <a:ln>
                      <a:noFill/>
                    </a:ln>
                  </pic:spPr>
                </pic:pic>
              </a:graphicData>
            </a:graphic>
          </wp:inline>
        </w:drawing>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color w:val="000000"/>
          <w:lang w:eastAsia="en-IN"/>
        </w:rPr>
        <w:t>Also, follow the below code to define the database models.</w:t>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Calibri" w:eastAsia="Times New Roman" w:hAnsi="Calibri" w:cs="Calibri"/>
          <w:noProof/>
          <w:color w:val="000000"/>
          <w:bdr w:val="none" w:sz="0" w:space="0" w:color="auto" w:frame="1"/>
          <w:lang w:eastAsia="en-IN"/>
        </w:rPr>
        <w:lastRenderedPageBreak/>
        <w:drawing>
          <wp:inline distT="0" distB="0" distL="0" distR="0">
            <wp:extent cx="4400550" cy="2019300"/>
            <wp:effectExtent l="0" t="0" r="0" b="0"/>
            <wp:docPr id="2" name="Picture 2" descr="https://lh7-rt.googleusercontent.com/docsz/AD_4nXcVk7JInwFXMuov00OzkKor6VoWudaMsycuYy-HRqAA2WKbZtKHiToeNkRokt3H-uLWJdeS3oLYsJQtYSu2gBKlmXslynraLcvv9KM1ZXle1hOhpSXbeUd5IcWOjKEzz_T8wLRMN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Vk7JInwFXMuov00OzkKor6VoWudaMsycuYy-HRqAA2WKbZtKHiToeNkRokt3H-uLWJdeS3oLYsJQtYSu2gBKlmXslynraLcvv9KM1ZXle1hOhpSXbeUd5IcWOjKEzz_T8wLRMNA?key=arjp5m-IfTU98Z9MS6mwCRm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p>
    <w:p w:rsidR="003E3646" w:rsidRPr="003E3646" w:rsidRDefault="003E3646" w:rsidP="003E3646">
      <w:pPr>
        <w:shd w:val="clear" w:color="auto" w:fill="FFFFFF"/>
        <w:spacing w:after="0" w:line="240" w:lineRule="auto"/>
        <w:rPr>
          <w:rFonts w:ascii="Arial" w:eastAsia="Times New Roman" w:hAnsi="Arial" w:cs="Arial"/>
          <w:sz w:val="21"/>
          <w:szCs w:val="21"/>
          <w:lang w:eastAsia="en-IN"/>
        </w:rPr>
      </w:pPr>
      <w:r w:rsidRPr="003E3646">
        <w:rPr>
          <w:rFonts w:ascii="Arial" w:eastAsia="Times New Roman" w:hAnsi="Arial" w:cs="Arial"/>
          <w:sz w:val="21"/>
          <w:szCs w:val="21"/>
          <w:lang w:eastAsia="en-IN"/>
        </w:rPr>
        <w:br/>
      </w:r>
    </w:p>
    <w:p w:rsidR="003E3646" w:rsidRDefault="003E3646" w:rsidP="003E3646">
      <w:pPr>
        <w:pStyle w:val="NormalWeb"/>
        <w:spacing w:before="12" w:beforeAutospacing="0" w:after="0" w:afterAutospacing="0"/>
        <w:ind w:right="608"/>
        <w:jc w:val="both"/>
        <w:textAlignment w:val="baseline"/>
        <w:rPr>
          <w:color w:val="000000"/>
        </w:rPr>
      </w:pPr>
    </w:p>
    <w:p w:rsidR="003E3646" w:rsidRDefault="003E3646" w:rsidP="003E3646">
      <w:pPr>
        <w:pStyle w:val="Heading3"/>
        <w:shd w:val="clear" w:color="auto" w:fill="FFFFFF"/>
        <w:spacing w:before="240" w:beforeAutospacing="0" w:after="150" w:afterAutospacing="0" w:line="300" w:lineRule="atLeast"/>
        <w:rPr>
          <w:color w:val="2D2828"/>
          <w:sz w:val="38"/>
          <w:szCs w:val="38"/>
        </w:rPr>
      </w:pPr>
      <w:r>
        <w:rPr>
          <w:color w:val="2D2828"/>
          <w:sz w:val="38"/>
          <w:szCs w:val="38"/>
        </w:rPr>
        <w:t>Frontend development</w:t>
      </w:r>
    </w:p>
    <w:p w:rsidR="003E3646" w:rsidRDefault="003E3646" w:rsidP="003E3646">
      <w:pPr>
        <w:pStyle w:val="NormalWeb"/>
        <w:numPr>
          <w:ilvl w:val="0"/>
          <w:numId w:val="39"/>
        </w:numPr>
        <w:spacing w:before="151" w:beforeAutospacing="0" w:after="0" w:afterAutospacing="0"/>
        <w:ind w:left="557"/>
        <w:jc w:val="both"/>
        <w:textAlignment w:val="baseline"/>
        <w:rPr>
          <w:b/>
          <w:bCs/>
          <w:color w:val="000000"/>
        </w:rPr>
      </w:pPr>
      <w:r>
        <w:rPr>
          <w:b/>
          <w:bCs/>
          <w:color w:val="000000"/>
        </w:rPr>
        <w:t>Setup Frontend Application:</w:t>
      </w:r>
    </w:p>
    <w:p w:rsidR="003E3646" w:rsidRDefault="003E3646" w:rsidP="003E3646">
      <w:pPr>
        <w:pStyle w:val="NormalWeb"/>
        <w:shd w:val="clear" w:color="auto" w:fill="FFFFFF"/>
        <w:spacing w:before="151" w:beforeAutospacing="0" w:after="0" w:afterAutospacing="0"/>
        <w:ind w:left="558"/>
        <w:jc w:val="both"/>
        <w:rPr>
          <w:rFonts w:ascii="Arial" w:hAnsi="Arial" w:cs="Arial"/>
          <w:sz w:val="21"/>
          <w:szCs w:val="21"/>
        </w:rPr>
      </w:pPr>
      <w:r>
        <w:rPr>
          <w:color w:val="000000"/>
        </w:rPr>
        <w:t>Bringing the Furnish-Zone application to life involves a three-step development process. First, a solid foundation is built using template of Django. This includes creating the initial application structure, and organizing the project files for efficient development. Next, the user interface (UI) comes to life. </w:t>
      </w:r>
    </w:p>
    <w:p w:rsidR="003E3646" w:rsidRDefault="003E3646" w:rsidP="003E3646">
      <w:pPr>
        <w:shd w:val="clear" w:color="auto" w:fill="FFFFFF"/>
        <w:rPr>
          <w:rFonts w:ascii="Arial" w:hAnsi="Arial" w:cs="Arial"/>
          <w:sz w:val="21"/>
          <w:szCs w:val="21"/>
        </w:rPr>
      </w:pPr>
      <w:r>
        <w:rPr>
          <w:rFonts w:ascii="Arial" w:hAnsi="Arial" w:cs="Arial"/>
          <w:sz w:val="21"/>
          <w:szCs w:val="21"/>
        </w:rPr>
        <w:br/>
      </w:r>
    </w:p>
    <w:p w:rsidR="003E3646" w:rsidRDefault="003E3646" w:rsidP="003E3646">
      <w:pPr>
        <w:pStyle w:val="NormalWeb"/>
        <w:shd w:val="clear" w:color="auto" w:fill="FFFFFF"/>
        <w:spacing w:before="151" w:beforeAutospacing="0" w:after="0" w:afterAutospacing="0"/>
        <w:jc w:val="both"/>
        <w:rPr>
          <w:rFonts w:ascii="Arial" w:hAnsi="Arial" w:cs="Arial"/>
          <w:sz w:val="21"/>
          <w:szCs w:val="21"/>
        </w:rPr>
      </w:pPr>
      <w:r>
        <w:rPr>
          <w:b/>
          <w:bCs/>
          <w:color w:val="000000"/>
        </w:rPr>
        <w:t>          Design UI components:</w:t>
      </w:r>
    </w:p>
    <w:p w:rsidR="003E3646" w:rsidRDefault="003E3646" w:rsidP="003E3646">
      <w:pPr>
        <w:pStyle w:val="NormalWeb"/>
        <w:shd w:val="clear" w:color="auto" w:fill="FFFFFF"/>
        <w:spacing w:before="0" w:beforeAutospacing="0" w:after="240" w:afterAutospacing="0"/>
        <w:ind w:left="558"/>
        <w:rPr>
          <w:rFonts w:ascii="Arial" w:hAnsi="Arial" w:cs="Arial"/>
          <w:sz w:val="21"/>
          <w:szCs w:val="21"/>
        </w:rPr>
      </w:pPr>
      <w:r>
        <w:rPr>
          <w:color w:val="1F1F1F"/>
        </w:rPr>
        <w:t>Crafting a seamless user experience in Furnish-Zone App requires designing UI components. This involves creating individual elements like buttons, forms, and menus. We'll then define their arrangement and visual style (layout and styling) for a cohesive look. Finally, navigation elements will be implemented to ensure users can easily move between different functionalities within the app.</w:t>
      </w:r>
    </w:p>
    <w:p w:rsidR="003E3646" w:rsidRDefault="003E3646" w:rsidP="003E3646">
      <w:pPr>
        <w:pStyle w:val="Heading2"/>
        <w:keepNext w:val="0"/>
        <w:keepLines w:val="0"/>
        <w:numPr>
          <w:ilvl w:val="0"/>
          <w:numId w:val="40"/>
        </w:numPr>
        <w:spacing w:before="140" w:line="240" w:lineRule="auto"/>
        <w:ind w:left="765"/>
        <w:jc w:val="both"/>
        <w:textAlignment w:val="baseline"/>
        <w:rPr>
          <w:rFonts w:ascii="Arial" w:hAnsi="Arial" w:cs="Arial"/>
          <w:color w:val="000000"/>
          <w:sz w:val="45"/>
          <w:szCs w:val="45"/>
        </w:rPr>
      </w:pPr>
      <w:r>
        <w:rPr>
          <w:color w:val="000000"/>
          <w:sz w:val="24"/>
          <w:szCs w:val="24"/>
        </w:rPr>
        <w:t>Implement frontend logic:</w:t>
      </w:r>
    </w:p>
    <w:p w:rsidR="003E3646" w:rsidRDefault="003E3646" w:rsidP="003E3646">
      <w:pPr>
        <w:pStyle w:val="Heading2"/>
        <w:shd w:val="clear" w:color="auto" w:fill="FFFFFF"/>
        <w:spacing w:before="140"/>
        <w:ind w:left="766"/>
        <w:jc w:val="both"/>
        <w:rPr>
          <w:rFonts w:ascii="Arial" w:hAnsi="Arial" w:cs="Arial"/>
          <w:color w:val="auto"/>
          <w:sz w:val="45"/>
          <w:szCs w:val="45"/>
        </w:rPr>
      </w:pPr>
      <w:r>
        <w:rPr>
          <w:color w:val="000000"/>
          <w:sz w:val="24"/>
          <w:szCs w:val="24"/>
        </w:rPr>
        <w:t>In the final leg of the frontend development, we'll bridge the gap between the visual interface and the underlying data. It involves the below stages.</w:t>
      </w:r>
    </w:p>
    <w:p w:rsidR="003E3646" w:rsidRDefault="003E3646" w:rsidP="003E3646">
      <w:pPr>
        <w:pStyle w:val="NormalWeb"/>
        <w:numPr>
          <w:ilvl w:val="0"/>
          <w:numId w:val="41"/>
        </w:numPr>
        <w:spacing w:before="138" w:beforeAutospacing="0" w:after="0" w:afterAutospacing="0"/>
        <w:ind w:left="1278"/>
        <w:jc w:val="both"/>
        <w:textAlignment w:val="baseline"/>
        <w:rPr>
          <w:color w:val="000000"/>
        </w:rPr>
      </w:pPr>
      <w:r>
        <w:rPr>
          <w:color w:val="000000"/>
        </w:rPr>
        <w:t>Integration with API endpoints.</w:t>
      </w:r>
    </w:p>
    <w:p w:rsidR="003E3646" w:rsidRDefault="003E3646" w:rsidP="003E3646">
      <w:pPr>
        <w:pStyle w:val="NormalWeb"/>
        <w:numPr>
          <w:ilvl w:val="0"/>
          <w:numId w:val="42"/>
        </w:numPr>
        <w:spacing w:before="5" w:beforeAutospacing="0" w:after="0" w:afterAutospacing="0"/>
        <w:ind w:left="1278" w:right="566"/>
        <w:jc w:val="both"/>
        <w:textAlignment w:val="baseline"/>
        <w:rPr>
          <w:color w:val="000000"/>
        </w:rPr>
      </w:pPr>
      <w:r>
        <w:rPr>
          <w:color w:val="000000"/>
        </w:rPr>
        <w:t>Implement data binding.</w:t>
      </w:r>
    </w:p>
    <w:p w:rsidR="003E3646" w:rsidRDefault="003E3646" w:rsidP="00F54230">
      <w:pPr>
        <w:shd w:val="clear" w:color="auto" w:fill="FFFFFF"/>
        <w:spacing w:line="240" w:lineRule="auto"/>
        <w:rPr>
          <w:sz w:val="24"/>
          <w:szCs w:val="24"/>
        </w:rPr>
      </w:pPr>
    </w:p>
    <w:p w:rsidR="006A21C9" w:rsidRDefault="006A21C9" w:rsidP="006A21C9">
      <w:pPr>
        <w:pStyle w:val="Heading3"/>
        <w:spacing w:before="240" w:beforeAutospacing="0" w:after="150" w:afterAutospacing="0" w:line="300" w:lineRule="atLeast"/>
        <w:rPr>
          <w:color w:val="2D2828"/>
          <w:sz w:val="38"/>
          <w:szCs w:val="38"/>
        </w:rPr>
      </w:pPr>
      <w:r>
        <w:rPr>
          <w:color w:val="2D2828"/>
          <w:sz w:val="38"/>
          <w:szCs w:val="38"/>
        </w:rPr>
        <w:t>Project Implementation</w:t>
      </w:r>
    </w:p>
    <w:p w:rsidR="006A21C9" w:rsidRDefault="006A21C9" w:rsidP="006A21C9">
      <w:pPr>
        <w:pStyle w:val="NormalWeb"/>
        <w:spacing w:before="5" w:beforeAutospacing="0" w:after="0" w:afterAutospacing="0"/>
        <w:ind w:left="720" w:right="566"/>
        <w:jc w:val="both"/>
      </w:pPr>
      <w:r>
        <w:rPr>
          <w:color w:val="000000"/>
        </w:rPr>
        <w:t>On completing the development part, we then run the application one last time to verify all the functionalities and look for any bugs in it. The user interface of the application looks a bit like the images provided below.</w:t>
      </w:r>
    </w:p>
    <w:p w:rsidR="006A21C9" w:rsidRDefault="006A21C9" w:rsidP="006A21C9">
      <w:r>
        <w:br/>
      </w:r>
      <w:r>
        <w:br/>
      </w:r>
    </w:p>
    <w:p w:rsidR="006A21C9" w:rsidRDefault="006A21C9" w:rsidP="006A21C9">
      <w:pPr>
        <w:pStyle w:val="NormalWeb"/>
        <w:spacing w:before="0" w:beforeAutospacing="0" w:after="0" w:afterAutospacing="0"/>
      </w:pPr>
      <w:r>
        <w:rPr>
          <w:b/>
          <w:bCs/>
          <w:color w:val="000000"/>
        </w:rPr>
        <w:t>Home:</w:t>
      </w:r>
    </w:p>
    <w:p w:rsidR="006A21C9" w:rsidRDefault="006A21C9" w:rsidP="006A21C9">
      <w:pPr>
        <w:pStyle w:val="NormalWeb"/>
        <w:spacing w:before="0" w:beforeAutospacing="0" w:after="0" w:afterAutospacing="0"/>
        <w:ind w:firstLine="720"/>
      </w:pPr>
      <w:r>
        <w:rPr>
          <w:b/>
          <w:bCs/>
          <w:noProof/>
          <w:color w:val="000000"/>
          <w:bdr w:val="none" w:sz="0" w:space="0" w:color="auto" w:frame="1"/>
        </w:rPr>
        <w:lastRenderedPageBreak/>
        <w:drawing>
          <wp:inline distT="0" distB="0" distL="0" distR="0">
            <wp:extent cx="5041900" cy="2139950"/>
            <wp:effectExtent l="0" t="0" r="6350" b="0"/>
            <wp:docPr id="16" name="Picture 16" descr="https://lh7-rt.googleusercontent.com/docsz/AD_4nXdkol1bKNieFmIfAxReM6-B1dXgR_k8AACjOG4MHdpUABjzS0A9_o6_GYsZtUrj2jtIWS57rlx4eeFjb3kQI6sBAD-AeIhWx8z9TIJ9E65YxBKbqK8wg_OhJDsNzywHgx60-_dRQQ?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kol1bKNieFmIfAxReM6-B1dXgR_k8AACjOG4MHdpUABjzS0A9_o6_GYsZtUrj2jtIWS57rlx4eeFjb3kQI6sBAD-AeIhWx8z9TIJ9E65YxBKbqK8wg_OhJDsNzywHgx60-_dRQQ?key=arjp5m-IfTU98Z9MS6mwCRm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1900" cy="213995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ind w:firstLine="720"/>
      </w:pPr>
      <w:r>
        <w:rPr>
          <w:b/>
          <w:bCs/>
          <w:noProof/>
          <w:color w:val="000000"/>
          <w:bdr w:val="none" w:sz="0" w:space="0" w:color="auto" w:frame="1"/>
        </w:rPr>
        <w:drawing>
          <wp:inline distT="0" distB="0" distL="0" distR="0">
            <wp:extent cx="5048250" cy="2152650"/>
            <wp:effectExtent l="0" t="0" r="0" b="0"/>
            <wp:docPr id="15" name="Picture 15" descr="https://lh7-rt.googleusercontent.com/docsz/AD_4nXc2XF_9F_-h5lfXr_-sws4ZKBFI6aOPcY91yVvYuXqfza-iLFwTtWvVJdo4oJZsqCUawixaRT2kkpAriRRMvw4s3y8lYJyUesL1mpRaLBrN4sbgQwH2HU8KypNMZmBJuKbu8fcjC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2XF_9F_-h5lfXr_-sws4ZKBFI6aOPcY91yVvYuXqfza-iLFwTtWvVJdo4oJZsqCUawixaRT2kkpAriRRMvw4s3y8lYJyUesL1mpRaLBrN4sbgQwH2HU8KypNMZmBJuKbu8fcjCg?key=arjp5m-IfTU98Z9MS6mwCRm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50" cy="215265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pPr>
      <w:r>
        <w:rPr>
          <w:b/>
          <w:bCs/>
          <w:color w:val="000000"/>
        </w:rPr>
        <w:t>Login:</w:t>
      </w:r>
    </w:p>
    <w:p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extent cx="4991100" cy="2260600"/>
            <wp:effectExtent l="0" t="0" r="0" b="6350"/>
            <wp:docPr id="14" name="Picture 14" descr="https://lh7-rt.googleusercontent.com/docsz/AD_4nXc2lGtVxKu1YTSt9I8XMrDwDMmsZVOK5IZedAoelml4g0haFZWk8nx9OUgMCjZ83qtnrzLSA6EP1Kp3vRkSGCrCWO8rzD7du55RPSk6PrCn8njZEROr_GFJo3oTmZCNMyx_woSF?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2lGtVxKu1YTSt9I8XMrDwDMmsZVOK5IZedAoelml4g0haFZWk8nx9OUgMCjZ83qtnrzLSA6EP1Kp3vRkSGCrCWO8rzD7du55RPSk6PrCn8njZEROr_GFJo3oTmZCNMyx_woSF?key=arjp5m-IfTU98Z9MS6mwCRm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1100" cy="226060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ind w:firstLine="720"/>
      </w:pPr>
      <w:r>
        <w:rPr>
          <w:b/>
          <w:bCs/>
          <w:color w:val="000000"/>
        </w:rPr>
        <w:t>Register:</w:t>
      </w:r>
    </w:p>
    <w:p w:rsidR="006A21C9" w:rsidRDefault="006A21C9" w:rsidP="006A21C9">
      <w:pPr>
        <w:pStyle w:val="NormalWeb"/>
        <w:spacing w:before="0" w:beforeAutospacing="0" w:after="0" w:afterAutospacing="0"/>
      </w:pPr>
      <w:r>
        <w:rPr>
          <w:b/>
          <w:bCs/>
          <w:noProof/>
          <w:color w:val="000000"/>
          <w:bdr w:val="none" w:sz="0" w:space="0" w:color="auto" w:frame="1"/>
        </w:rPr>
        <w:lastRenderedPageBreak/>
        <w:drawing>
          <wp:inline distT="0" distB="0" distL="0" distR="0">
            <wp:extent cx="4559300" cy="1936750"/>
            <wp:effectExtent l="0" t="0" r="0" b="6350"/>
            <wp:docPr id="13" name="Picture 13" descr="https://lh7-rt.googleusercontent.com/docsz/AD_4nXcBD2Lw5pTJV3-81WZ1ZGZtYXaBdYi6J8qNTP91LRNEwm-PcnZ_YAdRNRJVwXNnRvxfyhDiYmUoYGJmszPYxHwSPENf9eCX1-xI9X8wNUSI6ob67Gt7Y147RrVSF4I2-Gkwk53wp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BD2Lw5pTJV3-81WZ1ZGZtYXaBdYi6J8qNTP91LRNEwm-PcnZ_YAdRNRJVwXNnRvxfyhDiYmUoYGJmszPYxHwSPENf9eCX1-xI9X8wNUSI6ob67Gt7Y147RrVSF4I2-Gkwk53wpA?key=arjp5m-IfTU98Z9MS6mwCR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9300" cy="193675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pPr>
      <w:r>
        <w:rPr>
          <w:b/>
          <w:bCs/>
          <w:color w:val="000000"/>
        </w:rPr>
        <w:t>Category Page:</w:t>
      </w:r>
    </w:p>
    <w:p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extent cx="5010150" cy="2425700"/>
            <wp:effectExtent l="0" t="0" r="0" b="0"/>
            <wp:docPr id="12" name="Picture 12" descr="https://lh7-rt.googleusercontent.com/docsz/AD_4nXcAIYOZR3PT8SJH71dzDBZccaCG7T1sNLV0gsleU2SMeENhB7df7nXiYWQNU-lak0LcgxW_NwptiWkw08fjeqNEZz_guZd-n2ClcpR1oh2I6ubelSaa1cDI5ZC8MCtGlLXY3yn0mg?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AIYOZR3PT8SJH71dzDBZccaCG7T1sNLV0gsleU2SMeENhB7df7nXiYWQNU-lak0LcgxW_NwptiWkw08fjeqNEZz_guZd-n2ClcpR1oh2I6ubelSaa1cDI5ZC8MCtGlLXY3yn0mg?key=arjp5m-IfTU98Z9MS6mwCRm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0150" cy="242570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ind w:firstLine="720"/>
      </w:pPr>
      <w:r>
        <w:rPr>
          <w:b/>
          <w:bCs/>
          <w:color w:val="000000"/>
        </w:rPr>
        <w:t>Profile:</w:t>
      </w:r>
    </w:p>
    <w:p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extent cx="4781550" cy="2019300"/>
            <wp:effectExtent l="0" t="0" r="0" b="0"/>
            <wp:docPr id="11" name="Picture 11" descr="https://lh7-rt.googleusercontent.com/docsz/AD_4nXc8MaWT86_LfBPdJ16qSlqL5s-haOMOjgfnPInTcyo3dE17GuNXVu4ZG5yyFnSMTy_stSn8HD29iJVvIB7ig9FEnmH-oce5ljHDlli3Rccg-hx-3r7US-Qn8SCIAvIqAFPU2dfrH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8MaWT86_LfBPdJ16qSlqL5s-haOMOjgfnPInTcyo3dE17GuNXVu4ZG5yyFnSMTy_stSn8HD29iJVvIB7ig9FEnmH-oce5ljHDlli3Rccg-hx-3r7US-Qn8SCIAvIqAFPU2dfrHA?key=arjp5m-IfTU98Z9MS6mwCRm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6A21C9" w:rsidRDefault="006A21C9" w:rsidP="006A21C9">
      <w:pPr>
        <w:pStyle w:val="NormalWeb"/>
        <w:spacing w:before="0" w:beforeAutospacing="0" w:after="0" w:afterAutospacing="0"/>
      </w:pPr>
      <w:r>
        <w:rPr>
          <w:b/>
          <w:bCs/>
          <w:color w:val="000000"/>
        </w:rPr>
        <w:t>Admin:</w:t>
      </w:r>
    </w:p>
    <w:p w:rsidR="006A21C9" w:rsidRDefault="006A21C9" w:rsidP="006A21C9">
      <w:pPr>
        <w:pStyle w:val="NormalWeb"/>
        <w:spacing w:before="0" w:beforeAutospacing="0" w:after="0" w:afterAutospacing="0"/>
      </w:pPr>
      <w:r>
        <w:rPr>
          <w:b/>
          <w:bCs/>
          <w:noProof/>
          <w:color w:val="000000"/>
          <w:bdr w:val="none" w:sz="0" w:space="0" w:color="auto" w:frame="1"/>
        </w:rPr>
        <w:lastRenderedPageBreak/>
        <w:drawing>
          <wp:inline distT="0" distB="0" distL="0" distR="0">
            <wp:extent cx="4819650" cy="2063750"/>
            <wp:effectExtent l="0" t="0" r="0" b="0"/>
            <wp:docPr id="10" name="Picture 10" descr="https://lh7-rt.googleusercontent.com/docsz/AD_4nXfRtHuTwA3kFq4vNV3V2XiPRj2G3kfxqnYWiRxxT0-rTtoRlS9oGG3LiGCsCisvIu0Xg2j3b7eSynzURULmcUafXEAbCJ8pinrAY7vg5wgy2TmfBLeAluSH17y7EyJHp_MPh_CX?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RtHuTwA3kFq4vNV3V2XiPRj2G3kfxqnYWiRxxT0-rTtoRlS9oGG3LiGCsCisvIu0Xg2j3b7eSynzURULmcUafXEAbCJ8pinrAY7vg5wgy2TmfBLeAluSH17y7EyJHp_MPh_CX?key=arjp5m-IfTU98Z9MS6mwCRm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9650" cy="206375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pPr>
      <w:r>
        <w:rPr>
          <w:b/>
          <w:bCs/>
          <w:color w:val="000000"/>
        </w:rPr>
        <w:t>All Users:</w:t>
      </w:r>
    </w:p>
    <w:p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extent cx="4876800" cy="2197100"/>
            <wp:effectExtent l="0" t="0" r="0" b="0"/>
            <wp:docPr id="9" name="Picture 9" descr="https://lh7-rt.googleusercontent.com/docsz/AD_4nXfM25FI5nETAPzHPZ0ZpVWmSjKzubeUbG6CjWDYBJk6tNHLN-26pWEG21GJrpBpeSvW4niPeGB0vaHpa6bkZPH1Diqa0rLYzv9MYcXxyvrSMWd--MQL9rdv3UpREPHDVQ3mIllH-w?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M25FI5nETAPzHPZ0ZpVWmSjKzubeUbG6CjWDYBJk6tNHLN-26pWEG21GJrpBpeSvW4niPeGB0vaHpa6bkZPH1Diqa0rLYzv9MYcXxyvrSMWd--MQL9rdv3UpREPHDVQ3mIllH-w?key=arjp5m-IfTU98Z9MS6mwCRm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800" cy="219710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pPr>
      <w:r>
        <w:rPr>
          <w:b/>
          <w:bCs/>
          <w:color w:val="000000"/>
        </w:rPr>
        <w:t>All Furniture products:</w:t>
      </w:r>
    </w:p>
    <w:p w:rsidR="006A21C9" w:rsidRDefault="006A21C9" w:rsidP="006A21C9">
      <w:pPr>
        <w:pStyle w:val="NormalWeb"/>
        <w:spacing w:before="0" w:beforeAutospacing="0" w:after="0" w:afterAutospacing="0"/>
      </w:pPr>
      <w:r>
        <w:rPr>
          <w:b/>
          <w:bCs/>
          <w:noProof/>
          <w:color w:val="000000"/>
          <w:bdr w:val="none" w:sz="0" w:space="0" w:color="auto" w:frame="1"/>
        </w:rPr>
        <w:drawing>
          <wp:inline distT="0" distB="0" distL="0" distR="0">
            <wp:extent cx="4838700" cy="1962150"/>
            <wp:effectExtent l="0" t="0" r="0" b="0"/>
            <wp:docPr id="8" name="Picture 8" descr="https://lh7-rt.googleusercontent.com/docsz/AD_4nXc9md4LiLj-BwFJPYdN1GybStIxEkVKU_RXFPht0jUULpS-iAGkpNJ-3ly7HGL8u_7buE6pf8yS3KxoRBzD4DWhJZTvLyV261BgZS7y-NR7dnq137pUnfOl42AHVL7HzkYmV4CF?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9md4LiLj-BwFJPYdN1GybStIxEkVKU_RXFPht0jUULpS-iAGkpNJ-3ly7HGL8u_7buE6pf8yS3KxoRBzD4DWhJZTvLyV261BgZS7y-NR7dnq137pUnfOl42AHVL7HzkYmV4CF?key=arjp5m-IfTU98Z9MS6mwCRm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8700" cy="196215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0" w:beforeAutospacing="0" w:after="0" w:afterAutospacing="0"/>
      </w:pPr>
      <w:r>
        <w:rPr>
          <w:b/>
          <w:bCs/>
          <w:color w:val="000000"/>
        </w:rPr>
        <w:t>All Orders:</w:t>
      </w:r>
    </w:p>
    <w:p w:rsidR="006A21C9" w:rsidRDefault="006A21C9" w:rsidP="006A21C9">
      <w:pPr>
        <w:pStyle w:val="NormalWeb"/>
        <w:spacing w:before="0" w:beforeAutospacing="0" w:after="0" w:afterAutospacing="0"/>
      </w:pPr>
      <w:r>
        <w:rPr>
          <w:b/>
          <w:bCs/>
          <w:noProof/>
          <w:color w:val="000000"/>
          <w:bdr w:val="none" w:sz="0" w:space="0" w:color="auto" w:frame="1"/>
        </w:rPr>
        <w:lastRenderedPageBreak/>
        <w:drawing>
          <wp:inline distT="0" distB="0" distL="0" distR="0">
            <wp:extent cx="4819650" cy="2197100"/>
            <wp:effectExtent l="0" t="0" r="0" b="0"/>
            <wp:docPr id="5" name="Picture 5" descr="https://lh7-rt.googleusercontent.com/docsz/AD_4nXeH1TNvDbk5Phw5KuIfU6kwO7WPWl9Jx3zbhDR05L8wAJtmaRclelfh-quNa1yCZaboA8RfAKM_H0oqs1joazhs6RBZHfcHlUORbQ9GVkHrBuyDKLNIVgDwP4y0sS2Z378eX3-IUA?key=arjp5m-IfTU98Z9MS6mw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H1TNvDbk5Phw5KuIfU6kwO7WPWl9Jx3zbhDR05L8wAJtmaRclelfh-quNa1yCZaboA8RfAKM_H0oqs1joazhs6RBZHfcHlUORbQ9GVkHrBuyDKLNIVgDwP4y0sS2Z378eX3-IUA?key=arjp5m-IfTU98Z9MS6mwCRm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9650" cy="2197100"/>
                    </a:xfrm>
                    <a:prstGeom prst="rect">
                      <a:avLst/>
                    </a:prstGeom>
                    <a:noFill/>
                    <a:ln>
                      <a:noFill/>
                    </a:ln>
                  </pic:spPr>
                </pic:pic>
              </a:graphicData>
            </a:graphic>
          </wp:inline>
        </w:drawing>
      </w:r>
    </w:p>
    <w:p w:rsidR="006A21C9" w:rsidRDefault="006A21C9" w:rsidP="006A21C9">
      <w:r>
        <w:br/>
      </w:r>
    </w:p>
    <w:p w:rsidR="006A21C9" w:rsidRDefault="006A21C9" w:rsidP="006A21C9">
      <w:pPr>
        <w:pStyle w:val="NormalWeb"/>
        <w:spacing w:before="5" w:beforeAutospacing="0" w:after="0" w:afterAutospacing="0"/>
        <w:ind w:right="566"/>
        <w:jc w:val="both"/>
      </w:pPr>
    </w:p>
    <w:p w:rsidR="006A21C9" w:rsidRDefault="006A21C9" w:rsidP="006A21C9">
      <w:pPr>
        <w:pStyle w:val="NormalWeb"/>
        <w:spacing w:before="0" w:beforeAutospacing="0" w:after="240" w:afterAutospacing="0"/>
      </w:pPr>
    </w:p>
    <w:p w:rsidR="006A21C9" w:rsidRPr="00275AC9" w:rsidRDefault="006A21C9" w:rsidP="00F54230">
      <w:pPr>
        <w:shd w:val="clear" w:color="auto" w:fill="FFFFFF"/>
        <w:spacing w:line="240" w:lineRule="auto"/>
        <w:rPr>
          <w:sz w:val="24"/>
          <w:szCs w:val="24"/>
        </w:rPr>
      </w:pPr>
      <w:bookmarkStart w:id="0" w:name="_GoBack"/>
      <w:bookmarkEnd w:id="0"/>
    </w:p>
    <w:sectPr w:rsidR="006A21C9" w:rsidRPr="00275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43819"/>
    <w:multiLevelType w:val="multilevel"/>
    <w:tmpl w:val="B534268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71AB4"/>
    <w:multiLevelType w:val="hybridMultilevel"/>
    <w:tmpl w:val="0A36FE0A"/>
    <w:lvl w:ilvl="0" w:tplc="9DEAB6D2">
      <w:start w:val="1"/>
      <w:numFmt w:val="decimal"/>
      <w:lvlText w:val="%1."/>
      <w:lvlJc w:val="left"/>
      <w:pPr>
        <w:ind w:left="740" w:hanging="360"/>
      </w:pPr>
      <w:rPr>
        <w:rFonts w:hint="default"/>
        <w:color w:val="000000"/>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2" w15:restartNumberingAfterBreak="0">
    <w:nsid w:val="0AC733B8"/>
    <w:multiLevelType w:val="multilevel"/>
    <w:tmpl w:val="A5DE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B7C2B"/>
    <w:multiLevelType w:val="multilevel"/>
    <w:tmpl w:val="84B6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C6B27"/>
    <w:multiLevelType w:val="multilevel"/>
    <w:tmpl w:val="045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340"/>
    <w:multiLevelType w:val="multilevel"/>
    <w:tmpl w:val="1AD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01676"/>
    <w:multiLevelType w:val="multilevel"/>
    <w:tmpl w:val="E794B1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143BE1"/>
    <w:multiLevelType w:val="multilevel"/>
    <w:tmpl w:val="E352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B50C5"/>
    <w:multiLevelType w:val="multilevel"/>
    <w:tmpl w:val="BC4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15028"/>
    <w:multiLevelType w:val="multilevel"/>
    <w:tmpl w:val="BFF6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65C80"/>
    <w:multiLevelType w:val="multilevel"/>
    <w:tmpl w:val="D53A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86C40"/>
    <w:multiLevelType w:val="multilevel"/>
    <w:tmpl w:val="53B0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82C55"/>
    <w:multiLevelType w:val="multilevel"/>
    <w:tmpl w:val="EA7E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D02F4D"/>
    <w:multiLevelType w:val="multilevel"/>
    <w:tmpl w:val="D208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3F2"/>
    <w:multiLevelType w:val="multilevel"/>
    <w:tmpl w:val="33B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533D6"/>
    <w:multiLevelType w:val="multilevel"/>
    <w:tmpl w:val="BFB2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21938"/>
    <w:multiLevelType w:val="multilevel"/>
    <w:tmpl w:val="5A40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04D0D"/>
    <w:multiLevelType w:val="multilevel"/>
    <w:tmpl w:val="50C6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52BF8"/>
    <w:multiLevelType w:val="multilevel"/>
    <w:tmpl w:val="027CAA36"/>
    <w:lvl w:ilvl="0">
      <w:start w:val="1"/>
      <w:numFmt w:val="decimal"/>
      <w:lvlText w:val="%1."/>
      <w:lvlJc w:val="left"/>
      <w:pPr>
        <w:tabs>
          <w:tab w:val="num" w:pos="3336"/>
        </w:tabs>
        <w:ind w:left="3336" w:hanging="360"/>
      </w:pPr>
    </w:lvl>
    <w:lvl w:ilvl="1" w:tentative="1">
      <w:start w:val="1"/>
      <w:numFmt w:val="decimal"/>
      <w:lvlText w:val="%2."/>
      <w:lvlJc w:val="left"/>
      <w:pPr>
        <w:tabs>
          <w:tab w:val="num" w:pos="4056"/>
        </w:tabs>
        <w:ind w:left="4056" w:hanging="360"/>
      </w:pPr>
    </w:lvl>
    <w:lvl w:ilvl="2" w:tentative="1">
      <w:start w:val="1"/>
      <w:numFmt w:val="decimal"/>
      <w:lvlText w:val="%3."/>
      <w:lvlJc w:val="left"/>
      <w:pPr>
        <w:tabs>
          <w:tab w:val="num" w:pos="4776"/>
        </w:tabs>
        <w:ind w:left="4776" w:hanging="360"/>
      </w:pPr>
    </w:lvl>
    <w:lvl w:ilvl="3" w:tentative="1">
      <w:start w:val="1"/>
      <w:numFmt w:val="decimal"/>
      <w:lvlText w:val="%4."/>
      <w:lvlJc w:val="left"/>
      <w:pPr>
        <w:tabs>
          <w:tab w:val="num" w:pos="5496"/>
        </w:tabs>
        <w:ind w:left="5496" w:hanging="360"/>
      </w:pPr>
    </w:lvl>
    <w:lvl w:ilvl="4" w:tentative="1">
      <w:start w:val="1"/>
      <w:numFmt w:val="decimal"/>
      <w:lvlText w:val="%5."/>
      <w:lvlJc w:val="left"/>
      <w:pPr>
        <w:tabs>
          <w:tab w:val="num" w:pos="6216"/>
        </w:tabs>
        <w:ind w:left="6216" w:hanging="360"/>
      </w:pPr>
    </w:lvl>
    <w:lvl w:ilvl="5" w:tentative="1">
      <w:start w:val="1"/>
      <w:numFmt w:val="decimal"/>
      <w:lvlText w:val="%6."/>
      <w:lvlJc w:val="left"/>
      <w:pPr>
        <w:tabs>
          <w:tab w:val="num" w:pos="6936"/>
        </w:tabs>
        <w:ind w:left="6936" w:hanging="360"/>
      </w:pPr>
    </w:lvl>
    <w:lvl w:ilvl="6" w:tentative="1">
      <w:start w:val="1"/>
      <w:numFmt w:val="decimal"/>
      <w:lvlText w:val="%7."/>
      <w:lvlJc w:val="left"/>
      <w:pPr>
        <w:tabs>
          <w:tab w:val="num" w:pos="7656"/>
        </w:tabs>
        <w:ind w:left="7656" w:hanging="360"/>
      </w:pPr>
    </w:lvl>
    <w:lvl w:ilvl="7" w:tentative="1">
      <w:start w:val="1"/>
      <w:numFmt w:val="decimal"/>
      <w:lvlText w:val="%8."/>
      <w:lvlJc w:val="left"/>
      <w:pPr>
        <w:tabs>
          <w:tab w:val="num" w:pos="8376"/>
        </w:tabs>
        <w:ind w:left="8376" w:hanging="360"/>
      </w:pPr>
    </w:lvl>
    <w:lvl w:ilvl="8" w:tentative="1">
      <w:start w:val="1"/>
      <w:numFmt w:val="decimal"/>
      <w:lvlText w:val="%9."/>
      <w:lvlJc w:val="left"/>
      <w:pPr>
        <w:tabs>
          <w:tab w:val="num" w:pos="9096"/>
        </w:tabs>
        <w:ind w:left="9096" w:hanging="360"/>
      </w:pPr>
    </w:lvl>
  </w:abstractNum>
  <w:abstractNum w:abstractNumId="19" w15:restartNumberingAfterBreak="0">
    <w:nsid w:val="4FC922F7"/>
    <w:multiLevelType w:val="multilevel"/>
    <w:tmpl w:val="113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C159C"/>
    <w:multiLevelType w:val="multilevel"/>
    <w:tmpl w:val="87E2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47468"/>
    <w:multiLevelType w:val="multilevel"/>
    <w:tmpl w:val="FFE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A19D8"/>
    <w:multiLevelType w:val="multilevel"/>
    <w:tmpl w:val="5F2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5A7934"/>
    <w:multiLevelType w:val="multilevel"/>
    <w:tmpl w:val="3B5E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62B29"/>
    <w:multiLevelType w:val="multilevel"/>
    <w:tmpl w:val="F0C42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552FFE"/>
    <w:multiLevelType w:val="multilevel"/>
    <w:tmpl w:val="D4E017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97182"/>
    <w:multiLevelType w:val="multilevel"/>
    <w:tmpl w:val="A992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B1ACC"/>
    <w:multiLevelType w:val="multilevel"/>
    <w:tmpl w:val="85F4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44794"/>
    <w:multiLevelType w:val="multilevel"/>
    <w:tmpl w:val="69D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A37C5"/>
    <w:multiLevelType w:val="multilevel"/>
    <w:tmpl w:val="5F3A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149F2"/>
    <w:multiLevelType w:val="multilevel"/>
    <w:tmpl w:val="3A76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D515B"/>
    <w:multiLevelType w:val="multilevel"/>
    <w:tmpl w:val="8886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844CA0"/>
    <w:multiLevelType w:val="multilevel"/>
    <w:tmpl w:val="BA2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E2AF4"/>
    <w:multiLevelType w:val="multilevel"/>
    <w:tmpl w:val="FA5068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05085"/>
    <w:multiLevelType w:val="multilevel"/>
    <w:tmpl w:val="9EF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4D6C2E"/>
    <w:multiLevelType w:val="multilevel"/>
    <w:tmpl w:val="EDF46E5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D9731D"/>
    <w:multiLevelType w:val="multilevel"/>
    <w:tmpl w:val="FDB0CD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6310AB"/>
    <w:multiLevelType w:val="multilevel"/>
    <w:tmpl w:val="3D38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6"/>
  </w:num>
  <w:num w:numId="4">
    <w:abstractNumId w:val="8"/>
  </w:num>
  <w:num w:numId="5">
    <w:abstractNumId w:val="37"/>
  </w:num>
  <w:num w:numId="6">
    <w:abstractNumId w:val="13"/>
  </w:num>
  <w:num w:numId="7">
    <w:abstractNumId w:val="4"/>
  </w:num>
  <w:num w:numId="8">
    <w:abstractNumId w:val="15"/>
  </w:num>
  <w:num w:numId="9">
    <w:abstractNumId w:val="24"/>
  </w:num>
  <w:num w:numId="10">
    <w:abstractNumId w:val="31"/>
  </w:num>
  <w:num w:numId="11">
    <w:abstractNumId w:val="12"/>
  </w:num>
  <w:num w:numId="12">
    <w:abstractNumId w:val="16"/>
  </w:num>
  <w:num w:numId="13">
    <w:abstractNumId w:val="2"/>
  </w:num>
  <w:num w:numId="14">
    <w:abstractNumId w:val="3"/>
  </w:num>
  <w:num w:numId="15">
    <w:abstractNumId w:val="34"/>
  </w:num>
  <w:num w:numId="16">
    <w:abstractNumId w:val="18"/>
  </w:num>
  <w:num w:numId="17">
    <w:abstractNumId w:val="7"/>
  </w:num>
  <w:num w:numId="18">
    <w:abstractNumId w:val="25"/>
    <w:lvlOverride w:ilvl="0">
      <w:lvl w:ilvl="0">
        <w:numFmt w:val="decimal"/>
        <w:lvlText w:val="%1."/>
        <w:lvlJc w:val="left"/>
      </w:lvl>
    </w:lvlOverride>
  </w:num>
  <w:num w:numId="19">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28"/>
  </w:num>
  <w:num w:numId="21">
    <w:abstractNumId w:val="35"/>
    <w:lvlOverride w:ilvl="0">
      <w:lvl w:ilvl="0">
        <w:numFmt w:val="decimal"/>
        <w:lvlText w:val="%1."/>
        <w:lvlJc w:val="left"/>
      </w:lvl>
    </w:lvlOverride>
  </w:num>
  <w:num w:numId="22">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11"/>
  </w:num>
  <w:num w:numId="24">
    <w:abstractNumId w:val="36"/>
    <w:lvlOverride w:ilvl="0">
      <w:lvl w:ilvl="0">
        <w:numFmt w:val="decimal"/>
        <w:lvlText w:val="%1."/>
        <w:lvlJc w:val="left"/>
      </w:lvl>
    </w:lvlOverride>
  </w:num>
  <w:num w:numId="25">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
    <w:abstractNumId w:val="23"/>
  </w:num>
  <w:num w:numId="27">
    <w:abstractNumId w:val="21"/>
  </w:num>
  <w:num w:numId="28">
    <w:abstractNumId w:val="33"/>
    <w:lvlOverride w:ilvl="0">
      <w:lvl w:ilvl="0">
        <w:numFmt w:val="decimal"/>
        <w:lvlText w:val="%1."/>
        <w:lvlJc w:val="left"/>
      </w:lvl>
    </w:lvlOverride>
  </w:num>
  <w:num w:numId="29">
    <w:abstractNumId w:val="14"/>
  </w:num>
  <w:num w:numId="30">
    <w:abstractNumId w:val="0"/>
    <w:lvlOverride w:ilvl="0">
      <w:lvl w:ilvl="0">
        <w:numFmt w:val="decimal"/>
        <w:lvlText w:val="%1."/>
        <w:lvlJc w:val="left"/>
      </w:lvl>
    </w:lvlOverride>
  </w:num>
  <w:num w:numId="31">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2">
    <w:abstractNumId w:val="17"/>
  </w:num>
  <w:num w:numId="33">
    <w:abstractNumId w:val="1"/>
  </w:num>
  <w:num w:numId="34">
    <w:abstractNumId w:val="29"/>
  </w:num>
  <w:num w:numId="35">
    <w:abstractNumId w:val="9"/>
  </w:num>
  <w:num w:numId="36">
    <w:abstractNumId w:val="30"/>
  </w:num>
  <w:num w:numId="37">
    <w:abstractNumId w:val="32"/>
  </w:num>
  <w:num w:numId="38">
    <w:abstractNumId w:val="19"/>
  </w:num>
  <w:num w:numId="39">
    <w:abstractNumId w:val="22"/>
  </w:num>
  <w:num w:numId="40">
    <w:abstractNumId w:val="20"/>
  </w:num>
  <w:num w:numId="41">
    <w:abstractNumId w:val="27"/>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AC9"/>
    <w:rsid w:val="00275AC9"/>
    <w:rsid w:val="003E3646"/>
    <w:rsid w:val="00436FDC"/>
    <w:rsid w:val="005504C4"/>
    <w:rsid w:val="006A21C9"/>
    <w:rsid w:val="006E3911"/>
    <w:rsid w:val="007A1898"/>
    <w:rsid w:val="00D329A9"/>
    <w:rsid w:val="00E503F3"/>
    <w:rsid w:val="00EC2E1B"/>
    <w:rsid w:val="00F218C1"/>
    <w:rsid w:val="00F54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9AD812-5592-4018-9CCD-3080B19D3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542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75A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2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5AC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75A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5423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7A1898"/>
    <w:rPr>
      <w:color w:val="0000FF"/>
      <w:u w:val="single"/>
    </w:rPr>
  </w:style>
  <w:style w:type="character" w:customStyle="1" w:styleId="Heading4Char">
    <w:name w:val="Heading 4 Char"/>
    <w:basedOn w:val="DefaultParagraphFont"/>
    <w:link w:val="Heading4"/>
    <w:uiPriority w:val="9"/>
    <w:semiHidden/>
    <w:rsid w:val="00F218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51108">
      <w:bodyDiv w:val="1"/>
      <w:marLeft w:val="0"/>
      <w:marRight w:val="0"/>
      <w:marTop w:val="0"/>
      <w:marBottom w:val="0"/>
      <w:divBdr>
        <w:top w:val="none" w:sz="0" w:space="0" w:color="auto"/>
        <w:left w:val="none" w:sz="0" w:space="0" w:color="auto"/>
        <w:bottom w:val="none" w:sz="0" w:space="0" w:color="auto"/>
        <w:right w:val="none" w:sz="0" w:space="0" w:color="auto"/>
      </w:divBdr>
      <w:divsChild>
        <w:div w:id="29576841">
          <w:marLeft w:val="0"/>
          <w:marRight w:val="0"/>
          <w:marTop w:val="0"/>
          <w:marBottom w:val="0"/>
          <w:divBdr>
            <w:top w:val="none" w:sz="0" w:space="0" w:color="auto"/>
            <w:left w:val="none" w:sz="0" w:space="0" w:color="auto"/>
            <w:bottom w:val="none" w:sz="0" w:space="0" w:color="auto"/>
            <w:right w:val="none" w:sz="0" w:space="0" w:color="auto"/>
          </w:divBdr>
        </w:div>
      </w:divsChild>
    </w:div>
    <w:div w:id="220482688">
      <w:bodyDiv w:val="1"/>
      <w:marLeft w:val="0"/>
      <w:marRight w:val="0"/>
      <w:marTop w:val="0"/>
      <w:marBottom w:val="0"/>
      <w:divBdr>
        <w:top w:val="none" w:sz="0" w:space="0" w:color="auto"/>
        <w:left w:val="none" w:sz="0" w:space="0" w:color="auto"/>
        <w:bottom w:val="none" w:sz="0" w:space="0" w:color="auto"/>
        <w:right w:val="none" w:sz="0" w:space="0" w:color="auto"/>
      </w:divBdr>
    </w:div>
    <w:div w:id="498694557">
      <w:bodyDiv w:val="1"/>
      <w:marLeft w:val="0"/>
      <w:marRight w:val="0"/>
      <w:marTop w:val="0"/>
      <w:marBottom w:val="0"/>
      <w:divBdr>
        <w:top w:val="none" w:sz="0" w:space="0" w:color="auto"/>
        <w:left w:val="none" w:sz="0" w:space="0" w:color="auto"/>
        <w:bottom w:val="none" w:sz="0" w:space="0" w:color="auto"/>
        <w:right w:val="none" w:sz="0" w:space="0" w:color="auto"/>
      </w:divBdr>
      <w:divsChild>
        <w:div w:id="202136043">
          <w:marLeft w:val="0"/>
          <w:marRight w:val="0"/>
          <w:marTop w:val="0"/>
          <w:marBottom w:val="0"/>
          <w:divBdr>
            <w:top w:val="none" w:sz="0" w:space="0" w:color="auto"/>
            <w:left w:val="none" w:sz="0" w:space="0" w:color="auto"/>
            <w:bottom w:val="none" w:sz="0" w:space="0" w:color="auto"/>
            <w:right w:val="none" w:sz="0" w:space="0" w:color="auto"/>
          </w:divBdr>
        </w:div>
      </w:divsChild>
    </w:div>
    <w:div w:id="518201579">
      <w:bodyDiv w:val="1"/>
      <w:marLeft w:val="0"/>
      <w:marRight w:val="0"/>
      <w:marTop w:val="0"/>
      <w:marBottom w:val="0"/>
      <w:divBdr>
        <w:top w:val="none" w:sz="0" w:space="0" w:color="auto"/>
        <w:left w:val="none" w:sz="0" w:space="0" w:color="auto"/>
        <w:bottom w:val="none" w:sz="0" w:space="0" w:color="auto"/>
        <w:right w:val="none" w:sz="0" w:space="0" w:color="auto"/>
      </w:divBdr>
    </w:div>
    <w:div w:id="576981623">
      <w:bodyDiv w:val="1"/>
      <w:marLeft w:val="0"/>
      <w:marRight w:val="0"/>
      <w:marTop w:val="0"/>
      <w:marBottom w:val="0"/>
      <w:divBdr>
        <w:top w:val="none" w:sz="0" w:space="0" w:color="auto"/>
        <w:left w:val="none" w:sz="0" w:space="0" w:color="auto"/>
        <w:bottom w:val="none" w:sz="0" w:space="0" w:color="auto"/>
        <w:right w:val="none" w:sz="0" w:space="0" w:color="auto"/>
      </w:divBdr>
    </w:div>
    <w:div w:id="622270344">
      <w:bodyDiv w:val="1"/>
      <w:marLeft w:val="0"/>
      <w:marRight w:val="0"/>
      <w:marTop w:val="0"/>
      <w:marBottom w:val="0"/>
      <w:divBdr>
        <w:top w:val="none" w:sz="0" w:space="0" w:color="auto"/>
        <w:left w:val="none" w:sz="0" w:space="0" w:color="auto"/>
        <w:bottom w:val="none" w:sz="0" w:space="0" w:color="auto"/>
        <w:right w:val="none" w:sz="0" w:space="0" w:color="auto"/>
      </w:divBdr>
      <w:divsChild>
        <w:div w:id="1028094989">
          <w:marLeft w:val="0"/>
          <w:marRight w:val="0"/>
          <w:marTop w:val="0"/>
          <w:marBottom w:val="0"/>
          <w:divBdr>
            <w:top w:val="none" w:sz="0" w:space="0" w:color="auto"/>
            <w:left w:val="none" w:sz="0" w:space="0" w:color="auto"/>
            <w:bottom w:val="none" w:sz="0" w:space="0" w:color="auto"/>
            <w:right w:val="none" w:sz="0" w:space="0" w:color="auto"/>
          </w:divBdr>
        </w:div>
      </w:divsChild>
    </w:div>
    <w:div w:id="788357150">
      <w:bodyDiv w:val="1"/>
      <w:marLeft w:val="0"/>
      <w:marRight w:val="0"/>
      <w:marTop w:val="0"/>
      <w:marBottom w:val="0"/>
      <w:divBdr>
        <w:top w:val="none" w:sz="0" w:space="0" w:color="auto"/>
        <w:left w:val="none" w:sz="0" w:space="0" w:color="auto"/>
        <w:bottom w:val="none" w:sz="0" w:space="0" w:color="auto"/>
        <w:right w:val="none" w:sz="0" w:space="0" w:color="auto"/>
      </w:divBdr>
      <w:divsChild>
        <w:div w:id="1288926698">
          <w:marLeft w:val="0"/>
          <w:marRight w:val="0"/>
          <w:marTop w:val="0"/>
          <w:marBottom w:val="0"/>
          <w:divBdr>
            <w:top w:val="none" w:sz="0" w:space="0" w:color="auto"/>
            <w:left w:val="none" w:sz="0" w:space="0" w:color="auto"/>
            <w:bottom w:val="none" w:sz="0" w:space="0" w:color="auto"/>
            <w:right w:val="none" w:sz="0" w:space="0" w:color="auto"/>
          </w:divBdr>
        </w:div>
      </w:divsChild>
    </w:div>
    <w:div w:id="1036082568">
      <w:bodyDiv w:val="1"/>
      <w:marLeft w:val="0"/>
      <w:marRight w:val="0"/>
      <w:marTop w:val="0"/>
      <w:marBottom w:val="0"/>
      <w:divBdr>
        <w:top w:val="none" w:sz="0" w:space="0" w:color="auto"/>
        <w:left w:val="none" w:sz="0" w:space="0" w:color="auto"/>
        <w:bottom w:val="none" w:sz="0" w:space="0" w:color="auto"/>
        <w:right w:val="none" w:sz="0" w:space="0" w:color="auto"/>
      </w:divBdr>
      <w:divsChild>
        <w:div w:id="2037806623">
          <w:marLeft w:val="0"/>
          <w:marRight w:val="0"/>
          <w:marTop w:val="0"/>
          <w:marBottom w:val="0"/>
          <w:divBdr>
            <w:top w:val="none" w:sz="0" w:space="0" w:color="auto"/>
            <w:left w:val="none" w:sz="0" w:space="0" w:color="auto"/>
            <w:bottom w:val="none" w:sz="0" w:space="0" w:color="auto"/>
            <w:right w:val="none" w:sz="0" w:space="0" w:color="auto"/>
          </w:divBdr>
        </w:div>
      </w:divsChild>
    </w:div>
    <w:div w:id="1117409683">
      <w:bodyDiv w:val="1"/>
      <w:marLeft w:val="0"/>
      <w:marRight w:val="0"/>
      <w:marTop w:val="0"/>
      <w:marBottom w:val="0"/>
      <w:divBdr>
        <w:top w:val="none" w:sz="0" w:space="0" w:color="auto"/>
        <w:left w:val="none" w:sz="0" w:space="0" w:color="auto"/>
        <w:bottom w:val="none" w:sz="0" w:space="0" w:color="auto"/>
        <w:right w:val="none" w:sz="0" w:space="0" w:color="auto"/>
      </w:divBdr>
      <w:divsChild>
        <w:div w:id="670789965">
          <w:marLeft w:val="0"/>
          <w:marRight w:val="0"/>
          <w:marTop w:val="0"/>
          <w:marBottom w:val="0"/>
          <w:divBdr>
            <w:top w:val="none" w:sz="0" w:space="0" w:color="auto"/>
            <w:left w:val="none" w:sz="0" w:space="0" w:color="auto"/>
            <w:bottom w:val="none" w:sz="0" w:space="0" w:color="auto"/>
            <w:right w:val="none" w:sz="0" w:space="0" w:color="auto"/>
          </w:divBdr>
        </w:div>
      </w:divsChild>
    </w:div>
    <w:div w:id="1620991187">
      <w:bodyDiv w:val="1"/>
      <w:marLeft w:val="0"/>
      <w:marRight w:val="0"/>
      <w:marTop w:val="0"/>
      <w:marBottom w:val="0"/>
      <w:divBdr>
        <w:top w:val="none" w:sz="0" w:space="0" w:color="auto"/>
        <w:left w:val="none" w:sz="0" w:space="0" w:color="auto"/>
        <w:bottom w:val="none" w:sz="0" w:space="0" w:color="auto"/>
        <w:right w:val="none" w:sz="0" w:space="0" w:color="auto"/>
      </w:divBdr>
    </w:div>
    <w:div w:id="1847402680">
      <w:bodyDiv w:val="1"/>
      <w:marLeft w:val="0"/>
      <w:marRight w:val="0"/>
      <w:marTop w:val="0"/>
      <w:marBottom w:val="0"/>
      <w:divBdr>
        <w:top w:val="none" w:sz="0" w:space="0" w:color="auto"/>
        <w:left w:val="none" w:sz="0" w:space="0" w:color="auto"/>
        <w:bottom w:val="none" w:sz="0" w:space="0" w:color="auto"/>
        <w:right w:val="none" w:sz="0" w:space="0" w:color="auto"/>
      </w:divBdr>
      <w:divsChild>
        <w:div w:id="986402257">
          <w:marLeft w:val="0"/>
          <w:marRight w:val="0"/>
          <w:marTop w:val="0"/>
          <w:marBottom w:val="0"/>
          <w:divBdr>
            <w:top w:val="none" w:sz="0" w:space="0" w:color="auto"/>
            <w:left w:val="none" w:sz="0" w:space="0" w:color="auto"/>
            <w:bottom w:val="none" w:sz="0" w:space="0" w:color="auto"/>
            <w:right w:val="none" w:sz="0" w:space="0" w:color="auto"/>
          </w:divBdr>
        </w:div>
      </w:divsChild>
    </w:div>
    <w:div w:id="1863475379">
      <w:bodyDiv w:val="1"/>
      <w:marLeft w:val="0"/>
      <w:marRight w:val="0"/>
      <w:marTop w:val="0"/>
      <w:marBottom w:val="0"/>
      <w:divBdr>
        <w:top w:val="none" w:sz="0" w:space="0" w:color="auto"/>
        <w:left w:val="none" w:sz="0" w:space="0" w:color="auto"/>
        <w:bottom w:val="none" w:sz="0" w:space="0" w:color="auto"/>
        <w:right w:val="none" w:sz="0" w:space="0" w:color="auto"/>
      </w:divBdr>
      <w:divsChild>
        <w:div w:id="1092625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127.0.0.1:8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2025-02-20T15:21:00Z</dcterms:created>
  <dcterms:modified xsi:type="dcterms:W3CDTF">2025-03-11T08:46:00Z</dcterms:modified>
</cp:coreProperties>
</file>