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3269F" w14:textId="77777777" w:rsidR="00735A61" w:rsidRDefault="00F444F4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3D6D7442" w14:textId="77777777" w:rsidR="00735A61" w:rsidRDefault="00F444F4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2B11E14B" w14:textId="77777777" w:rsidR="00735A61" w:rsidRDefault="00735A61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56BBA" w14:paraId="7A1EBB42" w14:textId="77777777">
        <w:tc>
          <w:tcPr>
            <w:tcW w:w="4508" w:type="dxa"/>
          </w:tcPr>
          <w:p w14:paraId="67FCC180" w14:textId="77777777" w:rsidR="00A56BBA" w:rsidRDefault="00A56BBA" w:rsidP="00A56BB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69841BC" w14:textId="3FFCD357" w:rsidR="00A56BBA" w:rsidRPr="00A56BBA" w:rsidRDefault="00A56BBA" w:rsidP="00A56BBA">
            <w:pPr>
              <w:rPr>
                <w:rFonts w:ascii="Calibri" w:eastAsia="Calibri" w:hAnsi="Calibri" w:cs="Calibri"/>
              </w:rPr>
            </w:pPr>
            <w:r w:rsidRPr="00A56BBA">
              <w:rPr>
                <w:rFonts w:ascii="Calibri" w:hAnsi="Calibri" w:cs="Calibri"/>
              </w:rPr>
              <w:t>15 February 2026</w:t>
            </w:r>
          </w:p>
        </w:tc>
      </w:tr>
      <w:tr w:rsidR="00A56BBA" w14:paraId="680FA493" w14:textId="77777777">
        <w:tc>
          <w:tcPr>
            <w:tcW w:w="4508" w:type="dxa"/>
          </w:tcPr>
          <w:p w14:paraId="0802DDBF" w14:textId="77777777" w:rsidR="00A56BBA" w:rsidRDefault="00A56BBA" w:rsidP="00A56BB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101AB25" w14:textId="3AD98AA2" w:rsidR="00A56BBA" w:rsidRPr="00A56BBA" w:rsidRDefault="006B76CD" w:rsidP="00A56BBA">
            <w:pPr>
              <w:rPr>
                <w:rFonts w:ascii="Calibri" w:eastAsia="Calibri" w:hAnsi="Calibri" w:cs="Calibri"/>
              </w:rPr>
            </w:pPr>
            <w:r w:rsidRPr="006B76CD">
              <w:rPr>
                <w:rFonts w:ascii="Calibri" w:hAnsi="Calibri" w:cs="Calibri"/>
              </w:rPr>
              <w:t>LTVIP2026TMIDS73027</w:t>
            </w:r>
          </w:p>
        </w:tc>
      </w:tr>
      <w:tr w:rsidR="00A56BBA" w14:paraId="4F32EC2E" w14:textId="77777777">
        <w:tc>
          <w:tcPr>
            <w:tcW w:w="4508" w:type="dxa"/>
          </w:tcPr>
          <w:p w14:paraId="3B29783D" w14:textId="77777777" w:rsidR="00A56BBA" w:rsidRDefault="00A56BBA" w:rsidP="00A56BB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0F69806" w14:textId="64D6FA2A" w:rsidR="00A56BBA" w:rsidRPr="00A56BBA" w:rsidRDefault="00A56BBA" w:rsidP="00A56BBA">
            <w:pPr>
              <w:rPr>
                <w:rFonts w:ascii="Calibri" w:eastAsia="Calibri" w:hAnsi="Calibri" w:cs="Calibri"/>
              </w:rPr>
            </w:pPr>
            <w:r w:rsidRPr="00A56BBA">
              <w:rPr>
                <w:rFonts w:ascii="Calibri" w:hAnsi="Calibri" w:cs="Calibri"/>
              </w:rPr>
              <w:t>Educational Organisation Using ServiceNow</w:t>
            </w:r>
          </w:p>
        </w:tc>
      </w:tr>
      <w:tr w:rsidR="00735A61" w14:paraId="52F57BBC" w14:textId="77777777">
        <w:tc>
          <w:tcPr>
            <w:tcW w:w="4508" w:type="dxa"/>
          </w:tcPr>
          <w:p w14:paraId="6F9B7DEB" w14:textId="77777777" w:rsidR="00735A61" w:rsidRDefault="00F444F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B3A9F13" w14:textId="77777777" w:rsidR="00735A61" w:rsidRDefault="00735A61">
            <w:pPr>
              <w:rPr>
                <w:rFonts w:ascii="Calibri" w:eastAsia="Calibri" w:hAnsi="Calibri" w:cs="Calibri"/>
              </w:rPr>
            </w:pPr>
          </w:p>
        </w:tc>
      </w:tr>
    </w:tbl>
    <w:p w14:paraId="2E98C15A" w14:textId="77777777" w:rsidR="00735A61" w:rsidRDefault="00735A61"/>
    <w:p w14:paraId="353E5C4F" w14:textId="77777777" w:rsidR="00735A61" w:rsidRDefault="00F444F4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p w14:paraId="56B1D510" w14:textId="77777777" w:rsidR="00735A61" w:rsidRDefault="00735A61"/>
    <w:tbl>
      <w:tblPr>
        <w:tblStyle w:val="TableGrid"/>
        <w:tblW w:w="9997" w:type="dxa"/>
        <w:tblLook w:val="04A0" w:firstRow="1" w:lastRow="0" w:firstColumn="1" w:lastColumn="0" w:noHBand="0" w:noVBand="1"/>
      </w:tblPr>
      <w:tblGrid>
        <w:gridCol w:w="825"/>
        <w:gridCol w:w="1467"/>
        <w:gridCol w:w="2250"/>
        <w:gridCol w:w="2058"/>
        <w:gridCol w:w="2293"/>
        <w:gridCol w:w="1104"/>
      </w:tblGrid>
      <w:tr w:rsidR="00A56BBA" w:rsidRPr="00A56BBA" w14:paraId="76D693FC" w14:textId="77777777" w:rsidTr="00A56BBA">
        <w:trPr>
          <w:trHeight w:val="1089"/>
        </w:trPr>
        <w:tc>
          <w:tcPr>
            <w:tcW w:w="0" w:type="auto"/>
            <w:vAlign w:val="center"/>
            <w:hideMark/>
          </w:tcPr>
          <w:p w14:paraId="6C3C1DFA" w14:textId="7777777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  <w:lang w:val="en-IN"/>
              </w:rPr>
            </w:pPr>
            <w:r w:rsidRPr="00A56BBA"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5956FFDF" w14:textId="7777777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  <w:lang w:val="en-IN"/>
              </w:rPr>
            </w:pPr>
            <w:r w:rsidRPr="00A56BBA"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/>
              </w:rPr>
              <w:t>Scenario (What to test)</w:t>
            </w:r>
          </w:p>
        </w:tc>
        <w:tc>
          <w:tcPr>
            <w:tcW w:w="0" w:type="auto"/>
            <w:vAlign w:val="center"/>
            <w:hideMark/>
          </w:tcPr>
          <w:p w14:paraId="79A2F82F" w14:textId="7777777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  <w:lang w:val="en-IN"/>
              </w:rPr>
            </w:pPr>
            <w:r w:rsidRPr="00A56BBA"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/>
              </w:rPr>
              <w:t>Test Steps (How to test)</w:t>
            </w:r>
          </w:p>
        </w:tc>
        <w:tc>
          <w:tcPr>
            <w:tcW w:w="0" w:type="auto"/>
            <w:vAlign w:val="center"/>
            <w:hideMark/>
          </w:tcPr>
          <w:p w14:paraId="7C180BAC" w14:textId="7777777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  <w:lang w:val="en-IN"/>
              </w:rPr>
            </w:pPr>
            <w:r w:rsidRPr="00A56BBA"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4184B534" w14:textId="7777777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  <w:lang w:val="en-IN"/>
              </w:rPr>
            </w:pPr>
            <w:r w:rsidRPr="00A56BBA"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1B285F23" w14:textId="7777777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  <w:lang w:val="en-IN"/>
              </w:rPr>
            </w:pPr>
            <w:r w:rsidRPr="00A56BBA"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/>
              </w:rPr>
              <w:t>Pass/Fail</w:t>
            </w:r>
          </w:p>
        </w:tc>
      </w:tr>
      <w:tr w:rsidR="00A56BBA" w:rsidRPr="00A56BBA" w14:paraId="03C2CBBB" w14:textId="77777777" w:rsidTr="00A56BBA">
        <w:trPr>
          <w:trHeight w:val="990"/>
        </w:trPr>
        <w:tc>
          <w:tcPr>
            <w:tcW w:w="0" w:type="auto"/>
            <w:vAlign w:val="center"/>
            <w:hideMark/>
          </w:tcPr>
          <w:p w14:paraId="20F81552" w14:textId="7777777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FT-01</w:t>
            </w:r>
          </w:p>
        </w:tc>
        <w:tc>
          <w:tcPr>
            <w:tcW w:w="0" w:type="auto"/>
            <w:vAlign w:val="center"/>
            <w:hideMark/>
          </w:tcPr>
          <w:p w14:paraId="6856BE7B" w14:textId="5E6C5CFF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Reference Validation</w:t>
            </w:r>
          </w:p>
        </w:tc>
        <w:tc>
          <w:tcPr>
            <w:tcW w:w="0" w:type="auto"/>
            <w:vAlign w:val="center"/>
            <w:hideMark/>
          </w:tcPr>
          <w:p w14:paraId="62D670C3" w14:textId="7777777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Enter an invalid ID (SAL999123) in the Admission field.</w:t>
            </w:r>
          </w:p>
        </w:tc>
        <w:tc>
          <w:tcPr>
            <w:tcW w:w="0" w:type="auto"/>
            <w:vAlign w:val="center"/>
            <w:hideMark/>
          </w:tcPr>
          <w:p w14:paraId="57B0E140" w14:textId="4E24C5E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 xml:space="preserve">System should </w:t>
            </w:r>
            <w:r w:rsidR="004B0CA2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display</w:t>
            </w: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 xml:space="preserve"> "Invalid reference" error.</w:t>
            </w:r>
          </w:p>
        </w:tc>
        <w:tc>
          <w:tcPr>
            <w:tcW w:w="0" w:type="auto"/>
            <w:vAlign w:val="center"/>
            <w:hideMark/>
          </w:tcPr>
          <w:p w14:paraId="37BE2A1E" w14:textId="7777777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"Invalid reference" error was displayed in red.</w:t>
            </w:r>
          </w:p>
        </w:tc>
        <w:tc>
          <w:tcPr>
            <w:tcW w:w="0" w:type="auto"/>
            <w:vAlign w:val="center"/>
            <w:hideMark/>
          </w:tcPr>
          <w:p w14:paraId="1562A0E2" w14:textId="7777777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Pass</w:t>
            </w:r>
          </w:p>
        </w:tc>
      </w:tr>
      <w:tr w:rsidR="00A56BBA" w:rsidRPr="00A56BBA" w14:paraId="10170895" w14:textId="77777777" w:rsidTr="00A56BBA">
        <w:trPr>
          <w:trHeight w:val="1337"/>
        </w:trPr>
        <w:tc>
          <w:tcPr>
            <w:tcW w:w="0" w:type="auto"/>
            <w:vAlign w:val="center"/>
            <w:hideMark/>
          </w:tcPr>
          <w:p w14:paraId="630E7F4D" w14:textId="7777777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FT-02</w:t>
            </w:r>
          </w:p>
        </w:tc>
        <w:tc>
          <w:tcPr>
            <w:tcW w:w="0" w:type="auto"/>
            <w:vAlign w:val="center"/>
            <w:hideMark/>
          </w:tcPr>
          <w:p w14:paraId="3E3699EB" w14:textId="7E38810B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Data Sync Check</w:t>
            </w:r>
          </w:p>
        </w:tc>
        <w:tc>
          <w:tcPr>
            <w:tcW w:w="0" w:type="auto"/>
            <w:vAlign w:val="center"/>
            <w:hideMark/>
          </w:tcPr>
          <w:p w14:paraId="4FBBAA41" w14:textId="7777777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Enter a valid Admission Number (SAL0001023).</w:t>
            </w:r>
          </w:p>
        </w:tc>
        <w:tc>
          <w:tcPr>
            <w:tcW w:w="0" w:type="auto"/>
            <w:vAlign w:val="center"/>
            <w:hideMark/>
          </w:tcPr>
          <w:p w14:paraId="1EE7B364" w14:textId="77777777" w:rsidR="006E1A35" w:rsidRDefault="006E1A35" w:rsidP="00A56BBA">
            <w:pPr>
              <w:jc w:val="center"/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</w:pPr>
            <w:r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S</w:t>
            </w:r>
            <w:r w:rsidR="00A56BBA"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tudent and parent details</w:t>
            </w:r>
            <w:r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 xml:space="preserve"> </w:t>
            </w: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 xml:space="preserve">should </w:t>
            </w:r>
          </w:p>
          <w:p w14:paraId="6D7F704E" w14:textId="76A7D01C" w:rsidR="00A56BBA" w:rsidRPr="00A56BBA" w:rsidRDefault="006E1A35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auto-populate</w:t>
            </w:r>
            <w:r w:rsidR="00A56BBA"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D04415E" w14:textId="7777777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Fields for Name, Father Name, and Cells were filled instantly.</w:t>
            </w:r>
          </w:p>
        </w:tc>
        <w:tc>
          <w:tcPr>
            <w:tcW w:w="0" w:type="auto"/>
            <w:vAlign w:val="center"/>
            <w:hideMark/>
          </w:tcPr>
          <w:p w14:paraId="374C95AE" w14:textId="7777777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Pass</w:t>
            </w:r>
          </w:p>
        </w:tc>
      </w:tr>
      <w:tr w:rsidR="00A56BBA" w:rsidRPr="00A56BBA" w14:paraId="7D320815" w14:textId="77777777" w:rsidTr="00A56BBA">
        <w:trPr>
          <w:trHeight w:val="1325"/>
        </w:trPr>
        <w:tc>
          <w:tcPr>
            <w:tcW w:w="0" w:type="auto"/>
            <w:vAlign w:val="center"/>
            <w:hideMark/>
          </w:tcPr>
          <w:p w14:paraId="5EB103D5" w14:textId="7777777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FT-03</w:t>
            </w:r>
          </w:p>
        </w:tc>
        <w:tc>
          <w:tcPr>
            <w:tcW w:w="0" w:type="auto"/>
            <w:vAlign w:val="center"/>
            <w:hideMark/>
          </w:tcPr>
          <w:p w14:paraId="47ECFC10" w14:textId="58BB7E1A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Logic Calculation</w:t>
            </w:r>
          </w:p>
        </w:tc>
        <w:tc>
          <w:tcPr>
            <w:tcW w:w="0" w:type="auto"/>
            <w:vAlign w:val="center"/>
            <w:hideMark/>
          </w:tcPr>
          <w:p w14:paraId="698ECB0D" w14:textId="7777777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Provide subject marks (Telugu, Hindi, etc.) and click save.</w:t>
            </w:r>
          </w:p>
        </w:tc>
        <w:tc>
          <w:tcPr>
            <w:tcW w:w="0" w:type="auto"/>
            <w:vAlign w:val="center"/>
            <w:hideMark/>
          </w:tcPr>
          <w:p w14:paraId="26109860" w14:textId="68A6C0FE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 xml:space="preserve">Total, Percentage, and Result should be </w:t>
            </w:r>
            <w:r w:rsidR="00106649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auto-</w:t>
            </w: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generated.</w:t>
            </w:r>
          </w:p>
        </w:tc>
        <w:tc>
          <w:tcPr>
            <w:tcW w:w="0" w:type="auto"/>
            <w:vAlign w:val="center"/>
            <w:hideMark/>
          </w:tcPr>
          <w:p w14:paraId="65B26EDE" w14:textId="7DF84F62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 xml:space="preserve">Total: </w:t>
            </w:r>
            <w:r w:rsidR="000420F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3</w:t>
            </w: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71, Percentage: 61.83%, and Result: Pass were generated.</w:t>
            </w:r>
          </w:p>
        </w:tc>
        <w:tc>
          <w:tcPr>
            <w:tcW w:w="0" w:type="auto"/>
            <w:vAlign w:val="center"/>
            <w:hideMark/>
          </w:tcPr>
          <w:p w14:paraId="09542C3E" w14:textId="7777777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Pass</w:t>
            </w:r>
          </w:p>
        </w:tc>
      </w:tr>
      <w:tr w:rsidR="00A56BBA" w:rsidRPr="00A56BBA" w14:paraId="3B7F32C3" w14:textId="77777777" w:rsidTr="00A56BBA">
        <w:trPr>
          <w:trHeight w:val="1337"/>
        </w:trPr>
        <w:tc>
          <w:tcPr>
            <w:tcW w:w="0" w:type="auto"/>
            <w:vAlign w:val="center"/>
            <w:hideMark/>
          </w:tcPr>
          <w:p w14:paraId="036D0B5D" w14:textId="7777777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PT-01</w:t>
            </w:r>
          </w:p>
        </w:tc>
        <w:tc>
          <w:tcPr>
            <w:tcW w:w="0" w:type="auto"/>
            <w:vAlign w:val="center"/>
            <w:hideMark/>
          </w:tcPr>
          <w:p w14:paraId="09599A79" w14:textId="2BE19612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Response Time Test</w:t>
            </w:r>
          </w:p>
        </w:tc>
        <w:tc>
          <w:tcPr>
            <w:tcW w:w="0" w:type="auto"/>
            <w:vAlign w:val="center"/>
            <w:hideMark/>
          </w:tcPr>
          <w:p w14:paraId="4D87C376" w14:textId="3D13949F" w:rsidR="00A56BBA" w:rsidRPr="00A56BBA" w:rsidRDefault="00AA5127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AA5127"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  <w:t>Modify subject marks to trigger Client Script</w:t>
            </w:r>
            <w:r w:rsidR="00A56BBA"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C6265D9" w14:textId="58D6BA82" w:rsidR="00A56BBA" w:rsidRPr="00A56BBA" w:rsidRDefault="00660FAC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660FAC"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  <w:t>Calculation should complete within 3 seconds</w:t>
            </w:r>
            <w:r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5EA29D3" w14:textId="7777777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Calculation updated the UI in less than 1 second.</w:t>
            </w:r>
          </w:p>
        </w:tc>
        <w:tc>
          <w:tcPr>
            <w:tcW w:w="0" w:type="auto"/>
            <w:vAlign w:val="center"/>
            <w:hideMark/>
          </w:tcPr>
          <w:p w14:paraId="53533E05" w14:textId="7777777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Pass</w:t>
            </w:r>
          </w:p>
        </w:tc>
      </w:tr>
      <w:tr w:rsidR="00A56BBA" w:rsidRPr="00A56BBA" w14:paraId="76C2BD72" w14:textId="77777777" w:rsidTr="00A56BBA">
        <w:trPr>
          <w:trHeight w:val="1325"/>
        </w:trPr>
        <w:tc>
          <w:tcPr>
            <w:tcW w:w="0" w:type="auto"/>
            <w:vAlign w:val="center"/>
            <w:hideMark/>
          </w:tcPr>
          <w:p w14:paraId="19CB40BA" w14:textId="7777777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PT-02</w:t>
            </w:r>
          </w:p>
        </w:tc>
        <w:tc>
          <w:tcPr>
            <w:tcW w:w="0" w:type="auto"/>
            <w:vAlign w:val="center"/>
            <w:hideMark/>
          </w:tcPr>
          <w:p w14:paraId="257EE9E7" w14:textId="0846F63A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Stability Test</w:t>
            </w:r>
          </w:p>
        </w:tc>
        <w:tc>
          <w:tcPr>
            <w:tcW w:w="0" w:type="auto"/>
            <w:vAlign w:val="center"/>
            <w:hideMark/>
          </w:tcPr>
          <w:p w14:paraId="10DFFD97" w14:textId="7777777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Open the "Student Master Registry" list with all records.</w:t>
            </w:r>
          </w:p>
        </w:tc>
        <w:tc>
          <w:tcPr>
            <w:tcW w:w="0" w:type="auto"/>
            <w:vAlign w:val="center"/>
            <w:hideMark/>
          </w:tcPr>
          <w:p w14:paraId="7C1045F2" w14:textId="41A84EDD" w:rsidR="00A56BBA" w:rsidRPr="00A56BBA" w:rsidRDefault="00AE4507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  <w:t>Application</w:t>
            </w:r>
            <w:r w:rsidR="002A0AD9" w:rsidRPr="002A0AD9"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  <w:t xml:space="preserve"> should load without delay or crash</w:t>
            </w:r>
            <w:r w:rsidR="00A56BBA"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75848AE" w14:textId="7777777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List loaded smoothly with no performance lag.</w:t>
            </w:r>
          </w:p>
        </w:tc>
        <w:tc>
          <w:tcPr>
            <w:tcW w:w="0" w:type="auto"/>
            <w:vAlign w:val="center"/>
            <w:hideMark/>
          </w:tcPr>
          <w:p w14:paraId="30E9071D" w14:textId="7777777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Pass</w:t>
            </w:r>
          </w:p>
        </w:tc>
      </w:tr>
    </w:tbl>
    <w:p w14:paraId="7F47A392" w14:textId="77777777" w:rsidR="00735A61" w:rsidRDefault="00735A61"/>
    <w:sectPr w:rsidR="00735A6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5A61"/>
    <w:rsid w:val="000420FA"/>
    <w:rsid w:val="00106649"/>
    <w:rsid w:val="002A0AD9"/>
    <w:rsid w:val="004B0CA2"/>
    <w:rsid w:val="005F6962"/>
    <w:rsid w:val="00627806"/>
    <w:rsid w:val="00660FAC"/>
    <w:rsid w:val="006B76CD"/>
    <w:rsid w:val="006C2BB9"/>
    <w:rsid w:val="006E1A35"/>
    <w:rsid w:val="00720502"/>
    <w:rsid w:val="00735A61"/>
    <w:rsid w:val="00793BDB"/>
    <w:rsid w:val="00A56BBA"/>
    <w:rsid w:val="00AA5127"/>
    <w:rsid w:val="00AE4507"/>
    <w:rsid w:val="00C810E9"/>
    <w:rsid w:val="00CF6941"/>
    <w:rsid w:val="00F139C6"/>
    <w:rsid w:val="00F44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BC130"/>
  <w15:docId w15:val="{834E422B-6343-4A8A-B033-62D00DE9D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A56BB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187</Words>
  <Characters>1070</Characters>
  <Application>Microsoft Office Word</Application>
  <DocSecurity>0</DocSecurity>
  <Lines>8</Lines>
  <Paragraphs>2</Paragraphs>
  <ScaleCrop>false</ScaleCrop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 Sheena</dc:creator>
  <cp:lastModifiedBy>Hima Sree</cp:lastModifiedBy>
  <cp:revision>2</cp:revision>
  <dcterms:created xsi:type="dcterms:W3CDTF">2026-02-19T12:12:00Z</dcterms:created>
  <dcterms:modified xsi:type="dcterms:W3CDTF">2026-02-19T12:12:00Z</dcterms:modified>
</cp:coreProperties>
</file>