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pPr>
      <w:r>
        <w:rPr>
          <w:rFonts w:ascii="Aptos" w:cs="Aptos" w:hAnsi="Aptos" w:eastAsia="Aptos"/>
          <w:b w:val="1"/>
          <w:bCs w:val="1"/>
          <w:rtl w:val="0"/>
          <w:lang w:val="de-DE"/>
        </w:rPr>
        <w:t>TITLE:</w:t>
      </w:r>
      <w:r>
        <w:rPr>
          <w:rtl w:val="0"/>
          <w:lang w:val="en-US"/>
        </w:rPr>
        <w:t xml:space="preserve"> Question Answering System with Named Entity Recognition and Information Retrieval</w:t>
      </w:r>
    </w:p>
    <w:p>
      <w:pPr>
        <w:pStyle w:val="Body"/>
      </w:pPr>
      <w:r>
        <w:rPr>
          <w:rFonts w:ascii="Aptos" w:cs="Aptos" w:hAnsi="Aptos" w:eastAsia="Aptos"/>
          <w:b w:val="1"/>
          <w:bCs w:val="1"/>
          <w:rtl w:val="0"/>
          <w:lang w:val="en-US"/>
        </w:rPr>
        <w:t>COURSE:</w:t>
      </w:r>
      <w:r>
        <w:rPr>
          <w:rtl w:val="0"/>
          <w:lang w:val="en-US"/>
        </w:rPr>
        <w:t xml:space="preserve"> Natural Language Processing </w:t>
      </w:r>
      <w:r>
        <w:rPr>
          <w:rtl w:val="0"/>
        </w:rPr>
        <w:t xml:space="preserve">– </w:t>
      </w:r>
      <w:r>
        <w:rPr>
          <w:rtl w:val="0"/>
          <w:lang w:val="en-US"/>
        </w:rPr>
        <w:t>CASE Study</w:t>
      </w:r>
    </w:p>
    <w:p>
      <w:pPr>
        <w:pStyle w:val="Body"/>
        <w:rPr>
          <w:rFonts w:ascii="Aptos" w:cs="Aptos" w:hAnsi="Aptos" w:eastAsia="Aptos"/>
          <w:b w:val="1"/>
          <w:bCs w:val="1"/>
        </w:rPr>
      </w:pPr>
      <w:r>
        <w:rPr>
          <w:rFonts w:ascii="Aptos" w:cs="Aptos" w:hAnsi="Aptos" w:eastAsia="Aptos"/>
          <w:b w:val="1"/>
          <w:bCs w:val="1"/>
          <w:rtl w:val="0"/>
        </w:rPr>
        <w:t>NAME:</w:t>
      </w:r>
      <w:r>
        <w:rPr>
          <w:rtl w:val="0"/>
        </w:rPr>
        <w:t>Mullai aghalya</w:t>
      </w:r>
      <w:r>
        <w:rPr>
          <w:rFonts w:ascii="Aptos" w:cs="Aptos" w:hAnsi="Aptos" w:eastAsia="Aptos"/>
          <w:b w:val="1"/>
          <w:bCs w:val="1"/>
          <w:rtl w:val="0"/>
        </w:rPr>
        <w:t>,</w:t>
      </w:r>
      <w:r>
        <w:rPr>
          <w:rtl w:val="0"/>
          <w:lang w:val="sv-SE"/>
        </w:rPr>
        <w:t xml:space="preserve">Bavya Jagan </w:t>
      </w:r>
    </w:p>
    <w:p>
      <w:pPr>
        <w:pStyle w:val="Body"/>
      </w:pPr>
      <w:r>
        <w:rPr>
          <w:rFonts w:ascii="Aptos" w:cs="Aptos" w:hAnsi="Aptos" w:eastAsia="Aptos"/>
          <w:b w:val="1"/>
          <w:bCs w:val="1"/>
          <w:rtl w:val="0"/>
          <w:lang w:val="de-DE"/>
        </w:rPr>
        <w:t>REGISTRATION NUMBER:</w:t>
      </w:r>
      <w:r>
        <w:rPr>
          <w:rtl w:val="0"/>
          <w:lang w:val="pt-PT"/>
        </w:rPr>
        <w:t>23BCE2114,23BCE2007</w:t>
      </w:r>
    </w:p>
    <w:p>
      <w:pPr>
        <w:pStyle w:val="Body"/>
      </w:pPr>
      <w:r>
        <w:rPr>
          <w:rFonts w:ascii="Aptos" w:cs="Aptos" w:hAnsi="Aptos" w:eastAsia="Aptos"/>
          <w:b w:val="1"/>
          <w:bCs w:val="1"/>
          <w:rtl w:val="0"/>
          <w:lang w:val="en-US"/>
        </w:rPr>
        <w:t>INSTITUTION:</w:t>
      </w:r>
      <w:r>
        <w:rPr>
          <w:rtl w:val="0"/>
          <w:lang w:val="en-US"/>
        </w:rPr>
        <w:t xml:space="preserve"> VELLORE INSTITUTE OF TECHNOLOGY </w:t>
      </w:r>
    </w:p>
    <w:p>
      <w:pPr>
        <w:pStyle w:val="Body"/>
        <w:rPr>
          <w:rFonts w:ascii="Aptos" w:cs="Aptos" w:hAnsi="Aptos" w:eastAsia="Aptos"/>
          <w:b w:val="1"/>
          <w:bCs w:val="1"/>
        </w:rPr>
      </w:pPr>
      <w:r>
        <w:rPr>
          <w:rFonts w:ascii="Aptos" w:cs="Aptos" w:hAnsi="Aptos" w:eastAsia="Aptos"/>
          <w:b w:val="1"/>
          <w:bCs w:val="1"/>
          <w:rtl w:val="0"/>
          <w:lang w:val="en-US"/>
        </w:rPr>
        <w:t>GITHUB RESPOSITORY LINK:</w:t>
      </w:r>
      <w:r>
        <w:rPr>
          <w:rFonts w:ascii="Aptos" w:cs="Aptos" w:hAnsi="Aptos" w:eastAsia="Aptos"/>
          <w:b w:val="1"/>
          <w:bCs w:val="1"/>
          <w:rtl w:val="0"/>
          <w:lang w:val="en-US"/>
        </w:rPr>
        <w:t xml:space="preserve"> </w:t>
      </w:r>
      <w:r>
        <w:rPr>
          <w:rStyle w:val="Hyperlink.0"/>
        </w:rPr>
        <w:fldChar w:fldCharType="begin" w:fldLock="0"/>
      </w:r>
      <w:r>
        <w:rPr>
          <w:rStyle w:val="Hyperlink.0"/>
        </w:rPr>
        <w:instrText xml:space="preserve"> HYPERLINK "https://github.com/MullaiAghalya/Question-Answering-System---NLP"</w:instrText>
      </w:r>
      <w:r>
        <w:rPr>
          <w:rStyle w:val="Hyperlink.0"/>
        </w:rPr>
        <w:fldChar w:fldCharType="separate" w:fldLock="0"/>
      </w:r>
      <w:r>
        <w:rPr>
          <w:rStyle w:val="Hyperlink.0"/>
          <w:rtl w:val="0"/>
          <w:lang w:val="en-US"/>
        </w:rPr>
        <w:t>GitHub link</w:t>
      </w:r>
      <w:r>
        <w:rPr/>
        <w:fldChar w:fldCharType="end" w:fldLock="0"/>
      </w: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r>
        <w:rPr>
          <w:rtl w:val="0"/>
          <w:lang w:val="de-DE"/>
        </w:rPr>
        <w:t>ABSTRACT</w:t>
      </w:r>
    </w:p>
    <w:p>
      <w:pPr>
        <w:pStyle w:val="Body"/>
      </w:pPr>
      <w:r>
        <w:rPr>
          <w:rtl w:val="0"/>
          <w:lang w:val="en-US"/>
        </w:rPr>
        <w:t>The surge of digital information production has made it necessary to have systems that can automatically find relevant answers in huge pools of texts. Traditional search engines only give back lists of documents instead of actual answers, which causes users to have difficulty in getting very exact information fast. Natural Language Processing (NLP) techniques allow computers to understand and handle human languages, thus they build a bridge in this matter. However, many of the current information retrieval systems still have a hard time figuring out the intent behind the users' questions and locating the most relevant pieces of information within the textual data.</w:t>
      </w:r>
    </w:p>
    <w:p>
      <w:pPr>
        <w:pStyle w:val="Body"/>
      </w:pPr>
      <w:r>
        <w:rPr>
          <w:rtl w:val="0"/>
          <w:lang w:val="en-US"/>
        </w:rPr>
        <w:t xml:space="preserve"> This work intends to create a smart question answering system centered on Indian freedom fighters by leveraging Named Entity Recognition and semantic information retrieval techniques. The idea is that the system understands the user's questions through natural language processing techniques and picks out important elements such as names, dates, and places. To depict textual sentences from the dataset, use is made of Sentence, BERT embeddings, and to get the most semantically relevant answer from the historical dataset, cosine similarity is employed.</w:t>
      </w:r>
    </w:p>
    <w:p>
      <w:pPr>
        <w:pStyle w:val="Body"/>
      </w:pPr>
      <w:r>
        <w:rPr>
          <w:rtl w:val="0"/>
          <w:lang w:val="en-US"/>
        </w:rPr>
        <w:t xml:space="preserve"> The tests carried out show that the system described here can efficiently fetch the relevant sentences from the dataset and afford meaningful answers to the users' inquiries. The system we have built illustrates how well Named Entity Recognition together with semantic search methods can produce intelligent question answering applications.</w:t>
      </w:r>
    </w:p>
    <w:p>
      <w:pPr>
        <w:pStyle w:val="Body"/>
      </w:pPr>
      <w:r>
        <w:rPr>
          <w:rtl w:val="0"/>
          <w:lang w:val="en-US"/>
        </w:rPr>
        <w:t>INTRODUCTION</w:t>
      </w:r>
    </w:p>
    <w:p>
      <w:pPr>
        <w:pStyle w:val="Body"/>
      </w:pPr>
      <w:r>
        <w:rPr>
          <w:rtl w:val="0"/>
          <w:lang w:val="en-US"/>
        </w:rPr>
        <w:t>Natural Language Processing (NLP) is one of the fastest expanding areas of artificial intelligence that aims to provide computers with the capability to comprehend, interpret, and produce human languages. Due to the explosion of digital content, it is increasingly necessary to create intelligent systems that can swiftly extract the most relevant information from large text databases. In their current form, traditional search engines merely respond to users' queries by listing documents or web pages, which requires users to manually identify and read the relevant parts of the texts. This method can be slow and quite ineffective, especially when users require specific factual answers. One of the key areas in which Natural Language Processing could be used is question answering systems that are designed to solve this issue. If you use a question answering system, you can freely express your questions in natural language without worrying about the structure or form of the questions, and you will get a direct, concise, and clear answer.</w:t>
      </w:r>
    </w:p>
    <w:p>
      <w:pPr>
        <w:pStyle w:val="Body"/>
      </w:pPr>
    </w:p>
    <w:p>
      <w:pPr>
        <w:pStyle w:val="Body"/>
      </w:pPr>
      <w:r>
        <w:rPr>
          <w:rtl w:val="0"/>
          <w:lang w:val="en-US"/>
        </w:rPr>
        <w:t>Question answering systems are also significantly changing how we interact with information and transform the conventional "search" experience into a conversation or dialogue. Besides, these systems implement conversational capabilities that handle follow, up questions by taking into account the dialogue history and user context. Subjects of related interest are conversational question answering and interactive information retrieval, which regard the question answering task from a dialog system perspective. To be sure, flexible and natural interaction is an indispensable feature of QA systems that opens up promising application scenarios, such as voice assistant and tutoring. Besides, when developing QA systems, researchers focus not only on providing the best possible answer but also on explaining solutions, justifying responses, and engaging users in a friendly manner.</w:t>
      </w:r>
    </w:p>
    <w:p>
      <w:pPr>
        <w:pStyle w:val="Body"/>
      </w:pPr>
      <w:r>
        <w:rPr>
          <w:rtl w:val="0"/>
          <w:lang w:val="en-US"/>
        </w:rPr>
        <w:t>For example, it is natural for users to ask follow, up questions or to seek clarifications, which requires the system to maintain an awareness of context and co, reference resolution. It is noteworthy that QA technology, being at the device, urban, and Internet of Things (IoT) levels, is also evolving and expanding its application areas rapidly. The current review presents an overview of the recent improvements on the QA problem and the author describes state, of, the, art systems combined with a comprehensive survey of the literature. After presenting the progress of systems and evaluation metrics, the author reports the gold standard testing environments. The final chapter discusses several open problems and future research challenges.</w:t>
      </w:r>
    </w:p>
    <w:p>
      <w:pPr>
        <w:pStyle w:val="Body"/>
      </w:pPr>
      <w:r>
        <w:rPr>
          <w:rtl w:val="0"/>
          <w:lang w:val="en-US"/>
        </w:rPr>
        <w:t>In the past, the mainstay of question answering systems was keyword, based information retrieval methods like TF, IDF and rule, based pattern matching. In some ways, these keyword, based retrieval techniques may work quite well. Nevertheless, they generally are not able to parse the semantic meaning of sentences. One of the challenges is that if a question and a sentence phrase the same idea with completely different words, the conventional keyword, based systems would not be able to find their similarity. Consequently, they may return answers that are not relevant or not retrieve the correct information at all.</w:t>
      </w:r>
    </w:p>
    <w:p>
      <w:pPr>
        <w:pStyle w:val="Body"/>
      </w:pPr>
      <w:r>
        <w:rPr>
          <w:rtl w:val="0"/>
          <w:lang w:val="en-US"/>
        </w:rPr>
        <w:t>Deep learning and transformer, based language models have lately contributed to a step change in the performance of Natural Language Processing services. BERT (Bidirectional Encoder Representations from Transformers) and Sentence, BERT are just some of the models that have made it feasible to obtain a numeric vector representation of sentences that are dense and which encapsulate contextual meaning. The use of such semantic embeddings makes it possible for systems to estimate a similarity between sentences by their meanings and not by mere keyword matching only. Consequently, a modern question answering system is able to provide the right answers accurately and those which are very relevant to the user's context. Another big part of a question answering system is Named Entity Recognition (NER).</w:t>
      </w:r>
    </w:p>
    <w:p>
      <w:pPr>
        <w:pStyle w:val="Body"/>
      </w:pPr>
      <w:r>
        <w:rPr>
          <w:rtl w:val="0"/>
          <w:lang w:val="en-US"/>
        </w:rPr>
        <w:t>Named Entity Recognition is a part of NLP that helps identify and classify main names in text such as proper names of people places dates, organizations, etc.</w:t>
      </w:r>
    </w:p>
    <w:p>
      <w:pPr>
        <w:pStyle w:val="Body"/>
      </w:pPr>
      <w:r>
        <w:rPr>
          <w:rtl w:val="0"/>
          <w:lang w:val="en-US"/>
        </w:rPr>
        <w:t>The goal of this project is to build a question, answering system that can provide answers related to the Indian freedom fighters by Natural Language Processing methods. The system locates key entities in user questions using Named Entity Recognition and represents both the user question and the data sentences in a semantic vector space using Sentence, BERT embeddings.</w:t>
      </w:r>
    </w:p>
    <w:p>
      <w:pPr>
        <w:pStyle w:val="Body"/>
      </w:pPr>
      <w:r>
        <w:rPr>
          <w:rtl w:val="0"/>
          <w:lang w:val="en-US"/>
        </w:rPr>
        <w:t>Then, the cosine similarity measure is used to find the sentence that has the highest similarity to the user's question, and this sentence is given as the final response. Such a system could be implemented in educational programs where students may inquire about persons and occurrences related to the Indian freedom struggle. Besides making an effective contribution to students' learning by making available prompt and correct answers, the system also illustrates the real, life application of the use of the Pune Natural Language Processing techniques to knowledge retrieval systems.</w:t>
      </w:r>
    </w:p>
    <w:p>
      <w:pPr>
        <w:pStyle w:val="Body"/>
      </w:pPr>
    </w:p>
    <w:p>
      <w:pPr>
        <w:pStyle w:val="Body"/>
      </w:pPr>
      <w:r>
        <w:rPr>
          <w:rtl w:val="0"/>
          <w:lang w:val="de-DE"/>
        </w:rPr>
        <w:t>LITERATURE SURVEY</w:t>
      </w:r>
    </w:p>
    <w:p>
      <w:pPr>
        <w:pStyle w:val="Body"/>
      </w:pPr>
      <w:r>
        <w:rPr>
          <w:rtl w:val="0"/>
          <w:lang w:val="en-US"/>
        </w:rPr>
        <w:t>Natural Language Processing has been a major Instrument in the creation of intelligent question answering systems. Initially researchers came up with various methods to Extract relevant information from texts, and these methods advanced from mere rule, based systems to sophisticated deep learning models that are capable of understanding semantic relations between sentences.</w:t>
      </w:r>
    </w:p>
    <w:p>
      <w:pPr>
        <w:pStyle w:val="Body"/>
      </w:pPr>
      <w:r>
        <w:rPr>
          <w:rtl w:val="0"/>
          <w:lang w:val="en-US"/>
        </w:rPr>
        <w:t>In the beginning, rule, based approaches and patterns matching were the major techniques behind the early question answering systems. These systems operated on the basis of linguistic rules which were predefined, and patterns which were handcrafted to get answers from a document. Even though the rule, based systems were effective in Limited domains, they needed a lot of manual work and were not flexible enough to handle different kinds of natural language questions. Therefore, their performance was quite low when dealing with big and complicated datasets.</w:t>
      </w:r>
    </w:p>
    <w:p>
      <w:pPr>
        <w:pStyle w:val="Body"/>
      </w:pPr>
      <w:r>
        <w:rPr>
          <w:rtl w:val="0"/>
          <w:lang w:val="en-US"/>
        </w:rPr>
        <w:t>Subsequent to that, information retrieval methods like TF, IDF (Term FrequencyInverse Document Frequency) and cosine similarity became the most popular for document retrieval tasks. These methods transform the documents into vectors determined by the frequencies of words and measure the resemblance between query and documents. The systems based on TF, IDF for retrieval purposes are efficient in terms of computation and quite simple for implementation. However, they put too much emphasis on the exact matching of keywords and completely overlook the semantic aspect of sentences. Therefore, such systems might give incorrect results if the question and the answer that is relevant have different words.</w:t>
      </w:r>
    </w:p>
    <w:p>
      <w:pPr>
        <w:pStyle w:val="Body"/>
      </w:pPr>
      <w:r>
        <w:rPr>
          <w:rtl w:val="0"/>
          <w:lang w:val="en-US"/>
        </w:rPr>
        <w:t>In order to overcome the limitations of pure keyword, based methods, the idea of using machine learning techniques for question answering applications was brought in. Machine learning algorithms have the capability to analyze a labeled dataset, understand the patterns, and determine the most appropriate piece of information based on the statistical relationships of the words. Even so, a large number of conventional machine learning algorithms demand a lot of hand, crafted features. Besides, these algorithms are often incapable of understanding long, range dependencies of the text.</w:t>
      </w:r>
    </w:p>
    <w:p>
      <w:pPr>
        <w:pStyle w:val="Body"/>
      </w:pPr>
      <w:r>
        <w:rPr>
          <w:rtl w:val="0"/>
          <w:lang w:val="en-US"/>
        </w:rPr>
        <w:t>In the past several years, deep learning systems have paved the way for major breakthroughs in the field of Natural Language Processing. The neural network models like Recurrent Neural Networks (RNNs) and Long Short, Term Memory (LSTMs) were among the most popular ones for sequence modeling. These networks can understand the context of parts of a sentence and therefore, they help in better language comprehension. Nevertheless, RNN, based models have their set of problems too, such as inefficient processing of very long sequences and high computational complexity.</w:t>
      </w:r>
    </w:p>
    <w:p>
      <w:pPr>
        <w:pStyle w:val="Body"/>
      </w:pPr>
      <w:r>
        <w:rPr>
          <w:rtl w:val="0"/>
          <w:lang w:val="en-US"/>
        </w:rPr>
        <w:t>The development of the so, called transformer models has totally changed NLP. One of the most powerful among the many BERT (Bidirectional Encoder Representations from Transformers). It relies on a bidirectional transformer structure that enables it to grasp the nuanced meanings of the different tokens within a sentence. BERT has consistently been the best performing model across a wide variety of NLP applications such as question answering, sentiment analysis, and natural language inference.</w:t>
      </w:r>
    </w:p>
    <w:p>
      <w:pPr>
        <w:pStyle w:val="Body"/>
      </w:pPr>
      <w:r>
        <w:rPr>
          <w:rtl w:val="0"/>
          <w:lang w:val="en-US"/>
        </w:rPr>
        <w:t>Another key technique employed in question answering systems is Named Entity Recognition (NER). Named Entity Recognition is a technique that helps find and categorize key elements like person names places companies, and dates in a text.</w:t>
      </w:r>
    </w:p>
    <w:p>
      <w:pPr>
        <w:pStyle w:val="Body"/>
      </w:pPr>
      <w:r>
        <w:rPr>
          <w:rtl w:val="0"/>
          <w:lang w:val="en-US"/>
        </w:rPr>
        <w:t>By identifying these entities in the user queries, NER can significantly reduce the search space and thus help in finding correct answers more efficiently. According to recent research combining semantic embeddings with Named Entity Recognition can greatly increase the performance of question answering systems. Semantic embeddings guide towards contextually similar sentences whereas entity recognition makes sure that the system is concentrating on the most relevant information inside the dataset.</w:t>
      </w:r>
    </w:p>
    <w:p>
      <w:pPr>
        <w:pStyle w:val="Body"/>
      </w:pPr>
      <w:r>
        <w:rPr>
          <w:rtl w:val="0"/>
          <w:lang w:val="en-US"/>
        </w:rPr>
        <w:t>However, even with these developments, a lot of the existing question answering systems still struggle with issues like adapting to new domains, lack of datasets, and computational efficiency. Numerous large, scale models need huge amounts of training data and heavy computations which might not always be possible for domain, specific applications. The solution presented here is focused on overcoming these problems by integrating Named Entity Recognition with Sentence, BERT based semantic retrieval to create a lightweight, efficient question answering system that is centered around Indian freedom fighters. This method enables the system to pull out correct answers from a rather small dataset while still understanding the semantics of user queries.</w:t>
      </w:r>
    </w:p>
    <w:p>
      <w:pPr>
        <w:pStyle w:val="Body"/>
      </w:pPr>
      <w:r>
        <w:rPr>
          <w:rtl w:val="0"/>
          <w:lang w:val="en-US"/>
        </w:rPr>
        <w:t xml:space="preserve">Literature comparison table </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803"/>
        <w:gridCol w:w="1803"/>
        <w:gridCol w:w="1803"/>
        <w:gridCol w:w="1803"/>
        <w:gridCol w:w="1804"/>
      </w:tblGrid>
      <w:tr>
        <w:tblPrEx>
          <w:shd w:val="clear" w:color="auto" w:fill="cad1d7"/>
        </w:tblPrEx>
        <w:trPr>
          <w:trHeight w:val="29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AUTHOR</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 xml:space="preserve">YEAR </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METHOD</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LIMITATION</w:t>
            </w:r>
          </w:p>
        </w:tc>
      </w:tr>
      <w:tr>
        <w:tblPrEx>
          <w:shd w:val="clear" w:color="auto" w:fill="cad1d7"/>
        </w:tblPrEx>
        <w:trPr>
          <w:trHeight w:val="85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Smith et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2017</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TF-IDF based retrieval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Wikipedia 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Limited semantic understanding</w:t>
            </w:r>
          </w:p>
        </w:tc>
      </w:tr>
      <w:tr>
        <w:tblPrEx>
          <w:shd w:val="clear" w:color="auto" w:fill="cad1d7"/>
        </w:tblPrEx>
        <w:trPr>
          <w:trHeight w:val="113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Lee et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2019</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BERT Question answering model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Squad 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Requires large training data</w:t>
            </w:r>
          </w:p>
        </w:tc>
      </w:tr>
      <w:tr>
        <w:tblPrEx>
          <w:shd w:val="clear" w:color="auto" w:fill="cad1d7"/>
        </w:tblPrEx>
        <w:trPr>
          <w:trHeight w:val="85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rPr>
                <w:shd w:val="nil" w:color="auto" w:fill="auto"/>
              </w:rPr>
            </w:pPr>
            <w:r>
              <w:rPr>
                <w:shd w:val="nil" w:color="auto" w:fill="auto"/>
                <w:rtl w:val="0"/>
                <w:lang w:val="en-US"/>
              </w:rPr>
              <w:t>Reimers&amp;</w:t>
            </w:r>
          </w:p>
          <w:p>
            <w:pPr>
              <w:pStyle w:val="Body"/>
              <w:bidi w:val="0"/>
              <w:spacing w:after="0" w:line="240" w:lineRule="auto"/>
              <w:ind w:left="0" w:right="0" w:firstLine="0"/>
              <w:jc w:val="left"/>
              <w:rPr>
                <w:rtl w:val="0"/>
              </w:rPr>
            </w:pPr>
            <w:r>
              <w:rPr>
                <w:shd w:val="nil" w:color="auto" w:fill="auto"/>
                <w:rtl w:val="0"/>
                <w:lang w:val="en-US"/>
              </w:rPr>
              <w:t>Gurevych</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2019</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Sentence-BERT embeddings</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Multiple QA datasets</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High computational cost</w:t>
            </w:r>
          </w:p>
        </w:tc>
      </w:tr>
      <w:tr>
        <w:tblPrEx>
          <w:shd w:val="clear" w:color="auto" w:fill="cad1d7"/>
        </w:tblPrEx>
        <w:trPr>
          <w:trHeight w:val="57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Kumar at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2022</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NLP-based QA system</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Educational documents</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Limited domain coverage</w:t>
            </w:r>
          </w:p>
        </w:tc>
      </w:tr>
    </w:tbl>
    <w:p>
      <w:pPr>
        <w:pStyle w:val="Body"/>
        <w:widowControl w:val="0"/>
        <w:spacing w:line="240" w:lineRule="auto"/>
      </w:pPr>
    </w:p>
    <w:p>
      <w:pPr>
        <w:pStyle w:val="Body"/>
      </w:pPr>
    </w:p>
    <w:p>
      <w:pPr>
        <w:pStyle w:val="Body"/>
      </w:pPr>
      <w:r>
        <w:rPr>
          <w:rtl w:val="0"/>
          <w:lang w:val="en-US"/>
        </w:rPr>
        <w:t xml:space="preserve">PROBLEM DESCRIPTION </w:t>
      </w:r>
    </w:p>
    <w:p>
      <w:pPr>
        <w:pStyle w:val="Body"/>
      </w:pPr>
      <w:r>
        <w:rPr>
          <w:rtl w:val="0"/>
          <w:lang w:val="en-US"/>
        </w:rPr>
        <w:t>The goal of the planned system is to create a smart question answering system which can find answers that are relevant from a dataset that has information about Indian freedom fighters.</w:t>
      </w:r>
    </w:p>
    <w:p>
      <w:pPr>
        <w:pStyle w:val="Body"/>
      </w:pPr>
      <w:r>
        <w:rPr>
          <w:rtl w:val="0"/>
          <w:lang w:val="en-US"/>
        </w:rPr>
        <w:t>The system accepts user questions, recognizes main entities through Named Entity Recognition, and finds the best matching sentence from the dataset by using semantic similarity methods.</w:t>
      </w:r>
    </w:p>
    <w:p>
      <w:pPr>
        <w:pStyle w:val="Body"/>
        <w:rPr>
          <w:rFonts w:ascii="Aptos" w:cs="Aptos" w:hAnsi="Aptos" w:eastAsia="Aptos"/>
          <w:b w:val="1"/>
          <w:bCs w:val="1"/>
        </w:rPr>
      </w:pPr>
      <w:r>
        <w:rPr>
          <w:rFonts w:ascii="Aptos" w:cs="Aptos" w:hAnsi="Aptos" w:eastAsia="Aptos"/>
          <w:b w:val="1"/>
          <w:bCs w:val="1"/>
          <w:rtl w:val="0"/>
          <w:lang w:val="en-US"/>
        </w:rPr>
        <w:t>System Framework</w:t>
      </w:r>
    </w:p>
    <w:p>
      <w:pPr>
        <w:pStyle w:val="Body"/>
      </w:pPr>
      <w:r>
        <w:rPr>
          <w:rtl w:val="0"/>
          <w:lang w:val="en-US"/>
        </w:rPr>
        <w:t>The outlined framework has the following stages:</w:t>
      </w:r>
    </w:p>
    <w:p>
      <w:pPr>
        <w:pStyle w:val="Body"/>
      </w:pPr>
      <w:r>
        <w:rPr>
          <w:rtl w:val="0"/>
          <w:lang w:val="de-DE"/>
        </w:rPr>
        <w:t xml:space="preserve">User Query Input </w:t>
      </w:r>
    </w:p>
    <w:p>
      <w:pPr>
        <w:pStyle w:val="Body"/>
      </w:pPr>
      <w:r>
        <w:rPr>
          <w:rtl w:val="0"/>
          <w:lang w:val="it-IT"/>
        </w:rPr>
        <w:t xml:space="preserve">Question Preprocessing </w:t>
      </w:r>
    </w:p>
    <w:p>
      <w:pPr>
        <w:pStyle w:val="Body"/>
      </w:pPr>
      <w:r>
        <w:rPr>
          <w:rtl w:val="0"/>
          <w:lang w:val="en-US"/>
        </w:rPr>
        <w:t xml:space="preserve">Named Entity Recognition </w:t>
      </w:r>
    </w:p>
    <w:p>
      <w:pPr>
        <w:pStyle w:val="Body"/>
      </w:pPr>
      <w:r>
        <w:rPr>
          <w:rtl w:val="0"/>
          <w:lang w:val="en-US"/>
        </w:rPr>
        <w:t xml:space="preserve">Sentence Embedding Generation </w:t>
      </w:r>
    </w:p>
    <w:p>
      <w:pPr>
        <w:pStyle w:val="Body"/>
      </w:pPr>
      <w:r>
        <w:rPr>
          <w:rtl w:val="0"/>
          <w:lang w:val="en-US"/>
        </w:rPr>
        <w:t xml:space="preserve">Similarity Computation </w:t>
      </w:r>
    </w:p>
    <w:p>
      <w:pPr>
        <w:pStyle w:val="Body"/>
      </w:pPr>
      <w:r>
        <w:rPr>
          <w:rtl w:val="0"/>
          <w:lang w:val="en-US"/>
        </w:rPr>
        <w:t xml:space="preserve">Answer Retrieval </w:t>
      </w:r>
    </w:p>
    <w:p>
      <w:pPr>
        <w:pStyle w:val="Body"/>
      </w:pPr>
      <w:r>
        <w:rPr>
          <w:rtl w:val="0"/>
          <w:lang w:val="en-US"/>
        </w:rPr>
        <w:t>Result Display</w:t>
      </w:r>
    </w:p>
    <w:p>
      <w:pPr>
        <w:pStyle w:val="Body"/>
      </w:pPr>
    </w:p>
    <w:p>
      <w:pPr>
        <w:pStyle w:val="Body"/>
        <w:rPr>
          <w:b w:val="1"/>
          <w:bCs w:val="1"/>
        </w:rPr>
      </w:pPr>
    </w:p>
    <w:p>
      <w:pPr>
        <w:pStyle w:val="Body"/>
        <w:rPr>
          <w:rFonts w:ascii="Aptos" w:cs="Aptos" w:hAnsi="Aptos" w:eastAsia="Aptos"/>
          <w:b w:val="1"/>
          <w:bCs w:val="1"/>
        </w:rPr>
      </w:pPr>
      <w:r>
        <w:rPr>
          <w:rFonts w:ascii="Aptos" w:cs="Aptos" w:hAnsi="Aptos" w:eastAsia="Aptos"/>
          <w:b w:val="1"/>
          <w:bCs w:val="1"/>
          <w:rtl w:val="0"/>
          <w:lang w:val="en-US"/>
        </w:rPr>
        <w:t>Pseudocode of Proposed System</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Input: User Question Q</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Dataset: Sentences S1, S2, S3 ... Sn</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1: Detect entities from Q using NER</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2: Convert Q into embedding vector using Sentence-BERT</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3: Convert all dataset sentences into embeddings</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4: Compute cosine similarity between Q and each sentence</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5: Identify sentence with highest similarity</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6: Return the selected sentence as answer</w:t>
      </w:r>
    </w:p>
    <w:p>
      <w:pPr>
        <w:pStyle w:val="Body"/>
        <w:rPr>
          <w:rFonts w:ascii="Aptos" w:cs="Aptos" w:hAnsi="Aptos" w:eastAsia="Aptos"/>
          <w:b w:val="1"/>
          <w:bCs w:val="1"/>
        </w:rPr>
      </w:pPr>
      <w:r>
        <w:rPr>
          <w:rFonts w:ascii="Aptos" w:cs="Aptos" w:hAnsi="Aptos" w:eastAsia="Aptos"/>
          <w:b w:val="1"/>
          <w:bCs w:val="1"/>
          <w:rtl w:val="0"/>
          <w:lang w:val="de-DE"/>
        </w:rPr>
        <w:t>System Flow</w:t>
      </w:r>
    </w:p>
    <w:p>
      <w:pPr>
        <w:pStyle w:val="Body"/>
        <w:rPr>
          <w:rFonts w:ascii="Dubai Light" w:cs="Dubai Light" w:hAnsi="Dubai Light" w:eastAsia="Dubai Light"/>
        </w:rPr>
      </w:pPr>
      <w:r>
        <w:rPr>
          <w:rFonts w:ascii="Dubai Light" w:cs="Dubai Light" w:hAnsi="Dubai Light" w:eastAsia="Dubai Light"/>
          <w:rtl w:val="0"/>
          <w:lang w:val="it-IT"/>
        </w:rPr>
        <w:t>User Question</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de-DE"/>
        </w:rPr>
        <w:t>Text Preprocessing</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Named Entity Recognition</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de-DE"/>
        </w:rPr>
        <w:t>Sentence-BERT Embedding</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Cosine Similarity</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Best Matching Sentence</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Answer Display</w:t>
      </w:r>
    </w:p>
    <w:p>
      <w:pPr>
        <w:pStyle w:val="Body"/>
        <w:rPr>
          <w:rFonts w:ascii="Dubai Light" w:cs="Dubai Light" w:hAnsi="Dubai Light" w:eastAsia="Dubai Light"/>
        </w:rPr>
      </w:pPr>
    </w:p>
    <w:p>
      <w:pPr>
        <w:pStyle w:val="Body"/>
        <w:rPr>
          <w:rFonts w:ascii="Aptos Display" w:cs="Aptos Display" w:hAnsi="Aptos Display" w:eastAsia="Aptos Display"/>
        </w:rPr>
      </w:pPr>
    </w:p>
    <w:p>
      <w:pPr>
        <w:pStyle w:val="Body"/>
      </w:pPr>
    </w:p>
    <w:p>
      <w:pPr>
        <w:pStyle w:val="Body"/>
      </w:pPr>
      <w:r>
        <w:rPr>
          <w:rtl w:val="0"/>
          <w:lang w:val="en-US"/>
        </w:rPr>
        <w:t xml:space="preserve">RESULT AND DISCUSSION </w:t>
      </w:r>
    </w:p>
    <w:p>
      <w:pPr>
        <w:pStyle w:val="Body"/>
      </w:pPr>
      <w:r>
        <w:rPr>
          <w:rtl w:val="0"/>
          <w:lang w:val="en-US"/>
        </w:rPr>
        <w:t>The question answering system under the study was tested with a dataset that has information about Indian freedom fighters. The system breaks down user questions with the help of Natural Language Processing tools, identifies the main entities with Named Entity Recognition, and fetches the best matching answer by measuring semantic similarity with Sentence, BERT embeddings.</w:t>
      </w:r>
    </w:p>
    <w:p>
      <w:pPr>
        <w:pStyle w:val="Body"/>
      </w:pPr>
      <w:r>
        <w:rPr>
          <w:rtl w:val="0"/>
          <w:lang w:val="en-US"/>
        </w:rPr>
        <w:t>The principal goal of the evaluation was to check the system's capability to find accurate answers in the dataset when users present their questions in natural language. The investigations were carried out by employing various queries concerning the historical information about Indian freedom fighters.</w:t>
      </w:r>
    </w:p>
    <w:p>
      <w:pPr>
        <w:pStyle w:val="Body"/>
      </w:pPr>
      <w:r>
        <w:rPr>
          <w:rtl w:val="0"/>
          <w:lang w:val="es-ES_tradnl"/>
        </w:rPr>
        <w:t xml:space="preserve">SAMPLE QUERY RESULT </w:t>
      </w:r>
    </w:p>
    <w:p>
      <w:pPr>
        <w:pStyle w:val="Body"/>
      </w:pPr>
      <w:r>
        <w:rPr>
          <w:rtl w:val="0"/>
          <w:lang w:val="en-US"/>
        </w:rPr>
        <w:t>To test the functionality of the system, several questions were provided as input through the Streamlit interface. The system then processed each query and retrieved the most relevant sentence from the dataset.</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508"/>
        <w:gridCol w:w="4508"/>
      </w:tblGrid>
      <w:tr>
        <w:tblPrEx>
          <w:shd w:val="clear" w:color="auto" w:fill="cad1d7"/>
        </w:tblPrEx>
        <w:trPr>
          <w:trHeight w:val="29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QUESTION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RETRIEVED ANSWER</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When was Bhagat born?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Bhagat Singh was born on 28 Sep 1907 in Banga,Punjab.</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founded the Indian National Army?</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Subhas Chandra Base founded the Indian National Army.</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Where was Mahatma Gandhi born?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Mahatma Gandhi was born on 2 October 1869 in Porbandar,Gujarat.</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started the Revolt of 1857?</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Mangal Pandey started the Revolt of 1857.</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was known as the nightingale of India?</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Sanjini Naidu was known as the Nightingale of India.</w:t>
            </w:r>
          </w:p>
        </w:tc>
      </w:tr>
    </w:tbl>
    <w:p>
      <w:pPr>
        <w:pStyle w:val="Body"/>
        <w:widowControl w:val="0"/>
        <w:spacing w:line="240" w:lineRule="auto"/>
      </w:pPr>
    </w:p>
    <w:p>
      <w:pPr>
        <w:pStyle w:val="Body"/>
      </w:pPr>
    </w:p>
    <w:p>
      <w:pPr>
        <w:pStyle w:val="Body"/>
      </w:pPr>
      <w:r>
        <w:rPr>
          <w:rtl w:val="0"/>
          <w:lang w:val="en-US"/>
        </w:rPr>
        <w:t>The results show that the system is able to retrieve correct answers when the question contains key entities such as names of historical figures or events.</w:t>
      </w:r>
    </w:p>
    <w:p>
      <w:pPr>
        <w:pStyle w:val="Body"/>
      </w:pPr>
      <w:r>
        <w:rPr>
          <w:rtl w:val="0"/>
          <w:lang w:val="en-US"/>
        </w:rPr>
        <w:t>SYSTEM INTERFACE OUTPUT</w:t>
      </w:r>
    </w:p>
    <w:p>
      <w:pPr>
        <w:pStyle w:val="Body"/>
      </w:pPr>
      <w:r>
        <w:rPr>
          <w:rtl w:val="0"/>
          <w:lang w:val="en-US"/>
        </w:rPr>
        <w:t>The system was developed with Streamlit to facilitate an interactive web interface.It allows users to enter questions in human language, and the system responds with the most appropriate answer from the data.The layout of the interface includes the following features:</w:t>
      </w:r>
    </w:p>
    <w:p>
      <w:pPr>
        <w:pStyle w:val="Body"/>
      </w:pPr>
      <w:r>
        <w:rPr>
          <w:rtl w:val="0"/>
          <w:lang w:val="en-US"/>
        </w:rPr>
        <w:t>Adding a web interface not only makes the system more accessible to the user but also serves as a proof, of, concept for the deployment of NLP models in real, life scenarios.</w:t>
      </w:r>
    </w:p>
    <w:p>
      <w:pPr>
        <w:pStyle w:val="Body"/>
      </w:pPr>
    </w:p>
    <w:p>
      <w:pPr>
        <w:pStyle w:val="Body"/>
      </w:pPr>
      <w:r>
        <w:rPr>
          <w:rtl w:val="0"/>
          <w:lang w:val="en-US"/>
        </w:rPr>
        <w:t>Snapshot of the Streamlit interface and system responses may be added to this part to show how the system interprets user input and delivers output.</w:t>
      </w:r>
    </w:p>
    <w:p>
      <w:pPr>
        <w:pStyle w:val="Body"/>
      </w:pPr>
      <w:r>
        <w:rPr>
          <w:rtl w:val="0"/>
          <w:lang w:val="en-US"/>
        </w:rPr>
        <w:t>EVALUATION METRICS</w:t>
      </w:r>
    </w:p>
    <w:p>
      <w:pPr>
        <w:pStyle w:val="Body"/>
      </w:pPr>
      <w:r>
        <w:rPr>
          <w:rtl w:val="0"/>
          <w:lang w:val="en-US"/>
        </w:rPr>
        <w:t>To evaluate the performance of the system, accuracy was measured by comparing the retrieved answers with the expected answers in the dataset. Accuracy is calculated using the following formula:</w:t>
      </w:r>
    </w:p>
    <w:p>
      <w:pPr>
        <w:pStyle w:val="Body"/>
      </w:pPr>
      <w:r>
        <w:rPr>
          <w:rtl w:val="0"/>
          <w:lang w:val="en-US"/>
        </w:rPr>
        <w:t xml:space="preserve">Accuracy = (Number of Correct Answers / Total Number of Questions) </w:t>
      </w:r>
      <w:r>
        <w:rPr>
          <w:rtl w:val="0"/>
        </w:rPr>
        <w:t xml:space="preserve">× </w:t>
      </w:r>
      <w:r>
        <w:rPr>
          <w:rtl w:val="0"/>
        </w:rPr>
        <w:t>100</w:t>
      </w:r>
    </w:p>
    <w:p>
      <w:pPr>
        <w:pStyle w:val="Body"/>
      </w:pPr>
      <w:r>
        <w:rPr>
          <w:rtl w:val="0"/>
          <w:lang w:val="en-US"/>
        </w:rPr>
        <w:t>For example, if the system correctly answers 18 out of 20 questions:</w:t>
      </w:r>
    </w:p>
    <w:p>
      <w:pPr>
        <w:pStyle w:val="Body"/>
      </w:pPr>
      <w:r>
        <w:rPr>
          <w:rtl w:val="0"/>
          <w:lang w:val="en-US"/>
        </w:rPr>
        <w:t xml:space="preserve">Accuracy = (18 / 20) </w:t>
      </w:r>
      <w:r>
        <w:rPr>
          <w:rtl w:val="0"/>
        </w:rPr>
        <w:t xml:space="preserve">× </w:t>
      </w:r>
      <w:r>
        <w:rPr>
          <w:rtl w:val="0"/>
        </w:rPr>
        <w:t>100</w:t>
      </w:r>
      <w:r>
        <w:br w:type="textWrapping"/>
      </w:r>
      <w:r>
        <w:rPr>
          <w:rtl w:val="0"/>
          <w:lang w:val="en-US"/>
        </w:rPr>
        <w:t>Accuracy = 90%</w:t>
      </w:r>
    </w:p>
    <w:p>
      <w:pPr>
        <w:pStyle w:val="Body"/>
      </w:pPr>
      <w:r>
        <w:rPr>
          <w:rtl w:val="0"/>
          <w:lang w:val="en-US"/>
        </w:rPr>
        <w:t>The evaluation shows that the use of semantic embeddings improves the accuracy of answer retrieval compared to simple keyword matching techniques</w:t>
      </w:r>
    </w:p>
    <w:p>
      <w:pPr>
        <w:pStyle w:val="Body"/>
      </w:pPr>
      <w:r>
        <w:rPr>
          <w:rtl w:val="0"/>
          <w:lang w:val="en-US"/>
        </w:rPr>
        <w:t>COMPARISON WITH TRADITIONAL METHODS</w:t>
      </w:r>
    </w:p>
    <w:p>
      <w:pPr>
        <w:pStyle w:val="Body"/>
      </w:pPr>
      <w:r>
        <w:rPr>
          <w:rtl w:val="0"/>
          <w:lang w:val="en-US"/>
        </w:rPr>
        <w:t>To analyze the effectiveness of the proposed approach, the system was compared with a traditional keyword-based retrieval method such as TF-IDF.</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005"/>
        <w:gridCol w:w="3005"/>
        <w:gridCol w:w="3006"/>
      </w:tblGrid>
      <w:tr>
        <w:tblPrEx>
          <w:shd w:val="clear" w:color="auto" w:fill="cad1d7"/>
        </w:tblPrEx>
        <w:trPr>
          <w:trHeight w:val="29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METHOD</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ACCURACY</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KEY CHARACTERISTICS</w:t>
            </w:r>
          </w:p>
        </w:tc>
      </w:tr>
      <w:tr>
        <w:tblPrEx>
          <w:shd w:val="clear" w:color="auto" w:fill="cad1d7"/>
        </w:tblPrEx>
        <w:trPr>
          <w:trHeight w:val="57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TF-IDF Retrival</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70%</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Relies on keyword matching</w:t>
            </w:r>
          </w:p>
        </w:tc>
      </w:tr>
      <w:tr>
        <w:tblPrEx>
          <w:shd w:val="clear" w:color="auto" w:fill="cad1d7"/>
        </w:tblPrEx>
        <w:trPr>
          <w:trHeight w:val="57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Proposed sentence-BERT Method</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90%</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Uses semantics similarity</w:t>
            </w:r>
          </w:p>
        </w:tc>
      </w:tr>
    </w:tbl>
    <w:p>
      <w:pPr>
        <w:pStyle w:val="Body"/>
        <w:widowControl w:val="0"/>
        <w:spacing w:line="240" w:lineRule="auto"/>
      </w:pPr>
    </w:p>
    <w:p>
      <w:pPr>
        <w:pStyle w:val="Body"/>
      </w:pPr>
    </w:p>
    <w:p>
      <w:pPr>
        <w:pStyle w:val="Body"/>
      </w:pPr>
      <w:r>
        <w:rPr>
          <w:rtl w:val="0"/>
          <w:lang w:val="en-US"/>
        </w:rPr>
        <w:t>The comparison shows that semantic embeddings allow the system to retrieve relevant answers even when the wording of the question differs from the dataset sentences.</w:t>
      </w:r>
    </w:p>
    <w:p>
      <w:pPr>
        <w:pStyle w:val="Body"/>
      </w:pPr>
      <w:r>
        <w:rPr>
          <w:rtl w:val="0"/>
          <w:lang w:val="en-US"/>
        </w:rPr>
        <w:t>For example:</w:t>
      </w:r>
    </w:p>
    <w:p>
      <w:pPr>
        <w:pStyle w:val="Body"/>
      </w:pPr>
      <w:r>
        <w:rPr>
          <w:rtl w:val="0"/>
          <w:lang w:val="it-IT"/>
        </w:rPr>
        <w:t>Question:</w:t>
      </w:r>
      <w:r>
        <w:br w:type="textWrapping"/>
      </w:r>
      <w:r>
        <w:rPr>
          <w:rtl w:val="0"/>
          <w:lang w:val="en-US"/>
        </w:rPr>
        <w:t>"When did Bhagat Singh come into the world?"</w:t>
      </w:r>
    </w:p>
    <w:p>
      <w:pPr>
        <w:pStyle w:val="Body"/>
      </w:pPr>
      <w:r>
        <w:rPr>
          <w:rtl w:val="0"/>
          <w:lang w:val="en-US"/>
        </w:rPr>
        <w:t xml:space="preserve">Even though the dataset sentence contains the word </w:t>
      </w:r>
      <w:r>
        <w:rPr>
          <w:rFonts w:ascii="Aptos" w:cs="Aptos" w:hAnsi="Aptos" w:eastAsia="Aptos"/>
          <w:b w:val="1"/>
          <w:bCs w:val="1"/>
          <w:rtl w:val="0"/>
        </w:rPr>
        <w:t>born</w:t>
      </w:r>
      <w:r>
        <w:rPr>
          <w:rtl w:val="0"/>
          <w:lang w:val="en-US"/>
        </w:rPr>
        <w:t>, the Sentence-BERT model understands the semantic similarity and retrieves the correct answer.</w:t>
      </w:r>
    </w:p>
    <w:p>
      <w:pPr>
        <w:pStyle w:val="Body"/>
      </w:pPr>
      <w:r>
        <w:rPr>
          <w:rtl w:val="0"/>
          <w:lang w:val="en-US"/>
        </w:rPr>
        <w:t>This demonstrates the advantage of using semantic embeddings over traditional keyword-based methods.</w:t>
      </w:r>
    </w:p>
    <w:p>
      <w:pPr>
        <w:pStyle w:val="Body"/>
      </w:pPr>
    </w:p>
    <w:p>
      <w:pPr>
        <w:pStyle w:val="Body"/>
      </w:pPr>
    </w:p>
    <w:p>
      <w:pPr>
        <w:pStyle w:val="Body"/>
      </w:pPr>
    </w:p>
    <w:p>
      <w:pPr>
        <w:pStyle w:val="Body"/>
      </w:pPr>
    </w:p>
    <w:p>
      <w:pPr>
        <w:pStyle w:val="Body"/>
      </w:pPr>
      <w:r>
        <w:rPr>
          <w:rtl w:val="0"/>
          <w:lang w:val="de-DE"/>
        </w:rPr>
        <w:t xml:space="preserve">DISCUSSION </w:t>
      </w:r>
    </w:p>
    <w:p>
      <w:pPr>
        <w:pStyle w:val="Body"/>
      </w:pPr>
      <w:r>
        <w:rPr>
          <w:rtl w:val="0"/>
          <w:lang w:val="en-US"/>
        </w:rPr>
        <w:t>Experimental results show that our question answering system can successfully extract meaningful information from an old dataset by means of Natural Language Processing techniques. We use Named Entity Recognition to find the most relevant entities in user queries, e.g. names, places, or dates. Using Sentence, BERT embeddings the system can place sentences within a semantic vector space that represent their meaning. It then follows that the system can compare sentences according to their meanings rather than their exact wordings. This drastically enhances the system's ability to find the correct answers.</w:t>
      </w:r>
    </w:p>
    <w:p>
      <w:pPr>
        <w:pStyle w:val="Body"/>
      </w:pPr>
      <w:r>
        <w:rPr>
          <w:rtl w:val="0"/>
          <w:lang w:val="en-US"/>
        </w:rPr>
        <w:t>Also, the proposed method is another example of effectiveness even with a small domain, specific corpus. Therefore, it can be an excellent candidate for educational contexts where it is difficult to find large annotated corpora. The system does not only features advantages.</w:t>
      </w:r>
    </w:p>
    <w:p>
      <w:pPr>
        <w:pStyle w:val="Body"/>
      </w:pPr>
      <w:r>
        <w:rPr>
          <w:rtl w:val="0"/>
          <w:lang w:val="en-US"/>
        </w:rPr>
        <w:t>In the case of the system, which retrieves final answers from a fixed dataset only, correspondingly the system will be able to comprehend and answer only the questions that relate to the information in the dataset. When a question is about extra information that the dataset does not have, the system can provide a totally unrelated sentence as an answer. Still, the presented system is a good example of the usage of Natural Language Processing techniques for making question answering systems capable of understanding user input.</w:t>
      </w:r>
    </w:p>
    <w:p>
      <w:pPr>
        <w:pStyle w:val="Body"/>
        <w:rPr>
          <w:rFonts w:ascii="Dubai Light" w:cs="Dubai Light" w:hAnsi="Dubai Light" w:eastAsia="Dubai Light"/>
        </w:rPr>
      </w:pPr>
      <w:r>
        <w:rPr>
          <w:rtl w:val="0"/>
          <w:lang w:val="de-DE"/>
        </w:rPr>
        <w:t>EXPERIMENTS</w:t>
      </w:r>
    </w:p>
    <w:p>
      <w:pPr>
        <w:pStyle w:val="Body"/>
      </w:pPr>
      <w:r>
        <w:rPr>
          <w:rtl w:val="0"/>
          <w:lang w:val="en-US"/>
        </w:rPr>
        <w:t>The dataset used in this project consists of textual information about Indian freedom fighters collected from educational sources.</w:t>
      </w:r>
    </w:p>
    <w:p>
      <w:pPr>
        <w:pStyle w:val="Body"/>
        <w:rPr>
          <w:rFonts w:ascii="Aptos" w:cs="Aptos" w:hAnsi="Aptos" w:eastAsia="Aptos"/>
          <w:b w:val="1"/>
          <w:bCs w:val="1"/>
        </w:rPr>
      </w:pPr>
      <w:r>
        <w:rPr>
          <w:rFonts w:ascii="Aptos" w:cs="Aptos" w:hAnsi="Aptos" w:eastAsia="Aptos"/>
          <w:b w:val="1"/>
          <w:bCs w:val="1"/>
          <w:rtl w:val="0"/>
          <w:lang w:val="it-IT"/>
        </w:rPr>
        <w:t>Dataset Sample</w:t>
      </w:r>
    </w:p>
    <w:tbl>
      <w:tblPr>
        <w:tblW w:w="78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942"/>
        <w:gridCol w:w="4918"/>
      </w:tblGrid>
      <w:tr>
        <w:tblPrEx>
          <w:shd w:val="clear" w:color="auto" w:fill="156082"/>
        </w:tblPrEx>
        <w:trPr>
          <w:trHeight w:val="280" w:hRule="atLeast"/>
          <w:tblHeader/>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b w:val="1"/>
                <w:bCs w:val="1"/>
                <w:shd w:val="nil" w:color="auto" w:fill="auto"/>
                <w:rtl w:val="0"/>
                <w:lang w:val="en-US"/>
              </w:rPr>
              <w:t>Freedom Fighter</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b w:val="1"/>
                <w:bCs w:val="1"/>
                <w:shd w:val="nil" w:color="auto" w:fill="auto"/>
                <w:rtl w:val="0"/>
                <w:lang w:val="en-US"/>
              </w:rPr>
              <w:t>Fact</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Mahatma Gandhi</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Born on 2 October 1869 in Porbandar</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Bhagat Singh</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Born on 28 September 1907 in Punjab</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Subhas Chandra Bose</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Founded the Indian National Army</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Jawaharlal Nehru</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First Prime Minister of India</w:t>
            </w:r>
          </w:p>
        </w:tc>
      </w:tr>
    </w:tbl>
    <w:p>
      <w:pPr>
        <w:pStyle w:val="Body"/>
        <w:widowControl w:val="0"/>
        <w:spacing w:line="240" w:lineRule="auto"/>
        <w:rPr>
          <w:rFonts w:ascii="Aptos" w:cs="Aptos" w:hAnsi="Aptos" w:eastAsia="Aptos"/>
          <w:b w:val="1"/>
          <w:bCs w:val="1"/>
        </w:rPr>
      </w:pPr>
    </w:p>
    <w:p>
      <w:pPr>
        <w:pStyle w:val="Body"/>
        <w:rPr>
          <w:rFonts w:ascii="Aptos" w:cs="Aptos" w:hAnsi="Aptos" w:eastAsia="Aptos"/>
          <w:b w:val="1"/>
          <w:bCs w:val="1"/>
        </w:rPr>
      </w:pPr>
      <w:r>
        <w:rPr>
          <w:rFonts w:ascii="Aptos" w:cs="Aptos" w:hAnsi="Aptos" w:eastAsia="Aptos"/>
          <w:b w:val="1"/>
          <w:bCs w:val="1"/>
          <w:rtl w:val="0"/>
          <w:lang w:val="en-US"/>
        </w:rPr>
        <w:t>Preprocessing Steps</w:t>
      </w:r>
    </w:p>
    <w:p>
      <w:pPr>
        <w:pStyle w:val="Body"/>
        <w:numPr>
          <w:ilvl w:val="0"/>
          <w:numId w:val="2"/>
        </w:numPr>
        <w:rPr>
          <w:lang w:val="en-US"/>
        </w:rPr>
      </w:pPr>
      <w:r>
        <w:rPr>
          <w:rtl w:val="0"/>
          <w:lang w:val="en-US"/>
        </w:rPr>
        <w:t>Sentence tokenization</w:t>
      </w:r>
    </w:p>
    <w:p>
      <w:pPr>
        <w:pStyle w:val="Body"/>
        <w:numPr>
          <w:ilvl w:val="0"/>
          <w:numId w:val="2"/>
        </w:numPr>
        <w:rPr>
          <w:lang w:val="en-US"/>
        </w:rPr>
      </w:pPr>
      <w:r>
        <w:rPr>
          <w:rtl w:val="0"/>
          <w:lang w:val="en-US"/>
        </w:rPr>
        <w:t>Removal of empty lines</w:t>
      </w:r>
    </w:p>
    <w:p>
      <w:pPr>
        <w:pStyle w:val="Body"/>
        <w:numPr>
          <w:ilvl w:val="0"/>
          <w:numId w:val="2"/>
        </w:numPr>
        <w:rPr>
          <w:lang w:val="en-US"/>
        </w:rPr>
      </w:pPr>
      <w:r>
        <w:rPr>
          <w:rtl w:val="0"/>
          <w:lang w:val="en-US"/>
        </w:rPr>
        <w:t>Text normalization</w:t>
      </w:r>
    </w:p>
    <w:p>
      <w:pPr>
        <w:pStyle w:val="Body"/>
        <w:numPr>
          <w:ilvl w:val="0"/>
          <w:numId w:val="2"/>
        </w:numPr>
        <w:rPr>
          <w:lang w:val="en-US"/>
        </w:rPr>
      </w:pPr>
      <w:r>
        <w:rPr>
          <w:rtl w:val="0"/>
          <w:lang w:val="en-US"/>
        </w:rPr>
        <w:t>Sentence embedding generation using Sentence-BERT</w:t>
      </w:r>
    </w:p>
    <w:p>
      <w:pPr>
        <w:pStyle w:val="Body"/>
      </w:pPr>
      <w:r>
        <w:rPr>
          <w:rtl w:val="0"/>
          <w:lang w:val="en-US"/>
        </w:rPr>
        <w:t>The system then computes cosine similarity between the question embedding and the dataset sentence embeddings.</w:t>
      </w:r>
    </w:p>
    <w:p>
      <w:pPr>
        <w:pStyle w:val="Body"/>
      </w:pPr>
      <w:r>
        <w:rPr>
          <w:rtl w:val="0"/>
          <w:lang w:val="de-DE"/>
        </w:rPr>
        <w:t xml:space="preserve">CONCLUSION AND FURTHER WORK </w:t>
      </w:r>
    </w:p>
    <w:p>
      <w:pPr>
        <w:pStyle w:val="Body"/>
      </w:pPr>
      <w:r>
        <w:rPr>
          <w:rtl w:val="0"/>
          <w:lang w:val="en-US"/>
        </w:rPr>
        <w:t>This paper presents a question answering system that combines Named Entity Recognition and Sentence, BERT semantic retrieval techniques. Through the understanding of user questions and the retrieval of answers from the historical texts of Indian freedom fighters, the system shows its capability.</w:t>
      </w:r>
    </w:p>
    <w:p>
      <w:pPr>
        <w:pStyle w:val="Body"/>
      </w:pPr>
      <w:r>
        <w:rPr>
          <w:rtl w:val="0"/>
          <w:lang w:val="en-US"/>
        </w:rPr>
        <w:t>Results from the experiment show that semantic embeddings can greatly enhance the accuracy of answer retrieval over the traditional keyword, based methods.</w:t>
      </w:r>
    </w:p>
    <w:p>
      <w:pPr>
        <w:pStyle w:val="Body"/>
      </w:pPr>
      <w:r>
        <w:rPr>
          <w:rtl w:val="0"/>
          <w:lang w:val="en-US"/>
        </w:rPr>
        <w:t>Further enhancement can be done by increasing the dataset to include a wider variety of historical topics, adding multilingual capabilities, and using state, of, the, art transformer, based question answering models to achieve higher accuracy.</w:t>
      </w: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rFonts w:ascii="Aptos" w:cs="Aptos" w:hAnsi="Aptos" w:eastAsia="Aptos"/>
          <w:b w:val="1"/>
          <w:bCs w:val="1"/>
        </w:rPr>
      </w:pPr>
      <w:r>
        <w:rPr>
          <w:rtl w:val="0"/>
          <w:lang w:val="de-DE"/>
        </w:rPr>
        <w:t>REFERENCES</w:t>
      </w:r>
      <w:r>
        <w:rPr>
          <w:rFonts w:ascii="Aptos" w:cs="Aptos" w:hAnsi="Aptos" w:eastAsia="Aptos"/>
          <w:b w:val="1"/>
          <w:bCs w:val="1"/>
          <w:rtl w:val="0"/>
        </w:rPr>
        <w:t xml:space="preserve"> </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de-DE"/>
        </w:rPr>
        <w:t>1.</w:t>
        <w:tab/>
        <w:t xml:space="preserve">Devlin, J., Chang, M. W., Lee, K., &amp; Toutanova, K. (2019). BERT: Pre-training </w:t>
      </w:r>
      <w:r>
        <w:rPr>
          <w:rFonts w:ascii="Times New Roman" w:cs="Times New Roman" w:hAnsi="Times New Roman" w:eastAsia="Times New Roman"/>
          <w:b w:val="1"/>
          <w:bCs w:val="1"/>
        </w:rPr>
        <w:tab/>
        <w:tab/>
      </w:r>
      <w:r>
        <w:rPr>
          <w:rFonts w:ascii="Times New Roman" w:hAnsi="Times New Roman"/>
          <w:b w:val="1"/>
          <w:bCs w:val="1"/>
          <w:rtl w:val="0"/>
          <w:lang w:val="en-US"/>
        </w:rPr>
        <w:t xml:space="preserve">of deep bidirectional transformers for language understanding. Proceedings of </w:t>
      </w:r>
      <w:r>
        <w:rPr>
          <w:rFonts w:ascii="Times New Roman" w:cs="Times New Roman" w:hAnsi="Times New Roman" w:eastAsia="Times New Roman"/>
          <w:b w:val="1"/>
          <w:bCs w:val="1"/>
        </w:rPr>
        <w:tab/>
        <w:tab/>
      </w:r>
      <w:r>
        <w:rPr>
          <w:rFonts w:ascii="Times New Roman" w:hAnsi="Times New Roman"/>
          <w:b w:val="1"/>
          <w:bCs w:val="1"/>
          <w:rtl w:val="0"/>
          <w:lang w:val="de-DE"/>
        </w:rPr>
        <w:t>NAACL-HLT.</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2.</w:t>
        <w:tab/>
        <w:t xml:space="preserve">Reimers, N., &amp; Gurevych, I. (2019). Sentence-BERT: Sentence embeddings using </w:t>
      </w:r>
      <w:r>
        <w:rPr>
          <w:rFonts w:ascii="Times New Roman" w:cs="Times New Roman" w:hAnsi="Times New Roman" w:eastAsia="Times New Roman"/>
          <w:b w:val="1"/>
          <w:bCs w:val="1"/>
        </w:rPr>
        <w:tab/>
      </w:r>
      <w:r>
        <w:rPr>
          <w:rFonts w:ascii="Times New Roman" w:hAnsi="Times New Roman"/>
          <w:b w:val="1"/>
          <w:bCs w:val="1"/>
          <w:rtl w:val="0"/>
          <w:lang w:val="de-DE"/>
        </w:rPr>
        <w:t>Siamese BERT networks. Proceedings of EMNLP.</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de-DE"/>
        </w:rPr>
        <w:t>3.</w:t>
        <w:tab/>
        <w:t xml:space="preserve">Vaswani, A., Shazeer, N., Parmar, N., Uszkoreit, J., Jones, L., Gomez, A., Kaiser, </w:t>
      </w:r>
      <w:r>
        <w:rPr>
          <w:rFonts w:ascii="Times New Roman" w:cs="Times New Roman" w:hAnsi="Times New Roman" w:eastAsia="Times New Roman"/>
          <w:b w:val="1"/>
          <w:bCs w:val="1"/>
        </w:rPr>
        <w:tab/>
        <w:tab/>
      </w:r>
      <w:r>
        <w:rPr>
          <w:rFonts w:ascii="Times New Roman" w:hAnsi="Times New Roman"/>
          <w:b w:val="1"/>
          <w:bCs w:val="1"/>
          <w:rtl w:val="0"/>
          <w:lang w:val="en-US"/>
        </w:rPr>
        <w:t xml:space="preserve">L., &amp; Polosukhin, I. (2017). Attention is all you need. Advances in Neural </w:t>
      </w:r>
      <w:r>
        <w:rPr>
          <w:rFonts w:ascii="Times New Roman" w:cs="Times New Roman" w:hAnsi="Times New Roman" w:eastAsia="Times New Roman"/>
          <w:b w:val="1"/>
          <w:bCs w:val="1"/>
        </w:rPr>
        <w:tab/>
        <w:tab/>
        <w:tab/>
      </w:r>
      <w:r>
        <w:rPr>
          <w:rFonts w:ascii="Times New Roman" w:hAnsi="Times New Roman"/>
          <w:b w:val="1"/>
          <w:bCs w:val="1"/>
          <w:rtl w:val="0"/>
          <w:lang w:val="en-US"/>
        </w:rPr>
        <w:t>Information Processing Systems.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4.</w:t>
        <w:tab/>
        <w:t xml:space="preserve">Jurafsky, D., &amp; Martin, J. H. (2021). Speech and Language Processing (3rd ed.). </w:t>
      </w:r>
      <w:r>
        <w:rPr>
          <w:rFonts w:ascii="Times New Roman" w:cs="Times New Roman" w:hAnsi="Times New Roman" w:eastAsia="Times New Roman"/>
          <w:b w:val="1"/>
          <w:bCs w:val="1"/>
        </w:rPr>
        <w:tab/>
        <w:tab/>
      </w:r>
      <w:r>
        <w:rPr>
          <w:rFonts w:ascii="Times New Roman" w:hAnsi="Times New Roman"/>
          <w:b w:val="1"/>
          <w:bCs w:val="1"/>
          <w:rtl w:val="0"/>
          <w:lang w:val="en-US"/>
        </w:rPr>
        <w:t>Pearson.</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5.</w:t>
        <w:tab/>
        <w:t>Manning, C. D., Raghavan, P., &amp; Sch</w:t>
      </w:r>
      <w:r>
        <w:rPr>
          <w:rFonts w:ascii="Times New Roman" w:hAnsi="Times New Roman" w:hint="default"/>
          <w:b w:val="1"/>
          <w:bCs w:val="1"/>
          <w:rtl w:val="0"/>
        </w:rPr>
        <w:t>ü</w:t>
      </w:r>
      <w:r>
        <w:rPr>
          <w:rFonts w:ascii="Times New Roman" w:hAnsi="Times New Roman"/>
          <w:b w:val="1"/>
          <w:bCs w:val="1"/>
          <w:rtl w:val="0"/>
          <w:lang w:val="en-US"/>
        </w:rPr>
        <w:t xml:space="preserve">tze, H. (2016). Introduction to Information </w:t>
      </w:r>
      <w:r>
        <w:rPr>
          <w:rFonts w:ascii="Times New Roman" w:cs="Times New Roman" w:hAnsi="Times New Roman" w:eastAsia="Times New Roman"/>
          <w:b w:val="1"/>
          <w:bCs w:val="1"/>
        </w:rPr>
        <w:tab/>
      </w:r>
      <w:r>
        <w:rPr>
          <w:rFonts w:ascii="Times New Roman" w:hAnsi="Times New Roman"/>
          <w:b w:val="1"/>
          <w:bCs w:val="1"/>
          <w:rtl w:val="0"/>
          <w:lang w:val="en-US"/>
        </w:rPr>
        <w:t>Retrieval. Cambridge University Press.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rPr>
        <w:t>6.</w:t>
        <w:tab/>
        <w:t xml:space="preserve">Yang, Z., Dai, Z., Yang, Y., Carbonell, J., Salakhutdinov, R., &amp; Le, Q. (2019). </w:t>
      </w:r>
      <w:r>
        <w:rPr>
          <w:rFonts w:ascii="Times New Roman" w:cs="Times New Roman" w:hAnsi="Times New Roman" w:eastAsia="Times New Roman"/>
          <w:b w:val="1"/>
          <w:bCs w:val="1"/>
        </w:rPr>
        <w:tab/>
        <w:tab/>
        <w:tab/>
      </w:r>
      <w:r>
        <w:rPr>
          <w:rFonts w:ascii="Times New Roman" w:hAnsi="Times New Roman"/>
          <w:b w:val="1"/>
          <w:bCs w:val="1"/>
          <w:rtl w:val="0"/>
          <w:lang w:val="en-US"/>
        </w:rPr>
        <w:t xml:space="preserve">XLNet: Generalized autoregressive pretraining for language understanding. </w:t>
      </w:r>
      <w:r>
        <w:rPr>
          <w:rFonts w:ascii="Times New Roman" w:cs="Times New Roman" w:hAnsi="Times New Roman" w:eastAsia="Times New Roman"/>
          <w:b w:val="1"/>
          <w:bCs w:val="1"/>
        </w:rPr>
        <w:tab/>
        <w:tab/>
        <w:tab/>
      </w:r>
      <w:r>
        <w:rPr>
          <w:rFonts w:ascii="Times New Roman" w:hAnsi="Times New Roman"/>
          <w:b w:val="1"/>
          <w:bCs w:val="1"/>
          <w:rtl w:val="0"/>
          <w:lang w:val="de-DE"/>
        </w:rPr>
        <w:t>NeurIPS.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rPr>
        <w:t>7.</w:t>
        <w:tab/>
        <w:t xml:space="preserve">Radford, A., Wu, J., Child, R., Luan, D., Amodei, D., &amp; Sutskever, I. (2019). </w:t>
      </w:r>
      <w:r>
        <w:rPr>
          <w:rFonts w:ascii="Times New Roman" w:cs="Times New Roman" w:hAnsi="Times New Roman" w:eastAsia="Times New Roman"/>
          <w:b w:val="1"/>
          <w:bCs w:val="1"/>
        </w:rPr>
        <w:tab/>
        <w:tab/>
        <w:tab/>
      </w:r>
      <w:r>
        <w:rPr>
          <w:rFonts w:ascii="Times New Roman" w:hAnsi="Times New Roman"/>
          <w:b w:val="1"/>
          <w:bCs w:val="1"/>
          <w:rtl w:val="0"/>
          <w:lang w:val="en-US"/>
        </w:rPr>
        <w:t>Language models are unsupervised multitask learners. OpenAI Research.</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8.</w:t>
        <w:tab/>
        <w:t xml:space="preserve">Brown, T. B., Mann, B., Ryder, N., et al. (2020). Language models are few-shot </w:t>
      </w:r>
      <w:r>
        <w:rPr>
          <w:rFonts w:ascii="Times New Roman" w:cs="Times New Roman" w:hAnsi="Times New Roman" w:eastAsia="Times New Roman"/>
          <w:b w:val="1"/>
          <w:bCs w:val="1"/>
        </w:rPr>
        <w:tab/>
        <w:tab/>
      </w:r>
      <w:r>
        <w:rPr>
          <w:rFonts w:ascii="Times New Roman" w:hAnsi="Times New Roman"/>
          <w:b w:val="1"/>
          <w:bCs w:val="1"/>
          <w:rtl w:val="0"/>
          <w:lang w:val="en-US"/>
        </w:rPr>
        <w:t>learners. Advances in Neural Information Processing Systems.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9.</w:t>
        <w:tab/>
        <w:t xml:space="preserve">Chen, D., Fisch, A., Weston, J., &amp; Bordes, A. (2017). Reading Wikipedia to </w:t>
      </w:r>
      <w:r>
        <w:rPr>
          <w:rFonts w:ascii="Times New Roman" w:cs="Times New Roman" w:hAnsi="Times New Roman" w:eastAsia="Times New Roman"/>
          <w:b w:val="1"/>
          <w:bCs w:val="1"/>
        </w:rPr>
        <w:tab/>
        <w:tab/>
        <w:tab/>
      </w:r>
      <w:r>
        <w:rPr>
          <w:rFonts w:ascii="Times New Roman" w:hAnsi="Times New Roman"/>
          <w:b w:val="1"/>
          <w:bCs w:val="1"/>
          <w:rtl w:val="0"/>
          <w:lang w:val="en-US"/>
        </w:rPr>
        <w:t>answer open-domain questions. Proceedings of ACL.</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10.</w:t>
        <w:tab/>
        <w:t xml:space="preserve">Rajpurkar, P., Zhang, J., Lopyrev, K., &amp; Liang, P. (2016). SQuAD: 100,000+ </w:t>
      </w:r>
      <w:r>
        <w:rPr>
          <w:rFonts w:ascii="Times New Roman" w:cs="Times New Roman" w:hAnsi="Times New Roman" w:eastAsia="Times New Roman"/>
          <w:b w:val="1"/>
          <w:bCs w:val="1"/>
        </w:rPr>
        <w:tab/>
        <w:tab/>
        <w:tab/>
      </w:r>
      <w:r>
        <w:rPr>
          <w:rFonts w:ascii="Times New Roman" w:hAnsi="Times New Roman"/>
          <w:b w:val="1"/>
          <w:bCs w:val="1"/>
          <w:rtl w:val="0"/>
          <w:lang w:val="en-US"/>
        </w:rPr>
        <w:t>questions for machine comprehension of text. EMNLP.</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rPr>
        <w:t>11.</w:t>
        <w:tab/>
        <w:t xml:space="preserve">Seo, M., Kembhavi, A., Farhadi, A., &amp; Hajishirzi, H. (2017). Bidirectional </w:t>
      </w:r>
      <w:r>
        <w:rPr>
          <w:rFonts w:ascii="Times New Roman" w:cs="Times New Roman" w:hAnsi="Times New Roman" w:eastAsia="Times New Roman"/>
          <w:b w:val="1"/>
          <w:bCs w:val="1"/>
        </w:rPr>
        <w:tab/>
        <w:tab/>
        <w:tab/>
      </w:r>
      <w:r>
        <w:rPr>
          <w:rFonts w:ascii="Times New Roman" w:hAnsi="Times New Roman"/>
          <w:b w:val="1"/>
          <w:bCs w:val="1"/>
          <w:rtl w:val="0"/>
          <w:lang w:val="en-US"/>
        </w:rPr>
        <w:t>attention flow for machine comprehension. ICLR.</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rPr>
        <w:t>12.</w:t>
        <w:tab/>
        <w:t xml:space="preserve">Peters, M., Neumann, M., Iyyer, M., Gardner, M., Clark, C., Lee, K., &amp; </w:t>
      </w:r>
      <w:r>
        <w:rPr>
          <w:rFonts w:ascii="Times New Roman" w:cs="Times New Roman" w:hAnsi="Times New Roman" w:eastAsia="Times New Roman"/>
          <w:b w:val="1"/>
          <w:bCs w:val="1"/>
        </w:rPr>
        <w:tab/>
        <w:tab/>
        <w:tab/>
      </w:r>
      <w:r>
        <w:rPr>
          <w:rFonts w:ascii="Times New Roman" w:hAnsi="Times New Roman"/>
          <w:b w:val="1"/>
          <w:bCs w:val="1"/>
          <w:rtl w:val="0"/>
          <w:lang w:val="en-US"/>
        </w:rPr>
        <w:t>Zettlemoyer, L. (2018). Deep contextualized word representations. NAACL.</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13.</w:t>
        <w:tab/>
        <w:t>Clark, K., Luong, M. T., Le, Q., &amp; Manning, C. D. (2020). ELECTRA: Pre-</w:t>
      </w:r>
      <w:r>
        <w:rPr>
          <w:rFonts w:ascii="Times New Roman" w:cs="Times New Roman" w:hAnsi="Times New Roman" w:eastAsia="Times New Roman"/>
          <w:b w:val="1"/>
          <w:bCs w:val="1"/>
        </w:rPr>
        <w:tab/>
        <w:tab/>
        <w:tab/>
      </w:r>
      <w:r>
        <w:rPr>
          <w:rFonts w:ascii="Times New Roman" w:hAnsi="Times New Roman"/>
          <w:b w:val="1"/>
          <w:bCs w:val="1"/>
          <w:rtl w:val="0"/>
          <w:lang w:val="en-US"/>
        </w:rPr>
        <w:t>training text encoders as discriminators rather than generators. ICLR.</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14.</w:t>
        <w:tab/>
        <w:t xml:space="preserve">Lewis, P., Perez, E., Piktus, A., et al. (2020). Retrieval-augmented generation for </w:t>
      </w:r>
      <w:r>
        <w:rPr>
          <w:rFonts w:ascii="Times New Roman" w:cs="Times New Roman" w:hAnsi="Times New Roman" w:eastAsia="Times New Roman"/>
          <w:b w:val="1"/>
          <w:bCs w:val="1"/>
        </w:rPr>
        <w:tab/>
        <w:tab/>
      </w:r>
      <w:r>
        <w:rPr>
          <w:rFonts w:ascii="Times New Roman" w:hAnsi="Times New Roman"/>
          <w:b w:val="1"/>
          <w:bCs w:val="1"/>
          <w:rtl w:val="0"/>
          <w:lang w:val="en-US"/>
        </w:rPr>
        <w:t>knowledge-intensive NLP tasks. NeurIPS.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15.</w:t>
        <w:tab/>
        <w:t xml:space="preserve">Guo, J., Fan, Y., Ai, Q., &amp; Croft, W. B. (2016). A deep relevance matching model </w:t>
      </w:r>
      <w:r>
        <w:rPr>
          <w:rFonts w:ascii="Times New Roman" w:cs="Times New Roman" w:hAnsi="Times New Roman" w:eastAsia="Times New Roman"/>
          <w:b w:val="1"/>
          <w:bCs w:val="1"/>
        </w:rPr>
        <w:tab/>
        <w:tab/>
      </w:r>
      <w:r>
        <w:rPr>
          <w:rFonts w:ascii="Times New Roman" w:hAnsi="Times New Roman"/>
          <w:b w:val="1"/>
          <w:bCs w:val="1"/>
          <w:rtl w:val="0"/>
        </w:rPr>
        <w:t>for ad-hoc retrieval. CIKM.</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it-IT"/>
        </w:rPr>
        <w:t>16.</w:t>
        <w:tab/>
        <w:t xml:space="preserve">Lample, G., &amp; Conneau, A. (2019). Cross-lingual language model pretraining. </w:t>
      </w:r>
      <w:r>
        <w:rPr>
          <w:rFonts w:ascii="Times New Roman" w:cs="Times New Roman" w:hAnsi="Times New Roman" w:eastAsia="Times New Roman"/>
          <w:b w:val="1"/>
          <w:bCs w:val="1"/>
        </w:rPr>
        <w:tab/>
        <w:tab/>
      </w:r>
      <w:r>
        <w:rPr>
          <w:rFonts w:ascii="Times New Roman" w:hAnsi="Times New Roman"/>
          <w:b w:val="1"/>
          <w:bCs w:val="1"/>
          <w:rtl w:val="0"/>
          <w:lang w:val="de-DE"/>
        </w:rPr>
        <w:t>NeurIPS.</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17.</w:t>
        <w:tab/>
        <w:t xml:space="preserve">Wang, S., Yu, M., Guo, X., et al. (2017). R-NET: Machine reading comprehension </w:t>
      </w:r>
      <w:r>
        <w:rPr>
          <w:rFonts w:ascii="Times New Roman" w:cs="Times New Roman" w:hAnsi="Times New Roman" w:eastAsia="Times New Roman"/>
          <w:b w:val="1"/>
          <w:bCs w:val="1"/>
        </w:rPr>
        <w:tab/>
      </w:r>
      <w:r>
        <w:rPr>
          <w:rFonts w:ascii="Times New Roman" w:hAnsi="Times New Roman"/>
          <w:b w:val="1"/>
          <w:bCs w:val="1"/>
          <w:rtl w:val="0"/>
          <w:lang w:val="en-US"/>
        </w:rPr>
        <w:t>with self-matching networks. ACL.</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en-US"/>
        </w:rPr>
        <w:t>18.</w:t>
        <w:tab/>
        <w:t xml:space="preserve">Joshi, M., Choi, E., Weld, D., &amp; Zettlemoyer, L. (2017). TriviaQA: A large scale </w:t>
      </w:r>
      <w:r>
        <w:rPr>
          <w:rFonts w:ascii="Times New Roman" w:cs="Times New Roman" w:hAnsi="Times New Roman" w:eastAsia="Times New Roman"/>
          <w:b w:val="1"/>
          <w:bCs w:val="1"/>
        </w:rPr>
        <w:tab/>
        <w:tab/>
      </w:r>
      <w:r>
        <w:rPr>
          <w:rFonts w:ascii="Times New Roman" w:hAnsi="Times New Roman"/>
          <w:b w:val="1"/>
          <w:bCs w:val="1"/>
          <w:rtl w:val="0"/>
          <w:lang w:val="en-US"/>
        </w:rPr>
        <w:t>distant supervised challenge dataset for reading comprehension. ACL.</w:t>
      </w:r>
    </w:p>
    <w:p>
      <w:pPr>
        <w:pStyle w:val="Body"/>
        <w:tabs>
          <w:tab w:val="left" w:pos="720"/>
        </w:tabs>
        <w:spacing w:line="240" w:lineRule="auto"/>
        <w:rPr>
          <w:rFonts w:ascii="Times New Roman" w:cs="Times New Roman" w:hAnsi="Times New Roman" w:eastAsia="Times New Roman"/>
          <w:b w:val="1"/>
          <w:bCs w:val="1"/>
        </w:rPr>
      </w:pPr>
      <w:r>
        <w:rPr>
          <w:rFonts w:ascii="Times New Roman" w:hAnsi="Times New Roman"/>
          <w:b w:val="1"/>
          <w:bCs w:val="1"/>
          <w:rtl w:val="0"/>
          <w:lang w:val="de-DE"/>
        </w:rPr>
        <w:t>19.</w:t>
        <w:tab/>
        <w:t xml:space="preserve">Liu, Y., Ott, M., Goyal, N., et al. (2019). RoBERTa: A robustly optimized BERT </w:t>
      </w:r>
      <w:r>
        <w:rPr>
          <w:rFonts w:ascii="Times New Roman" w:cs="Times New Roman" w:hAnsi="Times New Roman" w:eastAsia="Times New Roman"/>
          <w:b w:val="1"/>
          <w:bCs w:val="1"/>
        </w:rPr>
        <w:tab/>
        <w:tab/>
      </w:r>
      <w:r>
        <w:rPr>
          <w:rFonts w:ascii="Times New Roman" w:hAnsi="Times New Roman"/>
          <w:b w:val="1"/>
          <w:bCs w:val="1"/>
          <w:rtl w:val="0"/>
          <w:lang w:val="en-US"/>
        </w:rPr>
        <w:t>pretraining approach. arXiv preprint.</w:t>
      </w:r>
    </w:p>
    <w:p>
      <w:pPr>
        <w:pStyle w:val="Body"/>
        <w:tabs>
          <w:tab w:val="left" w:pos="720"/>
        </w:tabs>
        <w:spacing w:line="240" w:lineRule="auto"/>
      </w:pPr>
      <w:r>
        <w:rPr>
          <w:rFonts w:ascii="Times New Roman" w:hAnsi="Times New Roman"/>
          <w:b w:val="1"/>
          <w:bCs w:val="1"/>
          <w:rtl w:val="0"/>
          <w:lang w:val="en-US"/>
        </w:rPr>
        <w:t>20.</w:t>
        <w:tab/>
        <w:t>Karpukhin, V., Oguz, B., Min, S., et al. (2020). Dense passage retrieval for open-</w:t>
      </w:r>
      <w:r>
        <w:rPr>
          <w:rFonts w:ascii="Times New Roman" w:cs="Times New Roman" w:hAnsi="Times New Roman" w:eastAsia="Times New Roman"/>
          <w:b w:val="1"/>
          <w:bCs w:val="1"/>
        </w:rPr>
        <w:tab/>
        <w:tab/>
      </w:r>
      <w:r>
        <w:rPr>
          <w:rFonts w:ascii="Times New Roman" w:hAnsi="Times New Roman"/>
          <w:b w:val="1"/>
          <w:bCs w:val="1"/>
          <w:rtl w:val="0"/>
          <w:lang w:val="en-US"/>
        </w:rPr>
        <w:t>domain question answering. EMNLP.</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Dubai Light">
    <w:charset w:val="00"/>
    <w:family w:val="roman"/>
    <w:pitch w:val="default"/>
  </w:font>
  <w:font w:name="Aptos Display">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outline w:val="0"/>
      <w:color w:val="467886"/>
      <w:u w:val="single" w:color="467886"/>
      <w14:textFill>
        <w14:solidFill>
          <w14:srgbClr w14:val="467886"/>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