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C916" w14:textId="77777777" w:rsidR="00C0377F" w:rsidRPr="0019587F" w:rsidRDefault="00C0377F" w:rsidP="00C0377F">
      <w:pPr>
        <w:jc w:val="both"/>
        <w:rPr>
          <w:rFonts w:ascii="Times New Roman" w:hAnsi="Times New Roman" w:cs="Times New Roman"/>
          <w:sz w:val="20"/>
          <w:szCs w:val="20"/>
        </w:rPr>
      </w:pPr>
      <w:r w:rsidRPr="0019587F">
        <w:rPr>
          <w:rFonts w:ascii="Times New Roman" w:hAnsi="Times New Roman" w:cs="Times New Roman"/>
          <w:sz w:val="20"/>
          <w:szCs w:val="20"/>
        </w:rPr>
        <w:t>INSA</w:t>
      </w:r>
    </w:p>
    <w:p w14:paraId="37713ADE" w14:textId="77777777" w:rsidR="00C0377F" w:rsidRPr="0019587F" w:rsidRDefault="00C0377F" w:rsidP="00C0377F">
      <w:pPr>
        <w:jc w:val="both"/>
        <w:rPr>
          <w:rFonts w:ascii="Times New Roman" w:hAnsi="Times New Roman" w:cs="Times New Roman"/>
          <w:sz w:val="20"/>
          <w:szCs w:val="20"/>
        </w:rPr>
      </w:pPr>
      <w:r w:rsidRPr="0019587F">
        <w:rPr>
          <w:rFonts w:ascii="Times New Roman" w:hAnsi="Times New Roman" w:cs="Times New Roman"/>
          <w:sz w:val="20"/>
          <w:szCs w:val="20"/>
        </w:rPr>
        <w:t>Département Télécommunications, Services &amp; Usages</w:t>
      </w:r>
    </w:p>
    <w:p w14:paraId="497957D1" w14:textId="6F56E828" w:rsidR="00C0377F" w:rsidRPr="0019587F" w:rsidRDefault="00C0377F" w:rsidP="00C0377F">
      <w:pPr>
        <w:jc w:val="both"/>
        <w:rPr>
          <w:rFonts w:ascii="Times New Roman" w:hAnsi="Times New Roman" w:cs="Times New Roman"/>
          <w:sz w:val="20"/>
          <w:szCs w:val="20"/>
        </w:rPr>
      </w:pPr>
      <w:r w:rsidRPr="0019587F">
        <w:rPr>
          <w:rFonts w:ascii="Times New Roman" w:hAnsi="Times New Roman" w:cs="Times New Roman"/>
          <w:sz w:val="20"/>
          <w:szCs w:val="20"/>
        </w:rPr>
        <w:t>3 TC</w:t>
      </w:r>
    </w:p>
    <w:p w14:paraId="3FF63884" w14:textId="0FD5BB2E" w:rsidR="00C0377F" w:rsidRPr="00DF7145" w:rsidRDefault="00C0377F" w:rsidP="00C0377F">
      <w:pPr>
        <w:spacing w:line="36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F7145">
        <w:rPr>
          <w:rFonts w:ascii="Times New Roman" w:hAnsi="Times New Roman" w:cs="Times New Roman"/>
          <w:b/>
          <w:sz w:val="20"/>
          <w:szCs w:val="20"/>
        </w:rPr>
        <w:t xml:space="preserve">TD </w:t>
      </w:r>
      <w:r w:rsidR="007B7A88">
        <w:rPr>
          <w:rFonts w:ascii="Times New Roman" w:hAnsi="Times New Roman" w:cs="Times New Roman"/>
          <w:b/>
          <w:sz w:val="20"/>
          <w:szCs w:val="20"/>
        </w:rPr>
        <w:t>4</w:t>
      </w:r>
      <w:r w:rsidRPr="00DF7145">
        <w:rPr>
          <w:rFonts w:ascii="Times New Roman" w:hAnsi="Times New Roman" w:cs="Times New Roman"/>
          <w:b/>
          <w:sz w:val="20"/>
          <w:szCs w:val="20"/>
        </w:rPr>
        <w:t xml:space="preserve"> - SIGNAUX &amp; SYSTÈMES</w:t>
      </w:r>
    </w:p>
    <w:p w14:paraId="3F01982E" w14:textId="0F427122" w:rsidR="009631D1" w:rsidRPr="0019587F" w:rsidRDefault="00795F95" w:rsidP="00C0377F">
      <w:pPr>
        <w:pStyle w:val="Titre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19587F">
        <w:rPr>
          <w:rFonts w:ascii="Times New Roman" w:hAnsi="Times New Roman" w:cs="Times New Roman"/>
          <w:b/>
          <w:bCs/>
          <w:sz w:val="20"/>
          <w:szCs w:val="20"/>
        </w:rPr>
        <w:t>Simulink:</w:t>
      </w:r>
      <w:proofErr w:type="gramEnd"/>
      <w:r w:rsidRPr="0019587F">
        <w:rPr>
          <w:rFonts w:ascii="Times New Roman" w:hAnsi="Times New Roman" w:cs="Times New Roman"/>
          <w:b/>
          <w:bCs/>
          <w:sz w:val="20"/>
          <w:szCs w:val="20"/>
        </w:rPr>
        <w:t xml:space="preserve">  Analyse en temps et en fréquence des signaux et d</w:t>
      </w:r>
      <w:r w:rsidR="007B7A88">
        <w:rPr>
          <w:rFonts w:ascii="Times New Roman" w:hAnsi="Times New Roman" w:cs="Times New Roman"/>
          <w:b/>
          <w:bCs/>
          <w:sz w:val="20"/>
          <w:szCs w:val="20"/>
        </w:rPr>
        <w:t>e l’opération de</w:t>
      </w:r>
      <w:r w:rsidRPr="0019587F">
        <w:rPr>
          <w:rFonts w:ascii="Times New Roman" w:hAnsi="Times New Roman" w:cs="Times New Roman"/>
          <w:b/>
          <w:bCs/>
          <w:sz w:val="20"/>
          <w:szCs w:val="20"/>
        </w:rPr>
        <w:t xml:space="preserve"> filtrage</w:t>
      </w:r>
    </w:p>
    <w:p w14:paraId="6C8A0B99" w14:textId="77777777" w:rsidR="00C0377F" w:rsidRPr="00795F95" w:rsidRDefault="00C0377F" w:rsidP="00586A5E">
      <w:pPr>
        <w:spacing w:before="360"/>
        <w:rPr>
          <w:rFonts w:ascii="Times New Roman" w:hAnsi="Times New Roman" w:cs="Times New Roman"/>
          <w:b/>
          <w:sz w:val="22"/>
          <w:szCs w:val="21"/>
        </w:rPr>
      </w:pPr>
    </w:p>
    <w:p w14:paraId="64CB60F0" w14:textId="2288584B" w:rsidR="00586A5E" w:rsidRPr="00476FA1" w:rsidRDefault="00586A5E" w:rsidP="00476FA1">
      <w:pPr>
        <w:pStyle w:val="Titre1"/>
      </w:pPr>
      <w:proofErr w:type="spellStart"/>
      <w:r w:rsidRPr="00476FA1">
        <w:t>Etude</w:t>
      </w:r>
      <w:proofErr w:type="spellEnd"/>
      <w:r w:rsidRPr="00476FA1">
        <w:t xml:space="preserve"> du modèle </w:t>
      </w:r>
      <w:r w:rsidRPr="006C71E8">
        <w:rPr>
          <w:rFonts w:ascii="Courier" w:hAnsi="Courier"/>
        </w:rPr>
        <w:t>« time_to_frequency_domain_cosines</w:t>
      </w:r>
      <w:r w:rsidR="0035068B" w:rsidRPr="006C71E8">
        <w:rPr>
          <w:rFonts w:ascii="Courier" w:hAnsi="Courier"/>
        </w:rPr>
        <w:t>_1</w:t>
      </w:r>
      <w:r w:rsidRPr="006C71E8">
        <w:rPr>
          <w:rFonts w:ascii="Courier" w:hAnsi="Courier"/>
        </w:rPr>
        <w:t>.slx »</w:t>
      </w:r>
    </w:p>
    <w:p w14:paraId="6952CF25" w14:textId="77777777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Lancer Matlab. Dans la fenêtre de commande, taper : </w:t>
      </w:r>
      <w:proofErr w:type="spellStart"/>
      <w:r w:rsidRPr="006C71E8">
        <w:rPr>
          <w:rFonts w:ascii="Courier" w:hAnsi="Courier" w:cs="Times New Roman"/>
          <w:b/>
          <w:sz w:val="20"/>
          <w:szCs w:val="20"/>
        </w:rPr>
        <w:t>simulink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 xml:space="preserve"> pour utiliser ce programme.  </w:t>
      </w:r>
    </w:p>
    <w:p w14:paraId="28E1B73A" w14:textId="77777777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48C02" wp14:editId="41FC111A">
                <wp:simplePos x="0" y="0"/>
                <wp:positionH relativeFrom="column">
                  <wp:posOffset>4164330</wp:posOffset>
                </wp:positionH>
                <wp:positionV relativeFrom="paragraph">
                  <wp:posOffset>391795</wp:posOffset>
                </wp:positionV>
                <wp:extent cx="716280" cy="266700"/>
                <wp:effectExtent l="57150" t="38100" r="83820" b="952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DD50" id="Rectangle 69" o:spid="_x0000_s1026" style="position:absolute;margin-left:327.9pt;margin-top:30.85pt;width:56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" filled="f" strokecolor="red" strokeweight="3pt"/>
            </w:pict>
          </mc:Fallback>
        </mc:AlternateContent>
      </w:r>
      <w:r w:rsidRPr="00C0377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8ED41" wp14:editId="0322DC84">
                <wp:simplePos x="0" y="0"/>
                <wp:positionH relativeFrom="column">
                  <wp:posOffset>4210050</wp:posOffset>
                </wp:positionH>
                <wp:positionV relativeFrom="paragraph">
                  <wp:posOffset>452120</wp:posOffset>
                </wp:positionV>
                <wp:extent cx="571500" cy="1905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0385C" w14:textId="5592690B" w:rsidR="00586A5E" w:rsidRPr="001B5BA5" w:rsidRDefault="00D30360" w:rsidP="00586A5E">
                            <w:pPr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</w:t>
                            </w:r>
                            <w:r w:rsidR="00586A5E" w:rsidRPr="001B5BA5">
                              <w:rPr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ED41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31.5pt;margin-top:35.6pt;width:4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" fillcolor="white [3212]" stroked="f" strokeweight=".5pt">
                <v:textbox>
                  <w:txbxContent>
                    <w:p w14:paraId="1000385C" w14:textId="5592690B" w:rsidR="00586A5E" w:rsidRPr="001B5BA5" w:rsidRDefault="00D30360" w:rsidP="00586A5E">
                      <w:pPr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</w:t>
                      </w:r>
                      <w:r w:rsidR="00586A5E" w:rsidRPr="001B5BA5">
                        <w:rPr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C0377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257D7" wp14:editId="1CA0D38A">
                <wp:simplePos x="0" y="0"/>
                <wp:positionH relativeFrom="column">
                  <wp:posOffset>3044190</wp:posOffset>
                </wp:positionH>
                <wp:positionV relativeFrom="paragraph">
                  <wp:posOffset>391795</wp:posOffset>
                </wp:positionV>
                <wp:extent cx="297180" cy="236220"/>
                <wp:effectExtent l="57150" t="38100" r="83820" b="876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DE34C" id="Rectangle 68" o:spid="_x0000_s1026" style="position:absolute;margin-left:239.7pt;margin-top:30.85pt;width:23.4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" filled="f" strokecolor="red" strokeweight="3pt"/>
            </w:pict>
          </mc:Fallback>
        </mc:AlternateContent>
      </w:r>
      <w:r w:rsidRPr="00C0377F">
        <w:rPr>
          <w:rFonts w:ascii="Times New Roman" w:hAnsi="Times New Roman" w:cs="Times New Roman"/>
          <w:sz w:val="20"/>
          <w:szCs w:val="20"/>
        </w:rPr>
        <w:t xml:space="preserve">Sous Simulink, ouvrir et exécuter le modèle :   </w:t>
      </w:r>
      <w:proofErr w:type="spellStart"/>
      <w:r w:rsidRPr="006C71E8">
        <w:rPr>
          <w:rFonts w:ascii="Courier" w:hAnsi="Courier" w:cs="Times New Roman"/>
          <w:b/>
          <w:sz w:val="20"/>
          <w:szCs w:val="20"/>
        </w:rPr>
        <w:t>time_to_frequency_domain_cosines.slx</w:t>
      </w:r>
      <w:proofErr w:type="spellEnd"/>
      <w:r w:rsidRPr="006C71E8">
        <w:rPr>
          <w:rFonts w:ascii="Courier" w:hAnsi="Courier" w:cs="Times New Roman"/>
          <w:b/>
          <w:sz w:val="20"/>
          <w:szCs w:val="20"/>
        </w:rPr>
        <w:t>.</w:t>
      </w:r>
      <w:r w:rsidRPr="00C0377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C0377F">
        <w:rPr>
          <w:rFonts w:ascii="Times New Roman" w:hAnsi="Times New Roman" w:cs="Times New Roman"/>
          <w:b/>
          <w:sz w:val="20"/>
          <w:szCs w:val="20"/>
        </w:rPr>
        <w:br/>
      </w:r>
      <w:r w:rsidRPr="00C0377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E0060F" wp14:editId="0D555EBF">
            <wp:extent cx="6379845" cy="538480"/>
            <wp:effectExtent l="0" t="0" r="1905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77F">
        <w:rPr>
          <w:rFonts w:ascii="Times New Roman" w:hAnsi="Times New Roman" w:cs="Times New Roman"/>
          <w:b/>
          <w:sz w:val="20"/>
          <w:szCs w:val="20"/>
        </w:rPr>
        <w:br/>
      </w:r>
      <w:r w:rsidRPr="00C0377F">
        <w:rPr>
          <w:rFonts w:ascii="Times New Roman" w:hAnsi="Times New Roman" w:cs="Times New Roman"/>
          <w:sz w:val="20"/>
          <w:szCs w:val="20"/>
        </w:rPr>
        <w:t>Repérer la durée de simulation de votre modèle.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931"/>
      </w:tblGrid>
      <w:tr w:rsidR="00586A5E" w:rsidRPr="00C0377F" w14:paraId="548193CD" w14:textId="77777777" w:rsidTr="00120AFF">
        <w:tc>
          <w:tcPr>
            <w:tcW w:w="1134" w:type="dxa"/>
          </w:tcPr>
          <w:p w14:paraId="763EFE6A" w14:textId="77777777" w:rsidR="00586A5E" w:rsidRPr="00C0377F" w:rsidRDefault="00586A5E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206B14" wp14:editId="39B89FC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334645</wp:posOffset>
                      </wp:positionV>
                      <wp:extent cx="312420" cy="243840"/>
                      <wp:effectExtent l="57150" t="38100" r="68580" b="990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CB1D7" id="Rectangle 10" o:spid="_x0000_s1026" style="position:absolute;margin-left:-.55pt;margin-top:26.35pt;width:24.6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" filled="f" strokecolor="red" strokeweight="3pt"/>
                  </w:pict>
                </mc:Fallback>
              </mc:AlternateContent>
            </w:r>
            <w:r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AD57F82" wp14:editId="6B899A9B">
                  <wp:extent cx="323850" cy="84582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51739"/>
                          <a:stretch/>
                        </pic:blipFill>
                        <pic:spPr bwMode="auto">
                          <a:xfrm>
                            <a:off x="0" y="0"/>
                            <a:ext cx="323850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1" w:type="dxa"/>
          </w:tcPr>
          <w:p w14:paraId="69B31A3F" w14:textId="77777777" w:rsidR="00586A5E" w:rsidRPr="00C0377F" w:rsidRDefault="00586A5E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02D8E7" w14:textId="77777777" w:rsidR="00586A5E" w:rsidRPr="00C0377F" w:rsidRDefault="00586A5E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77F">
              <w:rPr>
                <w:rFonts w:ascii="Times New Roman" w:hAnsi="Times New Roman" w:cs="Times New Roman"/>
                <w:b/>
                <w:sz w:val="20"/>
                <w:szCs w:val="20"/>
              </w:rPr>
              <w:t>Astuce :</w:t>
            </w:r>
            <w:r w:rsidRPr="00C0377F">
              <w:rPr>
                <w:rFonts w:ascii="Times New Roman" w:hAnsi="Times New Roman" w:cs="Times New Roman"/>
                <w:sz w:val="20"/>
                <w:szCs w:val="20"/>
              </w:rPr>
              <w:t xml:space="preserve"> pour afficher le modèle dans tout l’espace de la fenêtre, appuyer sur la mise à l’échelle automatique dans le bandeau à gauche de votre fenêtre :</w:t>
            </w:r>
            <w:r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14:paraId="6347CC9D" w14:textId="77777777" w:rsidR="00586A5E" w:rsidRPr="00C0377F" w:rsidRDefault="00586A5E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8AD07D" w14:textId="77777777" w:rsidR="00586A5E" w:rsidRPr="006C71E8" w:rsidRDefault="00586A5E" w:rsidP="00586A5E">
      <w:pPr>
        <w:pStyle w:val="Paragraphedeliste"/>
        <w:numPr>
          <w:ilvl w:val="0"/>
          <w:numId w:val="1"/>
        </w:numPr>
        <w:rPr>
          <w:rFonts w:ascii="Courier" w:hAnsi="Courier" w:cs="Times New Roman"/>
          <w:b/>
          <w:sz w:val="20"/>
          <w:szCs w:val="20"/>
        </w:rPr>
      </w:pPr>
      <w:r w:rsidRPr="006C71E8">
        <w:rPr>
          <w:rFonts w:ascii="Courier" w:hAnsi="Courier" w:cs="Times New Roman"/>
          <w:b/>
          <w:sz w:val="20"/>
          <w:szCs w:val="20"/>
        </w:rPr>
        <w:t xml:space="preserve">Scope temporel </w:t>
      </w:r>
    </w:p>
    <w:p w14:paraId="1DC8396A" w14:textId="461815E9" w:rsidR="00140C87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Observer le signal dans le scope, </w:t>
      </w:r>
      <w:r w:rsidR="00140C87">
        <w:rPr>
          <w:rFonts w:ascii="Times New Roman" w:hAnsi="Times New Roman" w:cs="Times New Roman"/>
          <w:sz w:val="20"/>
          <w:szCs w:val="20"/>
        </w:rPr>
        <w:t>de quel type est</w:t>
      </w:r>
      <w:r w:rsidR="00BC1BD6">
        <w:rPr>
          <w:rFonts w:ascii="Times New Roman" w:hAnsi="Times New Roman" w:cs="Times New Roman"/>
          <w:sz w:val="20"/>
          <w:szCs w:val="20"/>
        </w:rPr>
        <w:t>-</w:t>
      </w:r>
      <w:r w:rsidR="00140C87">
        <w:rPr>
          <w:rFonts w:ascii="Times New Roman" w:hAnsi="Times New Roman" w:cs="Times New Roman"/>
          <w:sz w:val="20"/>
          <w:szCs w:val="20"/>
        </w:rPr>
        <w:t xml:space="preserve">ce signal ? </w:t>
      </w:r>
    </w:p>
    <w:p w14:paraId="7B6D09BF" w14:textId="4374846C" w:rsidR="00586A5E" w:rsidRPr="00C0377F" w:rsidRDefault="001D3DF9" w:rsidP="00586A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rendre en main les outils de </w:t>
      </w:r>
      <w:r w:rsidR="00586A5E" w:rsidRPr="001D3DF9">
        <w:rPr>
          <w:rFonts w:ascii="Courier" w:hAnsi="Courier" w:cs="Times New Roman"/>
          <w:sz w:val="20"/>
          <w:szCs w:val="20"/>
        </w:rPr>
        <w:t>zoom</w: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="00586A5E" w:rsidRPr="001D3DF9">
        <w:rPr>
          <w:rFonts w:ascii="Courier" w:hAnsi="Courier" w:cs="Times New Roman"/>
          <w:sz w:val="20"/>
          <w:szCs w:val="20"/>
        </w:rPr>
        <w:t>scaling</w:t>
      </w:r>
      <w:proofErr w:type="spellEnd"/>
      <w:r w:rsidR="00586A5E" w:rsidRPr="00C0377F">
        <w:rPr>
          <w:rFonts w:ascii="Times New Roman" w:hAnsi="Times New Roman" w:cs="Times New Roman"/>
          <w:sz w:val="20"/>
          <w:szCs w:val="20"/>
        </w:rPr>
        <w:t xml:space="preserve"> et de </w:t>
      </w:r>
      <w:r w:rsidR="00586A5E" w:rsidRPr="001D3DF9">
        <w:rPr>
          <w:rFonts w:ascii="Courier" w:hAnsi="Courier" w:cs="Times New Roman"/>
          <w:sz w:val="20"/>
          <w:szCs w:val="20"/>
        </w:rPr>
        <w:t>mesure par des curseurs</w: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11BE963" w14:textId="77777777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C0377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FD1A3B" wp14:editId="40E40EE4">
            <wp:extent cx="981075" cy="352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77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C0377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1C2948" wp14:editId="3B686A93">
            <wp:extent cx="350520" cy="312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" t="16071" r="16363" b="10714"/>
                    <a:stretch/>
                  </pic:blipFill>
                  <pic:spPr bwMode="auto">
                    <a:xfrm>
                      <a:off x="0" y="0"/>
                      <a:ext cx="35052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377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D53E53" w14:textId="2885AC49" w:rsidR="00586A5E" w:rsidRDefault="00F36527" w:rsidP="00586A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l’aide des curseurs, mesurer la durée </w:t>
      </w:r>
      <w:r w:rsidR="00586A5E" w:rsidRPr="00C0377F">
        <w:rPr>
          <w:rFonts w:ascii="Times New Roman" w:hAnsi="Times New Roman" w:cs="Times New Roman"/>
          <w:sz w:val="20"/>
          <w:szCs w:val="20"/>
        </w:rPr>
        <w:t>du signal</w:t>
      </w:r>
      <w:r>
        <w:rPr>
          <w:rFonts w:ascii="Times New Roman" w:hAnsi="Times New Roman" w:cs="Times New Roman"/>
          <w:sz w:val="20"/>
          <w:szCs w:val="20"/>
        </w:rPr>
        <w:t>, sa fréquence</w: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3C4C2D2" w14:textId="06E4F21B" w:rsidR="00DB6E0B" w:rsidRDefault="00DB6E0B" w:rsidP="00586A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Rajouter des </w:t>
      </w:r>
      <w:r w:rsidRPr="001D3DF9">
        <w:rPr>
          <w:rFonts w:ascii="Courier" w:hAnsi="Courier" w:cs="Times New Roman"/>
          <w:sz w:val="20"/>
          <w:szCs w:val="20"/>
        </w:rPr>
        <w:t>voix</w:t>
      </w:r>
      <w:r w:rsidR="007544F0">
        <w:rPr>
          <w:rFonts w:ascii="Times New Roman" w:hAnsi="Times New Roman" w:cs="Times New Roman"/>
          <w:sz w:val="20"/>
          <w:szCs w:val="20"/>
        </w:rPr>
        <w:t xml:space="preserve"> au scope</w:t>
      </w:r>
      <w:r>
        <w:rPr>
          <w:rFonts w:ascii="Times New Roman" w:hAnsi="Times New Roman" w:cs="Times New Roman"/>
          <w:sz w:val="20"/>
          <w:szCs w:val="20"/>
        </w:rPr>
        <w:t xml:space="preserve"> et modifier le </w:t>
      </w:r>
      <w:proofErr w:type="spellStart"/>
      <w:r w:rsidRPr="001D3DF9">
        <w:rPr>
          <w:rFonts w:ascii="Courier" w:hAnsi="Courier" w:cs="Times New Roman"/>
          <w:sz w:val="20"/>
          <w:szCs w:val="20"/>
        </w:rPr>
        <w:t>layout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pour visualiser les </w:t>
      </w:r>
      <w:r w:rsidR="00264833">
        <w:rPr>
          <w:rFonts w:ascii="Times New Roman" w:hAnsi="Times New Roman" w:cs="Times New Roman"/>
          <w:sz w:val="20"/>
          <w:szCs w:val="20"/>
        </w:rPr>
        <w:t xml:space="preserve">3 </w:t>
      </w:r>
      <w:r w:rsidR="007544F0">
        <w:rPr>
          <w:rFonts w:ascii="Times New Roman" w:hAnsi="Times New Roman" w:cs="Times New Roman"/>
          <w:sz w:val="20"/>
          <w:szCs w:val="20"/>
        </w:rPr>
        <w:t xml:space="preserve">signaux </w:t>
      </w:r>
      <w:r w:rsidR="00264833">
        <w:rPr>
          <w:rFonts w:ascii="Times New Roman" w:hAnsi="Times New Roman" w:cs="Times New Roman"/>
          <w:sz w:val="20"/>
          <w:szCs w:val="20"/>
        </w:rPr>
        <w:t>constituant le signal.</w:t>
      </w:r>
    </w:p>
    <w:p w14:paraId="1828ACBC" w14:textId="7C633A54" w:rsidR="00B519EF" w:rsidRPr="00B519EF" w:rsidRDefault="00B519EF" w:rsidP="00586A5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Accès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par  </w:t>
      </w:r>
      <w:r w:rsidRPr="00B519EF">
        <w:rPr>
          <w:rFonts w:ascii="Courier" w:hAnsi="Courier" w:cs="Times New Roman"/>
          <w:sz w:val="20"/>
          <w:szCs w:val="20"/>
          <w:lang w:val="en-US"/>
        </w:rPr>
        <w:t>View</w:t>
      </w:r>
      <w:proofErr w:type="gramEnd"/>
      <w:r w:rsidRPr="00B519EF">
        <w:rPr>
          <w:rFonts w:ascii="Courier" w:hAnsi="Courier" w:cs="Times New Roman"/>
          <w:sz w:val="20"/>
          <w:szCs w:val="20"/>
          <w:lang w:val="en-US"/>
        </w:rPr>
        <w:t>/Layout</w:t>
      </w:r>
      <w:r w:rsidRPr="00B519EF">
        <w:rPr>
          <w:rFonts w:ascii="Times New Roman" w:hAnsi="Times New Roman" w:cs="Times New Roman"/>
          <w:sz w:val="20"/>
          <w:szCs w:val="20"/>
          <w:lang w:val="en-US"/>
        </w:rPr>
        <w:t xml:space="preserve"> et </w:t>
      </w:r>
      <w:r w:rsidRPr="00B519EF">
        <w:rPr>
          <w:rFonts w:ascii="Courier" w:hAnsi="Courier" w:cs="Times New Roman"/>
          <w:sz w:val="20"/>
          <w:szCs w:val="20"/>
          <w:lang w:val="en-US"/>
        </w:rPr>
        <w:t>View/Configuration properties</w:t>
      </w:r>
      <w:r>
        <w:rPr>
          <w:rFonts w:ascii="Courier" w:hAnsi="Courier" w:cs="Times New Roman"/>
          <w:sz w:val="20"/>
          <w:szCs w:val="20"/>
          <w:lang w:val="en-US"/>
        </w:rPr>
        <w:t>.</w:t>
      </w:r>
    </w:p>
    <w:p w14:paraId="687EB7AB" w14:textId="77777777" w:rsidR="00BC1BD6" w:rsidRPr="006C71E8" w:rsidRDefault="00BC1BD6" w:rsidP="00BC1BD6">
      <w:pPr>
        <w:pStyle w:val="Paragraphedeliste"/>
        <w:numPr>
          <w:ilvl w:val="0"/>
          <w:numId w:val="1"/>
        </w:numPr>
        <w:rPr>
          <w:rFonts w:ascii="Courier" w:hAnsi="Courier" w:cs="Times New Roman"/>
          <w:b/>
          <w:sz w:val="20"/>
          <w:szCs w:val="20"/>
        </w:rPr>
      </w:pPr>
      <w:r w:rsidRPr="006C71E8">
        <w:rPr>
          <w:rFonts w:ascii="Courier" w:hAnsi="Courier" w:cs="Times New Roman"/>
          <w:b/>
          <w:sz w:val="20"/>
          <w:szCs w:val="20"/>
        </w:rPr>
        <w:t xml:space="preserve">Sources </w:t>
      </w:r>
    </w:p>
    <w:p w14:paraId="60590AC3" w14:textId="77777777" w:rsidR="00BC1BD6" w:rsidRPr="00C0377F" w:rsidRDefault="00BC1BD6" w:rsidP="00BC1B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0377F">
        <w:rPr>
          <w:rFonts w:ascii="Times New Roman" w:hAnsi="Times New Roman" w:cs="Times New Roman"/>
          <w:sz w:val="20"/>
          <w:szCs w:val="20"/>
        </w:rPr>
        <w:t>Etudier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 xml:space="preserve"> les blocs </w:t>
      </w:r>
      <w:proofErr w:type="spellStart"/>
      <w:r w:rsidRPr="00C0377F">
        <w:rPr>
          <w:rFonts w:ascii="Times New Roman" w:hAnsi="Times New Roman" w:cs="Times New Roman"/>
          <w:sz w:val="20"/>
          <w:szCs w:val="20"/>
        </w:rPr>
        <w:t>Cosine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377F">
        <w:rPr>
          <w:rFonts w:ascii="Times New Roman" w:hAnsi="Times New Roman" w:cs="Times New Roman"/>
          <w:sz w:val="20"/>
          <w:szCs w:val="20"/>
        </w:rPr>
        <w:t>Wave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 xml:space="preserve"> 1, 2 et 3. Accéder aux paramètres d’un bloc en double-cliquant avec le bouton gauche sur le bloc.</w:t>
      </w:r>
    </w:p>
    <w:p w14:paraId="52FECD68" w14:textId="4EB17334" w:rsidR="00BC1BD6" w:rsidRDefault="00BC1BD6" w:rsidP="00BC1BD6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Quel type de signaux génèrent-ils ? Quelle est leur fréquence ? </w:t>
      </w:r>
      <w:r w:rsidR="001D3DF9">
        <w:rPr>
          <w:rFonts w:ascii="Times New Roman" w:hAnsi="Times New Roman" w:cs="Times New Roman"/>
          <w:sz w:val="20"/>
          <w:szCs w:val="20"/>
        </w:rPr>
        <w:t>l</w:t>
      </w:r>
      <w:r w:rsidRPr="00C0377F">
        <w:rPr>
          <w:rFonts w:ascii="Times New Roman" w:hAnsi="Times New Roman" w:cs="Times New Roman"/>
          <w:sz w:val="20"/>
          <w:szCs w:val="20"/>
        </w:rPr>
        <w:t>eur phase ?</w:t>
      </w:r>
      <w:r w:rsidR="0076634F">
        <w:rPr>
          <w:rFonts w:ascii="Times New Roman" w:hAnsi="Times New Roman" w:cs="Times New Roman"/>
          <w:sz w:val="20"/>
          <w:szCs w:val="20"/>
        </w:rPr>
        <w:t xml:space="preserve"> Quelle est leur fréquence d’échantillonnage ?</w:t>
      </w:r>
    </w:p>
    <w:p w14:paraId="7CCC1665" w14:textId="4E167847" w:rsidR="00264833" w:rsidRPr="00C0377F" w:rsidRDefault="00264833" w:rsidP="00BC1B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Vérifier ces paramètres avec le scope.</w:t>
      </w:r>
    </w:p>
    <w:p w14:paraId="0F55C54C" w14:textId="77777777" w:rsidR="00BC1BD6" w:rsidRPr="00C0377F" w:rsidRDefault="00BC1BD6" w:rsidP="00586A5E">
      <w:pPr>
        <w:rPr>
          <w:rFonts w:ascii="Times New Roman" w:hAnsi="Times New Roman" w:cs="Times New Roman"/>
          <w:sz w:val="20"/>
          <w:szCs w:val="20"/>
        </w:rPr>
      </w:pPr>
    </w:p>
    <w:p w14:paraId="7DC4DB4D" w14:textId="77777777" w:rsidR="00586A5E" w:rsidRPr="006C71E8" w:rsidRDefault="00586A5E" w:rsidP="00586A5E">
      <w:pPr>
        <w:pStyle w:val="Paragraphedeliste"/>
        <w:numPr>
          <w:ilvl w:val="0"/>
          <w:numId w:val="1"/>
        </w:numPr>
        <w:rPr>
          <w:rFonts w:ascii="Courier" w:hAnsi="Courier" w:cs="Times New Roman"/>
          <w:b/>
          <w:sz w:val="20"/>
          <w:szCs w:val="20"/>
        </w:rPr>
      </w:pPr>
      <w:r w:rsidRPr="006C71E8">
        <w:rPr>
          <w:rFonts w:ascii="Courier" w:hAnsi="Courier" w:cs="Times New Roman"/>
          <w:b/>
          <w:sz w:val="20"/>
          <w:szCs w:val="20"/>
        </w:rPr>
        <w:t>Spectrum Analyser</w:t>
      </w:r>
    </w:p>
    <w:p w14:paraId="0FEF4138" w14:textId="41D87823" w:rsidR="00BC1BD6" w:rsidRDefault="00BC1BD6" w:rsidP="00586A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</w:t>
      </w:r>
      <w:r w:rsidR="00DB6E0B">
        <w:rPr>
          <w:rFonts w:ascii="Times New Roman" w:hAnsi="Times New Roman" w:cs="Times New Roman"/>
          <w:sz w:val="20"/>
          <w:szCs w:val="20"/>
        </w:rPr>
        <w:t>el type de spectre est attendu pour le signal </w:t>
      </w:r>
      <w:proofErr w:type="gramStart"/>
      <w:r w:rsidR="00DB6E0B">
        <w:rPr>
          <w:rFonts w:ascii="Times New Roman" w:hAnsi="Times New Roman" w:cs="Times New Roman"/>
          <w:sz w:val="20"/>
          <w:szCs w:val="20"/>
        </w:rPr>
        <w:t>étudié?</w:t>
      </w:r>
      <w:proofErr w:type="gramEnd"/>
    </w:p>
    <w:p w14:paraId="645EA866" w14:textId="77777777" w:rsidR="00E40BA0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Qu’est-ce que le bloc permet d’observer ? Repérer l’étendue fréquentielle du spectre. Quel est le lien avec </w:t>
      </w:r>
      <w:proofErr w:type="spellStart"/>
      <w:r w:rsidRPr="00C0377F">
        <w:rPr>
          <w:rFonts w:ascii="Times New Roman" w:hAnsi="Times New Roman" w:cs="Times New Roman"/>
          <w:sz w:val="20"/>
          <w:szCs w:val="20"/>
        </w:rPr>
        <w:t>fs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> ?</w:t>
      </w:r>
    </w:p>
    <w:p w14:paraId="4E23F034" w14:textId="77777777" w:rsidR="00E40BA0" w:rsidRDefault="00E40BA0" w:rsidP="00586A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quoi correspond le </w:t>
      </w:r>
      <w:r w:rsidRPr="001D3DF9">
        <w:rPr>
          <w:rFonts w:ascii="Courier" w:hAnsi="Courier" w:cs="Times New Roman"/>
          <w:sz w:val="20"/>
          <w:szCs w:val="20"/>
        </w:rPr>
        <w:t>RBW</w:t>
      </w:r>
      <w:r>
        <w:rPr>
          <w:rFonts w:ascii="Times New Roman" w:hAnsi="Times New Roman" w:cs="Times New Roman"/>
          <w:sz w:val="20"/>
          <w:szCs w:val="20"/>
        </w:rPr>
        <w:t xml:space="preserve">, comment retrouver sa valeur ? </w:t>
      </w:r>
      <w:r w:rsidR="00586A5E" w:rsidRPr="00C0377F">
        <w:rPr>
          <w:rFonts w:ascii="Times New Roman" w:hAnsi="Times New Roman" w:cs="Times New Roman"/>
          <w:sz w:val="20"/>
          <w:szCs w:val="20"/>
        </w:rPr>
        <w:br/>
      </w:r>
    </w:p>
    <w:p w14:paraId="041E216C" w14:textId="7AD16531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Vous pouvez utiliser les outils pour faire des mesures : détection automatique de pics, mesures avec des curseurs, mesures du </w:t>
      </w:r>
      <w:proofErr w:type="gramStart"/>
      <w:r w:rsidRPr="00C0377F">
        <w:rPr>
          <w:rFonts w:ascii="Times New Roman" w:hAnsi="Times New Roman" w:cs="Times New Roman"/>
          <w:sz w:val="20"/>
          <w:szCs w:val="20"/>
        </w:rPr>
        <w:t>canal</w:t>
      </w:r>
      <w:r w:rsidR="002712A0" w:rsidRPr="00C0377F">
        <w:rPr>
          <w:rFonts w:ascii="Times New Roman" w:hAnsi="Times New Roman" w:cs="Times New Roman"/>
          <w:sz w:val="20"/>
          <w:szCs w:val="20"/>
        </w:rPr>
        <w:t> .</w:t>
      </w:r>
      <w:proofErr w:type="gramEnd"/>
      <w:r w:rsidR="002712A0" w:rsidRPr="00C0377F">
        <w:rPr>
          <w:rFonts w:ascii="Times New Roman" w:hAnsi="Times New Roman" w:cs="Times New Roman"/>
          <w:sz w:val="20"/>
          <w:szCs w:val="20"/>
        </w:rPr>
        <w:t xml:space="preserve"> </w:t>
      </w:r>
      <w:r w:rsidRPr="00C0377F">
        <w:rPr>
          <w:rFonts w:ascii="Times New Roman" w:hAnsi="Times New Roman" w:cs="Times New Roman"/>
          <w:sz w:val="20"/>
          <w:szCs w:val="20"/>
        </w:rPr>
        <w:t xml:space="preserve"> </w:t>
      </w:r>
      <w:r w:rsidRPr="00C0377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CD64D1" wp14:editId="75A1707A">
            <wp:extent cx="828675" cy="3238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77F">
        <w:rPr>
          <w:rFonts w:ascii="Times New Roman" w:hAnsi="Times New Roman" w:cs="Times New Roman"/>
          <w:sz w:val="20"/>
          <w:szCs w:val="20"/>
        </w:rPr>
        <w:t>.</w:t>
      </w:r>
    </w:p>
    <w:p w14:paraId="12F4D6DF" w14:textId="6CD49BB1" w:rsidR="00586A5E" w:rsidRPr="00C0377F" w:rsidRDefault="00C0377F" w:rsidP="00586A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Mesurer la puissance des raies. Montrer qu’elles correspondent à la puissance associée à chaque cosinus. </w:t>
      </w:r>
      <w:r w:rsidR="00D30360">
        <w:rPr>
          <w:rFonts w:ascii="Times New Roman" w:hAnsi="Times New Roman" w:cs="Times New Roman"/>
          <w:sz w:val="20"/>
          <w:szCs w:val="20"/>
        </w:rPr>
        <w:br/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Rappel : la puissance d’un sinus ou d’un cosinus s’obtient par </w:t>
      </w:r>
      <w:r w:rsidR="00851072" w:rsidRPr="00F7249F">
        <w:rPr>
          <w:rFonts w:ascii="Times New Roman" w:hAnsi="Times New Roman" w:cs="Times New Roman"/>
          <w:noProof/>
          <w:position w:val="-24"/>
          <w:sz w:val="20"/>
          <w:szCs w:val="20"/>
        </w:rPr>
        <w:object w:dxaOrig="1920" w:dyaOrig="660" w14:anchorId="4D64E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96.35pt;height:33.25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719921502" r:id="rId11"/>
        </w:objec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  avec l’hypothèse que l’impédance de charge est égale 1Ω.</w:t>
      </w:r>
    </w:p>
    <w:p w14:paraId="55E3EA0C" w14:textId="1AE19DDC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D30360">
        <w:rPr>
          <w:rFonts w:ascii="Times New Roman" w:hAnsi="Times New Roman" w:cs="Times New Roman"/>
          <w:bCs/>
          <w:sz w:val="20"/>
          <w:szCs w:val="20"/>
        </w:rPr>
        <w:t>Rappel </w:t>
      </w:r>
      <w:r w:rsidRPr="00C0377F">
        <w:rPr>
          <w:rFonts w:ascii="Times New Roman" w:hAnsi="Times New Roman" w:cs="Times New Roman"/>
          <w:b/>
          <w:sz w:val="20"/>
          <w:szCs w:val="20"/>
        </w:rPr>
        <w:t>:</w:t>
      </w:r>
      <w:r w:rsidRPr="00C0377F">
        <w:rPr>
          <w:rFonts w:ascii="Times New Roman" w:hAnsi="Times New Roman" w:cs="Times New Roman"/>
          <w:sz w:val="20"/>
          <w:szCs w:val="20"/>
        </w:rPr>
        <w:t xml:space="preserve">  </w:t>
      </w:r>
      <w:r w:rsidR="00D30360">
        <w:rPr>
          <w:rFonts w:ascii="Times New Roman" w:hAnsi="Times New Roman" w:cs="Times New Roman"/>
          <w:sz w:val="20"/>
          <w:szCs w:val="20"/>
        </w:rPr>
        <w:tab/>
      </w:r>
      <w:r w:rsidRPr="00C0377F">
        <w:rPr>
          <w:rFonts w:ascii="Times New Roman" w:hAnsi="Times New Roman" w:cs="Times New Roman"/>
          <w:sz w:val="20"/>
          <w:szCs w:val="20"/>
        </w:rPr>
        <w:t xml:space="preserve">pour passer d’une puissance exprimée en </w:t>
      </w:r>
      <w:r w:rsidRPr="00B519EF">
        <w:rPr>
          <w:rFonts w:ascii="Courier" w:hAnsi="Courier" w:cs="Times New Roman"/>
          <w:sz w:val="20"/>
          <w:szCs w:val="20"/>
        </w:rPr>
        <w:t>dBm</w:t>
      </w:r>
      <w:r w:rsidRPr="00C0377F">
        <w:rPr>
          <w:rFonts w:ascii="Times New Roman" w:hAnsi="Times New Roman" w:cs="Times New Roman"/>
          <w:sz w:val="20"/>
          <w:szCs w:val="20"/>
        </w:rPr>
        <w:t xml:space="preserve"> à une puissance en </w:t>
      </w:r>
      <w:r w:rsidRPr="00B519EF">
        <w:rPr>
          <w:rFonts w:ascii="Courier" w:hAnsi="Courier" w:cs="Times New Roman"/>
          <w:sz w:val="20"/>
          <w:szCs w:val="20"/>
        </w:rPr>
        <w:t>mW</w:t>
      </w:r>
      <w:r w:rsidRPr="00C0377F">
        <w:rPr>
          <w:rFonts w:ascii="Times New Roman" w:hAnsi="Times New Roman" w:cs="Times New Roman"/>
          <w:sz w:val="20"/>
          <w:szCs w:val="20"/>
        </w:rPr>
        <w:t xml:space="preserve"> :    </w:t>
      </w:r>
      <w:r w:rsidR="00851072" w:rsidRPr="00F7249F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1280" w:dyaOrig="540" w14:anchorId="4E067CF3">
          <v:shape id="_x0000_i1027" type="#_x0000_t75" alt="" style="width:64.25pt;height:26.6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19921503" r:id="rId13"/>
        </w:object>
      </w:r>
      <w:r w:rsidRPr="00C0377F">
        <w:rPr>
          <w:rFonts w:ascii="Times New Roman" w:hAnsi="Times New Roman" w:cs="Times New Roman"/>
          <w:sz w:val="20"/>
          <w:szCs w:val="20"/>
        </w:rPr>
        <w:t>.</w:t>
      </w:r>
      <w:r w:rsidR="00D30360">
        <w:rPr>
          <w:rFonts w:ascii="Times New Roman" w:hAnsi="Times New Roman" w:cs="Times New Roman"/>
          <w:sz w:val="20"/>
          <w:szCs w:val="20"/>
        </w:rPr>
        <w:br/>
      </w:r>
      <w:r w:rsidR="00D30360">
        <w:rPr>
          <w:rFonts w:ascii="Times New Roman" w:hAnsi="Times New Roman" w:cs="Times New Roman"/>
          <w:sz w:val="20"/>
          <w:szCs w:val="20"/>
        </w:rPr>
        <w:tab/>
      </w:r>
      <w:r w:rsidR="00D30360">
        <w:rPr>
          <w:rFonts w:ascii="Times New Roman" w:hAnsi="Times New Roman" w:cs="Times New Roman"/>
          <w:sz w:val="20"/>
          <w:szCs w:val="20"/>
        </w:rPr>
        <w:tab/>
      </w:r>
      <w:r w:rsidR="00D30360" w:rsidRPr="00C0377F">
        <w:rPr>
          <w:rFonts w:ascii="Times New Roman" w:hAnsi="Times New Roman" w:cs="Times New Roman"/>
          <w:sz w:val="20"/>
          <w:szCs w:val="20"/>
        </w:rPr>
        <w:t xml:space="preserve">pour passer d’une puissance exprimée en </w:t>
      </w:r>
      <w:proofErr w:type="gramStart"/>
      <w:r w:rsidR="00D30360" w:rsidRPr="00B519EF">
        <w:rPr>
          <w:rFonts w:ascii="Courier" w:hAnsi="Courier" w:cs="Times New Roman"/>
          <w:sz w:val="20"/>
          <w:szCs w:val="20"/>
        </w:rPr>
        <w:t>mW</w:t>
      </w:r>
      <w:r w:rsidR="00D30360">
        <w:rPr>
          <w:rFonts w:ascii="Times New Roman" w:hAnsi="Times New Roman" w:cs="Times New Roman"/>
          <w:sz w:val="20"/>
          <w:szCs w:val="20"/>
        </w:rPr>
        <w:t xml:space="preserve"> </w:t>
      </w:r>
      <w:r w:rsidR="00D30360" w:rsidRPr="00C0377F">
        <w:rPr>
          <w:rFonts w:ascii="Times New Roman" w:hAnsi="Times New Roman" w:cs="Times New Roman"/>
          <w:sz w:val="20"/>
          <w:szCs w:val="20"/>
        </w:rPr>
        <w:t xml:space="preserve"> à</w:t>
      </w:r>
      <w:proofErr w:type="gramEnd"/>
      <w:r w:rsidR="00D30360" w:rsidRPr="00C0377F">
        <w:rPr>
          <w:rFonts w:ascii="Times New Roman" w:hAnsi="Times New Roman" w:cs="Times New Roman"/>
          <w:sz w:val="20"/>
          <w:szCs w:val="20"/>
        </w:rPr>
        <w:t xml:space="preserve"> une puissance en </w:t>
      </w:r>
      <w:r w:rsidR="00D30360" w:rsidRPr="00B519EF">
        <w:rPr>
          <w:rFonts w:ascii="Courier" w:hAnsi="Courier" w:cs="Times New Roman"/>
          <w:sz w:val="20"/>
          <w:szCs w:val="20"/>
        </w:rPr>
        <w:t>dBm</w:t>
      </w:r>
      <w:r w:rsidR="00D30360" w:rsidRPr="00C0377F">
        <w:rPr>
          <w:rFonts w:ascii="Times New Roman" w:hAnsi="Times New Roman" w:cs="Times New Roman"/>
          <w:sz w:val="20"/>
          <w:szCs w:val="20"/>
        </w:rPr>
        <w:t xml:space="preserve"> :    </w:t>
      </w:r>
      <w:r w:rsidR="008F1067">
        <w:rPr>
          <w:rFonts w:ascii="Helvetica Neue" w:hAnsi="Helvetica Neue" w:cs="Helvetica Neue"/>
          <w:noProof/>
          <w:color w:val="000000"/>
          <w:position w:val="-8"/>
          <w:sz w:val="22"/>
          <w:szCs w:val="22"/>
        </w:rPr>
        <w:drawing>
          <wp:inline distT="0" distB="0" distL="0" distR="0" wp14:anchorId="0007F426" wp14:editId="3FA672EE">
            <wp:extent cx="1304925" cy="174625"/>
            <wp:effectExtent l="0" t="0" r="3175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360" w:rsidRPr="00C0377F">
        <w:rPr>
          <w:rFonts w:ascii="Times New Roman" w:hAnsi="Times New Roman" w:cs="Times New Roman"/>
          <w:sz w:val="20"/>
          <w:szCs w:val="20"/>
        </w:rPr>
        <w:t>.</w:t>
      </w:r>
      <w:r w:rsidR="008F1067"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6819"/>
      </w:tblGrid>
      <w:tr w:rsidR="00586A5E" w:rsidRPr="00C0377F" w14:paraId="22E9E18A" w14:textId="77777777" w:rsidTr="00120AFF">
        <w:tc>
          <w:tcPr>
            <w:tcW w:w="3114" w:type="dxa"/>
          </w:tcPr>
          <w:p w14:paraId="2396C1AD" w14:textId="7054BA7F" w:rsidR="00586A5E" w:rsidRPr="00C0377F" w:rsidRDefault="0035068B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7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E7B0CF" wp14:editId="08CAA1F4">
                      <wp:simplePos x="0" y="0"/>
                      <wp:positionH relativeFrom="margin">
                        <wp:posOffset>-70142</wp:posOffset>
                      </wp:positionH>
                      <wp:positionV relativeFrom="paragraph">
                        <wp:posOffset>152871</wp:posOffset>
                      </wp:positionV>
                      <wp:extent cx="1539240" cy="167640"/>
                      <wp:effectExtent l="57150" t="38100" r="80010" b="9906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24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093F2" id="Rectangle 78" o:spid="_x0000_s1026" style="position:absolute;margin-left:-5.5pt;margin-top:12.05pt;width:121.2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" filled="f" strokecolor="red" strokeweight="3pt">
                      <w10:wrap anchorx="margin"/>
                    </v:rect>
                  </w:pict>
                </mc:Fallback>
              </mc:AlternateContent>
            </w:r>
            <w:r w:rsidR="00586A5E"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CEBDDFB" wp14:editId="5FAFE03D">
                  <wp:extent cx="1501019" cy="874395"/>
                  <wp:effectExtent l="0" t="0" r="4445" b="1905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289"/>
                          <a:stretch/>
                        </pic:blipFill>
                        <pic:spPr bwMode="auto">
                          <a:xfrm>
                            <a:off x="0" y="0"/>
                            <a:ext cx="1512692" cy="88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3" w:type="dxa"/>
          </w:tcPr>
          <w:p w14:paraId="6990D23A" w14:textId="77777777" w:rsidR="00586A5E" w:rsidRPr="00C0377F" w:rsidRDefault="00586A5E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77F">
              <w:rPr>
                <w:rFonts w:ascii="Times New Roman" w:hAnsi="Times New Roman" w:cs="Times New Roman"/>
                <w:b/>
                <w:sz w:val="20"/>
                <w:szCs w:val="20"/>
              </w:rPr>
              <w:t>Astuce :</w:t>
            </w:r>
            <w:r w:rsidRPr="00C0377F">
              <w:rPr>
                <w:rFonts w:ascii="Times New Roman" w:hAnsi="Times New Roman" w:cs="Times New Roman"/>
                <w:sz w:val="20"/>
                <w:szCs w:val="20"/>
              </w:rPr>
              <w:t xml:space="preserve"> Vous pouvez aussi changer l’unité et afficher la puissance directement en Watts...</w:t>
            </w:r>
          </w:p>
          <w:p w14:paraId="73DDE6BD" w14:textId="77777777" w:rsidR="00586A5E" w:rsidRPr="00C0377F" w:rsidRDefault="00586A5E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0D5FC68" w14:textId="77777777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>Reprendre ces questions en cochant l’option « 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two-sided</w:t>
      </w:r>
      <w:proofErr w:type="spellEnd"/>
      <w:r w:rsidRPr="006C71E8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spectrum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> ». Qu’est-ce qui change au niveau de l’étendue du spectre, de la puissance des raies ?</w:t>
      </w:r>
    </w:p>
    <w:p w14:paraId="0C4119BF" w14:textId="22FAE8D3" w:rsidR="00586A5E" w:rsidRPr="00C0377F" w:rsidRDefault="002712A0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>Activer l’icône Mesures de canal et m</w:t>
      </w:r>
      <w:r w:rsidR="00586A5E" w:rsidRPr="00C0377F">
        <w:rPr>
          <w:rFonts w:ascii="Times New Roman" w:hAnsi="Times New Roman" w:cs="Times New Roman"/>
          <w:sz w:val="20"/>
          <w:szCs w:val="20"/>
        </w:rPr>
        <w:t>esurer l</w:t>
      </w:r>
      <w:proofErr w:type="gramStart"/>
      <w:r w:rsidR="00586A5E" w:rsidRPr="00C0377F">
        <w:rPr>
          <w:rFonts w:ascii="Times New Roman" w:hAnsi="Times New Roman" w:cs="Times New Roman"/>
          <w:sz w:val="20"/>
          <w:szCs w:val="20"/>
        </w:rPr>
        <w:t>’«</w:t>
      </w:r>
      <w:proofErr w:type="gramEnd"/>
      <w:r w:rsidR="00586A5E" w:rsidRPr="00C0377F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="00586A5E" w:rsidRPr="006C71E8">
        <w:rPr>
          <w:rFonts w:ascii="Courier" w:hAnsi="Courier" w:cs="Times New Roman"/>
          <w:sz w:val="20"/>
          <w:szCs w:val="20"/>
        </w:rPr>
        <w:t>Occupied</w:t>
      </w:r>
      <w:proofErr w:type="spellEnd"/>
      <w:r w:rsidR="00586A5E" w:rsidRPr="006C71E8">
        <w:rPr>
          <w:rFonts w:ascii="Courier" w:hAnsi="Courier" w:cs="Times New Roman"/>
          <w:sz w:val="20"/>
          <w:szCs w:val="20"/>
        </w:rPr>
        <w:t xml:space="preserve"> BW</w: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 » (Largeur de la bande de fréquences occupée par le signal contenant 99% de la puissance totale dans le </w:t>
      </w:r>
      <w:proofErr w:type="spellStart"/>
      <w:r w:rsidR="00586A5E" w:rsidRPr="001D3DF9">
        <w:rPr>
          <w:rFonts w:ascii="Courier" w:hAnsi="Courier" w:cs="Times New Roman"/>
          <w:sz w:val="20"/>
          <w:szCs w:val="20"/>
        </w:rPr>
        <w:t>span</w:t>
      </w:r>
      <w:proofErr w:type="spellEnd"/>
      <w:r w:rsidR="00586A5E" w:rsidRPr="00C0377F">
        <w:rPr>
          <w:rFonts w:ascii="Times New Roman" w:hAnsi="Times New Roman" w:cs="Times New Roman"/>
          <w:sz w:val="20"/>
          <w:szCs w:val="20"/>
        </w:rPr>
        <w:t xml:space="preserve"> donn</w:t>
      </w:r>
      <w:r w:rsidR="0035068B" w:rsidRPr="00C0377F">
        <w:rPr>
          <w:rFonts w:ascii="Times New Roman" w:hAnsi="Times New Roman" w:cs="Times New Roman"/>
          <w:sz w:val="20"/>
          <w:szCs w:val="20"/>
        </w:rPr>
        <w:t>ée</w: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 par le « </w:t>
      </w:r>
      <w:r w:rsidR="00586A5E" w:rsidRPr="006C71E8">
        <w:rPr>
          <w:rFonts w:ascii="Courier" w:hAnsi="Courier" w:cs="Times New Roman"/>
          <w:sz w:val="20"/>
          <w:szCs w:val="20"/>
        </w:rPr>
        <w:t>Channel Power</w:t>
      </w:r>
      <w:r w:rsidR="00586A5E" w:rsidRPr="00C0377F">
        <w:rPr>
          <w:rFonts w:ascii="Times New Roman" w:hAnsi="Times New Roman" w:cs="Times New Roman"/>
          <w:sz w:val="20"/>
          <w:szCs w:val="20"/>
        </w:rPr>
        <w:t xml:space="preserve"> ». Comparer le Channel Power à la puissance totale du signal. Est-ce cohérent ? </w:t>
      </w:r>
    </w:p>
    <w:p w14:paraId="38856BE9" w14:textId="0A515F6C" w:rsidR="00586A5E" w:rsidRPr="00C0377F" w:rsidRDefault="002712A0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CFAFB" wp14:editId="42A32E35">
                <wp:simplePos x="0" y="0"/>
                <wp:positionH relativeFrom="margin">
                  <wp:posOffset>10110</wp:posOffset>
                </wp:positionH>
                <wp:positionV relativeFrom="paragraph">
                  <wp:posOffset>167619</wp:posOffset>
                </wp:positionV>
                <wp:extent cx="1565846" cy="160020"/>
                <wp:effectExtent l="12700" t="12700" r="22225" b="304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846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D41B8" id="Rectangle 3" o:spid="_x0000_s1026" style="position:absolute;margin-left:.8pt;margin-top:13.2pt;width:123.3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" filled="f" strokecolor="red" strokeweight="3pt">
                <w10:wrap anchorx="margin"/>
              </v:rect>
            </w:pict>
          </mc:Fallback>
        </mc:AlternateContent>
      </w:r>
      <w:r w:rsidRPr="00C0377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66A300" wp14:editId="2C525982">
            <wp:extent cx="1571661" cy="884833"/>
            <wp:effectExtent l="0" t="0" r="317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933" cy="9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3F8" w14:textId="77777777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</w:p>
    <w:p w14:paraId="45FE987D" w14:textId="5C71C9AD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21435" wp14:editId="161DD82C">
                <wp:simplePos x="0" y="0"/>
                <wp:positionH relativeFrom="margin">
                  <wp:posOffset>11430</wp:posOffset>
                </wp:positionH>
                <wp:positionV relativeFrom="paragraph">
                  <wp:posOffset>547370</wp:posOffset>
                </wp:positionV>
                <wp:extent cx="1348740" cy="160020"/>
                <wp:effectExtent l="57150" t="38100" r="80010" b="876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9E03" id="Rectangle 72" o:spid="_x0000_s1026" style="position:absolute;margin-left:.9pt;margin-top:43.1pt;width:106.2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" filled="f" strokecolor="red" strokeweight="3pt">
                <w10:wrap anchorx="margin"/>
              </v:rect>
            </w:pict>
          </mc:Fallback>
        </mc:AlternateContent>
      </w:r>
      <w:r w:rsidRPr="00C0377F">
        <w:rPr>
          <w:rFonts w:ascii="Times New Roman" w:hAnsi="Times New Roman" w:cs="Times New Roman"/>
          <w:sz w:val="20"/>
          <w:szCs w:val="20"/>
        </w:rPr>
        <w:t xml:space="preserve">Changer le paramètre </w:t>
      </w:r>
      <w:proofErr w:type="spellStart"/>
      <w:r w:rsidRPr="00C0377F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 xml:space="preserve"> : </w:t>
      </w:r>
      <w:r w:rsidRPr="006C71E8">
        <w:rPr>
          <w:rFonts w:ascii="Courier" w:hAnsi="Courier" w:cs="Times New Roman"/>
          <w:sz w:val="20"/>
          <w:szCs w:val="20"/>
        </w:rPr>
        <w:t>« Spectrum »</w:t>
      </w:r>
      <w:r w:rsidRPr="00C0377F">
        <w:rPr>
          <w:rFonts w:ascii="Times New Roman" w:hAnsi="Times New Roman" w:cs="Times New Roman"/>
          <w:sz w:val="20"/>
          <w:szCs w:val="20"/>
        </w:rPr>
        <w:t xml:space="preserve"> ou </w:t>
      </w:r>
      <w:r w:rsidRPr="006C71E8">
        <w:rPr>
          <w:rFonts w:ascii="Courier" w:hAnsi="Courier" w:cs="Times New Roman"/>
          <w:sz w:val="20"/>
          <w:szCs w:val="20"/>
        </w:rPr>
        <w:t>« 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Spectrogram</w:t>
      </w:r>
      <w:proofErr w:type="spellEnd"/>
      <w:r w:rsidRPr="006C71E8">
        <w:rPr>
          <w:rFonts w:ascii="Courier" w:hAnsi="Courier" w:cs="Times New Roman"/>
          <w:sz w:val="20"/>
          <w:szCs w:val="20"/>
        </w:rPr>
        <w:t> »</w:t>
      </w:r>
      <w:r w:rsidRPr="00C0377F">
        <w:rPr>
          <w:rFonts w:ascii="Times New Roman" w:hAnsi="Times New Roman" w:cs="Times New Roman"/>
          <w:sz w:val="20"/>
          <w:szCs w:val="20"/>
        </w:rPr>
        <w:t xml:space="preserve">. Quels sont ces changements ?  </w:t>
      </w:r>
      <w:r w:rsidRPr="00C0377F">
        <w:rPr>
          <w:rFonts w:ascii="Times New Roman" w:hAnsi="Times New Roman" w:cs="Times New Roman"/>
          <w:noProof/>
          <w:sz w:val="20"/>
          <w:szCs w:val="20"/>
          <w:highlight w:val="yellow"/>
        </w:rPr>
        <w:drawing>
          <wp:inline distT="0" distB="0" distL="0" distR="0" wp14:anchorId="11FADC31" wp14:editId="5FDDECDC">
            <wp:extent cx="1458537" cy="137922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3172" cy="13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067">
        <w:rPr>
          <w:rFonts w:ascii="Times New Roman" w:hAnsi="Times New Roman" w:cs="Times New Roman"/>
          <w:sz w:val="20"/>
          <w:szCs w:val="20"/>
        </w:rPr>
        <w:br/>
      </w:r>
    </w:p>
    <w:p w14:paraId="532CD5F1" w14:textId="265A6942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Décocher </w:t>
      </w:r>
      <w:r w:rsidRPr="006C71E8">
        <w:rPr>
          <w:rFonts w:ascii="Courier" w:hAnsi="Courier" w:cs="Times New Roman"/>
          <w:sz w:val="20"/>
          <w:szCs w:val="20"/>
        </w:rPr>
        <w:t xml:space="preserve">« Full 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frequency</w:t>
      </w:r>
      <w:proofErr w:type="spellEnd"/>
      <w:r w:rsidRPr="006C71E8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span</w:t>
      </w:r>
      <w:proofErr w:type="spellEnd"/>
      <w:r w:rsidRPr="006C71E8">
        <w:rPr>
          <w:rFonts w:ascii="Courier" w:hAnsi="Courier" w:cs="Times New Roman"/>
          <w:sz w:val="20"/>
          <w:szCs w:val="20"/>
        </w:rPr>
        <w:t> »</w:t>
      </w:r>
      <w:r w:rsidRPr="00C0377F">
        <w:rPr>
          <w:rFonts w:ascii="Times New Roman" w:hAnsi="Times New Roman" w:cs="Times New Roman"/>
          <w:sz w:val="20"/>
          <w:szCs w:val="20"/>
        </w:rPr>
        <w:t xml:space="preserve">, revenir en </w:t>
      </w:r>
      <w:proofErr w:type="spellStart"/>
      <w:r w:rsidRPr="00C0377F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C0377F">
        <w:rPr>
          <w:rFonts w:ascii="Times New Roman" w:hAnsi="Times New Roman" w:cs="Times New Roman"/>
          <w:sz w:val="20"/>
          <w:szCs w:val="20"/>
        </w:rPr>
        <w:t xml:space="preserve"> : </w:t>
      </w:r>
      <w:r w:rsidRPr="006C71E8">
        <w:rPr>
          <w:rFonts w:ascii="Courier" w:hAnsi="Courier" w:cs="Times New Roman"/>
          <w:sz w:val="20"/>
          <w:szCs w:val="20"/>
        </w:rPr>
        <w:t>« Spectrum »</w:t>
      </w:r>
      <w:r w:rsidRPr="00C0377F">
        <w:rPr>
          <w:rFonts w:ascii="Times New Roman" w:hAnsi="Times New Roman" w:cs="Times New Roman"/>
          <w:sz w:val="20"/>
          <w:szCs w:val="20"/>
        </w:rPr>
        <w:t xml:space="preserve"> et régler les paramètres suivants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62"/>
      </w:tblGrid>
      <w:tr w:rsidR="00586A5E" w:rsidRPr="00C0377F" w14:paraId="20BB9573" w14:textId="77777777" w:rsidTr="00120AFF">
        <w:tc>
          <w:tcPr>
            <w:tcW w:w="5018" w:type="dxa"/>
          </w:tcPr>
          <w:p w14:paraId="7A1852EB" w14:textId="63A171BC" w:rsidR="00586A5E" w:rsidRPr="00C0377F" w:rsidRDefault="008F1067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D4A271" wp14:editId="508AE839">
                      <wp:simplePos x="0" y="0"/>
                      <wp:positionH relativeFrom="margin">
                        <wp:posOffset>-2605</wp:posOffset>
                      </wp:positionH>
                      <wp:positionV relativeFrom="paragraph">
                        <wp:posOffset>-2933</wp:posOffset>
                      </wp:positionV>
                      <wp:extent cx="1397585" cy="395555"/>
                      <wp:effectExtent l="12700" t="12700" r="25400" b="2413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585" cy="39555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4760B" id="Rectangle 73" o:spid="_x0000_s1026" style="position:absolute;margin-left:-.2pt;margin-top:-.25pt;width:110.0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" filled="f" strokecolor="red" strokeweight="3pt">
                      <w10:wrap anchorx="margin"/>
                    </v:rect>
                  </w:pict>
                </mc:Fallback>
              </mc:AlternateContent>
            </w:r>
            <w:r w:rsidR="00586A5E"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C7FBCD" wp14:editId="1326E48B">
                      <wp:simplePos x="0" y="0"/>
                      <wp:positionH relativeFrom="margin">
                        <wp:posOffset>-7620</wp:posOffset>
                      </wp:positionH>
                      <wp:positionV relativeFrom="paragraph">
                        <wp:posOffset>2022475</wp:posOffset>
                      </wp:positionV>
                      <wp:extent cx="1394460" cy="175260"/>
                      <wp:effectExtent l="57150" t="38100" r="72390" b="9144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8CC18" id="Rectangle 75" o:spid="_x0000_s1026" style="position:absolute;margin-left:-.6pt;margin-top:159.25pt;width:109.8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" filled="f" strokecolor="red" strokeweight="3pt">
                      <w10:wrap anchorx="margin"/>
                    </v:rect>
                  </w:pict>
                </mc:Fallback>
              </mc:AlternateContent>
            </w:r>
            <w:r w:rsidR="00586A5E"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93091AF" wp14:editId="671B4588">
                  <wp:extent cx="1432560" cy="223038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44" cy="225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9" w:type="dxa"/>
          </w:tcPr>
          <w:p w14:paraId="1231EF72" w14:textId="43951BE7" w:rsidR="00586A5E" w:rsidRPr="00C0377F" w:rsidRDefault="008F1067" w:rsidP="00120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B052B2" wp14:editId="1A79851B">
                      <wp:simplePos x="0" y="0"/>
                      <wp:positionH relativeFrom="margin">
                        <wp:posOffset>-3168</wp:posOffset>
                      </wp:positionH>
                      <wp:positionV relativeFrom="paragraph">
                        <wp:posOffset>2059176</wp:posOffset>
                      </wp:positionV>
                      <wp:extent cx="1460436" cy="178171"/>
                      <wp:effectExtent l="12700" t="12700" r="26035" b="254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436" cy="17817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152C6" id="Rectangle 14" o:spid="_x0000_s1026" style="position:absolute;margin-left:-.25pt;margin-top:162.15pt;width:115pt;height:14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" filled="f" strokecolor="red" strokeweight="3pt">
                      <w10:wrap anchorx="margin"/>
                    </v:rect>
                  </w:pict>
                </mc:Fallback>
              </mc:AlternateContent>
            </w:r>
            <w:r w:rsidR="00586A5E"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043503" wp14:editId="3C983558">
                      <wp:simplePos x="0" y="0"/>
                      <wp:positionH relativeFrom="margin">
                        <wp:posOffset>1327</wp:posOffset>
                      </wp:positionH>
                      <wp:positionV relativeFrom="paragraph">
                        <wp:posOffset>-507</wp:posOffset>
                      </wp:positionV>
                      <wp:extent cx="1453693" cy="385510"/>
                      <wp:effectExtent l="12700" t="12700" r="19685" b="2095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3693" cy="3855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93A14" id="Rectangle 74" o:spid="_x0000_s1026" style="position:absolute;margin-left:.1pt;margin-top:-.05pt;width:114.45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" filled="f" strokecolor="red" strokeweight="3pt">
                      <w10:wrap anchorx="margin"/>
                    </v:rect>
                  </w:pict>
                </mc:Fallback>
              </mc:AlternateContent>
            </w:r>
            <w:r w:rsidR="00586A5E" w:rsidRPr="00C0377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34E4E8B" wp14:editId="6E27CB2A">
                  <wp:extent cx="1453221" cy="2240571"/>
                  <wp:effectExtent l="0" t="0" r="0" b="76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716" cy="225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1169F" w14:textId="1F22D83E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Observer les différences sur le spectre. A quoi correspond le </w:t>
      </w:r>
      <w:r w:rsidRPr="006C71E8">
        <w:rPr>
          <w:rFonts w:ascii="Courier" w:hAnsi="Courier" w:cs="Times New Roman"/>
          <w:sz w:val="20"/>
          <w:szCs w:val="20"/>
        </w:rPr>
        <w:t>Span</w:t>
      </w:r>
      <w:r w:rsidRPr="00C0377F">
        <w:rPr>
          <w:rFonts w:ascii="Times New Roman" w:hAnsi="Times New Roman" w:cs="Times New Roman"/>
          <w:sz w:val="20"/>
          <w:szCs w:val="20"/>
        </w:rPr>
        <w:t> ? l’impact sur la mesure des puissances des raies.</w:t>
      </w:r>
    </w:p>
    <w:p w14:paraId="733FBC2C" w14:textId="7900DB78" w:rsidR="0035068B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b/>
          <w:sz w:val="20"/>
          <w:szCs w:val="20"/>
        </w:rPr>
        <w:t>Remarque :</w:t>
      </w:r>
      <w:r w:rsidRPr="00C0377F">
        <w:rPr>
          <w:rFonts w:ascii="Times New Roman" w:hAnsi="Times New Roman" w:cs="Times New Roman"/>
          <w:sz w:val="20"/>
          <w:szCs w:val="20"/>
        </w:rPr>
        <w:t xml:space="preserve"> c’est important de bien comprendre l’outil </w:t>
      </w:r>
      <w:r w:rsidRPr="006C71E8">
        <w:rPr>
          <w:rFonts w:ascii="Courier" w:hAnsi="Courier" w:cs="Times New Roman"/>
          <w:sz w:val="20"/>
          <w:szCs w:val="20"/>
        </w:rPr>
        <w:t>Spectrum Analyser</w:t>
      </w:r>
      <w:r w:rsidRPr="00C0377F">
        <w:rPr>
          <w:rFonts w:ascii="Times New Roman" w:hAnsi="Times New Roman" w:cs="Times New Roman"/>
          <w:sz w:val="20"/>
          <w:szCs w:val="20"/>
        </w:rPr>
        <w:t xml:space="preserve"> pour la suite du T</w:t>
      </w:r>
      <w:r w:rsidR="0035068B" w:rsidRPr="00C0377F">
        <w:rPr>
          <w:rFonts w:ascii="Times New Roman" w:hAnsi="Times New Roman" w:cs="Times New Roman"/>
          <w:sz w:val="20"/>
          <w:szCs w:val="20"/>
        </w:rPr>
        <w:t>D</w:t>
      </w:r>
      <w:r w:rsidRPr="00C0377F">
        <w:rPr>
          <w:rFonts w:ascii="Times New Roman" w:hAnsi="Times New Roman" w:cs="Times New Roman"/>
          <w:sz w:val="20"/>
          <w:szCs w:val="20"/>
        </w:rPr>
        <w:t>.</w:t>
      </w:r>
    </w:p>
    <w:p w14:paraId="42ADB44B" w14:textId="5D4975B4" w:rsidR="00586A5E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</w:p>
    <w:p w14:paraId="1CEA759E" w14:textId="77777777" w:rsidR="00586A5E" w:rsidRPr="00C0377F" w:rsidRDefault="00586A5E" w:rsidP="00586A5E">
      <w:pPr>
        <w:pStyle w:val="Paragraphedeliste"/>
        <w:numPr>
          <w:ilvl w:val="0"/>
          <w:numId w:val="2"/>
        </w:numPr>
        <w:ind w:left="0" w:hanging="6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0377F">
        <w:rPr>
          <w:rFonts w:ascii="Times New Roman" w:hAnsi="Times New Roman" w:cs="Times New Roman"/>
          <w:b/>
          <w:sz w:val="20"/>
          <w:szCs w:val="20"/>
          <w:lang w:val="en-US"/>
        </w:rPr>
        <w:t xml:space="preserve">Etude du </w:t>
      </w:r>
      <w:proofErr w:type="spellStart"/>
      <w:r w:rsidRPr="00C0377F">
        <w:rPr>
          <w:rFonts w:ascii="Times New Roman" w:hAnsi="Times New Roman" w:cs="Times New Roman"/>
          <w:b/>
          <w:sz w:val="20"/>
          <w:szCs w:val="20"/>
          <w:lang w:val="en-US"/>
        </w:rPr>
        <w:t>modèle</w:t>
      </w:r>
      <w:proofErr w:type="spellEnd"/>
      <w:r w:rsidRPr="00C0377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6C71E8">
        <w:rPr>
          <w:rFonts w:ascii="Courier" w:hAnsi="Courier" w:cs="Times New Roman"/>
          <w:b/>
          <w:sz w:val="20"/>
          <w:szCs w:val="20"/>
          <w:lang w:val="en-US"/>
        </w:rPr>
        <w:t>« </w:t>
      </w:r>
      <w:proofErr w:type="spellStart"/>
      <w:r w:rsidRPr="006C71E8">
        <w:rPr>
          <w:rFonts w:ascii="Courier" w:hAnsi="Courier" w:cs="Times New Roman"/>
          <w:b/>
          <w:sz w:val="20"/>
          <w:szCs w:val="20"/>
          <w:lang w:val="en-US"/>
        </w:rPr>
        <w:t>time_to_frequency_domain_square.slx</w:t>
      </w:r>
      <w:proofErr w:type="spellEnd"/>
      <w:r w:rsidRPr="006C71E8">
        <w:rPr>
          <w:rFonts w:ascii="Courier" w:hAnsi="Courier" w:cs="Times New Roman"/>
          <w:b/>
          <w:sz w:val="20"/>
          <w:szCs w:val="20"/>
          <w:lang w:val="en-US"/>
        </w:rPr>
        <w:t> »</w:t>
      </w:r>
    </w:p>
    <w:p w14:paraId="69AEF61A" w14:textId="77777777" w:rsidR="00586A5E" w:rsidRPr="00C0377F" w:rsidRDefault="00586A5E" w:rsidP="00586A5E">
      <w:pPr>
        <w:ind w:left="-6"/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 xml:space="preserve">Sous Simulink, ouvrir et exécuter le </w:t>
      </w:r>
      <w:proofErr w:type="gramStart"/>
      <w:r w:rsidRPr="00C0377F">
        <w:rPr>
          <w:rFonts w:ascii="Times New Roman" w:hAnsi="Times New Roman" w:cs="Times New Roman"/>
          <w:sz w:val="20"/>
          <w:szCs w:val="20"/>
        </w:rPr>
        <w:t>modèle:</w:t>
      </w:r>
      <w:proofErr w:type="gramEnd"/>
      <w:r w:rsidRPr="00C0377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C71E8">
        <w:rPr>
          <w:rFonts w:ascii="Courier" w:hAnsi="Courier" w:cs="Times New Roman"/>
          <w:b/>
          <w:sz w:val="20"/>
          <w:szCs w:val="20"/>
        </w:rPr>
        <w:t>time_to_frequency_domain_square.slx</w:t>
      </w:r>
      <w:proofErr w:type="spellEnd"/>
      <w:r w:rsidRPr="00C0377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C0377F">
        <w:rPr>
          <w:rFonts w:ascii="Times New Roman" w:hAnsi="Times New Roman" w:cs="Times New Roman"/>
          <w:b/>
          <w:sz w:val="20"/>
          <w:szCs w:val="20"/>
        </w:rPr>
        <w:tab/>
      </w:r>
    </w:p>
    <w:p w14:paraId="78243D20" w14:textId="77777777" w:rsidR="00586A5E" w:rsidRPr="00C0377F" w:rsidRDefault="00586A5E" w:rsidP="00586A5E">
      <w:pPr>
        <w:ind w:left="-6"/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>Observer le signal temporel, repérer son amplitude, sa fréquence. Vérifier que c’est cohérent avec les paramètres du générateur de signal.</w:t>
      </w:r>
    </w:p>
    <w:p w14:paraId="2149F43B" w14:textId="16E86D70" w:rsidR="00586A5E" w:rsidRPr="00C0377F" w:rsidRDefault="00586A5E" w:rsidP="00586A5E">
      <w:pPr>
        <w:ind w:left="-6"/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>Observer le spectre du signal.</w:t>
      </w:r>
      <w:r w:rsidR="00B34034" w:rsidRPr="00C0377F">
        <w:rPr>
          <w:rFonts w:ascii="Times New Roman" w:hAnsi="Times New Roman" w:cs="Times New Roman"/>
          <w:sz w:val="20"/>
          <w:szCs w:val="20"/>
        </w:rPr>
        <w:t xml:space="preserve"> </w:t>
      </w:r>
      <w:r w:rsidRPr="00C0377F">
        <w:rPr>
          <w:rFonts w:ascii="Times New Roman" w:hAnsi="Times New Roman" w:cs="Times New Roman"/>
          <w:sz w:val="20"/>
          <w:szCs w:val="20"/>
        </w:rPr>
        <w:t>On rappelle que la décomposition en série de Fourier d’un signal carré périodique d’amplitude –E et E est la suivante :</w:t>
      </w:r>
    </w:p>
    <w:p w14:paraId="67792A42" w14:textId="77777777" w:rsidR="00D30360" w:rsidRDefault="00851072" w:rsidP="00D30360">
      <w:pPr>
        <w:ind w:left="-6"/>
        <w:jc w:val="center"/>
        <w:rPr>
          <w:rFonts w:ascii="Times New Roman" w:hAnsi="Times New Roman" w:cs="Times New Roman"/>
          <w:sz w:val="20"/>
          <w:szCs w:val="20"/>
        </w:rPr>
      </w:pPr>
      <w:r w:rsidRPr="00F7249F">
        <w:rPr>
          <w:rFonts w:ascii="Times New Roman" w:hAnsi="Times New Roman" w:cs="Times New Roman"/>
          <w:noProof/>
          <w:position w:val="-28"/>
          <w:sz w:val="20"/>
          <w:szCs w:val="20"/>
        </w:rPr>
        <w:object w:dxaOrig="8140" w:dyaOrig="680" w14:anchorId="07A9EB99">
          <v:shape id="_x0000_i1026" type="#_x0000_t75" alt="" style="width:343.4pt;height:28.8pt;mso-width-percent:0;mso-height-percent:0;mso-width-percent:0;mso-height-percent:0" o:ole="">
            <v:imagedata r:id="rId20" o:title=""/>
          </v:shape>
          <o:OLEObject Type="Embed" ProgID="Equation.DSMT4" ShapeID="_x0000_i1026" DrawAspect="Content" ObjectID="_1719921504" r:id="rId21"/>
        </w:object>
      </w:r>
    </w:p>
    <w:p w14:paraId="2D2B3BCC" w14:textId="3EE161FE" w:rsidR="00586A5E" w:rsidRPr="00C0377F" w:rsidRDefault="00586A5E" w:rsidP="008F1067">
      <w:pPr>
        <w:tabs>
          <w:tab w:val="left" w:pos="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C0377F">
        <w:rPr>
          <w:rFonts w:ascii="Times New Roman" w:hAnsi="Times New Roman" w:cs="Times New Roman"/>
          <w:sz w:val="20"/>
          <w:szCs w:val="20"/>
        </w:rPr>
        <w:t>où</w:t>
      </w:r>
      <w:proofErr w:type="gramEnd"/>
      <w:r w:rsidRPr="00C0377F">
        <w:rPr>
          <w:rFonts w:ascii="Times New Roman" w:hAnsi="Times New Roman" w:cs="Times New Roman"/>
          <w:sz w:val="20"/>
          <w:szCs w:val="20"/>
        </w:rPr>
        <w:t xml:space="preserve"> </w:t>
      </w:r>
      <w:r w:rsidR="00851072" w:rsidRPr="00F7249F">
        <w:rPr>
          <w:rFonts w:ascii="Times New Roman" w:hAnsi="Times New Roman" w:cs="Times New Roman"/>
          <w:noProof/>
          <w:position w:val="-12"/>
          <w:sz w:val="20"/>
          <w:szCs w:val="20"/>
        </w:rPr>
        <w:object w:dxaOrig="260" w:dyaOrig="360" w14:anchorId="0A39EEDF">
          <v:shape id="_x0000_i1025" type="#_x0000_t75" alt="" style="width:13.3pt;height:17.7pt;mso-width-percent:0;mso-height-percent:0;mso-width-percent:0;mso-height-percent:0" o:ole="">
            <v:imagedata r:id="rId22" o:title=""/>
          </v:shape>
          <o:OLEObject Type="Embed" ProgID="Equation.DSMT4" ShapeID="_x0000_i1025" DrawAspect="Content" ObjectID="_1719921505" r:id="rId23"/>
        </w:object>
      </w:r>
      <w:r w:rsidRPr="00C0377F">
        <w:rPr>
          <w:rFonts w:ascii="Times New Roman" w:hAnsi="Times New Roman" w:cs="Times New Roman"/>
          <w:sz w:val="20"/>
          <w:szCs w:val="20"/>
        </w:rPr>
        <w:t xml:space="preserve"> est la fréquence fondamentale correspondant à la fréquence du signal carré périodique.</w:t>
      </w:r>
    </w:p>
    <w:p w14:paraId="5A180EF7" w14:textId="5E39E47B" w:rsidR="00B34034" w:rsidRPr="00C0377F" w:rsidRDefault="00586A5E" w:rsidP="00586A5E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lastRenderedPageBreak/>
        <w:t>Comparer la puissance mesurée des raies du spectre et la puissance théorique obtenue à partir de la décomposition en Série de Fourier</w:t>
      </w:r>
      <w:r w:rsidR="00B34034" w:rsidRPr="00C0377F">
        <w:rPr>
          <w:rFonts w:ascii="Times New Roman" w:hAnsi="Times New Roman" w:cs="Times New Roman"/>
          <w:sz w:val="20"/>
          <w:szCs w:val="20"/>
        </w:rPr>
        <w:t xml:space="preserve"> pour les 8 premiers harmoniques non nuls (utiliser la détection automatique de pics)</w:t>
      </w:r>
      <w:r w:rsidRPr="00C0377F">
        <w:rPr>
          <w:rFonts w:ascii="Times New Roman" w:hAnsi="Times New Roman" w:cs="Times New Roman"/>
          <w:sz w:val="20"/>
          <w:szCs w:val="20"/>
        </w:rPr>
        <w:t>.</w:t>
      </w:r>
      <w:r w:rsidR="00B34034" w:rsidRPr="00C0377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B701A6" w14:textId="31244D4D" w:rsidR="006C7033" w:rsidRDefault="006C7033" w:rsidP="006C7033">
      <w:pPr>
        <w:rPr>
          <w:rFonts w:ascii="Times New Roman" w:hAnsi="Times New Roman" w:cs="Times New Roman"/>
          <w:sz w:val="20"/>
          <w:szCs w:val="20"/>
        </w:rPr>
      </w:pPr>
    </w:p>
    <w:p w14:paraId="21083411" w14:textId="2FF85486" w:rsidR="00B34034" w:rsidRPr="00C0377F" w:rsidRDefault="00476FA1" w:rsidP="00476FA1">
      <w:pPr>
        <w:pStyle w:val="Titre1"/>
      </w:pPr>
      <w:proofErr w:type="spellStart"/>
      <w:r w:rsidRPr="00C0377F">
        <w:t>Etude</w:t>
      </w:r>
      <w:proofErr w:type="spellEnd"/>
      <w:r w:rsidRPr="00C0377F">
        <w:t xml:space="preserve"> du modèle </w:t>
      </w:r>
      <w:r w:rsidRPr="006C71E8">
        <w:rPr>
          <w:rFonts w:ascii="Courier" w:hAnsi="Courier"/>
        </w:rPr>
        <w:t>« </w:t>
      </w:r>
      <w:proofErr w:type="spellStart"/>
      <w:r w:rsidR="00795F95" w:rsidRPr="006C71E8">
        <w:rPr>
          <w:rFonts w:ascii="Courier" w:hAnsi="Courier"/>
        </w:rPr>
        <w:t>decouverte_filtrage</w:t>
      </w:r>
      <w:r w:rsidR="00B34034" w:rsidRPr="006C71E8">
        <w:rPr>
          <w:rFonts w:ascii="Courier" w:hAnsi="Courier"/>
        </w:rPr>
        <w:t>.slx</w:t>
      </w:r>
      <w:proofErr w:type="spellEnd"/>
      <w:r w:rsidRPr="006C71E8">
        <w:rPr>
          <w:rFonts w:ascii="Courier" w:hAnsi="Courier"/>
        </w:rPr>
        <w:t> »</w:t>
      </w:r>
    </w:p>
    <w:p w14:paraId="008603C0" w14:textId="055A18C4" w:rsidR="00055D29" w:rsidRDefault="00055D29" w:rsidP="00055D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Observer le modèle et découvrir l’utilité :</w:t>
      </w:r>
    </w:p>
    <w:p w14:paraId="304A8AD5" w14:textId="77777777" w:rsidR="00055D29" w:rsidRDefault="00055D29" w:rsidP="00055D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du </w:t>
      </w:r>
      <w:proofErr w:type="spellStart"/>
      <w:r>
        <w:rPr>
          <w:rFonts w:ascii="Times New Roman" w:hAnsi="Times New Roman" w:cs="Times New Roman"/>
          <w:sz w:val="20"/>
          <w:szCs w:val="20"/>
        </w:rPr>
        <w:t>sinusoid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selector</w:t>
      </w:r>
      <w:proofErr w:type="spellEnd"/>
    </w:p>
    <w:p w14:paraId="36BCDC0E" w14:textId="77777777" w:rsidR="00055D29" w:rsidRDefault="00055D29" w:rsidP="00055D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du signal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selector</w:t>
      </w:r>
      <w:proofErr w:type="spellEnd"/>
    </w:p>
    <w:p w14:paraId="0652DFCA" w14:textId="77777777" w:rsidR="00055D29" w:rsidRPr="00C0377F" w:rsidRDefault="00055D29" w:rsidP="00055D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du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selector</w:t>
      </w:r>
      <w:proofErr w:type="spellEnd"/>
    </w:p>
    <w:p w14:paraId="5B472D6A" w14:textId="34600A52" w:rsidR="00743880" w:rsidRDefault="00743880">
      <w:pPr>
        <w:rPr>
          <w:rFonts w:ascii="Times New Roman" w:hAnsi="Times New Roman" w:cs="Times New Roman"/>
          <w:sz w:val="20"/>
          <w:szCs w:val="20"/>
        </w:rPr>
      </w:pPr>
    </w:p>
    <w:p w14:paraId="57D7FC22" w14:textId="191BD1AA" w:rsidR="00FF46D4" w:rsidRDefault="00FF46D4">
      <w:pPr>
        <w:rPr>
          <w:rFonts w:ascii="Times New Roman" w:hAnsi="Times New Roman" w:cs="Times New Roman"/>
          <w:sz w:val="20"/>
          <w:szCs w:val="20"/>
        </w:rPr>
      </w:pPr>
      <w:r w:rsidRPr="00C0377F">
        <w:rPr>
          <w:rFonts w:ascii="Times New Roman" w:hAnsi="Times New Roman" w:cs="Times New Roman"/>
          <w:sz w:val="20"/>
          <w:szCs w:val="20"/>
        </w:rPr>
        <w:t>Examiner les signaux sans filtrage</w:t>
      </w:r>
      <w:r w:rsidR="00743880">
        <w:rPr>
          <w:rFonts w:ascii="Times New Roman" w:hAnsi="Times New Roman" w:cs="Times New Roman"/>
          <w:sz w:val="20"/>
          <w:szCs w:val="20"/>
        </w:rPr>
        <w:t xml:space="preserve"> </w:t>
      </w:r>
      <w:r w:rsidRPr="00C0377F">
        <w:rPr>
          <w:rFonts w:ascii="Times New Roman" w:hAnsi="Times New Roman" w:cs="Times New Roman"/>
          <w:sz w:val="20"/>
          <w:szCs w:val="20"/>
        </w:rPr>
        <w:t>dans les domaines temporel et fréquentiel</w:t>
      </w:r>
      <w:r w:rsidR="00743880">
        <w:rPr>
          <w:rFonts w:ascii="Times New Roman" w:hAnsi="Times New Roman" w:cs="Times New Roman"/>
          <w:sz w:val="20"/>
          <w:szCs w:val="20"/>
        </w:rPr>
        <w:t>.</w:t>
      </w:r>
    </w:p>
    <w:p w14:paraId="26AC5DCF" w14:textId="0894EAFE" w:rsidR="00743880" w:rsidRDefault="00743880">
      <w:pPr>
        <w:rPr>
          <w:rFonts w:ascii="Times New Roman" w:hAnsi="Times New Roman" w:cs="Times New Roman"/>
          <w:sz w:val="20"/>
          <w:szCs w:val="20"/>
        </w:rPr>
      </w:pPr>
    </w:p>
    <w:p w14:paraId="4A4E1C02" w14:textId="1908EFD1" w:rsidR="00055D29" w:rsidRDefault="00055D29" w:rsidP="00055D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Quels sont les rôles de buffer1 et buffer2. Quel est l’impact sur le réglage du scope</w:t>
      </w:r>
      <w:r w:rsidR="00B519EF">
        <w:rPr>
          <w:rFonts w:ascii="Times New Roman" w:hAnsi="Times New Roman" w:cs="Times New Roman"/>
          <w:sz w:val="20"/>
          <w:szCs w:val="20"/>
        </w:rPr>
        <w:t xml:space="preserve">, voir dans </w:t>
      </w:r>
      <w:proofErr w:type="spellStart"/>
      <w:r w:rsidR="00B519EF" w:rsidRPr="00B519EF">
        <w:rPr>
          <w:rFonts w:ascii="Courier" w:hAnsi="Courier" w:cs="Times New Roman"/>
          <w:sz w:val="20"/>
          <w:szCs w:val="20"/>
        </w:rPr>
        <w:t>View</w:t>
      </w:r>
      <w:proofErr w:type="spellEnd"/>
      <w:r w:rsidR="00B519EF" w:rsidRPr="00B519EF">
        <w:rPr>
          <w:rFonts w:ascii="Courier" w:hAnsi="Courier" w:cs="Times New Roman"/>
          <w:sz w:val="20"/>
          <w:szCs w:val="20"/>
        </w:rPr>
        <w:t>/Configu</w:t>
      </w:r>
      <w:r w:rsidR="00B519EF">
        <w:rPr>
          <w:rFonts w:ascii="Courier" w:hAnsi="Courier" w:cs="Times New Roman"/>
          <w:sz w:val="20"/>
          <w:szCs w:val="20"/>
        </w:rPr>
        <w:t>r</w:t>
      </w:r>
      <w:r w:rsidR="00B519EF" w:rsidRPr="00B519EF">
        <w:rPr>
          <w:rFonts w:ascii="Courier" w:hAnsi="Courier" w:cs="Times New Roman"/>
          <w:sz w:val="20"/>
          <w:szCs w:val="20"/>
        </w:rPr>
        <w:t xml:space="preserve">ation </w:t>
      </w:r>
      <w:proofErr w:type="spellStart"/>
      <w:r w:rsidR="00B519EF" w:rsidRPr="00B519EF">
        <w:rPr>
          <w:rFonts w:ascii="Courier" w:hAnsi="Courier" w:cs="Times New Roman"/>
          <w:sz w:val="20"/>
          <w:szCs w:val="20"/>
        </w:rPr>
        <w:t>Properties</w:t>
      </w:r>
      <w:proofErr w:type="spellEnd"/>
      <w:r w:rsidR="00B519EF">
        <w:rPr>
          <w:rFonts w:ascii="Courier" w:hAnsi="Courier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? Attention un mauvais réglage sur le scope en </w:t>
      </w:r>
      <w:r w:rsidRPr="006C71E8">
        <w:rPr>
          <w:rFonts w:ascii="Courier" w:hAnsi="Courier" w:cs="Times New Roman"/>
          <w:sz w:val="20"/>
          <w:szCs w:val="20"/>
        </w:rPr>
        <w:t>« 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sample</w:t>
      </w:r>
      <w:proofErr w:type="spellEnd"/>
      <w:r w:rsidRPr="006C71E8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based</w:t>
      </w:r>
      <w:proofErr w:type="spellEnd"/>
      <w:r w:rsidRPr="006C71E8">
        <w:rPr>
          <w:rFonts w:ascii="Courier" w:hAnsi="Courier" w:cs="Times New Roman"/>
          <w:sz w:val="20"/>
          <w:szCs w:val="20"/>
        </w:rPr>
        <w:t> </w:t>
      </w:r>
      <w:proofErr w:type="gramStart"/>
      <w:r w:rsidRPr="006C71E8">
        <w:rPr>
          <w:rFonts w:ascii="Courier" w:hAnsi="Courier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C71E8">
        <w:rPr>
          <w:rFonts w:ascii="Times New Roman" w:hAnsi="Times New Roman" w:cs="Times New Roman"/>
          <w:sz w:val="20"/>
          <w:szCs w:val="20"/>
        </w:rPr>
        <w:t xml:space="preserve"> au</w:t>
      </w:r>
      <w:proofErr w:type="gramEnd"/>
      <w:r w:rsidR="006C71E8">
        <w:rPr>
          <w:rFonts w:ascii="Times New Roman" w:hAnsi="Times New Roman" w:cs="Times New Roman"/>
          <w:sz w:val="20"/>
          <w:szCs w:val="20"/>
        </w:rPr>
        <w:t xml:space="preserve"> lieu de </w:t>
      </w:r>
      <w:r w:rsidR="006C71E8" w:rsidRPr="006C71E8">
        <w:rPr>
          <w:rFonts w:ascii="Courier" w:hAnsi="Courier" w:cs="Times New Roman"/>
          <w:sz w:val="20"/>
          <w:szCs w:val="20"/>
        </w:rPr>
        <w:t>« </w:t>
      </w:r>
      <w:r w:rsidR="00B519EF">
        <w:rPr>
          <w:rFonts w:ascii="Courier" w:hAnsi="Courier" w:cs="Times New Roman"/>
          <w:sz w:val="20"/>
          <w:szCs w:val="20"/>
        </w:rPr>
        <w:t>frame</w:t>
      </w:r>
      <w:r w:rsidR="006C71E8" w:rsidRPr="006C71E8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="006C71E8" w:rsidRPr="006C71E8">
        <w:rPr>
          <w:rFonts w:ascii="Courier" w:hAnsi="Courier" w:cs="Times New Roman"/>
          <w:sz w:val="20"/>
          <w:szCs w:val="20"/>
        </w:rPr>
        <w:t>based</w:t>
      </w:r>
      <w:proofErr w:type="spellEnd"/>
      <w:r w:rsidR="006C71E8" w:rsidRPr="006C71E8">
        <w:rPr>
          <w:rFonts w:ascii="Courier" w:hAnsi="Courier" w:cs="Times New Roman"/>
          <w:sz w:val="20"/>
          <w:szCs w:val="20"/>
        </w:rPr>
        <w:t> »</w:t>
      </w:r>
      <w:r w:rsidR="006C71E8">
        <w:rPr>
          <w:rFonts w:ascii="Times New Roman" w:hAnsi="Times New Roman" w:cs="Times New Roman"/>
          <w:sz w:val="20"/>
          <w:szCs w:val="20"/>
        </w:rPr>
        <w:t xml:space="preserve">  </w:t>
      </w:r>
      <w:r w:rsidR="006C71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conduirait à une surcharge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(et probablement un plantage), pourquoi ?</w:t>
      </w:r>
    </w:p>
    <w:p w14:paraId="5407CCF1" w14:textId="77777777" w:rsidR="00055D29" w:rsidRPr="00C0377F" w:rsidRDefault="00055D29">
      <w:pPr>
        <w:rPr>
          <w:rFonts w:ascii="Times New Roman" w:hAnsi="Times New Roman" w:cs="Times New Roman"/>
          <w:sz w:val="20"/>
          <w:szCs w:val="20"/>
        </w:rPr>
      </w:pPr>
    </w:p>
    <w:p w14:paraId="2CA405F3" w14:textId="4A05079F" w:rsidR="00FF46D4" w:rsidRPr="00C0377F" w:rsidRDefault="00476F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Prendre en main le </w:t>
      </w:r>
      <w:r w:rsidRPr="006C71E8">
        <w:rPr>
          <w:rFonts w:ascii="Courier" w:hAnsi="Courier" w:cs="Times New Roman"/>
          <w:sz w:val="20"/>
          <w:szCs w:val="20"/>
        </w:rPr>
        <w:t xml:space="preserve">Scope </w:t>
      </w:r>
      <w:r>
        <w:rPr>
          <w:rFonts w:ascii="Times New Roman" w:hAnsi="Times New Roman" w:cs="Times New Roman"/>
          <w:sz w:val="20"/>
          <w:szCs w:val="20"/>
        </w:rPr>
        <w:t xml:space="preserve">et </w:t>
      </w:r>
      <w:r w:rsidR="00FF46D4" w:rsidRPr="006C71E8">
        <w:rPr>
          <w:rFonts w:ascii="Courier" w:hAnsi="Courier" w:cs="Times New Roman"/>
          <w:sz w:val="20"/>
          <w:szCs w:val="20"/>
        </w:rPr>
        <w:t>Spectrum Analyser</w:t>
      </w:r>
      <w:r>
        <w:rPr>
          <w:rFonts w:ascii="Times New Roman" w:hAnsi="Times New Roman" w:cs="Times New Roman"/>
          <w:sz w:val="20"/>
          <w:szCs w:val="20"/>
        </w:rPr>
        <w:t xml:space="preserve"> et leurs outils.</w:t>
      </w:r>
      <w:r w:rsidR="00FF46D4" w:rsidRPr="00C0377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F4196F" w14:textId="307596AF" w:rsidR="00476FA1" w:rsidRDefault="00055D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 dans l’exercice précédent, m</w:t>
      </w:r>
      <w:r w:rsidR="00FF46D4" w:rsidRPr="00C0377F">
        <w:rPr>
          <w:rFonts w:ascii="Times New Roman" w:hAnsi="Times New Roman" w:cs="Times New Roman"/>
          <w:sz w:val="20"/>
          <w:szCs w:val="20"/>
        </w:rPr>
        <w:t>anipul</w:t>
      </w:r>
      <w:r w:rsidR="00476FA1">
        <w:rPr>
          <w:rFonts w:ascii="Times New Roman" w:hAnsi="Times New Roman" w:cs="Times New Roman"/>
          <w:sz w:val="20"/>
          <w:szCs w:val="20"/>
        </w:rPr>
        <w:t>er</w:t>
      </w:r>
      <w:r w:rsidR="00FF46D4" w:rsidRPr="00C0377F">
        <w:rPr>
          <w:rFonts w:ascii="Times New Roman" w:hAnsi="Times New Roman" w:cs="Times New Roman"/>
          <w:sz w:val="20"/>
          <w:szCs w:val="20"/>
        </w:rPr>
        <w:t xml:space="preserve"> </w:t>
      </w:r>
      <w:r w:rsidR="00476FA1">
        <w:rPr>
          <w:rFonts w:ascii="Times New Roman" w:hAnsi="Times New Roman" w:cs="Times New Roman"/>
          <w:sz w:val="20"/>
          <w:szCs w:val="20"/>
        </w:rPr>
        <w:t>l</w:t>
      </w:r>
      <w:r w:rsidR="00FF46D4" w:rsidRPr="00C0377F">
        <w:rPr>
          <w:rFonts w:ascii="Times New Roman" w:hAnsi="Times New Roman" w:cs="Times New Roman"/>
          <w:sz w:val="20"/>
          <w:szCs w:val="20"/>
        </w:rPr>
        <w:t xml:space="preserve">es puissances en </w:t>
      </w:r>
      <w:r w:rsidR="00FF46D4" w:rsidRPr="001D3DF9">
        <w:rPr>
          <w:rFonts w:ascii="Courier" w:hAnsi="Courier" w:cs="Times New Roman"/>
          <w:sz w:val="20"/>
          <w:szCs w:val="20"/>
        </w:rPr>
        <w:t>dBm</w:t>
      </w:r>
      <w:r w:rsidR="00FF46D4" w:rsidRPr="00C0377F">
        <w:rPr>
          <w:rFonts w:ascii="Times New Roman" w:hAnsi="Times New Roman" w:cs="Times New Roman"/>
          <w:sz w:val="20"/>
          <w:szCs w:val="20"/>
        </w:rPr>
        <w:t xml:space="preserve">, en </w:t>
      </w:r>
      <w:r w:rsidR="00FF46D4" w:rsidRPr="001D3DF9">
        <w:rPr>
          <w:rFonts w:ascii="Courier" w:hAnsi="Courier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, le </w:t>
      </w:r>
      <w:proofErr w:type="spellStart"/>
      <w:r w:rsidRPr="001D3DF9">
        <w:rPr>
          <w:rFonts w:ascii="Courier" w:hAnsi="Courier" w:cs="Times New Roman"/>
          <w:sz w:val="20"/>
          <w:szCs w:val="20"/>
        </w:rPr>
        <w:t>span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les </w:t>
      </w:r>
      <w:r w:rsidRPr="001D3DF9">
        <w:rPr>
          <w:rFonts w:ascii="Courier" w:hAnsi="Courier" w:cs="Times New Roman"/>
          <w:sz w:val="20"/>
          <w:szCs w:val="20"/>
        </w:rPr>
        <w:t>curseurs</w:t>
      </w:r>
      <w:r>
        <w:rPr>
          <w:rFonts w:ascii="Times New Roman" w:hAnsi="Times New Roman" w:cs="Times New Roman"/>
          <w:sz w:val="20"/>
          <w:szCs w:val="20"/>
        </w:rPr>
        <w:t xml:space="preserve">, la </w:t>
      </w:r>
      <w:r w:rsidRPr="001D3DF9">
        <w:rPr>
          <w:rFonts w:ascii="Courier" w:hAnsi="Courier" w:cs="Times New Roman"/>
          <w:sz w:val="20"/>
          <w:szCs w:val="20"/>
        </w:rPr>
        <w:t>détection des pics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DCE93F" w14:textId="77777777" w:rsidR="00743880" w:rsidRDefault="00743880" w:rsidP="00743880">
      <w:pPr>
        <w:rPr>
          <w:rFonts w:ascii="Times New Roman" w:hAnsi="Times New Roman" w:cs="Times New Roman"/>
          <w:sz w:val="20"/>
          <w:szCs w:val="20"/>
        </w:rPr>
      </w:pPr>
    </w:p>
    <w:p w14:paraId="3EABADFB" w14:textId="4A0CCFB8" w:rsidR="00FF46D4" w:rsidRPr="00C0377F" w:rsidRDefault="007438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Dans les domaines temporel et fréquentiel et pour les différents signaux sources, </w:t>
      </w:r>
      <w:r w:rsidR="00055D29">
        <w:rPr>
          <w:rFonts w:ascii="Times New Roman" w:hAnsi="Times New Roman" w:cs="Times New Roman"/>
          <w:sz w:val="20"/>
          <w:szCs w:val="20"/>
        </w:rPr>
        <w:t>analyse</w:t>
      </w:r>
      <w:r w:rsidR="00A23366">
        <w:rPr>
          <w:rFonts w:ascii="Times New Roman" w:hAnsi="Times New Roman" w:cs="Times New Roman"/>
          <w:sz w:val="20"/>
          <w:szCs w:val="20"/>
        </w:rPr>
        <w:t>r l’effet</w:t>
      </w:r>
      <w:r w:rsidR="00FF46D4" w:rsidRPr="00C0377F">
        <w:rPr>
          <w:rFonts w:ascii="Times New Roman" w:hAnsi="Times New Roman" w:cs="Times New Roman"/>
          <w:sz w:val="20"/>
          <w:szCs w:val="20"/>
        </w:rPr>
        <w:t xml:space="preserve"> du </w:t>
      </w:r>
      <w:r w:rsidR="00FF46D4" w:rsidRPr="001D3DF9">
        <w:rPr>
          <w:rFonts w:ascii="Courier" w:hAnsi="Courier" w:cs="Times New Roman"/>
          <w:sz w:val="20"/>
          <w:szCs w:val="20"/>
        </w:rPr>
        <w:t>f</w:t>
      </w:r>
      <w:r w:rsidR="007959BD" w:rsidRPr="001D3DF9">
        <w:rPr>
          <w:rFonts w:ascii="Courier" w:hAnsi="Courier" w:cs="Times New Roman"/>
          <w:sz w:val="20"/>
          <w:szCs w:val="20"/>
        </w:rPr>
        <w:t>i</w:t>
      </w:r>
      <w:r w:rsidR="00FF46D4" w:rsidRPr="001D3DF9">
        <w:rPr>
          <w:rFonts w:ascii="Courier" w:hAnsi="Courier" w:cs="Times New Roman"/>
          <w:sz w:val="20"/>
          <w:szCs w:val="20"/>
        </w:rPr>
        <w:t>l</w:t>
      </w:r>
      <w:r w:rsidR="007959BD" w:rsidRPr="001D3DF9">
        <w:rPr>
          <w:rFonts w:ascii="Courier" w:hAnsi="Courier" w:cs="Times New Roman"/>
          <w:sz w:val="20"/>
          <w:szCs w:val="20"/>
        </w:rPr>
        <w:t>t</w:t>
      </w:r>
      <w:r w:rsidR="00FF46D4" w:rsidRPr="001D3DF9">
        <w:rPr>
          <w:rFonts w:ascii="Courier" w:hAnsi="Courier" w:cs="Times New Roman"/>
          <w:sz w:val="20"/>
          <w:szCs w:val="20"/>
        </w:rPr>
        <w:t>re 1</w:t>
      </w:r>
      <w:r w:rsidR="00A23366">
        <w:rPr>
          <w:rFonts w:ascii="Times New Roman" w:hAnsi="Times New Roman" w:cs="Times New Roman"/>
          <w:sz w:val="20"/>
          <w:szCs w:val="20"/>
        </w:rPr>
        <w:t>.</w:t>
      </w:r>
    </w:p>
    <w:p w14:paraId="38AB9A39" w14:textId="77777777" w:rsidR="00743880" w:rsidRDefault="00743880" w:rsidP="00A23366">
      <w:pPr>
        <w:rPr>
          <w:rFonts w:ascii="Times New Roman" w:hAnsi="Times New Roman" w:cs="Times New Roman"/>
          <w:sz w:val="20"/>
          <w:szCs w:val="20"/>
        </w:rPr>
      </w:pPr>
    </w:p>
    <w:p w14:paraId="60EE52A9" w14:textId="56404A78" w:rsidR="00743880" w:rsidRDefault="00743880" w:rsidP="007438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Dans les domaines temporel et fréquentiel et pour les différents signaux sources, </w:t>
      </w:r>
      <w:r w:rsidR="00055D29">
        <w:rPr>
          <w:rFonts w:ascii="Times New Roman" w:hAnsi="Times New Roman" w:cs="Times New Roman"/>
          <w:sz w:val="20"/>
          <w:szCs w:val="20"/>
        </w:rPr>
        <w:t>analyser</w:t>
      </w:r>
      <w:r>
        <w:rPr>
          <w:rFonts w:ascii="Times New Roman" w:hAnsi="Times New Roman" w:cs="Times New Roman"/>
          <w:sz w:val="20"/>
          <w:szCs w:val="20"/>
        </w:rPr>
        <w:t xml:space="preserve"> l’effet</w:t>
      </w:r>
      <w:r w:rsidRPr="00C0377F">
        <w:rPr>
          <w:rFonts w:ascii="Times New Roman" w:hAnsi="Times New Roman" w:cs="Times New Roman"/>
          <w:sz w:val="20"/>
          <w:szCs w:val="20"/>
        </w:rPr>
        <w:t xml:space="preserve"> du </w:t>
      </w:r>
      <w:r w:rsidRPr="001D3DF9">
        <w:rPr>
          <w:rFonts w:ascii="Courier" w:hAnsi="Courier" w:cs="Times New Roman"/>
          <w:sz w:val="20"/>
          <w:szCs w:val="20"/>
        </w:rPr>
        <w:t>filtre 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DC3123A" w14:textId="77777777" w:rsidR="00055D29" w:rsidRDefault="00055D29" w:rsidP="00A23366">
      <w:pPr>
        <w:rPr>
          <w:rFonts w:ascii="Times New Roman" w:hAnsi="Times New Roman" w:cs="Times New Roman"/>
          <w:sz w:val="20"/>
          <w:szCs w:val="20"/>
        </w:rPr>
      </w:pPr>
    </w:p>
    <w:p w14:paraId="2834271C" w14:textId="48D493A5" w:rsidR="00743880" w:rsidRPr="00C0377F" w:rsidRDefault="00743880" w:rsidP="00A233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Examiner et comprendre les paramètres des filtres. Utiliser 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View</w:t>
      </w:r>
      <w:proofErr w:type="spellEnd"/>
      <w:r w:rsidRPr="006C71E8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Filter</w:t>
      </w:r>
      <w:proofErr w:type="spellEnd"/>
      <w:r w:rsidRPr="006C71E8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6C71E8">
        <w:rPr>
          <w:rFonts w:ascii="Courier" w:hAnsi="Courier" w:cs="Times New Roman"/>
          <w:sz w:val="20"/>
          <w:szCs w:val="20"/>
        </w:rPr>
        <w:t>Response</w:t>
      </w:r>
      <w:proofErr w:type="spellEnd"/>
      <w:r w:rsidR="00055D29">
        <w:rPr>
          <w:rFonts w:ascii="Times New Roman" w:hAnsi="Times New Roman" w:cs="Times New Roman"/>
          <w:sz w:val="20"/>
          <w:szCs w:val="20"/>
        </w:rPr>
        <w:t>.</w:t>
      </w:r>
    </w:p>
    <w:p w14:paraId="535D97B9" w14:textId="48926CEC" w:rsidR="007959BD" w:rsidRPr="00C0377F" w:rsidRDefault="007959BD">
      <w:pPr>
        <w:rPr>
          <w:rFonts w:ascii="Times New Roman" w:hAnsi="Times New Roman" w:cs="Times New Roman"/>
          <w:sz w:val="20"/>
          <w:szCs w:val="20"/>
        </w:rPr>
      </w:pPr>
    </w:p>
    <w:p w14:paraId="51CAB43A" w14:textId="7FB3B933" w:rsidR="00795F95" w:rsidRDefault="008E3E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Remplacer le filtre 2 par le filtre inconnu.</w:t>
      </w:r>
    </w:p>
    <w:p w14:paraId="2CD4CA98" w14:textId="66072A50" w:rsidR="008E3EF0" w:rsidRDefault="008E3E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Observer</w:t>
      </w:r>
      <w:r w:rsidR="00743880">
        <w:rPr>
          <w:rFonts w:ascii="Times New Roman" w:hAnsi="Times New Roman" w:cs="Times New Roman"/>
          <w:sz w:val="20"/>
          <w:szCs w:val="20"/>
        </w:rPr>
        <w:t xml:space="preserve"> l’effet du filtre en temporel et en fréquentiel sur les différents signaux.</w:t>
      </w:r>
    </w:p>
    <w:p w14:paraId="3BEF2DE2" w14:textId="58175C11" w:rsidR="00743880" w:rsidRPr="00C0377F" w:rsidRDefault="007438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Quel est le traitement effectué par ce filtre?</w:t>
      </w:r>
    </w:p>
    <w:sectPr w:rsidR="00743880" w:rsidRPr="00C0377F" w:rsidSect="00586A5E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C2D"/>
    <w:multiLevelType w:val="hybridMultilevel"/>
    <w:tmpl w:val="D31A18AE"/>
    <w:lvl w:ilvl="0" w:tplc="36CC9144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7B5A"/>
    <w:multiLevelType w:val="hybridMultilevel"/>
    <w:tmpl w:val="A78E7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4FA2"/>
    <w:multiLevelType w:val="hybridMultilevel"/>
    <w:tmpl w:val="16B22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83439">
    <w:abstractNumId w:val="2"/>
  </w:num>
  <w:num w:numId="2" w16cid:durableId="2014991529">
    <w:abstractNumId w:val="0"/>
  </w:num>
  <w:num w:numId="3" w16cid:durableId="183972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D4"/>
    <w:rsid w:val="00046266"/>
    <w:rsid w:val="00055D29"/>
    <w:rsid w:val="00140C87"/>
    <w:rsid w:val="0019587F"/>
    <w:rsid w:val="001D3DF9"/>
    <w:rsid w:val="00264833"/>
    <w:rsid w:val="002712A0"/>
    <w:rsid w:val="002B351F"/>
    <w:rsid w:val="0035068B"/>
    <w:rsid w:val="0038503E"/>
    <w:rsid w:val="003B0FDF"/>
    <w:rsid w:val="00406F7D"/>
    <w:rsid w:val="00476FA1"/>
    <w:rsid w:val="004F7D19"/>
    <w:rsid w:val="00586A5E"/>
    <w:rsid w:val="00594071"/>
    <w:rsid w:val="006275B3"/>
    <w:rsid w:val="00635B8F"/>
    <w:rsid w:val="006C7033"/>
    <w:rsid w:val="006C71E8"/>
    <w:rsid w:val="00743880"/>
    <w:rsid w:val="007544F0"/>
    <w:rsid w:val="0076634F"/>
    <w:rsid w:val="007959BD"/>
    <w:rsid w:val="00795F95"/>
    <w:rsid w:val="007B7A88"/>
    <w:rsid w:val="00815850"/>
    <w:rsid w:val="00851072"/>
    <w:rsid w:val="008E3EF0"/>
    <w:rsid w:val="008F1067"/>
    <w:rsid w:val="009631D1"/>
    <w:rsid w:val="009E38AD"/>
    <w:rsid w:val="00A23366"/>
    <w:rsid w:val="00B34034"/>
    <w:rsid w:val="00B519EF"/>
    <w:rsid w:val="00BC1BD6"/>
    <w:rsid w:val="00C0377F"/>
    <w:rsid w:val="00D30360"/>
    <w:rsid w:val="00D6530D"/>
    <w:rsid w:val="00DB6E0B"/>
    <w:rsid w:val="00DF7145"/>
    <w:rsid w:val="00E1695E"/>
    <w:rsid w:val="00E40BA0"/>
    <w:rsid w:val="00F31A0E"/>
    <w:rsid w:val="00F36527"/>
    <w:rsid w:val="00F43632"/>
    <w:rsid w:val="00F7249F"/>
    <w:rsid w:val="00FD4DE2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0696"/>
  <w15:chartTrackingRefBased/>
  <w15:docId w15:val="{77D7FD08-B14F-274D-8ED0-582C521E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476FA1"/>
    <w:pPr>
      <w:numPr>
        <w:numId w:val="2"/>
      </w:numPr>
      <w:ind w:left="714" w:hanging="357"/>
      <w:outlineLvl w:val="0"/>
    </w:pPr>
    <w:rPr>
      <w:rFonts w:ascii="Times New Roman" w:hAnsi="Times New Roman" w:cs="Times New Roman"/>
      <w:b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FA1"/>
    <w:rPr>
      <w:rFonts w:ascii="Times New Roman" w:eastAsiaTheme="minorEastAsia" w:hAnsi="Times New Roman" w:cs="Times New Roman"/>
      <w:b/>
      <w:sz w:val="21"/>
      <w:szCs w:val="21"/>
      <w:lang w:eastAsia="fr-FR"/>
    </w:rPr>
  </w:style>
  <w:style w:type="paragraph" w:styleId="Paragraphedeliste">
    <w:name w:val="List Paragraph"/>
    <w:basedOn w:val="Normal"/>
    <w:uiPriority w:val="34"/>
    <w:qFormat/>
    <w:rsid w:val="00586A5E"/>
    <w:pPr>
      <w:spacing w:after="120"/>
      <w:ind w:left="720"/>
      <w:contextualSpacing/>
      <w:jc w:val="both"/>
    </w:pPr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86A5E"/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6275B3"/>
    <w:pPr>
      <w:spacing w:after="36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275B3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10" Type="http://schemas.openxmlformats.org/officeDocument/2006/relationships/image" Target="media/image6.w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Relationship Id="rId22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MULLER</dc:creator>
  <cp:keywords/>
  <dc:description/>
  <cp:lastModifiedBy>CHANTAL MULLER</cp:lastModifiedBy>
  <cp:revision>3</cp:revision>
  <dcterms:created xsi:type="dcterms:W3CDTF">2022-07-21T13:11:00Z</dcterms:created>
  <dcterms:modified xsi:type="dcterms:W3CDTF">2022-07-21T13:12:00Z</dcterms:modified>
</cp:coreProperties>
</file>