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A97" w:rsidRDefault="008C2A97" w:rsidP="008C2A97">
      <w:pPr>
        <w:spacing w:after="120"/>
        <w:jc w:val="center"/>
      </w:pPr>
      <w:r>
        <w:t>Министерство науки и высшего образования Российской Федерации</w:t>
      </w:r>
    </w:p>
    <w:p w:rsidR="008C2A97" w:rsidRDefault="008C2A97" w:rsidP="008C2A97">
      <w:pPr>
        <w:spacing w:after="120"/>
        <w:jc w:val="center"/>
      </w:pPr>
      <w:r>
        <w:t>Федеральное государственное автономное образовательное учреждение</w:t>
      </w:r>
    </w:p>
    <w:p w:rsidR="008C2A97" w:rsidRDefault="008C2A97" w:rsidP="008C2A97">
      <w:pPr>
        <w:spacing w:after="120"/>
        <w:jc w:val="center"/>
      </w:pPr>
      <w:r>
        <w:t>высшего образования</w:t>
      </w:r>
    </w:p>
    <w:p w:rsidR="008C2A97" w:rsidRDefault="008C2A97" w:rsidP="008C2A97">
      <w:pPr>
        <w:spacing w:after="120"/>
        <w:jc w:val="center"/>
      </w:pPr>
      <w:r>
        <w:t>«Казанский (Приволжский) федеральный университет»</w:t>
      </w:r>
    </w:p>
    <w:p w:rsidR="008C2A97" w:rsidRDefault="008C2A97" w:rsidP="008C2A97">
      <w:pPr>
        <w:spacing w:after="120"/>
        <w:jc w:val="center"/>
      </w:pPr>
      <w:r>
        <w:t>Институт вычислительной математики и информационных технологий</w:t>
      </w:r>
    </w:p>
    <w:p w:rsidR="008C2A97" w:rsidRDefault="008C2A97" w:rsidP="008C2A97">
      <w:pPr>
        <w:spacing w:after="400"/>
      </w:pPr>
    </w:p>
    <w:p w:rsidR="008C2A97" w:rsidRDefault="008C2A97" w:rsidP="008C2A97">
      <w:pPr>
        <w:spacing w:after="120"/>
        <w:jc w:val="center"/>
      </w:pP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  <w:t>ТЕХНИЧЕСКОЕ ЗАДАНИЕ</w:t>
      </w:r>
    </w:p>
    <w:p w:rsidR="008C2A97" w:rsidRDefault="008C2A97" w:rsidP="008C2A97">
      <w:pPr>
        <w:spacing w:after="120"/>
      </w:pPr>
    </w:p>
    <w:p w:rsidR="008C2A97" w:rsidRDefault="008C2A97" w:rsidP="008C2A97">
      <w:pPr>
        <w:spacing w:after="80"/>
        <w:jc w:val="center"/>
      </w:pPr>
      <w:r>
        <w:rPr>
          <w:sz w:val="28"/>
          <w:szCs w:val="28"/>
        </w:rPr>
        <w:t>на разработку программного обеспечения</w:t>
      </w:r>
    </w:p>
    <w:p w:rsidR="008C2A97" w:rsidRDefault="008C2A97" w:rsidP="008C2A97">
      <w:pPr>
        <w:spacing w:after="80"/>
      </w:pPr>
    </w:p>
    <w:p w:rsidR="008C2A97" w:rsidRDefault="008C2A97" w:rsidP="008C2A97">
      <w:pPr>
        <w:spacing w:after="80"/>
        <w:jc w:val="center"/>
      </w:pPr>
      <w:r>
        <w:rPr>
          <w:b/>
          <w:bCs/>
          <w:sz w:val="30"/>
          <w:szCs w:val="30"/>
        </w:rPr>
        <w:t>«Система управления складом</w:t>
      </w:r>
    </w:p>
    <w:p w:rsidR="008C2A97" w:rsidRDefault="008C2A97" w:rsidP="008C2A97">
      <w:pPr>
        <w:spacing w:after="400"/>
        <w:jc w:val="center"/>
      </w:pPr>
      <w:r>
        <w:rPr>
          <w:b/>
          <w:bCs/>
          <w:sz w:val="30"/>
          <w:szCs w:val="30"/>
        </w:rPr>
        <w:t>ООО "Птички-тупички" — Версия 3.0»</w:t>
      </w:r>
    </w:p>
    <w:p w:rsidR="008C2A97" w:rsidRDefault="008C2A97" w:rsidP="008C2A97">
      <w:pPr>
        <w:spacing w:after="200"/>
      </w:pPr>
    </w:p>
    <w:p w:rsidR="008C2A97" w:rsidRDefault="008C2A97" w:rsidP="008C2A97">
      <w:pPr>
        <w:spacing w:after="200"/>
      </w:pPr>
    </w:p>
    <w:p w:rsidR="008C2A97" w:rsidRDefault="008C2A97" w:rsidP="008C2A97">
      <w:pPr>
        <w:spacing w:after="120"/>
        <w:jc w:val="center"/>
      </w:pPr>
    </w:p>
    <w:p w:rsidR="008C2A97" w:rsidRDefault="008C2A97" w:rsidP="008C2A97">
      <w:pPr>
        <w:spacing w:after="120"/>
        <w:jc w:val="center"/>
      </w:pPr>
    </w:p>
    <w:p w:rsidR="008C2A97" w:rsidRDefault="008C2A97" w:rsidP="008C2A97">
      <w:pPr>
        <w:spacing w:after="120"/>
        <w:jc w:val="center"/>
      </w:pPr>
    </w:p>
    <w:p w:rsidR="008C2A97" w:rsidRDefault="008C2A97" w:rsidP="008C2A97">
      <w:pPr>
        <w:spacing w:after="120"/>
        <w:jc w:val="center"/>
      </w:pPr>
    </w:p>
    <w:p w:rsidR="008C2A97" w:rsidRDefault="008C2A97" w:rsidP="008C2A97">
      <w:pPr>
        <w:spacing w:after="120"/>
        <w:jc w:val="center"/>
      </w:pPr>
    </w:p>
    <w:p w:rsidR="008C2A97" w:rsidRDefault="008C2A97" w:rsidP="008C2A97">
      <w:pPr>
        <w:spacing w:after="120"/>
        <w:jc w:val="center"/>
      </w:pPr>
    </w:p>
    <w:p w:rsidR="008C2A97" w:rsidRDefault="008C2A97" w:rsidP="008C2A97">
      <w:pPr>
        <w:spacing w:after="120"/>
        <w:jc w:val="center"/>
      </w:pPr>
    </w:p>
    <w:p w:rsidR="008C2A97" w:rsidRDefault="008C2A97" w:rsidP="008C2A97">
      <w:pPr>
        <w:spacing w:after="120"/>
        <w:jc w:val="center"/>
      </w:pPr>
    </w:p>
    <w:p w:rsidR="008C2A97" w:rsidRDefault="008C2A97" w:rsidP="008C2A97">
      <w:pPr>
        <w:spacing w:after="120"/>
        <w:jc w:val="both"/>
      </w:pPr>
    </w:p>
    <w:p w:rsidR="008C2A97" w:rsidRDefault="008C2A97" w:rsidP="008C2A97">
      <w:pPr>
        <w:spacing w:after="120"/>
        <w:jc w:val="center"/>
      </w:pPr>
    </w:p>
    <w:p w:rsidR="008C2A97" w:rsidRDefault="008C2A97" w:rsidP="008C2A97">
      <w:pPr>
        <w:spacing w:after="120"/>
        <w:jc w:val="center"/>
      </w:pPr>
      <w:r>
        <w:t>Казань, 2026 год</w:t>
      </w:r>
    </w:p>
    <w:p w:rsidR="002D2AB0" w:rsidRDefault="002D2AB0"/>
    <w:p w:rsidR="008C2A97" w:rsidRDefault="008C2A97"/>
    <w:p w:rsidR="008C2A97" w:rsidRDefault="008C2A97"/>
    <w:p w:rsidR="008C2A97" w:rsidRDefault="008C2A97" w:rsidP="008C2A97">
      <w:pPr>
        <w:pStyle w:val="1"/>
      </w:pPr>
      <w:r>
        <w:lastRenderedPageBreak/>
        <w:t>1. Введение</w:t>
      </w:r>
    </w:p>
    <w:p w:rsidR="008C2A97" w:rsidRDefault="008C2A97" w:rsidP="008C2A97">
      <w:pPr>
        <w:pStyle w:val="2"/>
      </w:pPr>
      <w:r>
        <w:t>1.1. Цель</w:t>
      </w:r>
    </w:p>
    <w:p w:rsidR="008C2A97" w:rsidRDefault="008C2A97" w:rsidP="008C2A97">
      <w:pPr>
        <w:spacing w:after="120"/>
        <w:jc w:val="both"/>
      </w:pPr>
      <w:r>
        <w:t>Цель документа — представить детальное описание изменений и новых модулей, добавленных в систему управления складом ООО «Птички-тупички» (версия 3.0). Документ описывает цели и возможности расширенной системы, пользователей системы, сценарии использования новых функций и изменения в структуре базы данных.</w:t>
      </w:r>
    </w:p>
    <w:p w:rsidR="008C2A97" w:rsidRDefault="008C2A97" w:rsidP="008C2A97">
      <w:pPr>
        <w:pStyle w:val="2"/>
      </w:pPr>
      <w:r>
        <w:t>1.2. Краткая сводка возможностей</w:t>
      </w:r>
    </w:p>
    <w:p w:rsidR="008C2A97" w:rsidRDefault="008C2A97" w:rsidP="008C2A97">
      <w:pPr>
        <w:spacing w:after="120"/>
        <w:jc w:val="both"/>
      </w:pPr>
      <w:r>
        <w:t>Версия 3.0 системы управления складом расширяет базовый функционал следующими возможностями:</w:t>
      </w:r>
    </w:p>
    <w:p w:rsidR="008C2A97" w:rsidRPr="00AF3E71" w:rsidRDefault="008C2A97">
      <w:r>
        <w:t xml:space="preserve">- </w:t>
      </w:r>
      <w:r w:rsidRPr="008C2A97">
        <w:t>Модуль Проверка контрагента</w:t>
      </w:r>
      <w:r>
        <w:t xml:space="preserve">: при отправке товара покупателю или при получении поставки производится проверка на контрагента. Проверяется поставщик или покупатель в черных списках. Доступен </w:t>
      </w:r>
      <w:r w:rsidR="00AF3E71">
        <w:t>Кладовщику и Админу</w:t>
      </w:r>
    </w:p>
    <w:p w:rsidR="008C2A97" w:rsidRDefault="008C2A97">
      <w:r>
        <w:t xml:space="preserve">- </w:t>
      </w:r>
      <w:r w:rsidRPr="008C2A97">
        <w:t>Модуль Геолокация и погода для логистики</w:t>
      </w:r>
      <w:r>
        <w:t>: склад</w:t>
      </w:r>
      <w:r w:rsidR="00AF3E71">
        <w:t xml:space="preserve"> отгружает информации о погоде в регионе. При необходимости приложение показывает нужна ли термозащита для еды. Доступен Кладовщику</w:t>
      </w:r>
    </w:p>
    <w:p w:rsidR="008C2A97" w:rsidRDefault="008C2A97">
      <w:r>
        <w:t>-</w:t>
      </w:r>
      <w:r w:rsidRPr="008C2A97">
        <w:t>Живая тепловая карта склада</w:t>
      </w:r>
      <w:r w:rsidR="00AF3E71">
        <w:t>: отображает тепловую карту учитывая сроки годности товаров. Доступен Админу</w:t>
      </w:r>
    </w:p>
    <w:p w:rsidR="00AF3E71" w:rsidRDefault="00AF3E71"/>
    <w:p w:rsidR="00AF3E71" w:rsidRDefault="00AF3E71"/>
    <w:p w:rsidR="00AF3E71" w:rsidRDefault="00AF3E71"/>
    <w:p w:rsidR="00AF3E71" w:rsidRDefault="00AF3E71"/>
    <w:p w:rsidR="00AF3E71" w:rsidRDefault="00AF3E71"/>
    <w:p w:rsidR="00AF3E71" w:rsidRDefault="00AF3E71"/>
    <w:p w:rsidR="00AF3E71" w:rsidRDefault="00AF3E71"/>
    <w:p w:rsidR="00AF3E71" w:rsidRDefault="00AF3E71"/>
    <w:p w:rsidR="00AF3E71" w:rsidRDefault="00AF3E71"/>
    <w:p w:rsidR="00AF3E71" w:rsidRDefault="00AF3E71"/>
    <w:p w:rsidR="00AF3E71" w:rsidRDefault="00AF3E71"/>
    <w:p w:rsidR="00AF3E71" w:rsidRDefault="00AF3E71"/>
    <w:p w:rsidR="00AF3E71" w:rsidRDefault="00AF3E71"/>
    <w:p w:rsidR="00AF3E71" w:rsidRDefault="00AF3E71"/>
    <w:p w:rsidR="00AF3E71" w:rsidRDefault="00AF3E71"/>
    <w:p w:rsidR="00AF3E71" w:rsidRDefault="00AF3E71"/>
    <w:p w:rsidR="00AF3E71" w:rsidRDefault="00AF3E71"/>
    <w:p w:rsidR="00AF3E71" w:rsidRDefault="00AF3E71"/>
    <w:p w:rsidR="00AF3E71" w:rsidRDefault="00AF3E71"/>
    <w:p w:rsidR="00AF3E71" w:rsidRDefault="00AF3E71"/>
    <w:p w:rsidR="00AF3E71" w:rsidRDefault="00AF3E71"/>
    <w:p w:rsidR="00AF3E71" w:rsidRDefault="00AF3E71"/>
    <w:p w:rsidR="00AF3E71" w:rsidRDefault="00AF3E71"/>
    <w:p w:rsidR="00AF3E71" w:rsidRDefault="00AF3E71"/>
    <w:p w:rsidR="00AF3E71" w:rsidRDefault="00AF3E71"/>
    <w:p w:rsidR="00AF3E71" w:rsidRDefault="00AF3E71"/>
    <w:p w:rsidR="00AF3E71" w:rsidRDefault="00AF3E71"/>
    <w:p w:rsidR="00AF3E71" w:rsidRDefault="00AF3E71"/>
    <w:p w:rsidR="00AF3E71" w:rsidRDefault="00AF3E71"/>
    <w:p w:rsidR="00AF3E71" w:rsidRDefault="00AF3E71"/>
    <w:p w:rsidR="00AF3E71" w:rsidRDefault="00AF3E71"/>
    <w:p w:rsidR="00AF3E71" w:rsidRDefault="00AF3E71"/>
    <w:p w:rsidR="00AF3E71" w:rsidRDefault="00AF3E71" w:rsidP="00AF3E71">
      <w:pPr>
        <w:pStyle w:val="1"/>
      </w:pPr>
      <w:r>
        <w:lastRenderedPageBreak/>
        <w:t>2. Детальные требования</w:t>
      </w:r>
    </w:p>
    <w:p w:rsidR="00AF3E71" w:rsidRDefault="00AF3E71" w:rsidP="00AF3E71">
      <w:pPr>
        <w:pStyle w:val="2"/>
        <w:rPr>
          <w:sz w:val="28"/>
          <w:szCs w:val="28"/>
        </w:rPr>
      </w:pPr>
      <w:r>
        <w:rPr>
          <w:sz w:val="28"/>
          <w:szCs w:val="28"/>
        </w:rPr>
        <w:t>2.1. Описание вариантов использования</w:t>
      </w:r>
    </w:p>
    <w:p w:rsidR="00AF3E71" w:rsidRDefault="00AF3E71" w:rsidP="00AF3E71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Ниже приведены все  варианты использования новых модулей системы. </w:t>
      </w:r>
    </w:p>
    <w:p w:rsidR="00AF3E71" w:rsidRDefault="00AF3E71" w:rsidP="00AF3E71">
      <w:pPr>
        <w:jc w:val="both"/>
        <w:rPr>
          <w:b/>
          <w:bCs/>
          <w:sz w:val="28"/>
          <w:szCs w:val="28"/>
          <w:lang w:val="en-US"/>
        </w:rPr>
      </w:pPr>
    </w:p>
    <w:p w:rsidR="00AF3E71" w:rsidRPr="0079405E" w:rsidRDefault="0079405E" w:rsidP="0079405E">
      <w:pPr>
        <w:numPr>
          <w:ilvl w:val="0"/>
          <w:numId w:val="2"/>
        </w:numPr>
        <w:rPr>
          <w:b/>
          <w:sz w:val="28"/>
          <w:szCs w:val="28"/>
          <w:lang w:val="en-US"/>
        </w:rPr>
      </w:pPr>
      <w:r w:rsidRPr="0079405E">
        <w:rPr>
          <w:b/>
          <w:sz w:val="28"/>
          <w:szCs w:val="28"/>
        </w:rPr>
        <w:t>Модуль Проверка контрагента</w:t>
      </w:r>
      <w:r w:rsidR="00AF3E71" w:rsidRPr="0079405E">
        <w:rPr>
          <w:b/>
          <w:sz w:val="28"/>
          <w:szCs w:val="28"/>
        </w:rPr>
        <w:br/>
      </w:r>
    </w:p>
    <w:p w:rsidR="00AF3E71" w:rsidRDefault="00AF3E71" w:rsidP="00AF3E71">
      <w:pPr>
        <w:numPr>
          <w:ilvl w:val="1"/>
          <w:numId w:val="2"/>
        </w:numPr>
        <w:ind w:left="845" w:hanging="425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User story. </w:t>
      </w:r>
      <w:r>
        <w:rPr>
          <w:sz w:val="28"/>
          <w:szCs w:val="28"/>
        </w:rPr>
        <w:t>Как кладовщик или администратор,</w:t>
      </w:r>
      <w:r>
        <w:rPr>
          <w:sz w:val="28"/>
          <w:szCs w:val="28"/>
        </w:rPr>
        <w:br/>
        <w:t>я хочу проверять клиентов или поставщиков соответственно на контрагентов.</w:t>
      </w:r>
      <w:r>
        <w:rPr>
          <w:sz w:val="28"/>
          <w:szCs w:val="28"/>
        </w:rPr>
        <w:br/>
      </w:r>
    </w:p>
    <w:p w:rsidR="00AF3E71" w:rsidRDefault="00AF3E71" w:rsidP="00AF3E71">
      <w:pPr>
        <w:numPr>
          <w:ilvl w:val="1"/>
          <w:numId w:val="2"/>
        </w:numPr>
        <w:ind w:left="845" w:hanging="425"/>
        <w:rPr>
          <w:rFonts w:eastAsiaTheme="minorEastAsia"/>
          <w:sz w:val="28"/>
          <w:szCs w:val="28"/>
          <w:lang w:eastAsia="zh-CN"/>
        </w:rPr>
      </w:pPr>
      <w:r>
        <w:rPr>
          <w:b/>
          <w:bCs/>
          <w:sz w:val="28"/>
          <w:szCs w:val="28"/>
        </w:rPr>
        <w:t xml:space="preserve">Пользователи. </w:t>
      </w:r>
      <w:r>
        <w:rPr>
          <w:sz w:val="28"/>
          <w:szCs w:val="28"/>
        </w:rPr>
        <w:t>Администратор и кладовщик.</w:t>
      </w:r>
      <w:r>
        <w:rPr>
          <w:sz w:val="28"/>
          <w:szCs w:val="28"/>
        </w:rPr>
        <w:br/>
      </w:r>
    </w:p>
    <w:p w:rsidR="00AF3E71" w:rsidRDefault="00AF3E71" w:rsidP="00AF3E71">
      <w:pPr>
        <w:numPr>
          <w:ilvl w:val="1"/>
          <w:numId w:val="2"/>
        </w:numPr>
        <w:ind w:left="845" w:hanging="425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Место.</w:t>
      </w:r>
      <w:r>
        <w:rPr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  <w:lang w:eastAsia="zh-CN"/>
        </w:rPr>
        <w:t>«Отгрузка» для кладовщика и «Поставки» для кладовщика или админа. Кнопка – «проверить клиента</w:t>
      </w:r>
      <w:r w:rsidR="00967044">
        <w:rPr>
          <w:rFonts w:eastAsiaTheme="minorEastAsia"/>
          <w:sz w:val="28"/>
          <w:szCs w:val="28"/>
          <w:lang w:eastAsia="zh-CN"/>
        </w:rPr>
        <w:t>»</w:t>
      </w:r>
      <w:r>
        <w:rPr>
          <w:rFonts w:eastAsiaTheme="minorEastAsia"/>
          <w:sz w:val="28"/>
          <w:szCs w:val="28"/>
          <w:lang w:eastAsia="zh-CN"/>
        </w:rPr>
        <w:t xml:space="preserve"> или </w:t>
      </w:r>
      <w:r w:rsidR="00967044">
        <w:rPr>
          <w:rFonts w:eastAsiaTheme="minorEastAsia"/>
          <w:sz w:val="28"/>
          <w:szCs w:val="28"/>
          <w:lang w:eastAsia="zh-CN"/>
        </w:rPr>
        <w:t>«</w:t>
      </w:r>
      <w:r>
        <w:rPr>
          <w:rFonts w:eastAsiaTheme="minorEastAsia"/>
          <w:sz w:val="28"/>
          <w:szCs w:val="28"/>
          <w:lang w:eastAsia="zh-CN"/>
        </w:rPr>
        <w:t>поставщика»</w:t>
      </w:r>
      <w:r>
        <w:rPr>
          <w:sz w:val="28"/>
          <w:szCs w:val="28"/>
          <w:lang w:eastAsia="zh-CN"/>
        </w:rPr>
        <w:br/>
      </w:r>
    </w:p>
    <w:p w:rsidR="00AF3E71" w:rsidRDefault="00AF3E71" w:rsidP="00AF3E71">
      <w:pPr>
        <w:numPr>
          <w:ilvl w:val="1"/>
          <w:numId w:val="2"/>
        </w:numPr>
        <w:ind w:left="845" w:hanging="425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eastAsia="zh-CN"/>
        </w:rPr>
        <w:t xml:space="preserve">Задачи для разработчика. </w:t>
      </w:r>
    </w:p>
    <w:p w:rsidR="00AF3E71" w:rsidRDefault="00AF3E71" w:rsidP="00AF3E71">
      <w:pPr>
        <w:numPr>
          <w:ilvl w:val="2"/>
          <w:numId w:val="2"/>
        </w:numPr>
        <w:tabs>
          <w:tab w:val="clear" w:pos="709"/>
        </w:tabs>
        <w:ind w:left="225" w:firstLine="615"/>
        <w:jc w:val="both"/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t>Со</w:t>
      </w:r>
      <w:r w:rsidR="00967044">
        <w:rPr>
          <w:sz w:val="28"/>
          <w:szCs w:val="28"/>
        </w:rPr>
        <w:t xml:space="preserve">здать логику для кнопки проверки </w:t>
      </w:r>
      <w:r>
        <w:rPr>
          <w:sz w:val="28"/>
          <w:szCs w:val="28"/>
        </w:rPr>
        <w:t>по макету.</w:t>
      </w:r>
    </w:p>
    <w:p w:rsidR="00AF3E71" w:rsidRDefault="00AF3E71" w:rsidP="00AF3E71">
      <w:pPr>
        <w:numPr>
          <w:ilvl w:val="2"/>
          <w:numId w:val="2"/>
        </w:numPr>
        <w:ind w:left="1265" w:hanging="425"/>
        <w:jc w:val="both"/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t xml:space="preserve"> При нажатии </w:t>
      </w:r>
      <w:r w:rsidR="00967044">
        <w:rPr>
          <w:sz w:val="28"/>
          <w:szCs w:val="28"/>
        </w:rPr>
        <w:t>«Проверить клиента» или «Поставщика» осуществляется проверка клиента</w:t>
      </w:r>
      <w:r w:rsidR="00664ACB">
        <w:rPr>
          <w:sz w:val="28"/>
          <w:szCs w:val="28"/>
        </w:rPr>
        <w:t>.</w:t>
      </w:r>
    </w:p>
    <w:p w:rsidR="00664ACB" w:rsidRDefault="00AF3E71" w:rsidP="00664ACB">
      <w:pPr>
        <w:numPr>
          <w:ilvl w:val="2"/>
          <w:numId w:val="2"/>
        </w:numPr>
        <w:ind w:left="1265" w:hanging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Показать</w:t>
      </w:r>
      <w:r w:rsidR="00664ACB">
        <w:rPr>
          <w:sz w:val="28"/>
          <w:szCs w:val="28"/>
        </w:rPr>
        <w:t xml:space="preserve"> сообщение о клиенте или поставщике.</w:t>
      </w:r>
    </w:p>
    <w:p w:rsidR="00664ACB" w:rsidRPr="00664ACB" w:rsidRDefault="00664ACB" w:rsidP="00664ACB">
      <w:pPr>
        <w:numPr>
          <w:ilvl w:val="1"/>
          <w:numId w:val="2"/>
        </w:numPr>
        <w:tabs>
          <w:tab w:val="left" w:pos="709"/>
        </w:tabs>
        <w:jc w:val="both"/>
        <w:rPr>
          <w:b/>
          <w:sz w:val="28"/>
          <w:szCs w:val="28"/>
        </w:rPr>
      </w:pPr>
      <w:r w:rsidRPr="00664ACB">
        <w:rPr>
          <w:b/>
          <w:sz w:val="28"/>
          <w:szCs w:val="28"/>
        </w:rPr>
        <w:t>Диаграмма последовательности</w:t>
      </w:r>
    </w:p>
    <w:p w:rsidR="00664ACB" w:rsidRDefault="00664ACB" w:rsidP="00664ACB">
      <w:pPr>
        <w:tabs>
          <w:tab w:val="left" w:pos="425"/>
          <w:tab w:val="left" w:pos="709"/>
        </w:tabs>
        <w:jc w:val="both"/>
        <w:rPr>
          <w:sz w:val="28"/>
          <w:szCs w:val="28"/>
        </w:rPr>
      </w:pPr>
      <w:r w:rsidRPr="00664ACB">
        <w:rPr>
          <w:noProof/>
          <w:sz w:val="28"/>
          <w:szCs w:val="28"/>
        </w:rPr>
        <w:drawing>
          <wp:inline distT="0" distB="0" distL="0" distR="0" wp14:anchorId="79471965" wp14:editId="72FEDC30">
            <wp:extent cx="5940425" cy="40538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ACB" w:rsidRDefault="00664ACB" w:rsidP="00664ACB">
      <w:pPr>
        <w:tabs>
          <w:tab w:val="left" w:pos="425"/>
          <w:tab w:val="left" w:pos="709"/>
        </w:tabs>
        <w:jc w:val="both"/>
        <w:rPr>
          <w:sz w:val="28"/>
          <w:szCs w:val="28"/>
        </w:rPr>
      </w:pPr>
    </w:p>
    <w:p w:rsidR="0079405E" w:rsidRDefault="00664ACB" w:rsidP="00664ACB">
      <w:pPr>
        <w:numPr>
          <w:ilvl w:val="1"/>
          <w:numId w:val="2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ТЗ</w:t>
      </w:r>
    </w:p>
    <w:p w:rsidR="00664ACB" w:rsidRPr="0079405E" w:rsidRDefault="00664ACB" w:rsidP="0079405E">
      <w:pPr>
        <w:numPr>
          <w:ilvl w:val="2"/>
          <w:numId w:val="2"/>
        </w:numPr>
        <w:tabs>
          <w:tab w:val="left" w:pos="567"/>
        </w:tabs>
        <w:jc w:val="both"/>
        <w:rPr>
          <w:b/>
          <w:sz w:val="28"/>
          <w:szCs w:val="28"/>
        </w:rPr>
      </w:pPr>
      <w:r>
        <w:rPr>
          <w:sz w:val="28"/>
          <w:szCs w:val="28"/>
        </w:rPr>
        <w:lastRenderedPageBreak/>
        <w:t>Создать кнопки «Проверить» на формах Поставок и Отгрузок.</w:t>
      </w:r>
    </w:p>
    <w:p w:rsidR="0079405E" w:rsidRPr="0079405E" w:rsidRDefault="0079405E" w:rsidP="0079405E">
      <w:pPr>
        <w:numPr>
          <w:ilvl w:val="2"/>
          <w:numId w:val="2"/>
        </w:numPr>
        <w:tabs>
          <w:tab w:val="left" w:pos="567"/>
        </w:tabs>
        <w:jc w:val="both"/>
        <w:rPr>
          <w:b/>
          <w:sz w:val="28"/>
          <w:szCs w:val="28"/>
        </w:rPr>
      </w:pPr>
      <w:r>
        <w:rPr>
          <w:sz w:val="28"/>
          <w:szCs w:val="28"/>
        </w:rPr>
        <w:t>При нажатии кнопки проверить, введенное ИНН проверяется с базой данных компаний, которые находятся в ЧС. Далее если компания находится в черном списке, уведомить об этом пользователя приложением.</w:t>
      </w:r>
    </w:p>
    <w:p w:rsidR="0079405E" w:rsidRPr="0079405E" w:rsidRDefault="0079405E" w:rsidP="0079405E">
      <w:pPr>
        <w:numPr>
          <w:ilvl w:val="2"/>
          <w:numId w:val="2"/>
        </w:numPr>
        <w:tabs>
          <w:tab w:val="left" w:pos="567"/>
        </w:tabs>
        <w:jc w:val="both"/>
        <w:rPr>
          <w:b/>
          <w:sz w:val="28"/>
          <w:szCs w:val="28"/>
        </w:rPr>
      </w:pPr>
    </w:p>
    <w:p w:rsidR="0079405E" w:rsidRDefault="0079405E" w:rsidP="0079405E">
      <w:pPr>
        <w:tabs>
          <w:tab w:val="left" w:pos="425"/>
          <w:tab w:val="left" w:pos="567"/>
          <w:tab w:val="left" w:pos="709"/>
        </w:tabs>
        <w:jc w:val="both"/>
        <w:rPr>
          <w:sz w:val="28"/>
          <w:szCs w:val="28"/>
        </w:rPr>
      </w:pPr>
      <w:r w:rsidRPr="00664ACB">
        <w:rPr>
          <w:b/>
          <w:noProof/>
          <w:sz w:val="28"/>
          <w:szCs w:val="28"/>
        </w:rPr>
        <w:drawing>
          <wp:inline distT="0" distB="0" distL="0" distR="0" wp14:anchorId="48896B83" wp14:editId="5AEE6B36">
            <wp:extent cx="3781425" cy="33978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222" cy="340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05E" w:rsidRDefault="0079405E" w:rsidP="0079405E">
      <w:pPr>
        <w:tabs>
          <w:tab w:val="left" w:pos="425"/>
          <w:tab w:val="left" w:pos="567"/>
          <w:tab w:val="left" w:pos="709"/>
        </w:tabs>
        <w:jc w:val="both"/>
        <w:rPr>
          <w:sz w:val="28"/>
          <w:szCs w:val="28"/>
        </w:rPr>
      </w:pPr>
    </w:p>
    <w:p w:rsidR="0079405E" w:rsidRDefault="0079405E" w:rsidP="0079405E">
      <w:pPr>
        <w:tabs>
          <w:tab w:val="left" w:pos="425"/>
          <w:tab w:val="left" w:pos="567"/>
          <w:tab w:val="left" w:pos="709"/>
        </w:tabs>
        <w:jc w:val="both"/>
        <w:rPr>
          <w:sz w:val="28"/>
          <w:szCs w:val="28"/>
        </w:rPr>
      </w:pPr>
    </w:p>
    <w:p w:rsidR="0079405E" w:rsidRDefault="0079405E" w:rsidP="0079405E">
      <w:pPr>
        <w:tabs>
          <w:tab w:val="left" w:pos="425"/>
          <w:tab w:val="left" w:pos="567"/>
          <w:tab w:val="left" w:pos="709"/>
        </w:tabs>
        <w:jc w:val="both"/>
        <w:rPr>
          <w:b/>
          <w:sz w:val="28"/>
          <w:szCs w:val="28"/>
        </w:rPr>
      </w:pPr>
    </w:p>
    <w:p w:rsidR="0079405E" w:rsidRPr="003D4EF7" w:rsidRDefault="0079405E" w:rsidP="0079405E">
      <w:pPr>
        <w:numPr>
          <w:ilvl w:val="0"/>
          <w:numId w:val="2"/>
        </w:numPr>
        <w:tabs>
          <w:tab w:val="left" w:pos="567"/>
        </w:tabs>
        <w:jc w:val="both"/>
        <w:rPr>
          <w:b/>
          <w:sz w:val="28"/>
          <w:szCs w:val="28"/>
        </w:rPr>
      </w:pPr>
      <w:r w:rsidRPr="0079405E">
        <w:rPr>
          <w:b/>
          <w:sz w:val="28"/>
        </w:rPr>
        <w:t>Модуль «Ге</w:t>
      </w:r>
      <w:r>
        <w:rPr>
          <w:b/>
          <w:sz w:val="28"/>
        </w:rPr>
        <w:t>олокация и погода для логистики</w:t>
      </w:r>
    </w:p>
    <w:p w:rsidR="003D4EF7" w:rsidRPr="003D4EF7" w:rsidRDefault="003D4EF7" w:rsidP="003D4EF7">
      <w:pPr>
        <w:tabs>
          <w:tab w:val="left" w:pos="425"/>
          <w:tab w:val="left" w:pos="567"/>
        </w:tabs>
        <w:ind w:left="425"/>
        <w:jc w:val="both"/>
        <w:rPr>
          <w:b/>
          <w:sz w:val="28"/>
          <w:szCs w:val="28"/>
        </w:rPr>
      </w:pPr>
    </w:p>
    <w:p w:rsidR="003D4EF7" w:rsidRDefault="003D4EF7" w:rsidP="003D4EF7">
      <w:pPr>
        <w:numPr>
          <w:ilvl w:val="1"/>
          <w:numId w:val="2"/>
        </w:numPr>
        <w:ind w:left="845" w:hanging="425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User story. </w:t>
      </w:r>
      <w:r>
        <w:rPr>
          <w:sz w:val="28"/>
          <w:szCs w:val="28"/>
        </w:rPr>
        <w:t>Как кладовщик или администратор,</w:t>
      </w:r>
      <w:r>
        <w:rPr>
          <w:sz w:val="28"/>
          <w:szCs w:val="28"/>
        </w:rPr>
        <w:br/>
        <w:t>я хочу отправлять товары в благоприятной температуре для перевозки.</w:t>
      </w:r>
      <w:r>
        <w:rPr>
          <w:sz w:val="28"/>
          <w:szCs w:val="28"/>
        </w:rPr>
        <w:br/>
      </w:r>
    </w:p>
    <w:p w:rsidR="003D4EF7" w:rsidRDefault="003D4EF7" w:rsidP="003D4EF7">
      <w:pPr>
        <w:numPr>
          <w:ilvl w:val="1"/>
          <w:numId w:val="2"/>
        </w:numPr>
        <w:ind w:left="845" w:hanging="425"/>
        <w:rPr>
          <w:rFonts w:eastAsiaTheme="minorEastAsia"/>
          <w:sz w:val="28"/>
          <w:szCs w:val="28"/>
          <w:lang w:eastAsia="zh-CN"/>
        </w:rPr>
      </w:pPr>
      <w:r>
        <w:rPr>
          <w:b/>
          <w:bCs/>
          <w:sz w:val="28"/>
          <w:szCs w:val="28"/>
        </w:rPr>
        <w:t xml:space="preserve">Пользователи. </w:t>
      </w:r>
      <w:r>
        <w:rPr>
          <w:sz w:val="28"/>
          <w:szCs w:val="28"/>
        </w:rPr>
        <w:t>Кладовщик.</w:t>
      </w:r>
      <w:r>
        <w:rPr>
          <w:sz w:val="28"/>
          <w:szCs w:val="28"/>
        </w:rPr>
        <w:br/>
      </w:r>
    </w:p>
    <w:p w:rsidR="003D4EF7" w:rsidRDefault="003D4EF7" w:rsidP="003D4EF7">
      <w:pPr>
        <w:numPr>
          <w:ilvl w:val="1"/>
          <w:numId w:val="2"/>
        </w:numPr>
        <w:ind w:left="845" w:hanging="425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Место.</w:t>
      </w:r>
      <w:r>
        <w:rPr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  <w:lang w:eastAsia="zh-CN"/>
        </w:rPr>
        <w:t>«Отгрузка» для кладовщика, можно выбрать город и проверить погодные условия.</w:t>
      </w:r>
      <w:r>
        <w:rPr>
          <w:sz w:val="28"/>
          <w:szCs w:val="28"/>
          <w:lang w:eastAsia="zh-CN"/>
        </w:rPr>
        <w:br/>
      </w:r>
    </w:p>
    <w:p w:rsidR="003D4EF7" w:rsidRDefault="003D4EF7" w:rsidP="003D4EF7">
      <w:pPr>
        <w:numPr>
          <w:ilvl w:val="1"/>
          <w:numId w:val="2"/>
        </w:numPr>
        <w:ind w:left="845" w:hanging="425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eastAsia="zh-CN"/>
        </w:rPr>
        <w:t xml:space="preserve">Задачи для разработчика. </w:t>
      </w:r>
    </w:p>
    <w:p w:rsidR="003D4EF7" w:rsidRDefault="003D4EF7" w:rsidP="003D4EF7">
      <w:pPr>
        <w:numPr>
          <w:ilvl w:val="2"/>
          <w:numId w:val="2"/>
        </w:numPr>
        <w:tabs>
          <w:tab w:val="clear" w:pos="709"/>
        </w:tabs>
        <w:ind w:left="225" w:firstLine="615"/>
        <w:jc w:val="both"/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t>Создать логику для кнопки проверки по макету.</w:t>
      </w:r>
    </w:p>
    <w:p w:rsidR="003D4EF7" w:rsidRDefault="003D4EF7" w:rsidP="003D4EF7">
      <w:pPr>
        <w:numPr>
          <w:ilvl w:val="2"/>
          <w:numId w:val="2"/>
        </w:numPr>
        <w:ind w:left="1265" w:hanging="425"/>
        <w:jc w:val="both"/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t xml:space="preserve"> При нажатии «Погода в регионе» осуществляется проверка погоды.</w:t>
      </w:r>
    </w:p>
    <w:p w:rsidR="003D4EF7" w:rsidRDefault="003D4EF7" w:rsidP="003D4EF7">
      <w:pPr>
        <w:numPr>
          <w:ilvl w:val="2"/>
          <w:numId w:val="2"/>
        </w:numPr>
        <w:ind w:left="1265" w:hanging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Показать сообщение о погоде и надобности защиты.</w:t>
      </w:r>
    </w:p>
    <w:p w:rsidR="003D4EF7" w:rsidRDefault="003D4EF7" w:rsidP="003D4EF7">
      <w:pPr>
        <w:tabs>
          <w:tab w:val="left" w:pos="425"/>
          <w:tab w:val="left" w:pos="709"/>
        </w:tabs>
        <w:ind w:left="840"/>
        <w:jc w:val="both"/>
        <w:rPr>
          <w:sz w:val="28"/>
          <w:szCs w:val="28"/>
        </w:rPr>
      </w:pPr>
    </w:p>
    <w:p w:rsidR="003D4EF7" w:rsidRDefault="003D4EF7" w:rsidP="003D4EF7">
      <w:pPr>
        <w:tabs>
          <w:tab w:val="left" w:pos="425"/>
          <w:tab w:val="left" w:pos="709"/>
        </w:tabs>
        <w:ind w:left="840"/>
        <w:jc w:val="both"/>
        <w:rPr>
          <w:sz w:val="28"/>
          <w:szCs w:val="28"/>
        </w:rPr>
      </w:pPr>
    </w:p>
    <w:p w:rsidR="003D4EF7" w:rsidRDefault="003D4EF7" w:rsidP="003D4EF7">
      <w:pPr>
        <w:tabs>
          <w:tab w:val="left" w:pos="425"/>
          <w:tab w:val="left" w:pos="709"/>
        </w:tabs>
        <w:ind w:left="840"/>
        <w:jc w:val="both"/>
        <w:rPr>
          <w:sz w:val="28"/>
          <w:szCs w:val="28"/>
        </w:rPr>
      </w:pPr>
    </w:p>
    <w:p w:rsidR="003D4EF7" w:rsidRDefault="003D4EF7" w:rsidP="003D4EF7">
      <w:pPr>
        <w:tabs>
          <w:tab w:val="left" w:pos="425"/>
          <w:tab w:val="left" w:pos="709"/>
        </w:tabs>
        <w:ind w:left="840"/>
        <w:jc w:val="both"/>
        <w:rPr>
          <w:sz w:val="28"/>
          <w:szCs w:val="28"/>
        </w:rPr>
      </w:pPr>
    </w:p>
    <w:p w:rsidR="003D4EF7" w:rsidRDefault="003D4EF7" w:rsidP="003D4EF7">
      <w:pPr>
        <w:numPr>
          <w:ilvl w:val="1"/>
          <w:numId w:val="2"/>
        </w:numPr>
        <w:tabs>
          <w:tab w:val="left" w:pos="709"/>
        </w:tabs>
        <w:jc w:val="both"/>
        <w:rPr>
          <w:b/>
          <w:sz w:val="28"/>
          <w:szCs w:val="28"/>
        </w:rPr>
      </w:pPr>
      <w:r w:rsidRPr="00664ACB">
        <w:rPr>
          <w:b/>
          <w:sz w:val="28"/>
          <w:szCs w:val="28"/>
        </w:rPr>
        <w:lastRenderedPageBreak/>
        <w:t>Диаграмма последовательности</w:t>
      </w:r>
    </w:p>
    <w:p w:rsidR="003D4EF7" w:rsidRDefault="003D4EF7" w:rsidP="003D4EF7">
      <w:pPr>
        <w:tabs>
          <w:tab w:val="left" w:pos="425"/>
          <w:tab w:val="left" w:pos="567"/>
          <w:tab w:val="left" w:pos="709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Pr="003D4EF7">
        <w:rPr>
          <w:b/>
          <w:sz w:val="28"/>
          <w:szCs w:val="28"/>
        </w:rPr>
        <w:drawing>
          <wp:inline distT="0" distB="0" distL="0" distR="0" wp14:anchorId="7FDD12EF" wp14:editId="5F2C5F12">
            <wp:extent cx="5940425" cy="19526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EF7" w:rsidRDefault="003D4EF7" w:rsidP="003D4EF7">
      <w:pPr>
        <w:tabs>
          <w:tab w:val="left" w:pos="425"/>
          <w:tab w:val="left" w:pos="567"/>
          <w:tab w:val="left" w:pos="709"/>
        </w:tabs>
        <w:jc w:val="both"/>
        <w:rPr>
          <w:b/>
          <w:sz w:val="28"/>
          <w:szCs w:val="28"/>
        </w:rPr>
      </w:pPr>
    </w:p>
    <w:p w:rsidR="003D4EF7" w:rsidRDefault="003D4EF7" w:rsidP="003D4EF7">
      <w:pPr>
        <w:numPr>
          <w:ilvl w:val="1"/>
          <w:numId w:val="2"/>
        </w:numPr>
        <w:tabs>
          <w:tab w:val="left" w:pos="709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ТЗ</w:t>
      </w:r>
    </w:p>
    <w:p w:rsidR="003D4EF7" w:rsidRPr="0079405E" w:rsidRDefault="003D4EF7" w:rsidP="003D4EF7">
      <w:pPr>
        <w:numPr>
          <w:ilvl w:val="2"/>
          <w:numId w:val="2"/>
        </w:numPr>
        <w:tabs>
          <w:tab w:val="left" w:pos="567"/>
        </w:tabs>
        <w:jc w:val="both"/>
        <w:rPr>
          <w:b/>
          <w:sz w:val="28"/>
          <w:szCs w:val="28"/>
        </w:rPr>
      </w:pPr>
      <w:r>
        <w:rPr>
          <w:sz w:val="28"/>
          <w:szCs w:val="28"/>
        </w:rPr>
        <w:t>Создать кнопку «Проверить погоду» и выпадающий список городов на форме Отгрузок.</w:t>
      </w:r>
    </w:p>
    <w:p w:rsidR="003D4EF7" w:rsidRDefault="003D4EF7" w:rsidP="003D4EF7">
      <w:pPr>
        <w:numPr>
          <w:ilvl w:val="2"/>
          <w:numId w:val="2"/>
        </w:numPr>
        <w:tabs>
          <w:tab w:val="left" w:pos="567"/>
        </w:tabs>
        <w:jc w:val="both"/>
        <w:rPr>
          <w:b/>
          <w:sz w:val="28"/>
          <w:szCs w:val="28"/>
        </w:rPr>
      </w:pPr>
      <w:r>
        <w:rPr>
          <w:sz w:val="28"/>
          <w:szCs w:val="28"/>
        </w:rPr>
        <w:t>При выборе города и последующем нажатии кнопки проверки погоды, программа высылает сообщение.</w:t>
      </w:r>
    </w:p>
    <w:p w:rsidR="003D4EF7" w:rsidRDefault="003D4EF7" w:rsidP="003D4EF7">
      <w:pPr>
        <w:numPr>
          <w:ilvl w:val="2"/>
          <w:numId w:val="2"/>
        </w:numPr>
        <w:tabs>
          <w:tab w:val="left" w:pos="567"/>
        </w:tabs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448264E" wp14:editId="1EF26657">
            <wp:extent cx="1771650" cy="4114800"/>
            <wp:effectExtent l="0" t="0" r="0" b="0"/>
            <wp:docPr id="4" name="Рисунок 4" descr="C:\Users\ramzi\OneDrive\Pictures\Снимки экрана\Снимок экрана 2026-05-28 2115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mzi\OneDrive\Pictures\Снимки экрана\Снимок экрана 2026-05-28 21153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05E">
        <w:rPr>
          <w:b/>
          <w:sz w:val="28"/>
          <w:szCs w:val="28"/>
        </w:rPr>
        <w:drawing>
          <wp:inline distT="0" distB="0" distL="0" distR="0" wp14:anchorId="544CCF93" wp14:editId="21C42E8B">
            <wp:extent cx="3595638" cy="2114534"/>
            <wp:effectExtent l="0" t="0" r="508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440" cy="215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EF7" w:rsidRDefault="003D4EF7" w:rsidP="003D4EF7">
      <w:pPr>
        <w:tabs>
          <w:tab w:val="left" w:pos="425"/>
          <w:tab w:val="left" w:pos="567"/>
        </w:tabs>
        <w:jc w:val="both"/>
        <w:rPr>
          <w:b/>
          <w:sz w:val="28"/>
        </w:rPr>
      </w:pPr>
    </w:p>
    <w:p w:rsidR="003D4EF7" w:rsidRPr="003D4EF7" w:rsidRDefault="003D4EF7" w:rsidP="003D4EF7">
      <w:pPr>
        <w:tabs>
          <w:tab w:val="left" w:pos="425"/>
          <w:tab w:val="left" w:pos="567"/>
        </w:tabs>
        <w:jc w:val="both"/>
        <w:rPr>
          <w:b/>
          <w:sz w:val="28"/>
          <w:szCs w:val="28"/>
        </w:rPr>
      </w:pPr>
    </w:p>
    <w:p w:rsidR="003D4EF7" w:rsidRDefault="003D4EF7" w:rsidP="003D4EF7">
      <w:pPr>
        <w:numPr>
          <w:ilvl w:val="0"/>
          <w:numId w:val="2"/>
        </w:numPr>
        <w:tabs>
          <w:tab w:val="left" w:pos="567"/>
        </w:tabs>
        <w:jc w:val="both"/>
        <w:rPr>
          <w:b/>
          <w:sz w:val="28"/>
          <w:szCs w:val="28"/>
        </w:rPr>
      </w:pPr>
      <w:r w:rsidRPr="003D4EF7">
        <w:rPr>
          <w:b/>
          <w:sz w:val="28"/>
          <w:szCs w:val="28"/>
        </w:rPr>
        <w:t>Живая тепловая карта склада</w:t>
      </w:r>
    </w:p>
    <w:p w:rsidR="003D4EF7" w:rsidRDefault="003D4EF7" w:rsidP="003D4EF7">
      <w:pPr>
        <w:numPr>
          <w:ilvl w:val="1"/>
          <w:numId w:val="2"/>
        </w:numPr>
        <w:tabs>
          <w:tab w:val="left" w:pos="425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User story</w:t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Я как Администратор и Кладовщик, хочу отслеживать сроки годности суммарно на складе по тепловой карте. </w:t>
      </w:r>
    </w:p>
    <w:p w:rsidR="003D4EF7" w:rsidRDefault="003D4EF7" w:rsidP="003D4EF7">
      <w:pPr>
        <w:numPr>
          <w:ilvl w:val="1"/>
          <w:numId w:val="2"/>
        </w:numPr>
        <w:tabs>
          <w:tab w:val="left" w:pos="425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Пользователи. </w:t>
      </w:r>
      <w:r>
        <w:rPr>
          <w:sz w:val="28"/>
          <w:szCs w:val="28"/>
        </w:rPr>
        <w:t>Администратор и кладовщик.</w:t>
      </w:r>
    </w:p>
    <w:p w:rsidR="003D4EF7" w:rsidRDefault="003D4EF7" w:rsidP="003D4EF7">
      <w:pPr>
        <w:numPr>
          <w:ilvl w:val="1"/>
          <w:numId w:val="2"/>
        </w:numPr>
        <w:tabs>
          <w:tab w:val="left" w:pos="425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Место. </w:t>
      </w:r>
      <w:r>
        <w:rPr>
          <w:sz w:val="28"/>
          <w:szCs w:val="28"/>
        </w:rPr>
        <w:t>Форма тепловой карты</w:t>
      </w:r>
    </w:p>
    <w:p w:rsidR="003D4EF7" w:rsidRDefault="003D4EF7" w:rsidP="003D4EF7">
      <w:pPr>
        <w:numPr>
          <w:ilvl w:val="1"/>
          <w:numId w:val="2"/>
        </w:numPr>
        <w:tabs>
          <w:tab w:val="left" w:pos="425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</w:t>
      </w:r>
      <w:r w:rsidR="00574675">
        <w:rPr>
          <w:b/>
          <w:sz w:val="28"/>
          <w:szCs w:val="28"/>
        </w:rPr>
        <w:t>Задачи для разработчика.</w:t>
      </w:r>
    </w:p>
    <w:p w:rsidR="00574675" w:rsidRPr="00574675" w:rsidRDefault="00574675" w:rsidP="00574675">
      <w:pPr>
        <w:numPr>
          <w:ilvl w:val="2"/>
          <w:numId w:val="2"/>
        </w:numPr>
        <w:tabs>
          <w:tab w:val="left" w:pos="425"/>
          <w:tab w:val="left" w:pos="567"/>
        </w:tabs>
        <w:jc w:val="both"/>
        <w:rPr>
          <w:b/>
          <w:sz w:val="28"/>
          <w:szCs w:val="28"/>
        </w:rPr>
      </w:pPr>
      <w:r>
        <w:rPr>
          <w:sz w:val="28"/>
          <w:szCs w:val="28"/>
        </w:rPr>
        <w:t>Создать форму тепловой карты по макетам</w:t>
      </w:r>
    </w:p>
    <w:p w:rsidR="00574675" w:rsidRDefault="00574675" w:rsidP="00574675">
      <w:pPr>
        <w:numPr>
          <w:ilvl w:val="2"/>
          <w:numId w:val="2"/>
        </w:numPr>
        <w:tabs>
          <w:tab w:val="left" w:pos="425"/>
          <w:tab w:val="left" w:pos="567"/>
        </w:tabs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Создать саму карту. Каждая ячейка должна окрашиваться в </w:t>
      </w:r>
      <w:r w:rsidRPr="00574675">
        <w:rPr>
          <w:color w:val="00B050"/>
          <w:sz w:val="28"/>
          <w:szCs w:val="28"/>
        </w:rPr>
        <w:t>Зеленый</w:t>
      </w:r>
      <w:r>
        <w:rPr>
          <w:color w:val="00B050"/>
          <w:sz w:val="28"/>
          <w:szCs w:val="28"/>
        </w:rPr>
        <w:t>(30+дней)</w:t>
      </w:r>
      <w:r>
        <w:rPr>
          <w:sz w:val="28"/>
          <w:szCs w:val="28"/>
        </w:rPr>
        <w:t xml:space="preserve">, </w:t>
      </w:r>
      <w:r w:rsidRPr="00574675">
        <w:rPr>
          <w:color w:val="92D050"/>
          <w:sz w:val="28"/>
          <w:szCs w:val="28"/>
        </w:rPr>
        <w:t>Салатовый</w:t>
      </w:r>
      <w:r>
        <w:rPr>
          <w:color w:val="92D050"/>
          <w:sz w:val="28"/>
          <w:szCs w:val="28"/>
        </w:rPr>
        <w:t>(14-30дней)</w:t>
      </w:r>
      <w:r>
        <w:rPr>
          <w:sz w:val="28"/>
          <w:szCs w:val="28"/>
        </w:rPr>
        <w:t xml:space="preserve">, </w:t>
      </w:r>
      <w:r w:rsidRPr="00574675">
        <w:rPr>
          <w:color w:val="FFFF00"/>
          <w:sz w:val="28"/>
          <w:szCs w:val="28"/>
        </w:rPr>
        <w:t>Желтый</w:t>
      </w:r>
      <w:r>
        <w:rPr>
          <w:color w:val="FFFF00"/>
          <w:sz w:val="28"/>
          <w:szCs w:val="28"/>
        </w:rPr>
        <w:t>(7-14дней)</w:t>
      </w:r>
      <w:r>
        <w:rPr>
          <w:sz w:val="28"/>
          <w:szCs w:val="28"/>
        </w:rPr>
        <w:t xml:space="preserve">, </w:t>
      </w:r>
      <w:r w:rsidRPr="00574675">
        <w:rPr>
          <w:color w:val="FFC000"/>
          <w:sz w:val="28"/>
          <w:szCs w:val="28"/>
        </w:rPr>
        <w:t>Оранжевый</w:t>
      </w:r>
      <w:r>
        <w:rPr>
          <w:color w:val="FFC000"/>
          <w:sz w:val="28"/>
          <w:szCs w:val="28"/>
        </w:rPr>
        <w:t>(3-7дней)</w:t>
      </w:r>
      <w:r>
        <w:rPr>
          <w:sz w:val="28"/>
          <w:szCs w:val="28"/>
        </w:rPr>
        <w:t xml:space="preserve">, </w:t>
      </w:r>
      <w:r w:rsidRPr="00574675">
        <w:rPr>
          <w:color w:val="FF0000"/>
          <w:sz w:val="28"/>
          <w:szCs w:val="28"/>
        </w:rPr>
        <w:t>Светло-красный</w:t>
      </w:r>
      <w:r>
        <w:rPr>
          <w:color w:val="FF0000"/>
          <w:sz w:val="28"/>
          <w:szCs w:val="28"/>
        </w:rPr>
        <w:t>(1-3дня)</w:t>
      </w:r>
      <w:r>
        <w:rPr>
          <w:sz w:val="28"/>
          <w:szCs w:val="28"/>
        </w:rPr>
        <w:t xml:space="preserve">, </w:t>
      </w:r>
      <w:r w:rsidRPr="00574675">
        <w:rPr>
          <w:color w:val="C00000"/>
          <w:sz w:val="28"/>
          <w:szCs w:val="28"/>
        </w:rPr>
        <w:t>Красаный</w:t>
      </w:r>
      <w:r>
        <w:rPr>
          <w:color w:val="C00000"/>
          <w:sz w:val="28"/>
          <w:szCs w:val="28"/>
        </w:rPr>
        <w:t xml:space="preserve">(Просрочено) </w:t>
      </w:r>
      <w:r>
        <w:rPr>
          <w:sz w:val="28"/>
          <w:szCs w:val="28"/>
        </w:rPr>
        <w:t>при учитывании сроков годности.</w:t>
      </w:r>
    </w:p>
    <w:p w:rsidR="003A498B" w:rsidRDefault="003D4EF7" w:rsidP="003A498B">
      <w:pPr>
        <w:numPr>
          <w:ilvl w:val="1"/>
          <w:numId w:val="2"/>
        </w:numPr>
        <w:tabs>
          <w:tab w:val="left" w:pos="709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3A498B" w:rsidRPr="00664ACB">
        <w:rPr>
          <w:b/>
          <w:sz w:val="28"/>
          <w:szCs w:val="28"/>
        </w:rPr>
        <w:t>Диаграмма последовательности</w:t>
      </w:r>
    </w:p>
    <w:p w:rsidR="003D4EF7" w:rsidRDefault="003A498B" w:rsidP="003A498B">
      <w:pPr>
        <w:tabs>
          <w:tab w:val="left" w:pos="425"/>
          <w:tab w:val="left" w:pos="567"/>
        </w:tabs>
        <w:ind w:left="567"/>
        <w:jc w:val="both"/>
        <w:rPr>
          <w:b/>
          <w:sz w:val="28"/>
          <w:szCs w:val="28"/>
        </w:rPr>
      </w:pPr>
      <w:r w:rsidRPr="003A498B">
        <w:rPr>
          <w:b/>
          <w:sz w:val="28"/>
          <w:szCs w:val="28"/>
        </w:rPr>
        <w:drawing>
          <wp:inline distT="0" distB="0" distL="0" distR="0" wp14:anchorId="20F623C3" wp14:editId="2B11ADD8">
            <wp:extent cx="5940425" cy="29387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EF7" w:rsidRDefault="00574675" w:rsidP="003D4EF7">
      <w:pPr>
        <w:numPr>
          <w:ilvl w:val="1"/>
          <w:numId w:val="2"/>
        </w:numPr>
        <w:tabs>
          <w:tab w:val="left" w:pos="425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ТЗ</w:t>
      </w:r>
    </w:p>
    <w:p w:rsidR="00574675" w:rsidRPr="00574675" w:rsidRDefault="00574675" w:rsidP="00574675">
      <w:pPr>
        <w:numPr>
          <w:ilvl w:val="2"/>
          <w:numId w:val="2"/>
        </w:numPr>
        <w:tabs>
          <w:tab w:val="left" w:pos="425"/>
          <w:tab w:val="left" w:pos="567"/>
        </w:tabs>
        <w:jc w:val="both"/>
        <w:rPr>
          <w:b/>
          <w:sz w:val="28"/>
          <w:szCs w:val="28"/>
        </w:rPr>
      </w:pPr>
      <w:r>
        <w:rPr>
          <w:sz w:val="28"/>
          <w:szCs w:val="28"/>
        </w:rPr>
        <w:t>Создать форму для телповой карты по макетам.</w:t>
      </w:r>
    </w:p>
    <w:p w:rsidR="00574675" w:rsidRPr="00574675" w:rsidRDefault="00574675" w:rsidP="00574675">
      <w:pPr>
        <w:numPr>
          <w:ilvl w:val="2"/>
          <w:numId w:val="2"/>
        </w:numPr>
        <w:tabs>
          <w:tab w:val="left" w:pos="425"/>
          <w:tab w:val="left" w:pos="567"/>
        </w:tabs>
        <w:jc w:val="both"/>
        <w:rPr>
          <w:b/>
          <w:sz w:val="28"/>
          <w:szCs w:val="28"/>
        </w:rPr>
      </w:pPr>
      <w:r>
        <w:rPr>
          <w:sz w:val="28"/>
          <w:szCs w:val="28"/>
        </w:rPr>
        <w:t>В форме должна присутсвтовать импровизированная карта состоящаяя из «ячеек», они должны окрашиваться с учетом релальных сроков годности продукта. Предусмотреть кнопку обновления таблицы, информация должна обновлять в реальном времени!</w:t>
      </w:r>
    </w:p>
    <w:p w:rsidR="00574675" w:rsidRPr="0079405E" w:rsidRDefault="00574675" w:rsidP="00574675">
      <w:pPr>
        <w:numPr>
          <w:ilvl w:val="2"/>
          <w:numId w:val="2"/>
        </w:numPr>
        <w:tabs>
          <w:tab w:val="left" w:pos="425"/>
          <w:tab w:val="left" w:pos="567"/>
        </w:tabs>
        <w:jc w:val="both"/>
        <w:rPr>
          <w:b/>
          <w:sz w:val="28"/>
          <w:szCs w:val="28"/>
        </w:rPr>
      </w:pPr>
      <w:r w:rsidRPr="00574675">
        <w:rPr>
          <w:b/>
          <w:sz w:val="28"/>
          <w:szCs w:val="28"/>
        </w:rPr>
        <w:drawing>
          <wp:inline distT="0" distB="0" distL="0" distR="0" wp14:anchorId="22AB91CF" wp14:editId="0749B1EB">
            <wp:extent cx="5940425" cy="20097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05E" w:rsidRPr="0079405E" w:rsidRDefault="0079405E" w:rsidP="0079405E">
      <w:pPr>
        <w:tabs>
          <w:tab w:val="left" w:pos="425"/>
          <w:tab w:val="left" w:pos="567"/>
        </w:tabs>
        <w:jc w:val="both"/>
        <w:rPr>
          <w:b/>
          <w:sz w:val="28"/>
          <w:szCs w:val="28"/>
        </w:rPr>
      </w:pPr>
    </w:p>
    <w:p w:rsidR="003D4EF7" w:rsidRPr="003D4EF7" w:rsidRDefault="003D4EF7" w:rsidP="003D4EF7">
      <w:pPr>
        <w:tabs>
          <w:tab w:val="left" w:pos="567"/>
          <w:tab w:val="left" w:pos="709"/>
        </w:tabs>
        <w:ind w:left="709"/>
        <w:jc w:val="both"/>
        <w:rPr>
          <w:b/>
          <w:sz w:val="28"/>
          <w:szCs w:val="28"/>
        </w:rPr>
      </w:pPr>
      <w:bookmarkStart w:id="0" w:name="_GoBack"/>
      <w:bookmarkEnd w:id="0"/>
    </w:p>
    <w:sectPr w:rsidR="003D4EF7" w:rsidRPr="003D4E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4554DE0"/>
    <w:multiLevelType w:val="multilevel"/>
    <w:tmpl w:val="A4554DE0"/>
    <w:lvl w:ilvl="0">
      <w:start w:val="1"/>
      <w:numFmt w:val="upp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left" w:pos="567"/>
        </w:tabs>
        <w:ind w:left="567" w:hanging="567"/>
      </w:pPr>
      <w:rPr>
        <w:rFonts w:hint="default"/>
        <w:b w:val="0"/>
        <w:bCs w:val="0"/>
      </w:rPr>
    </w:lvl>
    <w:lvl w:ilvl="2">
      <w:start w:val="1"/>
      <w:numFmt w:val="decimal"/>
      <w:lvlText w:val="%2.%3."/>
      <w:lvlJc w:val="left"/>
      <w:pPr>
        <w:tabs>
          <w:tab w:val="left" w:pos="709"/>
        </w:tabs>
        <w:ind w:left="709" w:hanging="709"/>
      </w:pPr>
      <w:rPr>
        <w:rFonts w:hint="default"/>
        <w:b w:val="0"/>
        <w:bCs w:val="0"/>
      </w:rPr>
    </w:lvl>
    <w:lvl w:ilvl="3">
      <w:start w:val="1"/>
      <w:numFmt w:val="upperRoman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upperRoman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upperRoman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upperRoman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upperRoman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upperRoman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1" w15:restartNumberingAfterBreak="0">
    <w:nsid w:val="0248C179"/>
    <w:multiLevelType w:val="singleLevel"/>
    <w:tmpl w:val="0248C179"/>
    <w:lvl w:ilvl="0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AE7"/>
    <w:rsid w:val="002D2AB0"/>
    <w:rsid w:val="003A498B"/>
    <w:rsid w:val="003D4EF7"/>
    <w:rsid w:val="00574675"/>
    <w:rsid w:val="00664ACB"/>
    <w:rsid w:val="0079405E"/>
    <w:rsid w:val="008C2A97"/>
    <w:rsid w:val="00967044"/>
    <w:rsid w:val="00AF3E71"/>
    <w:rsid w:val="00C51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B00A3"/>
  <w15:chartTrackingRefBased/>
  <w15:docId w15:val="{D181B53F-312E-42F3-AE9E-8491D34D1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49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next w:val="a"/>
    <w:link w:val="10"/>
    <w:qFormat/>
    <w:rsid w:val="008C2A97"/>
    <w:pPr>
      <w:spacing w:before="300" w:line="240" w:lineRule="auto"/>
      <w:outlineLvl w:val="0"/>
    </w:pPr>
    <w:rPr>
      <w:rFonts w:ascii="Times New Roman" w:eastAsia="Times New Roman" w:hAnsi="Times New Roman" w:cs="Times New Roman"/>
      <w:b/>
      <w:bCs/>
      <w:color w:val="1F3864"/>
      <w:sz w:val="28"/>
      <w:szCs w:val="28"/>
      <w:lang w:eastAsia="ru-RU"/>
    </w:rPr>
  </w:style>
  <w:style w:type="paragraph" w:styleId="2">
    <w:name w:val="heading 2"/>
    <w:next w:val="a"/>
    <w:link w:val="20"/>
    <w:qFormat/>
    <w:rsid w:val="008C2A97"/>
    <w:pPr>
      <w:spacing w:before="240" w:after="120" w:line="240" w:lineRule="auto"/>
      <w:outlineLvl w:val="1"/>
    </w:pPr>
    <w:rPr>
      <w:rFonts w:ascii="Times New Roman" w:eastAsia="Times New Roman" w:hAnsi="Times New Roman" w:cs="Times New Roman"/>
      <w:b/>
      <w:bCs/>
      <w:color w:val="2E74B5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C2A97"/>
    <w:rPr>
      <w:rFonts w:ascii="Times New Roman" w:eastAsia="Times New Roman" w:hAnsi="Times New Roman" w:cs="Times New Roman"/>
      <w:b/>
      <w:bCs/>
      <w:color w:val="1F3864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8C2A97"/>
    <w:rPr>
      <w:rFonts w:ascii="Times New Roman" w:eastAsia="Times New Roman" w:hAnsi="Times New Roman" w:cs="Times New Roman"/>
      <w:b/>
      <w:bCs/>
      <w:color w:val="2E74B5"/>
      <w:sz w:val="26"/>
      <w:szCs w:val="26"/>
      <w:lang w:eastAsia="ru-RU"/>
    </w:rPr>
  </w:style>
  <w:style w:type="paragraph" w:styleId="a3">
    <w:name w:val="List Paragraph"/>
    <w:qFormat/>
    <w:rsid w:val="008C2A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ramzik460@gmail.com</dc:creator>
  <cp:keywords/>
  <dc:description/>
  <cp:lastModifiedBy>ramzik460@gmail.com</cp:lastModifiedBy>
  <cp:revision>4</cp:revision>
  <dcterms:created xsi:type="dcterms:W3CDTF">2026-05-28T16:08:00Z</dcterms:created>
  <dcterms:modified xsi:type="dcterms:W3CDTF">2026-05-28T18:43:00Z</dcterms:modified>
</cp:coreProperties>
</file>