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9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670"/>
        <w:gridCol w:w="3580"/>
        <w:gridCol w:w="928"/>
        <w:gridCol w:w="602"/>
        <w:gridCol w:w="749"/>
        <w:gridCol w:w="1501"/>
        <w:gridCol w:w="90"/>
        <w:gridCol w:w="1260"/>
        <w:gridCol w:w="90"/>
        <w:gridCol w:w="769"/>
        <w:gridCol w:w="90"/>
      </w:tblGrid>
      <w:tr w:rsidR="005D1200" w:rsidRPr="005D1200" w14:paraId="5164C0F9" w14:textId="77777777" w:rsidTr="00F1576E">
        <w:trPr>
          <w:gridAfter w:val="1"/>
          <w:wAfter w:w="90" w:type="dxa"/>
          <w:trHeight w:val="300"/>
        </w:trPr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E04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</w:rPr>
              <w:t xml:space="preserve">TABLE S1. HIV-1 </w:t>
            </w:r>
            <w:r w:rsidR="00B84FB0" w:rsidRPr="005D1200">
              <w:rPr>
                <w:rFonts w:ascii="Arial" w:hAnsi="Arial"/>
                <w:b/>
                <w:bCs/>
              </w:rPr>
              <w:t>specific</w:t>
            </w:r>
            <w:r w:rsidRPr="005D1200">
              <w:rPr>
                <w:rFonts w:ascii="Arial" w:hAnsi="Arial"/>
                <w:b/>
                <w:bCs/>
              </w:rPr>
              <w:t xml:space="preserve"> CD8</w:t>
            </w:r>
            <w:r w:rsidRPr="005D1200">
              <w:rPr>
                <w:rFonts w:ascii="Arial" w:hAnsi="Arial"/>
                <w:b/>
                <w:bCs/>
                <w:vertAlign w:val="superscript"/>
              </w:rPr>
              <w:t>+</w:t>
            </w:r>
            <w:r w:rsidRPr="005D1200">
              <w:rPr>
                <w:rFonts w:ascii="Arial" w:hAnsi="Arial"/>
                <w:b/>
                <w:bCs/>
              </w:rPr>
              <w:t xml:space="preserve"> T cell responses in early infection: epitope specificity, MHC </w:t>
            </w:r>
            <w:r w:rsidR="00B84FB0" w:rsidRPr="005D1200">
              <w:rPr>
                <w:rFonts w:ascii="Arial" w:hAnsi="Arial"/>
                <w:b/>
                <w:bCs/>
              </w:rPr>
              <w:t>restriction</w:t>
            </w:r>
            <w:r w:rsidRPr="005D1200">
              <w:rPr>
                <w:rFonts w:ascii="Arial" w:hAnsi="Arial"/>
                <w:b/>
                <w:bCs/>
              </w:rPr>
              <w:t>, and frequency</w:t>
            </w:r>
          </w:p>
        </w:tc>
      </w:tr>
      <w:tr w:rsidR="005D1200" w:rsidRPr="005D1200" w14:paraId="2D23AADE" w14:textId="77777777" w:rsidTr="00F1576E">
        <w:trPr>
          <w:gridAfter w:val="1"/>
          <w:wAfter w:w="90" w:type="dxa"/>
          <w:trHeight w:val="22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BFDEE" w14:textId="7863F23A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PTID</w:t>
            </w:r>
            <w:r w:rsidR="0098025C">
              <w:rPr>
                <w:rFonts w:ascii="Arial" w:hAnsi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95565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HLA Class I type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DFDE7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HIV protein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2444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HXB2 </w:t>
            </w:r>
            <w:proofErr w:type="spellStart"/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site</w:t>
            </w:r>
            <w:r w:rsidRPr="005D1200">
              <w:rPr>
                <w:rFonts w:ascii="Arial" w:hAnsi="Arial"/>
                <w:b/>
                <w:bCs/>
                <w:sz w:val="16"/>
                <w:szCs w:val="16"/>
                <w:vertAlign w:val="superscript"/>
              </w:rPr>
              <w:t>a</w:t>
            </w:r>
            <w:proofErr w:type="spellEnd"/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2754B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 Epitope </w:t>
            </w:r>
            <w:proofErr w:type="spellStart"/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Sequence</w:t>
            </w:r>
            <w:r w:rsidRPr="005D1200">
              <w:rPr>
                <w:rFonts w:ascii="Arial" w:hAnsi="Arial"/>
                <w:b/>
                <w:bCs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A90B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 HLA </w:t>
            </w:r>
            <w:proofErr w:type="spellStart"/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restriction</w:t>
            </w:r>
            <w:r w:rsidRPr="005D1200">
              <w:rPr>
                <w:rFonts w:ascii="Arial" w:hAnsi="Arial"/>
                <w:b/>
                <w:bCs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FA256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SFC/10</w:t>
            </w:r>
            <w:r w:rsidRPr="005D1200">
              <w:rPr>
                <w:rFonts w:ascii="Arial" w:hAnsi="Arial"/>
                <w:b/>
                <w:bCs/>
                <w:sz w:val="16"/>
                <w:szCs w:val="16"/>
                <w:vertAlign w:val="superscript"/>
              </w:rPr>
              <w:t xml:space="preserve">6 </w:t>
            </w: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PBMC</w:t>
            </w:r>
          </w:p>
        </w:tc>
      </w:tr>
      <w:tr w:rsidR="005D1200" w:rsidRPr="005D1200" w14:paraId="443250B9" w14:textId="77777777" w:rsidTr="00F1576E">
        <w:trPr>
          <w:gridAfter w:val="1"/>
          <w:wAfter w:w="90" w:type="dxa"/>
          <w:trHeight w:val="28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EC729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11439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B58CB" w14:textId="77777777" w:rsidR="005D1200" w:rsidRPr="005D1200" w:rsidRDefault="005D1200" w:rsidP="00B84FB0">
            <w:pPr>
              <w:ind w:right="-1098"/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29:02; B*38:01, 44:03; C*12:03, 16:01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A48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E61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264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5A8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SFEPIPIHY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9E04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A*2902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D65A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1042</w:t>
            </w:r>
          </w:p>
        </w:tc>
      </w:tr>
      <w:tr w:rsidR="005D1200" w:rsidRPr="005D1200" w14:paraId="4F95246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FAF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D3E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92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6AD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2F2F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FAB1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MHEDIISLW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3AE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7DA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3390</w:t>
            </w:r>
          </w:p>
        </w:tc>
      </w:tr>
      <w:tr w:rsidR="005D1200" w:rsidRPr="005D1200" w14:paraId="29CA7D1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24A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79E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0EAC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CEB9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376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75C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3F24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FNCGGEFFY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39D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A29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9AC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1288</w:t>
            </w:r>
          </w:p>
        </w:tc>
      </w:tr>
      <w:tr w:rsidR="005D1200" w:rsidRPr="005D1200" w14:paraId="3A5FF9D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CF8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2F7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94D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3C59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01BC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781AE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NEIWDNMTW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6D3DD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B*4403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AB5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3144</w:t>
            </w:r>
          </w:p>
        </w:tc>
      </w:tr>
      <w:tr w:rsidR="005D1200" w:rsidRPr="005D1200" w14:paraId="492B574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0404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1D8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D1B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Protease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77F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483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264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EEMNLPGRW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F043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B*4403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1F2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1406</w:t>
            </w:r>
          </w:p>
        </w:tc>
      </w:tr>
      <w:tr w:rsidR="005D1200" w:rsidRPr="005D1200" w14:paraId="669828B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FB4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D7D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CE02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FB7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DA3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88F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EEHEKYHSNW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41B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B44*03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DD66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760</w:t>
            </w:r>
          </w:p>
        </w:tc>
      </w:tr>
      <w:tr w:rsidR="005D1200" w:rsidRPr="005D1200" w14:paraId="7F3C906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6D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AD95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02F2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EAC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9C0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F25D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YRDSRDPLW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85C5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7A1F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1351</w:t>
            </w:r>
          </w:p>
        </w:tc>
      </w:tr>
      <w:tr w:rsidR="005D1200" w:rsidRPr="005D1200" w14:paraId="2CC81AAE" w14:textId="77777777" w:rsidTr="00F1576E">
        <w:trPr>
          <w:gridAfter w:val="1"/>
          <w:wAfter w:w="90" w:type="dxa"/>
          <w:trHeight w:val="22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D01A2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53617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476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A*02:01, 02:05; B*27:05, 49:01; C*02:02, 07:01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2CD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E345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AE4A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3F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VRHFPRIWL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DA0B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B27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C5FE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408</w:t>
            </w:r>
          </w:p>
        </w:tc>
      </w:tr>
      <w:tr w:rsidR="005D1200" w:rsidRPr="005D1200" w14:paraId="7E3F37E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3F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DE9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027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278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CE8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9E6FE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GELDRWEKI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F5E9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B*4901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B8E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1033</w:t>
            </w:r>
          </w:p>
        </w:tc>
      </w:tr>
      <w:tr w:rsidR="005D1200" w:rsidRPr="005D1200" w14:paraId="19C3281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67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A289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534A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0C8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6B3F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258C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RWEKIRLRP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3B80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A*0205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7F58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1013</w:t>
            </w:r>
          </w:p>
        </w:tc>
      </w:tr>
      <w:tr w:rsidR="005D1200" w:rsidRPr="005D1200" w14:paraId="6A3B4EF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5D1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2D8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82E3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1E90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53F7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1234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KRWIILGLNK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353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A27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1363</w:t>
            </w:r>
          </w:p>
        </w:tc>
      </w:tr>
      <w:tr w:rsidR="005D1200" w:rsidRPr="005D1200" w14:paraId="37E484F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2167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432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3517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801D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A77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785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2B6E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IVTRIVELL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AC22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A*0205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587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278</w:t>
            </w:r>
          </w:p>
        </w:tc>
      </w:tr>
      <w:tr w:rsidR="005D1200" w:rsidRPr="005D1200" w14:paraId="5A20FFE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E4A0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BCF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E02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A29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6EE3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E72B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GRRGWEALK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18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A58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103</w:t>
            </w:r>
          </w:p>
        </w:tc>
      </w:tr>
      <w:tr w:rsidR="005D1200" w:rsidRPr="005D1200" w14:paraId="711106F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7617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2224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A3C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Protease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F45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835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8B2B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LVGPTPVNI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BE6A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56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181</w:t>
            </w:r>
          </w:p>
        </w:tc>
      </w:tr>
      <w:tr w:rsidR="005D1200" w:rsidRPr="005D1200" w14:paraId="1344AA3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519A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619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C0F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Rnase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7D57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4F8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CDCF4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QYALGIIQA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52972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3EC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175</w:t>
            </w:r>
          </w:p>
        </w:tc>
      </w:tr>
      <w:tr w:rsidR="005D1200" w:rsidRPr="005D1200" w14:paraId="0EAB68E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39A0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8333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2964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Rnase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D24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9869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E337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LVSQIIEQL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839F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A*0205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375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1086</w:t>
            </w:r>
          </w:p>
        </w:tc>
      </w:tr>
      <w:tr w:rsidR="005D1200" w:rsidRPr="005D1200" w14:paraId="54AB8D2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51F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BC4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6C7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028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52CA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E60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KRKGGIGGY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7AFD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25C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396</w:t>
            </w:r>
          </w:p>
        </w:tc>
      </w:tr>
      <w:tr w:rsidR="005D1200" w:rsidRPr="005D1200" w14:paraId="79316E1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1E3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B24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3F63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8E9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37DD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F4A17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VRDQAEHLK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A3BE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A*0205</w:t>
            </w:r>
            <w:bookmarkStart w:id="0" w:name="_GoBack"/>
            <w:bookmarkEnd w:id="0"/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0E2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606</w:t>
            </w:r>
          </w:p>
        </w:tc>
      </w:tr>
      <w:tr w:rsidR="005D1200" w:rsidRPr="005D1200" w14:paraId="2DE964B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A87AE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21746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418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A*01:01; 48:01; B*40:01, 57:01; C*03:04, 06:02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E25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2D12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EBC8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36E7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KAFSPEVIPMF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0D85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9568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412</w:t>
            </w:r>
          </w:p>
        </w:tc>
      </w:tr>
      <w:tr w:rsidR="005D1200" w:rsidRPr="005D1200" w14:paraId="0C268512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99AF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BEC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FA5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500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046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A750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ISPRTLNAW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826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1B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2355</w:t>
            </w:r>
          </w:p>
        </w:tc>
      </w:tr>
      <w:tr w:rsidR="005D1200" w:rsidRPr="005D1200" w14:paraId="44DC9B0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BC1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3F3A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659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FBB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FA2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2B3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TSTLQEQIGW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67DB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04B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1356</w:t>
            </w:r>
          </w:p>
        </w:tc>
      </w:tr>
      <w:tr w:rsidR="005D1200" w:rsidRPr="005D1200" w14:paraId="58FA446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4499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DF5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D7F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p2p7p1p6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96D4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1775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E97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ELYPLASLR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8888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A2D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278</w:t>
            </w:r>
          </w:p>
        </w:tc>
      </w:tr>
      <w:tr w:rsidR="005D1200" w:rsidRPr="005D1200" w14:paraId="0B67AF9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87A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3CF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71BB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646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244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87A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252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19B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IVLPEKDSW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FC0F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AEE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1117</w:t>
            </w:r>
          </w:p>
        </w:tc>
      </w:tr>
      <w:tr w:rsidR="005D1200" w:rsidRPr="005D1200" w14:paraId="01FE9AB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84F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C652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F5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733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0F5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4212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STTVKAACWW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9C7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B57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8D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1138</w:t>
            </w:r>
          </w:p>
        </w:tc>
      </w:tr>
      <w:tr w:rsidR="005D1200" w:rsidRPr="005D1200" w14:paraId="2017C03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34C95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71101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DB6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A*01:01; 03:01, B*08:01, 35:03; C*04:01, 07:01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792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7F91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C15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41B4A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5" w:history="1">
              <w:r w:rsidR="005D1200" w:rsidRPr="005D1200">
                <w:rPr>
                  <w:rFonts w:ascii="Arial" w:hAnsi="Arial"/>
                  <w:sz w:val="16"/>
                </w:rPr>
                <w:t>FPVKPQVPL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C7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C3FC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1874</w:t>
            </w:r>
          </w:p>
        </w:tc>
      </w:tr>
      <w:tr w:rsidR="005D1200" w:rsidRPr="005D1200" w14:paraId="27F193A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5A8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F6F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CCC1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DE2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99F3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D47B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FLKEKGGL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5D9D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26E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255</w:t>
            </w:r>
          </w:p>
        </w:tc>
      </w:tr>
      <w:tr w:rsidR="005D1200" w:rsidRPr="005D1200" w14:paraId="17360F5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B00C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AB8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497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9D6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4E7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8442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NPDCKTIL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CB94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B*0801/B35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CE2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203</w:t>
            </w:r>
          </w:p>
        </w:tc>
      </w:tr>
      <w:tr w:rsidR="005D1200" w:rsidRPr="005D1200" w14:paraId="0226A3F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85F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BB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E453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259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CBD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A284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HPVHAGPI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6FC4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A539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</w:tr>
      <w:tr w:rsidR="005D1200" w:rsidRPr="005D1200" w14:paraId="5B16A2B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D5D8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AB8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E760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250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787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D3D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5F5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RRGWEVLKY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0073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212C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2475</w:t>
            </w:r>
          </w:p>
        </w:tc>
      </w:tr>
      <w:tr w:rsidR="005D1200" w:rsidRPr="005D1200" w14:paraId="6D07E81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E666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88A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59B6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85F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9F5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C81D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RQGLERALL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D50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B8/B*08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F3D8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136</w:t>
            </w:r>
          </w:p>
        </w:tc>
      </w:tr>
      <w:tr w:rsidR="005D1200" w:rsidRPr="005D1200" w14:paraId="4DCCA84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F8D00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75688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1205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A*02:01, 32:01; B*08:01, 55:01; C*03:03, 07:01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1FC8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0870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7F64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9F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EIYKRWII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9553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6AB0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538</w:t>
            </w:r>
          </w:p>
        </w:tc>
      </w:tr>
      <w:tr w:rsidR="005D1200" w:rsidRPr="005D1200" w14:paraId="49FABFC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0793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63E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B69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0662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CCE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DAB6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RQGLERALL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6B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B8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ED7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2918</w:t>
            </w:r>
          </w:p>
        </w:tc>
      </w:tr>
      <w:tr w:rsidR="005D1200" w:rsidRPr="005D1200" w14:paraId="3026AFE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C051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C2E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B1B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01C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29C0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EA05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VINRVRQGY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98D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465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693</w:t>
            </w:r>
          </w:p>
        </w:tc>
      </w:tr>
      <w:tr w:rsidR="005D1200" w:rsidRPr="005D1200" w14:paraId="40A400F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6E0A5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41325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50ED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A*29:02, 32:01; B*35G1, 44:03; C*04G1, 16:01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6C2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5EF8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237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AEB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TPGPGVRYPL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92E9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D25E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619</w:t>
            </w:r>
          </w:p>
        </w:tc>
      </w:tr>
      <w:tr w:rsidR="005D1200" w:rsidRPr="005D1200" w14:paraId="128608D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5A26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21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788E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B1F4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B53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AD5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SFEPIPIHY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D517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A*2902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BC73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274</w:t>
            </w:r>
          </w:p>
        </w:tc>
      </w:tr>
      <w:tr w:rsidR="005D1200" w:rsidRPr="005D1200" w14:paraId="5D4EEC3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9F4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4671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2F62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B17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3C6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DEC4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VINRVRQGY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D4E4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B*4403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103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</w:tr>
      <w:tr w:rsidR="005D1200" w:rsidRPr="005D1200" w14:paraId="0F48C63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9B2A8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94153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7B05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A*25:01, 68G1; B*14:02, 44G1; C*05:01, 08:02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50D9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729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8B6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F8A2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NVTENFNMW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4A3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23CF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280</w:t>
            </w:r>
          </w:p>
        </w:tc>
      </w:tr>
      <w:tr w:rsidR="005D1200" w:rsidRPr="005D1200" w14:paraId="77F25C5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E02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962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57E2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557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0E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592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E25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ERYLRDQQL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C7B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B*14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7CF8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396</w:t>
            </w:r>
          </w:p>
        </w:tc>
      </w:tr>
      <w:tr w:rsidR="005D1200" w:rsidRPr="005D1200" w14:paraId="3209B00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E5D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827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E3F3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C43C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1DDF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E67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QAISPRTLNAW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C573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9FB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220</w:t>
            </w:r>
          </w:p>
        </w:tc>
      </w:tr>
      <w:tr w:rsidR="005D1200" w:rsidRPr="005D1200" w14:paraId="7DF820A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3112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4D9E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784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39A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A53F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54C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ETINEEAAEW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010E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5952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447</w:t>
            </w:r>
          </w:p>
        </w:tc>
      </w:tr>
      <w:tr w:rsidR="005D1200" w:rsidRPr="005D1200" w14:paraId="6A291E2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8BF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71A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1C6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AD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5703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FD18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DRFYKTLRAEQ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5A1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B*1402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CB35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409</w:t>
            </w:r>
          </w:p>
        </w:tc>
      </w:tr>
      <w:tr w:rsidR="005D1200" w:rsidRPr="005D1200" w14:paraId="401F9E7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64FD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232F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90BB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Protease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4106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50D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677F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EEMNLPGRW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4ABB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B44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BC69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327</w:t>
            </w:r>
          </w:p>
        </w:tc>
      </w:tr>
      <w:tr w:rsidR="005D1200" w:rsidRPr="005D1200" w14:paraId="527B9ED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E6F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022A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D7D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D459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3C8C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9B3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EEHEKYHSNW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8C28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B*4403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B5B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353</w:t>
            </w:r>
          </w:p>
        </w:tc>
      </w:tr>
      <w:tr w:rsidR="005D1200" w:rsidRPr="005D1200" w14:paraId="204906D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8E169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20786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746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A*02G1, 11:01; B*27:05, 40:02; C*02:02, 02:02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A659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91BE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BEB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1631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KRWIILGLNK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390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DC20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1390</w:t>
            </w:r>
          </w:p>
        </w:tc>
      </w:tr>
      <w:tr w:rsidR="005D1200" w:rsidRPr="005D1200" w14:paraId="32328E6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85BD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48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44B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p2p7p1p6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616D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6B67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3631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TERQANFL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CBA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3F3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270</w:t>
            </w:r>
          </w:p>
        </w:tc>
      </w:tr>
      <w:tr w:rsidR="005D1200" w:rsidRPr="005D1200" w14:paraId="4CBC886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D753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74F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7466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4D8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4B6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B2C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KRKGGIGGY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1C5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5D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113</w:t>
            </w:r>
          </w:p>
        </w:tc>
      </w:tr>
      <w:tr w:rsidR="005D1200" w:rsidRPr="005D1200" w14:paraId="746727D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8961A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17543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4B5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02:02; B*07G1, 15:03; C*02:10, 07:02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F52F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Rev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E33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AC63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1EF9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RPAEPVPLQL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21B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854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798</w:t>
            </w:r>
          </w:p>
        </w:tc>
      </w:tr>
      <w:tr w:rsidR="005D1200" w:rsidRPr="005D1200" w14:paraId="116063C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FDC1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A28F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1FC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D39E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4468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3D9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WRFDSRLAF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59A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B*1503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3D5D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1656</w:t>
            </w:r>
          </w:p>
        </w:tc>
      </w:tr>
      <w:tr w:rsidR="005D1200" w:rsidRPr="005D1200" w14:paraId="0F6044D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01F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5E3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4760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068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14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852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SLYNTVATL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A48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D48D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443</w:t>
            </w:r>
          </w:p>
        </w:tc>
      </w:tr>
      <w:tr w:rsidR="005D1200" w:rsidRPr="005D1200" w14:paraId="6D10A11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C97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9B00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2DA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B78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263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40B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0C7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RKAKIIRDY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93CD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B*1503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014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1111</w:t>
            </w:r>
          </w:p>
        </w:tc>
      </w:tr>
      <w:tr w:rsidR="005D1200" w:rsidRPr="005D1200" w14:paraId="393CD26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088D5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25122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E23E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03G1; B*07G1, 37:01; C*06:02, 07:02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51F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51B6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904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06F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QVPLRPMTYK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8898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A*0301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0BF6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161</w:t>
            </w:r>
          </w:p>
        </w:tc>
      </w:tr>
      <w:tr w:rsidR="005D1200" w:rsidRPr="005D1200" w14:paraId="5E0D592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175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8554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D8ED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DB17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DD02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79BFF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6" w:history="1">
              <w:r w:rsidR="005D1200" w:rsidRPr="005D1200">
                <w:rPr>
                  <w:rFonts w:ascii="Arial" w:hAnsi="Arial"/>
                  <w:sz w:val="16"/>
                </w:rPr>
                <w:t>KRQDILDLWVY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85D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Cw7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7A12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57</w:t>
            </w:r>
          </w:p>
        </w:tc>
      </w:tr>
      <w:tr w:rsidR="005D1200" w:rsidRPr="005D1200" w14:paraId="7B20E3E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262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6B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D93F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1763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10AE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069F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7" w:history="1">
              <w:r w:rsidR="005D1200" w:rsidRPr="005D1200">
                <w:rPr>
                  <w:rFonts w:ascii="Arial" w:hAnsi="Arial"/>
                  <w:sz w:val="16"/>
                </w:rPr>
                <w:t>GTEELRSLY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9D40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A*0101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821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150</w:t>
            </w:r>
          </w:p>
        </w:tc>
      </w:tr>
      <w:tr w:rsidR="005D1200" w:rsidRPr="005D1200" w14:paraId="5FB38D4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411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CFF0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1453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A20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AC0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2C6B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CVHQRIEVK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E69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8A37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270</w:t>
            </w:r>
          </w:p>
        </w:tc>
      </w:tr>
      <w:tr w:rsidR="005D1200" w:rsidRPr="005D1200" w14:paraId="3FF6DB0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FCB7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D529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589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F752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D77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568CA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EKLWVTVYY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1DC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Cw</w:t>
            </w:r>
            <w:proofErr w:type="spellEnd"/>
            <w:r w:rsidRPr="005D1200">
              <w:rPr>
                <w:rFonts w:ascii="Arial" w:hAnsi="Arial"/>
                <w:sz w:val="16"/>
                <w:szCs w:val="16"/>
              </w:rPr>
              <w:t>*0602,0702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AF99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72</w:t>
            </w:r>
          </w:p>
        </w:tc>
      </w:tr>
      <w:tr w:rsidR="005D1200" w:rsidRPr="005D1200" w14:paraId="48560CF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E1B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3643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807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5D6D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031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AC013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REHLLRWGF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Cw</w:t>
            </w:r>
            <w:proofErr w:type="spellEnd"/>
            <w:r w:rsidRPr="005D1200">
              <w:rPr>
                <w:rFonts w:ascii="Arial" w:hAnsi="Arial"/>
                <w:sz w:val="16"/>
                <w:szCs w:val="16"/>
              </w:rPr>
              <w:t>*0702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673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937</w:t>
            </w:r>
          </w:p>
        </w:tc>
      </w:tr>
      <w:tr w:rsidR="005D1200" w:rsidRPr="005D1200" w14:paraId="065A4FF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C0B57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53653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BD78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A*24G1, 24G1; B*35:02, 38:01; C*04G1, 12:03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753F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D1E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1FA3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37E6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YSTQVDPDL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228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D2E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725</w:t>
            </w:r>
          </w:p>
        </w:tc>
      </w:tr>
      <w:tr w:rsidR="005D1200" w:rsidRPr="005D1200" w14:paraId="0D2FAC4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B4F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0B8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9727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9A3E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209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5FD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RYPLTFGWCF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750A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EEB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895</w:t>
            </w:r>
          </w:p>
        </w:tc>
      </w:tr>
      <w:tr w:rsidR="005D1200" w:rsidRPr="005D1200" w14:paraId="1F702E4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1F93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274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8103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22F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F337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51BD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DPNPQEVVL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8E9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E20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460</w:t>
            </w:r>
          </w:p>
        </w:tc>
      </w:tr>
      <w:tr w:rsidR="005D1200" w:rsidRPr="005D1200" w14:paraId="3FEB450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C522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78A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80A9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A50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70B2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318E6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VWKDAETTL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1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B536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458</w:t>
            </w:r>
          </w:p>
        </w:tc>
      </w:tr>
      <w:tr w:rsidR="005D1200" w:rsidRPr="005D1200" w14:paraId="15F5C6C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D04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9BFC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F37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016A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28D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B85A5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EIWDNMTWL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2E0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B*3801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A867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148</w:t>
            </w:r>
          </w:p>
        </w:tc>
      </w:tr>
      <w:tr w:rsidR="005D1200" w:rsidRPr="005D1200" w14:paraId="09ED794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36BC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51314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88D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A*03G1, 11:01; B*35:03, 53:01; C*04G1, 04G1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22B0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A960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B1BA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0D8F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DIWDNMTWM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F78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A117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515</w:t>
            </w:r>
          </w:p>
        </w:tc>
      </w:tr>
      <w:tr w:rsidR="005D1200" w:rsidRPr="005D1200" w14:paraId="615B211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2C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DABC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35F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AA27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7FD5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F808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QVPLRPMTYK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16C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533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285</w:t>
            </w:r>
          </w:p>
        </w:tc>
      </w:tr>
      <w:tr w:rsidR="005D1200" w:rsidRPr="005D1200" w14:paraId="5AD8F8C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0B1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4FA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352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25C9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7BC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45AC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AVDLSHFLK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C240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A*0301/A*1101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E9A7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463</w:t>
            </w:r>
          </w:p>
        </w:tc>
      </w:tr>
      <w:tr w:rsidR="005D1200" w:rsidRPr="005D1200" w14:paraId="6B35FB5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E09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9AB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74E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731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256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E57E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YPLTFGWCF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DEED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066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169</w:t>
            </w:r>
          </w:p>
        </w:tc>
      </w:tr>
      <w:tr w:rsidR="005D1200" w:rsidRPr="005D1200" w14:paraId="02379FF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7533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0BB3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A79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B8C6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656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25253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DPEKEVLVW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D388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F89D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366</w:t>
            </w:r>
          </w:p>
        </w:tc>
      </w:tr>
      <w:tr w:rsidR="005D1200" w:rsidRPr="005D1200" w14:paraId="0BE2738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FF2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5F2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9A0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F1FB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0D22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AE2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RLRPGGKKK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CD5D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4E92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487</w:t>
            </w:r>
          </w:p>
        </w:tc>
      </w:tr>
      <w:tr w:rsidR="005D1200" w:rsidRPr="005D1200" w14:paraId="1274C9C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62E5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CEA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5108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881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559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631E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ATLYCVHQR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5BB9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A*1101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8B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1148</w:t>
            </w:r>
          </w:p>
        </w:tc>
      </w:tr>
      <w:tr w:rsidR="005D1200" w:rsidRPr="005D1200" w14:paraId="365E529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E04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1C6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1963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CD42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3FF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85D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NPDCKTIL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2E1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E10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87</w:t>
            </w:r>
          </w:p>
        </w:tc>
      </w:tr>
      <w:tr w:rsidR="005D1200" w:rsidRPr="005D1200" w14:paraId="368E66B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2CA4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45A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B054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6B7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459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A38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QASQDVKNW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CE1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B*5301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01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183</w:t>
            </w:r>
          </w:p>
        </w:tc>
      </w:tr>
      <w:tr w:rsidR="005D1200" w:rsidRPr="005D1200" w14:paraId="0866DAA2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76EC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151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C4E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288C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269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61C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7E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QIYAGIKVK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3DAC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A*03/A*1101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CD7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243</w:t>
            </w:r>
          </w:p>
        </w:tc>
      </w:tr>
      <w:tr w:rsidR="005D1200" w:rsidRPr="005D1200" w14:paraId="00CBAA9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E24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C71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05A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6E3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520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1A0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528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E20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QIIEQLIKK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13B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A*1101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602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88</w:t>
            </w:r>
          </w:p>
        </w:tc>
      </w:tr>
      <w:tr w:rsidR="005D1200" w:rsidRPr="005D1200" w14:paraId="059D85C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2219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44149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4D84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24G1; B*07G1, 08G1; C*07G1, 07:02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8D2F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17F3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B503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22D1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IPRRIRQGL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8D2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B*0702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D33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717</w:t>
            </w:r>
          </w:p>
        </w:tc>
      </w:tr>
      <w:tr w:rsidR="005D1200" w:rsidRPr="005D1200" w14:paraId="2C9CA31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0DEE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441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0503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2F6B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EEF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E6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DIKDTKEAL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7128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F18F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2316</w:t>
            </w:r>
          </w:p>
        </w:tc>
      </w:tr>
      <w:tr w:rsidR="005D1200" w:rsidRPr="005D1200" w14:paraId="4C86C46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9F63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740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B674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6C2D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CE7E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A4FA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NPDCKTIL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FA5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51B5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83</w:t>
            </w:r>
          </w:p>
        </w:tc>
      </w:tr>
      <w:tr w:rsidR="005D1200" w:rsidRPr="005D1200" w14:paraId="064CD87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A720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8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8F8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1C45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59A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53A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EIYKRWII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01C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A9D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381</w:t>
            </w:r>
          </w:p>
        </w:tc>
      </w:tr>
      <w:tr w:rsidR="005D1200" w:rsidRPr="005D1200" w14:paraId="2BE5903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823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62F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B33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FEF5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E2F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373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FLKEKGGL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BE1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504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100</w:t>
            </w:r>
          </w:p>
        </w:tc>
      </w:tr>
      <w:tr w:rsidR="005D1200" w:rsidRPr="005D1200" w14:paraId="59DBE22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AC8A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F8DE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285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818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77FE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F5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RYPLTFGWCF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593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A*2402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138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510</w:t>
            </w:r>
          </w:p>
        </w:tc>
      </w:tr>
      <w:tr w:rsidR="005D1200" w:rsidRPr="005D1200" w14:paraId="6838392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0165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5BA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187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90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1386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C8E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SPAIFQSSM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22DA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E9B4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917</w:t>
            </w:r>
          </w:p>
        </w:tc>
      </w:tr>
      <w:tr w:rsidR="005D1200" w:rsidRPr="005D1200" w14:paraId="5C90003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479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CC3B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E705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9BB4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1CF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283B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GPKVKQWPL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40D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0F19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</w:t>
            </w:r>
          </w:p>
        </w:tc>
      </w:tr>
      <w:tr w:rsidR="005D1200" w:rsidRPr="005D1200" w14:paraId="794E4B5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6500C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10849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9AA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A*23:01, 68G1; B*3543, 57:03; C*01:02, 02:10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DE9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63F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3E1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8498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DARLVITTY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AD6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F22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277</w:t>
            </w:r>
          </w:p>
        </w:tc>
      </w:tr>
      <w:tr w:rsidR="005D1200" w:rsidRPr="005D1200" w14:paraId="022F836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D8F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2C5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10F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3E88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CD6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D6A0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YCAPAGFAIL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968A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Cw</w:t>
            </w:r>
            <w:proofErr w:type="spellEnd"/>
            <w:r w:rsidRPr="005D1200">
              <w:rPr>
                <w:rFonts w:ascii="Arial" w:hAnsi="Arial"/>
                <w:sz w:val="16"/>
                <w:szCs w:val="16"/>
              </w:rPr>
              <w:t>*0102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1C8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322</w:t>
            </w:r>
          </w:p>
        </w:tc>
      </w:tr>
      <w:tr w:rsidR="005D1200" w:rsidRPr="005D1200" w14:paraId="47299F3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0165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5523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EB2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D52B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BAB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1DF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ISPRTLNAW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80B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5DD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644</w:t>
            </w:r>
          </w:p>
        </w:tc>
      </w:tr>
      <w:tr w:rsidR="005D1200" w:rsidRPr="005D1200" w14:paraId="7DDCE4C2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CDF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AD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C3C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129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717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8A7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YSPVSILDI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B008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Cw</w:t>
            </w:r>
            <w:proofErr w:type="spellEnd"/>
            <w:r w:rsidRPr="005D1200">
              <w:rPr>
                <w:rFonts w:ascii="Arial" w:hAnsi="Arial"/>
                <w:sz w:val="16"/>
                <w:szCs w:val="16"/>
              </w:rPr>
              <w:t xml:space="preserve">*0102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0C47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252</w:t>
            </w:r>
          </w:p>
        </w:tc>
      </w:tr>
      <w:tr w:rsidR="005D1200" w:rsidRPr="005D1200" w14:paraId="1222D64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0F2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63F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6AC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F9C0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15C4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E28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KAFSPEVIPMF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A30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D75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697</w:t>
            </w:r>
          </w:p>
        </w:tc>
      </w:tr>
      <w:tr w:rsidR="005D1200" w:rsidRPr="005D1200" w14:paraId="1F2805E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3BF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0E42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E24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8BA3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D26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097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TSTLQEQIAW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10A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08E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812</w:t>
            </w:r>
          </w:p>
        </w:tc>
      </w:tr>
      <w:tr w:rsidR="005D1200" w:rsidRPr="005D1200" w14:paraId="6D0EE5F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6CE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BF1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438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C3C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0A0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0843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HTQGYFPDW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C874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B57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E4D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176</w:t>
            </w:r>
          </w:p>
        </w:tc>
      </w:tr>
      <w:tr w:rsidR="005D1200" w:rsidRPr="005D1200" w14:paraId="4F6CB33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A03A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B41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987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Pol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0F5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EB2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F046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ANSPTSREL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7A7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BDE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286</w:t>
            </w:r>
          </w:p>
        </w:tc>
      </w:tr>
      <w:tr w:rsidR="005D1200" w:rsidRPr="005D1200" w14:paraId="67E78E2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47D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0B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447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926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2B60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E1A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QETAYFILKL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66E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A*6802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E052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619</w:t>
            </w:r>
          </w:p>
        </w:tc>
      </w:tr>
      <w:tr w:rsidR="005D1200" w:rsidRPr="005D1200" w14:paraId="1514629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4DC09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67200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A20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24G1; B*08:01, 57:01; C*06:02, 07G1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783F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FBF7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09B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15A9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QELKNSAVSL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E5B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E0F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</w:tr>
      <w:tr w:rsidR="005D1200" w:rsidRPr="005D1200" w14:paraId="0DB25CC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6CE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BA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B4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DB6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FBE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D40F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GSEELRSLY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31D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A*0101/B*57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641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983</w:t>
            </w:r>
          </w:p>
        </w:tc>
      </w:tr>
      <w:tr w:rsidR="005D1200" w:rsidRPr="005D1200" w14:paraId="679E22E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EB4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FB4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DDB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61B7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773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8B63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CVHQRIEVK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3918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ECA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633</w:t>
            </w:r>
          </w:p>
        </w:tc>
      </w:tr>
      <w:tr w:rsidR="005D1200" w:rsidRPr="005D1200" w14:paraId="3265DD0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ED0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078C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6E5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EA6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22F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586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EIYKRWIIL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3F2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C437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191</w:t>
            </w:r>
          </w:p>
        </w:tc>
      </w:tr>
      <w:tr w:rsidR="005D1200" w:rsidRPr="005D1200" w14:paraId="759D8B6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D9F2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053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93F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D270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F9E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6BB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KAFSPEVIPMF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62F4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01FB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716</w:t>
            </w:r>
          </w:p>
        </w:tc>
      </w:tr>
      <w:tr w:rsidR="005D1200" w:rsidRPr="005D1200" w14:paraId="4DC2C8D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A5C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87D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D7FA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5CA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03F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8C4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TSTLQEQIAW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02E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FF3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239</w:t>
            </w:r>
          </w:p>
        </w:tc>
      </w:tr>
      <w:tr w:rsidR="005D1200" w:rsidRPr="005D1200" w14:paraId="2AF4459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0FB3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320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0E10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652D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5C9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BEAC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QASQEVKNW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9B7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D69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138</w:t>
            </w:r>
          </w:p>
        </w:tc>
      </w:tr>
      <w:tr w:rsidR="005D1200" w:rsidRPr="005D1200" w14:paraId="3B7DE5B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F868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9CC5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7F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DAC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94C1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80DD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FLKEKGGL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850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C70B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1198</w:t>
            </w:r>
          </w:p>
        </w:tc>
      </w:tr>
      <w:tr w:rsidR="005D1200" w:rsidRPr="005D1200" w14:paraId="5200808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27C4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60DE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1130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4D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41C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44D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HTQGYFPDW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329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1B16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212</w:t>
            </w:r>
          </w:p>
        </w:tc>
      </w:tr>
      <w:tr w:rsidR="005D1200" w:rsidRPr="005D1200" w14:paraId="7D76389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0BF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B70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938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79B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84B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49D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YTAFTIPSV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D284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F2F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1235</w:t>
            </w:r>
          </w:p>
        </w:tc>
      </w:tr>
      <w:tr w:rsidR="005D1200" w:rsidRPr="005D1200" w14:paraId="7BC51202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6AA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BA3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98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DC85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244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B51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252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EE98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IVLPEKDSW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1D7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118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1306</w:t>
            </w:r>
          </w:p>
        </w:tc>
      </w:tr>
      <w:tr w:rsidR="005D1200" w:rsidRPr="005D1200" w14:paraId="225FC2A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0CA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50FA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39C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FC67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375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E3D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383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868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ITTESIVIW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98D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366E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318</w:t>
            </w:r>
          </w:p>
        </w:tc>
      </w:tr>
      <w:tr w:rsidR="005D1200" w:rsidRPr="005D1200" w14:paraId="439EED2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C2C02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25327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115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A*23:01, 26:01; B*38:01, 38:01; C*04G1, 12:03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B1D3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D871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3BC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4F5D8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8" w:history="1">
              <w:r w:rsidR="005D1200" w:rsidRPr="005D1200">
                <w:rPr>
                  <w:rFonts w:ascii="Arial" w:hAnsi="Arial"/>
                  <w:sz w:val="16"/>
                </w:rPr>
                <w:t xml:space="preserve">WHLGQGVSI 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80EB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AA6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2132</w:t>
            </w:r>
          </w:p>
        </w:tc>
      </w:tr>
      <w:tr w:rsidR="005D1200" w:rsidRPr="005D1200" w14:paraId="027BC81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CDE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BBB4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9E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F783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4D29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0C7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MHEDIISLW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F4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07D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1497</w:t>
            </w:r>
          </w:p>
        </w:tc>
      </w:tr>
      <w:tr w:rsidR="005D1200" w:rsidRPr="005D1200" w14:paraId="32EF698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8928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9C2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A4C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685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574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3F71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FCASDAKSY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A170D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3195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650</w:t>
            </w:r>
          </w:p>
        </w:tc>
      </w:tr>
      <w:tr w:rsidR="005D1200" w:rsidRPr="005D1200" w14:paraId="4EE025B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155B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1FA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2B3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FAD1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47F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584D4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EHEKYHNNW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59866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463A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973</w:t>
            </w:r>
          </w:p>
        </w:tc>
      </w:tr>
      <w:tr w:rsidR="005D1200" w:rsidRPr="005D1200" w14:paraId="39333F5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60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591C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714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6DB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ECA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3524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QETAYFILK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4768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4F33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375</w:t>
            </w:r>
          </w:p>
        </w:tc>
      </w:tr>
      <w:tr w:rsidR="005D1200" w:rsidRPr="005D1200" w14:paraId="71D54D5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23D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5C7F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58C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E0D6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576F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2E62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YRDSRDPLW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7E5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B*3801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FF2E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1020</w:t>
            </w:r>
          </w:p>
        </w:tc>
      </w:tr>
      <w:tr w:rsidR="005D1200" w:rsidRPr="005D1200" w14:paraId="5567679C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51E3C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63794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5A19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A*02G1, 02G1; B*07G1, 44G1; C*07:02, 07:04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5D8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615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D1BF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611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RPMTYKAAV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479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543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698</w:t>
            </w:r>
          </w:p>
        </w:tc>
      </w:tr>
      <w:tr w:rsidR="005D1200" w:rsidRPr="005D1200" w14:paraId="4531ADA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EB76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65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013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F8F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09EB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62A20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9" w:history="1">
              <w:r w:rsidR="005D1200" w:rsidRPr="005D1200">
                <w:rPr>
                  <w:rFonts w:ascii="Arial" w:hAnsi="Arial"/>
                  <w:sz w:val="16"/>
                </w:rPr>
                <w:t>FPVKPQVPL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ADE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FE1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1648</w:t>
            </w:r>
          </w:p>
        </w:tc>
      </w:tr>
      <w:tr w:rsidR="005D1200" w:rsidRPr="005D1200" w14:paraId="6ADB6BD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F803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584D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5BF9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p2p7p1p6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3C0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A7A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C3A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FLGKIWPS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D8F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1C4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388</w:t>
            </w:r>
          </w:p>
        </w:tc>
      </w:tr>
      <w:tr w:rsidR="005D1200" w:rsidRPr="005D1200" w14:paraId="78F67DF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5117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CD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8C96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242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E3A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752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GPSHKARVL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20D3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B*0702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0CAF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2035</w:t>
            </w:r>
          </w:p>
        </w:tc>
      </w:tr>
      <w:tr w:rsidR="005D1200" w:rsidRPr="005D1200" w14:paraId="092DC61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AE3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56B3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DBD3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1E53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2515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FD1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AITQACPKV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86F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A*02G1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BC9E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1608</w:t>
            </w:r>
          </w:p>
        </w:tc>
      </w:tr>
      <w:tr w:rsidR="005D1200" w:rsidRPr="005D1200" w14:paraId="20D280A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11B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16D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1C5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975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298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678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334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RPNNNTRKSI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9F3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B*0702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47A3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303</w:t>
            </w:r>
          </w:p>
        </w:tc>
      </w:tr>
      <w:tr w:rsidR="005D1200" w:rsidRPr="005D1200" w14:paraId="6C88C53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D6DB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7CFE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1F3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99D2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FA34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7FC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IPRRIRQGL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E208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B*0702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1A7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3170</w:t>
            </w:r>
          </w:p>
        </w:tc>
      </w:tr>
      <w:tr w:rsidR="005D1200" w:rsidRPr="005D1200" w14:paraId="30B10E5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2BFD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5CA6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2DF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599B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786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C626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AVLSVVNRV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919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6B45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125</w:t>
            </w:r>
          </w:p>
        </w:tc>
      </w:tr>
      <w:tr w:rsidR="005D1200" w:rsidRPr="005D1200" w14:paraId="0441451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054A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B9EB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3F65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D719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BAA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5AC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SPAIFQSSM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E80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EE12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1310</w:t>
            </w:r>
          </w:p>
        </w:tc>
      </w:tr>
      <w:tr w:rsidR="005D1200" w:rsidRPr="005D1200" w14:paraId="2C10B2E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DFEA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79379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1F11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01:01; B*27:05, 52:01; C*02:01, 12:02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A09F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Tat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C4A8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4E1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DF8B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ITKGLGISY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BBF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CD9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305</w:t>
            </w:r>
          </w:p>
        </w:tc>
      </w:tr>
      <w:tr w:rsidR="005D1200" w:rsidRPr="005D1200" w14:paraId="22FF7E4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C0B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6A81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AC7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527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3B20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102C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VRHFPRIWL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405B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B27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B7E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73</w:t>
            </w:r>
          </w:p>
        </w:tc>
      </w:tr>
      <w:tr w:rsidR="005D1200" w:rsidRPr="005D1200" w14:paraId="04414CD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C95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8A2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1D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49AC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836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2B42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66A00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IGRAILHIPR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D6B6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EFDF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638</w:t>
            </w:r>
          </w:p>
        </w:tc>
      </w:tr>
      <w:tr w:rsidR="005D1200" w:rsidRPr="005D1200" w14:paraId="29B4096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C92D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B172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512F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5134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14F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851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IRLRPGGKK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BDD5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28C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145</w:t>
            </w:r>
          </w:p>
        </w:tc>
      </w:tr>
      <w:tr w:rsidR="005D1200" w:rsidRPr="005D1200" w14:paraId="16B5727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A57B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4CFE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83CC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FE4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AA1B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A37BA" w14:textId="77777777" w:rsidR="005D1200" w:rsidRPr="005D1200" w:rsidRDefault="00F1576E" w:rsidP="005D1200">
            <w:pPr>
              <w:rPr>
                <w:rFonts w:ascii="Arial" w:hAnsi="Arial"/>
                <w:sz w:val="16"/>
                <w:szCs w:val="16"/>
              </w:rPr>
            </w:pPr>
            <w:hyperlink r:id="rId10" w:history="1">
              <w:r w:rsidR="005D1200" w:rsidRPr="005D1200">
                <w:rPr>
                  <w:rFonts w:ascii="Arial" w:hAnsi="Arial"/>
                  <w:sz w:val="16"/>
                </w:rPr>
                <w:t>GTEELRSLY</w:t>
              </w:r>
            </w:hyperlink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8C3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A*0101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CD7F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1308</w:t>
            </w:r>
          </w:p>
        </w:tc>
      </w:tr>
      <w:tr w:rsidR="005D1200" w:rsidRPr="005D1200" w14:paraId="4BD28EC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472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0F9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0C5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165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351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79CEE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TVATLYCVH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C432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A2B0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345</w:t>
            </w:r>
          </w:p>
        </w:tc>
      </w:tr>
      <w:tr w:rsidR="005D1200" w:rsidRPr="005D1200" w14:paraId="5473C16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C483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AB9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D14B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076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61F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D51E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KRWIILGLNK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BEA1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FCEF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2265</w:t>
            </w:r>
          </w:p>
        </w:tc>
      </w:tr>
      <w:tr w:rsidR="005D1200" w:rsidRPr="005D1200" w14:paraId="6401F75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081C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FDA4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5C3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B09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798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7AE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KRKGGIGGY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D9BE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B*2705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279A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1238</w:t>
            </w:r>
          </w:p>
        </w:tc>
      </w:tr>
      <w:tr w:rsidR="005D1200" w:rsidRPr="005D1200" w14:paraId="4250B1D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BF385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57604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A00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A*02G1, 02G1; B*13:02, 35G1; C*04:19, 06:02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DFC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37ED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50F7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E0AAA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DARLVITTY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BE0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F24B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173</w:t>
            </w:r>
          </w:p>
        </w:tc>
      </w:tr>
      <w:tr w:rsidR="005D1200" w:rsidRPr="005D1200" w14:paraId="476EAA6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3366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B218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2FC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BA8A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10D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52EC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VPLRPMTY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19A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009A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430</w:t>
            </w:r>
          </w:p>
        </w:tc>
      </w:tr>
      <w:tr w:rsidR="005D1200" w:rsidRPr="005D1200" w14:paraId="103F045D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BF2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5F9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5CA2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8C0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692D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CB4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TPGPGVRYPL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83D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EBB2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1233</w:t>
            </w:r>
          </w:p>
        </w:tc>
      </w:tr>
      <w:tr w:rsidR="005D1200" w:rsidRPr="005D1200" w14:paraId="2E00186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72FE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5EC7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D5D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91A9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F09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A8E1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RYPLTFGWCF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B1A8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44EC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80</w:t>
            </w:r>
          </w:p>
        </w:tc>
      </w:tr>
      <w:tr w:rsidR="005D1200" w:rsidRPr="005D1200" w14:paraId="0AA90CF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583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91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C675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542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910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B9B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SLYNTVATL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E94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7A8F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683</w:t>
            </w:r>
          </w:p>
        </w:tc>
      </w:tr>
      <w:tr w:rsidR="005D1200" w:rsidRPr="005D1200" w14:paraId="4127B351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2B99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6C4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10D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6513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6028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B7E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PPIPVGDIY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E9B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C384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210</w:t>
            </w:r>
          </w:p>
        </w:tc>
      </w:tr>
      <w:tr w:rsidR="005D1200" w:rsidRPr="005D1200" w14:paraId="69094F2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4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871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97A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C96F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800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4C9D3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GQMVHQAISP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F8F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19E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2090</w:t>
            </w:r>
          </w:p>
        </w:tc>
      </w:tr>
      <w:tr w:rsidR="005D1200" w:rsidRPr="005D1200" w14:paraId="3029886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F9EA9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98621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6720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A*02G1, 02G1; B*40G1, 44G1; C*03:04, 05:01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1CF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C356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A31F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AF637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LADQLIHLYY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48C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A4A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493</w:t>
            </w:r>
          </w:p>
        </w:tc>
      </w:tr>
      <w:tr w:rsidR="005D1200" w:rsidRPr="005D1200" w14:paraId="52162DF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254B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9025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C9C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5577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996F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0A186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REPYNEWTL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162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92DF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731</w:t>
            </w:r>
          </w:p>
        </w:tc>
      </w:tr>
      <w:tr w:rsidR="005D1200" w:rsidRPr="005D1200" w14:paraId="15FC7DD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EE5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E02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1D9F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486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1AF3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C7A8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KEKGGLEGL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5258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E2E8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1290</w:t>
            </w:r>
          </w:p>
        </w:tc>
      </w:tr>
      <w:tr w:rsidR="005D1200" w:rsidRPr="005D1200" w14:paraId="1C0C0B50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5CF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175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AE63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EDC5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8DC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BE92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AAVDLSHFL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C9C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5A1C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100</w:t>
            </w:r>
          </w:p>
        </w:tc>
      </w:tr>
      <w:tr w:rsidR="005D1200" w:rsidRPr="005D1200" w14:paraId="4729B17F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AC27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4521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DE8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FBC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FCB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5EF1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AADTGNSSQV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24AC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C879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1186</w:t>
            </w:r>
          </w:p>
        </w:tc>
      </w:tr>
      <w:tr w:rsidR="005D1200" w:rsidRPr="005D1200" w14:paraId="2A84219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B3D9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6854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A9D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8E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04BD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9E11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AEQASQDVKNW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C86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 xml:space="preserve">B*4402 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7362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3836</w:t>
            </w:r>
          </w:p>
        </w:tc>
      </w:tr>
      <w:tr w:rsidR="005D1200" w:rsidRPr="005D1200" w14:paraId="2709E6E6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9B85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269B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EE94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801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DAC7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E09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MTSNPPIPV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E1DE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EDD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178</w:t>
            </w:r>
          </w:p>
        </w:tc>
      </w:tr>
      <w:tr w:rsidR="005D1200" w:rsidRPr="005D1200" w14:paraId="1C89966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BC4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C65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116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p2p7p1p6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798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D828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56CA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FLGKIWPS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5326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C8C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561</w:t>
            </w:r>
          </w:p>
        </w:tc>
      </w:tr>
      <w:tr w:rsidR="005D1200" w:rsidRPr="005D1200" w14:paraId="0E1F9847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B0A9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2064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8310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CD1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A0E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718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KELYPLASL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D2D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2F0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298</w:t>
            </w:r>
          </w:p>
        </w:tc>
      </w:tr>
      <w:tr w:rsidR="005D1200" w:rsidRPr="005D1200" w14:paraId="3590363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19DF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582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80DC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5176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0C14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3DD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YQYMDDLYV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CB6C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CC43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518</w:t>
            </w:r>
          </w:p>
        </w:tc>
      </w:tr>
      <w:tr w:rsidR="005D1200" w:rsidRPr="005D1200" w14:paraId="07EFA15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DAE3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0FE4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68C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448B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7834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3337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QELKNSAVSL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A812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960B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1348</w:t>
            </w:r>
          </w:p>
        </w:tc>
      </w:tr>
      <w:tr w:rsidR="005D1200" w:rsidRPr="005D1200" w14:paraId="5FD5A7CF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CAF05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32645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2F95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A*01:01, 02G1; B*08:01, 35:03; C*04G1, 07G1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3F3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94D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89FD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97DF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GLADQLIHL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2F5E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0721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2047</w:t>
            </w:r>
          </w:p>
        </w:tc>
      </w:tr>
      <w:tr w:rsidR="005D1200" w:rsidRPr="005D1200" w14:paraId="1B0B404B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86A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2192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AB3A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AA4A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C2B4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559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ALAALITPK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59C0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F04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929</w:t>
            </w:r>
          </w:p>
        </w:tc>
      </w:tr>
      <w:tr w:rsidR="005D1200" w:rsidRPr="005D1200" w14:paraId="46BFC008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E48C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ABC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C662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8C67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396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CBF7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FLKEKGGL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918E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E2E3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3181</w:t>
            </w:r>
          </w:p>
        </w:tc>
      </w:tr>
      <w:tr w:rsidR="005D1200" w:rsidRPr="005D1200" w14:paraId="4D858CD0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6DA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314D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4AB6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0094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FA1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8A5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SLYNTVATL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B93C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13AB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194</w:t>
            </w:r>
          </w:p>
        </w:tc>
      </w:tr>
      <w:tr w:rsidR="005D1200" w:rsidRPr="005D1200" w14:paraId="2EE1A0DF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7F2B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7003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01E7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E79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61B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A849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ELRSLYNTV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E88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5CD4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626</w:t>
            </w:r>
          </w:p>
        </w:tc>
      </w:tr>
      <w:tr w:rsidR="005D1200" w:rsidRPr="005D1200" w14:paraId="0793A9EA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550B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593A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69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03D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D0C6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21CF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EIYKRWII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F17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804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184</w:t>
            </w:r>
          </w:p>
        </w:tc>
      </w:tr>
      <w:tr w:rsidR="005D1200" w:rsidRPr="005D1200" w14:paraId="32FB05C6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A273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00F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342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84F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7D3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7959C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QVTNSATIM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350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B*3503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CAB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76</w:t>
            </w:r>
          </w:p>
        </w:tc>
      </w:tr>
      <w:tr w:rsidR="005D1200" w:rsidRPr="005D1200" w14:paraId="27F1957C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93C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EC2C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850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68E1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546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3F65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TVLDVGDAY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D5B1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D51A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1129</w:t>
            </w:r>
          </w:p>
        </w:tc>
      </w:tr>
      <w:tr w:rsidR="005D1200" w:rsidRPr="005D1200" w14:paraId="620D2527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0838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27E7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ADD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Rnase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5917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9C17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0DB04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RGRQKVVSL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ECC9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B*0801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AC5A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111</w:t>
            </w:r>
          </w:p>
        </w:tc>
      </w:tr>
      <w:tr w:rsidR="005D1200" w:rsidRPr="005D1200" w14:paraId="1ECFDC7E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73DA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627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0C48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02D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930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DE08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DPNPQEVVL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C4A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5E2F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2346</w:t>
            </w:r>
          </w:p>
        </w:tc>
      </w:tr>
      <w:tr w:rsidR="005D1200" w:rsidRPr="005D1200" w14:paraId="08E5F841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96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501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A836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CA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606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ABA7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614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FC1B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TAVPWNASW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7D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B*35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8BFE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2300</w:t>
            </w:r>
          </w:p>
        </w:tc>
      </w:tr>
      <w:tr w:rsidR="005D1200" w:rsidRPr="005D1200" w14:paraId="4EF7ECFD" w14:textId="77777777" w:rsidTr="00F1576E">
        <w:trPr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17D1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91D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5FC9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7805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B43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856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592B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RQGFERALL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91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786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1423</w:t>
            </w:r>
          </w:p>
        </w:tc>
      </w:tr>
      <w:tr w:rsidR="005D1200" w:rsidRPr="005D1200" w14:paraId="31B9A42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B984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B02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DDCE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gp160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F2CA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0F41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822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1B02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 xml:space="preserve">LLNTTAIVV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FF48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3CA0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362</w:t>
            </w:r>
          </w:p>
        </w:tc>
      </w:tr>
      <w:tr w:rsidR="005D1200" w:rsidRPr="005D1200" w14:paraId="3EBD0A6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AC4C2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51729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0B7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A*24G1, 24G1; B*35:05, 40G1; C*03:04, 04G1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479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Vif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BB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80C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0673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SESAIRNAI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5B40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7553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367</w:t>
            </w:r>
          </w:p>
        </w:tc>
      </w:tr>
      <w:tr w:rsidR="005D1200" w:rsidRPr="005D1200" w14:paraId="7F6E16CE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5E39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828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C75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DA3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3F26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8590C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REPYNEWTL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D219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D631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187</w:t>
            </w:r>
          </w:p>
        </w:tc>
      </w:tr>
      <w:tr w:rsidR="005D1200" w:rsidRPr="005D1200" w14:paraId="1FF8631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CD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9F58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D7E8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CFC1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06E9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EE44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KEKGGLEGL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860B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4B8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3405</w:t>
            </w:r>
          </w:p>
        </w:tc>
      </w:tr>
      <w:tr w:rsidR="005D1200" w:rsidRPr="005D1200" w14:paraId="401F9AF8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E5C8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03B2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9082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B801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EA33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938A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RYPLTFGWCF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0035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CE6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904</w:t>
            </w:r>
          </w:p>
        </w:tc>
      </w:tr>
      <w:tr w:rsidR="005D1200" w:rsidRPr="005D1200" w14:paraId="7CD964E3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8FB0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1AB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4391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F0F2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454C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556C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KYKLKHIVW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F974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BE12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601</w:t>
            </w:r>
          </w:p>
        </w:tc>
      </w:tr>
      <w:tr w:rsidR="005D1200" w:rsidRPr="005D1200" w14:paraId="1F9068C4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062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D584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08B2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p17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6946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839C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CE1D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IEIKDTKEAL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062C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926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293</w:t>
            </w:r>
          </w:p>
        </w:tc>
      </w:tr>
      <w:tr w:rsidR="005D1200" w:rsidRPr="005D1200" w14:paraId="0C54207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FF18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1CF7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FDE2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p6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A15D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4E8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BE2F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KELYPLASL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FE0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B*40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81B8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735</w:t>
            </w:r>
          </w:p>
        </w:tc>
      </w:tr>
      <w:tr w:rsidR="005D1200" w:rsidRPr="005D1200" w14:paraId="6D8BE83B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E7822" w14:textId="77777777" w:rsidR="005D1200" w:rsidRPr="005D1200" w:rsidRDefault="005D1200" w:rsidP="005D1200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D1200">
              <w:rPr>
                <w:rFonts w:ascii="Arial" w:hAnsi="Arial"/>
                <w:color w:val="000000"/>
                <w:sz w:val="16"/>
                <w:szCs w:val="16"/>
              </w:rPr>
              <w:t>44091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3705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A*02G1, 24G1; B*44G1, 57:01; C*05:01, 60:02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9981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C861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0209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997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RYPLTFGW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F958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A*2402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7CB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929</w:t>
            </w:r>
          </w:p>
        </w:tc>
      </w:tr>
      <w:tr w:rsidR="005D1200" w:rsidRPr="005D1200" w14:paraId="5DE44705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90C4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9E35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2E2E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Nef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8C75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4FAC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55C6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HTQGYFPDW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72A38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B57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B8CC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654</w:t>
            </w:r>
          </w:p>
        </w:tc>
      </w:tr>
      <w:tr w:rsidR="005D1200" w:rsidRPr="005D1200" w14:paraId="06AE345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5626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D169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8340F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gramStart"/>
            <w:r w:rsidRPr="005D1200">
              <w:rPr>
                <w:rFonts w:ascii="Arial" w:hAnsi="Arial"/>
                <w:sz w:val="16"/>
                <w:szCs w:val="16"/>
              </w:rPr>
              <w:t>p24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20CC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1D6C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AD6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TSTLQEQIGW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EB7E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6D6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874</w:t>
            </w:r>
          </w:p>
        </w:tc>
      </w:tr>
      <w:tr w:rsidR="005D1200" w:rsidRPr="005D1200" w14:paraId="418731FA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B1BF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CA03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AE40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RT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B959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244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7D8D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252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789E7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IVLPEKDSW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220D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8064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366</w:t>
            </w:r>
          </w:p>
        </w:tc>
      </w:tr>
      <w:tr w:rsidR="005D1200" w:rsidRPr="005D1200" w14:paraId="3F2846C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52B4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966A2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31ECE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A963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C3206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0212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1200">
              <w:rPr>
                <w:rFonts w:ascii="Arial" w:hAnsi="Arial"/>
                <w:b/>
                <w:bCs/>
                <w:sz w:val="16"/>
                <w:szCs w:val="16"/>
              </w:rPr>
              <w:t>HTDNGSNFTS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449F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6C2B5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1146</w:t>
            </w:r>
          </w:p>
        </w:tc>
      </w:tr>
      <w:tr w:rsidR="005D1200" w:rsidRPr="005D1200" w14:paraId="47996199" w14:textId="77777777" w:rsidTr="00F1576E">
        <w:trPr>
          <w:gridAfter w:val="1"/>
          <w:wAfter w:w="90" w:type="dxa"/>
          <w:trHeight w:val="20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06D3B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B2C9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AE450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D1200">
              <w:rPr>
                <w:rFonts w:ascii="Arial" w:hAnsi="Arial"/>
                <w:sz w:val="16"/>
                <w:szCs w:val="16"/>
              </w:rPr>
              <w:t>Integrase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5BF21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838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24EAD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846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0F5B9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STTVKAACW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FA0DC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B*5701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AEBEA" w14:textId="77777777" w:rsidR="005D1200" w:rsidRPr="005D1200" w:rsidRDefault="005D1200" w:rsidP="005D1200">
            <w:pPr>
              <w:rPr>
                <w:rFonts w:ascii="Arial" w:hAnsi="Arial"/>
                <w:sz w:val="16"/>
                <w:szCs w:val="16"/>
              </w:rPr>
            </w:pPr>
            <w:r w:rsidRPr="005D1200">
              <w:rPr>
                <w:rFonts w:ascii="Arial" w:hAnsi="Arial"/>
                <w:sz w:val="16"/>
                <w:szCs w:val="16"/>
              </w:rPr>
              <w:t>274</w:t>
            </w:r>
          </w:p>
        </w:tc>
      </w:tr>
    </w:tbl>
    <w:p w14:paraId="62421281" w14:textId="77777777" w:rsidR="005D1200" w:rsidRDefault="005D1200"/>
    <w:p w14:paraId="1BCCDC98" w14:textId="77777777" w:rsidR="005D1200" w:rsidRPr="0098025C" w:rsidRDefault="005D1200">
      <w:pPr>
        <w:rPr>
          <w:rFonts w:ascii="Arial" w:hAnsi="Arial"/>
          <w:color w:val="000000"/>
          <w:sz w:val="20"/>
          <w:szCs w:val="20"/>
        </w:rPr>
      </w:pPr>
      <w:proofErr w:type="gramStart"/>
      <w:r w:rsidRPr="0098025C">
        <w:rPr>
          <w:rFonts w:ascii="Arial" w:hAnsi="Arial"/>
          <w:b/>
          <w:color w:val="000000"/>
          <w:sz w:val="20"/>
          <w:szCs w:val="20"/>
          <w:vertAlign w:val="superscript"/>
        </w:rPr>
        <w:t>a</w:t>
      </w:r>
      <w:proofErr w:type="gramEnd"/>
      <w:r w:rsidRPr="0098025C">
        <w:rPr>
          <w:rFonts w:ascii="Arial" w:hAnsi="Arial"/>
          <w:color w:val="000000"/>
          <w:sz w:val="20"/>
          <w:szCs w:val="20"/>
          <w:vertAlign w:val="superscript"/>
        </w:rPr>
        <w:t xml:space="preserve"> </w:t>
      </w:r>
      <w:r w:rsidRPr="0098025C">
        <w:rPr>
          <w:rFonts w:ascii="Arial" w:hAnsi="Arial"/>
          <w:color w:val="000000"/>
          <w:sz w:val="20"/>
          <w:szCs w:val="20"/>
        </w:rPr>
        <w:t>Epitope position (based on HXB2 amino acid sequence) in HIV-1 proteins</w:t>
      </w:r>
    </w:p>
    <w:p w14:paraId="1D37851E" w14:textId="77777777" w:rsidR="005D1200" w:rsidRPr="0098025C" w:rsidRDefault="005D1200">
      <w:pPr>
        <w:rPr>
          <w:rFonts w:ascii="Arial" w:hAnsi="Arial"/>
          <w:color w:val="000000"/>
          <w:sz w:val="20"/>
          <w:szCs w:val="20"/>
        </w:rPr>
      </w:pPr>
      <w:proofErr w:type="gramStart"/>
      <w:r w:rsidRPr="0098025C">
        <w:rPr>
          <w:rFonts w:ascii="Arial" w:hAnsi="Arial"/>
          <w:b/>
          <w:color w:val="000000"/>
          <w:sz w:val="20"/>
          <w:szCs w:val="20"/>
          <w:vertAlign w:val="superscript"/>
        </w:rPr>
        <w:t>b</w:t>
      </w:r>
      <w:proofErr w:type="gramEnd"/>
      <w:r w:rsidRPr="0098025C">
        <w:rPr>
          <w:rFonts w:ascii="Arial" w:hAnsi="Arial"/>
          <w:color w:val="000000"/>
          <w:sz w:val="20"/>
          <w:szCs w:val="20"/>
          <w:vertAlign w:val="superscript"/>
        </w:rPr>
        <w:t xml:space="preserve"> </w:t>
      </w:r>
      <w:r w:rsidRPr="0098025C">
        <w:rPr>
          <w:rFonts w:ascii="Arial" w:hAnsi="Arial"/>
          <w:color w:val="000000"/>
          <w:sz w:val="20"/>
          <w:szCs w:val="20"/>
        </w:rPr>
        <w:t>Amino acid sequence of identified new T-cell epitopes, with newly defined HLA restriction shown in bold</w:t>
      </w:r>
    </w:p>
    <w:p w14:paraId="75FA97D4" w14:textId="409A33B9" w:rsidR="005D1200" w:rsidRPr="0098025C" w:rsidRDefault="005D1200">
      <w:pPr>
        <w:rPr>
          <w:rFonts w:ascii="Arial" w:hAnsi="Arial"/>
          <w:color w:val="000000"/>
          <w:sz w:val="20"/>
          <w:szCs w:val="20"/>
        </w:rPr>
      </w:pPr>
      <w:proofErr w:type="gramStart"/>
      <w:r w:rsidRPr="0098025C">
        <w:rPr>
          <w:rFonts w:ascii="Arial" w:hAnsi="Arial"/>
          <w:b/>
          <w:color w:val="000000"/>
          <w:sz w:val="20"/>
          <w:szCs w:val="20"/>
          <w:vertAlign w:val="superscript"/>
        </w:rPr>
        <w:t>c</w:t>
      </w:r>
      <w:proofErr w:type="gramEnd"/>
      <w:r w:rsidRPr="0098025C">
        <w:rPr>
          <w:rFonts w:ascii="Arial" w:hAnsi="Arial"/>
          <w:color w:val="000000"/>
          <w:sz w:val="20"/>
          <w:szCs w:val="20"/>
          <w:vertAlign w:val="superscript"/>
        </w:rPr>
        <w:t xml:space="preserve"> </w:t>
      </w:r>
      <w:r w:rsidR="00642057">
        <w:rPr>
          <w:rFonts w:ascii="Arial" w:hAnsi="Arial"/>
          <w:color w:val="000000"/>
          <w:sz w:val="20"/>
          <w:szCs w:val="20"/>
        </w:rPr>
        <w:t>Predicted r</w:t>
      </w:r>
      <w:r w:rsidRPr="0098025C">
        <w:rPr>
          <w:rFonts w:ascii="Arial" w:hAnsi="Arial"/>
          <w:color w:val="000000"/>
          <w:sz w:val="20"/>
          <w:szCs w:val="20"/>
        </w:rPr>
        <w:t xml:space="preserve">estricting HLA allele of the novel epitope, with the newly confirmed HLA </w:t>
      </w:r>
      <w:r w:rsidR="00B84FB0" w:rsidRPr="0098025C">
        <w:rPr>
          <w:rFonts w:ascii="Arial" w:hAnsi="Arial"/>
          <w:color w:val="000000"/>
          <w:sz w:val="20"/>
          <w:szCs w:val="20"/>
        </w:rPr>
        <w:t>restriction</w:t>
      </w:r>
      <w:r w:rsidRPr="0098025C">
        <w:rPr>
          <w:rFonts w:ascii="Arial" w:hAnsi="Arial"/>
          <w:color w:val="000000"/>
          <w:sz w:val="20"/>
          <w:szCs w:val="20"/>
        </w:rPr>
        <w:t xml:space="preserve"> shown in bold</w:t>
      </w:r>
    </w:p>
    <w:p w14:paraId="299F883E" w14:textId="77777777" w:rsidR="00B84FB0" w:rsidRDefault="00B84FB0">
      <w:pPr>
        <w:rPr>
          <w:rFonts w:ascii="Arial" w:hAnsi="Arial"/>
          <w:color w:val="000000"/>
        </w:rPr>
      </w:pPr>
    </w:p>
    <w:p w14:paraId="683A7F79" w14:textId="77777777" w:rsidR="00B84FB0" w:rsidRDefault="00B84FB0">
      <w:pPr>
        <w:rPr>
          <w:rFonts w:ascii="Arial" w:hAnsi="Arial"/>
          <w:color w:val="000000"/>
        </w:rPr>
      </w:pPr>
    </w:p>
    <w:p w14:paraId="273933B4" w14:textId="77777777" w:rsidR="00B84FB0" w:rsidRDefault="00B84FB0">
      <w:pPr>
        <w:rPr>
          <w:rFonts w:ascii="Arial" w:hAnsi="Arial"/>
          <w:color w:val="000000"/>
        </w:rPr>
      </w:pPr>
    </w:p>
    <w:p w14:paraId="588145B3" w14:textId="77777777" w:rsidR="00B84FB0" w:rsidRDefault="00B84FB0">
      <w:pPr>
        <w:rPr>
          <w:rFonts w:ascii="Arial" w:hAnsi="Arial"/>
          <w:color w:val="000000"/>
        </w:rPr>
      </w:pPr>
    </w:p>
    <w:p w14:paraId="725BBE8A" w14:textId="77777777" w:rsidR="00B84FB0" w:rsidRDefault="00B84FB0">
      <w:pPr>
        <w:rPr>
          <w:rFonts w:ascii="Arial" w:hAnsi="Arial"/>
          <w:color w:val="000000"/>
        </w:rPr>
      </w:pPr>
    </w:p>
    <w:p w14:paraId="3A1A214D" w14:textId="77777777" w:rsidR="0098025C" w:rsidRDefault="0098025C">
      <w:pPr>
        <w:rPr>
          <w:rFonts w:ascii="Arial" w:hAnsi="Arial"/>
          <w:color w:val="000000"/>
        </w:rPr>
      </w:pPr>
    </w:p>
    <w:p w14:paraId="177C5EA4" w14:textId="77777777" w:rsidR="0098025C" w:rsidRDefault="0098025C">
      <w:pPr>
        <w:rPr>
          <w:rFonts w:ascii="Arial" w:hAnsi="Arial"/>
          <w:color w:val="000000"/>
        </w:rPr>
      </w:pPr>
    </w:p>
    <w:p w14:paraId="194780FD" w14:textId="77777777" w:rsidR="0098025C" w:rsidRDefault="0098025C">
      <w:pPr>
        <w:rPr>
          <w:rFonts w:ascii="Arial" w:hAnsi="Arial"/>
          <w:color w:val="000000"/>
        </w:rPr>
      </w:pPr>
    </w:p>
    <w:p w14:paraId="44A99E28" w14:textId="77777777" w:rsidR="005D1200" w:rsidRDefault="00B84FB0" w:rsidP="00B84FB0">
      <w:pPr>
        <w:tabs>
          <w:tab w:val="left" w:pos="16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14:paraId="3A253F45" w14:textId="77777777" w:rsidR="005D1200" w:rsidRDefault="005D1200">
      <w:pPr>
        <w:rPr>
          <w:rFonts w:ascii="Arial" w:hAnsi="Arial"/>
          <w:color w:val="000000"/>
        </w:rPr>
      </w:pPr>
    </w:p>
    <w:tbl>
      <w:tblPr>
        <w:tblW w:w="10187" w:type="dxa"/>
        <w:tblInd w:w="88" w:type="dxa"/>
        <w:tblLook w:val="0000" w:firstRow="0" w:lastRow="0" w:firstColumn="0" w:lastColumn="0" w:noHBand="0" w:noVBand="0"/>
      </w:tblPr>
      <w:tblGrid>
        <w:gridCol w:w="1965"/>
        <w:gridCol w:w="584"/>
        <w:gridCol w:w="584"/>
        <w:gridCol w:w="894"/>
        <w:gridCol w:w="811"/>
        <w:gridCol w:w="874"/>
        <w:gridCol w:w="800"/>
        <w:gridCol w:w="827"/>
        <w:gridCol w:w="1396"/>
        <w:gridCol w:w="1452"/>
      </w:tblGrid>
      <w:tr w:rsidR="005D1200" w:rsidRPr="005D1200" w14:paraId="0B4C9F28" w14:textId="77777777">
        <w:trPr>
          <w:trHeight w:val="300"/>
        </w:trPr>
        <w:tc>
          <w:tcPr>
            <w:tcW w:w="101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912A2" w14:textId="77777777" w:rsidR="005D1200" w:rsidRPr="005D1200" w:rsidRDefault="005D1200" w:rsidP="005D1200">
            <w:pPr>
              <w:rPr>
                <w:rFonts w:ascii="Arial" w:hAnsi="Arial"/>
                <w:b/>
                <w:bCs/>
              </w:rPr>
            </w:pPr>
            <w:r w:rsidRPr="00012629">
              <w:rPr>
                <w:rFonts w:ascii="Arial" w:hAnsi="Arial"/>
                <w:b/>
                <w:color w:val="000000"/>
              </w:rPr>
              <w:t xml:space="preserve">TABLE S2. HIV-1 </w:t>
            </w:r>
            <w:r w:rsidR="00B84FB0" w:rsidRPr="00012629">
              <w:rPr>
                <w:rFonts w:ascii="Arial" w:hAnsi="Arial"/>
                <w:b/>
                <w:color w:val="000000"/>
              </w:rPr>
              <w:t>specific</w:t>
            </w:r>
            <w:r w:rsidRPr="00012629">
              <w:rPr>
                <w:rFonts w:ascii="Arial" w:hAnsi="Arial"/>
                <w:b/>
                <w:color w:val="000000"/>
              </w:rPr>
              <w:t xml:space="preserve"> CD8</w:t>
            </w:r>
            <w:r w:rsidRPr="00B84FB0">
              <w:rPr>
                <w:rFonts w:ascii="Arial" w:hAnsi="Arial"/>
                <w:b/>
                <w:color w:val="000000"/>
                <w:vertAlign w:val="superscript"/>
              </w:rPr>
              <w:t>+</w:t>
            </w:r>
            <w:r w:rsidRPr="00012629">
              <w:rPr>
                <w:rFonts w:ascii="Arial" w:hAnsi="Arial"/>
                <w:b/>
                <w:color w:val="000000"/>
              </w:rPr>
              <w:t xml:space="preserve"> T cell responses in early infection: comparison of</w:t>
            </w:r>
            <w:r w:rsidRPr="005D1200">
              <w:rPr>
                <w:rFonts w:ascii="Arial" w:hAnsi="Arial"/>
                <w:b/>
                <w:bCs/>
              </w:rPr>
              <w:t xml:space="preserve"> CD8</w:t>
            </w:r>
            <w:r w:rsidRPr="005D1200">
              <w:rPr>
                <w:rFonts w:ascii="Arial" w:hAnsi="Arial"/>
                <w:b/>
                <w:bCs/>
                <w:vertAlign w:val="superscript"/>
              </w:rPr>
              <w:t>+</w:t>
            </w:r>
            <w:r w:rsidRPr="005D1200">
              <w:rPr>
                <w:rFonts w:ascii="Arial" w:hAnsi="Arial"/>
                <w:b/>
                <w:bCs/>
              </w:rPr>
              <w:t xml:space="preserve"> T cell epitope-conservation by different methods.</w:t>
            </w:r>
          </w:p>
        </w:tc>
      </w:tr>
      <w:tr w:rsidR="005D1200" w:rsidRPr="005D1200" w14:paraId="22D32A3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26DE4" w14:textId="77777777" w:rsidR="005D1200" w:rsidRPr="005D1200" w:rsidRDefault="005D1200" w:rsidP="005D120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E8BAF" w14:textId="77777777" w:rsidR="005D1200" w:rsidRPr="005D1200" w:rsidRDefault="005D1200" w:rsidP="005D120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199D4" w14:textId="77777777" w:rsidR="005D1200" w:rsidRPr="005D1200" w:rsidRDefault="005D1200" w:rsidP="005D120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7515F" w14:textId="77777777" w:rsidR="005D1200" w:rsidRPr="005D1200" w:rsidRDefault="005D1200" w:rsidP="005D120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9B75B" w14:textId="77777777" w:rsidR="005D1200" w:rsidRPr="005D1200" w:rsidRDefault="005D1200" w:rsidP="005D1200">
            <w:pPr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BCBB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21087" w14:textId="77777777" w:rsidR="005D1200" w:rsidRPr="005D1200" w:rsidRDefault="005D1200" w:rsidP="005D1200">
            <w:pPr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0F2F8" w14:textId="77777777" w:rsidR="005D1200" w:rsidRPr="005D1200" w:rsidRDefault="005D1200" w:rsidP="005D120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5EB75" w14:textId="77777777" w:rsidR="005D1200" w:rsidRPr="005D1200" w:rsidRDefault="005D1200" w:rsidP="005D120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DF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D1200" w:rsidRPr="005D1200" w14:paraId="0817B72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72273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 xml:space="preserve"> Epitope </w:t>
            </w:r>
            <w:proofErr w:type="spell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Sequence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15E8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 xml:space="preserve">HXB2 </w:t>
            </w:r>
            <w:proofErr w:type="spell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site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b</w:t>
            </w:r>
            <w:proofErr w:type="spellEnd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46F8E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HIV protein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886DB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bCSp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c</w:t>
            </w:r>
            <w:proofErr w:type="spellEnd"/>
            <w:proofErr w:type="gram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A6B89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mCSp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C1081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bCSe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e</w:t>
            </w:r>
            <w:proofErr w:type="spellEnd"/>
            <w:proofErr w:type="gram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2055F" w14:textId="77777777" w:rsidR="005D1200" w:rsidRPr="005D1200" w:rsidRDefault="005D1200" w:rsidP="005D120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sz w:val="20"/>
                <w:szCs w:val="20"/>
              </w:rPr>
              <w:t>mCSe</w:t>
            </w:r>
            <w:r w:rsidRPr="005D1200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4E58E" w14:textId="77777777" w:rsidR="005D1200" w:rsidRPr="005D1200" w:rsidRDefault="005D1200" w:rsidP="005D1200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bCSconseq</w:t>
            </w:r>
            <w:r w:rsidRPr="005D1200">
              <w:rPr>
                <w:rFonts w:ascii="Arial" w:hAnsi="Arial"/>
                <w:b/>
                <w:bCs/>
                <w:color w:val="000000"/>
                <w:sz w:val="20"/>
                <w:szCs w:val="20"/>
                <w:vertAlign w:val="superscript"/>
              </w:rPr>
              <w:t>g</w:t>
            </w:r>
            <w:proofErr w:type="spellEnd"/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73C78" w14:textId="77777777" w:rsidR="005D1200" w:rsidRPr="005D1200" w:rsidRDefault="005D1200" w:rsidP="005D1200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D1200"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mCSconseq</w:t>
            </w:r>
            <w:r w:rsidRPr="005D1200">
              <w:rPr>
                <w:rFonts w:ascii="Arial" w:hAnsi="Arial"/>
                <w:b/>
                <w:bCs/>
                <w:color w:val="000000"/>
                <w:sz w:val="20"/>
                <w:szCs w:val="20"/>
                <w:vertAlign w:val="superscript"/>
              </w:rPr>
              <w:t>h</w:t>
            </w:r>
            <w:proofErr w:type="spellEnd"/>
            <w:proofErr w:type="gramEnd"/>
          </w:p>
        </w:tc>
      </w:tr>
      <w:tr w:rsidR="005D1200" w:rsidRPr="005D1200" w14:paraId="190AD38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A8B7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VINRVRQGY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634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704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1F5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712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6BC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3B7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B88B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9FA1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C94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0.437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5891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-0.463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9F5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-0.368</w:t>
            </w:r>
          </w:p>
        </w:tc>
      </w:tr>
      <w:tr w:rsidR="005D1200" w:rsidRPr="005D1200" w14:paraId="7B59FDA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D4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EIWDNMTWL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467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0B0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E896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96A5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66B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4FC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2012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215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CA0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0.506</w:t>
            </w:r>
          </w:p>
        </w:tc>
      </w:tr>
      <w:tr w:rsidR="005D1200" w:rsidRPr="005D1200" w14:paraId="059078B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83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VWKDAETTL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B0B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CA05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46D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4FE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1ABA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247B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5D89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34A5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-0.465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891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-0.443</w:t>
            </w:r>
          </w:p>
        </w:tc>
      </w:tr>
      <w:tr w:rsidR="005D1200" w:rsidRPr="005D1200" w14:paraId="60332CC5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965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FCASDAKSY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A5D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B245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D90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754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0.005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FD5F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0C98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168D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C2C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-0.503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28C7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-0.617</w:t>
            </w:r>
          </w:p>
        </w:tc>
      </w:tr>
      <w:tr w:rsidR="005D1200" w:rsidRPr="005D1200" w14:paraId="2555CAF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9761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AITQACPKV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3C86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C5A9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CC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D25D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0.005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168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0FCA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9F4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3DA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-0.384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7200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-0.498</w:t>
            </w:r>
          </w:p>
        </w:tc>
      </w:tr>
      <w:tr w:rsidR="005D1200" w:rsidRPr="005D1200" w14:paraId="49F2AC3D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87F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IGRAILHIPR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128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836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A03C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356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D5B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7A7E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1405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EAB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B33B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0D4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0.308</w:t>
            </w:r>
          </w:p>
        </w:tc>
      </w:tr>
      <w:tr w:rsidR="005D1200" w:rsidRPr="005D1200" w14:paraId="435C499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685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LLNTTAIVV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810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814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B366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822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FC2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09C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3413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B87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9619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24FD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-0.135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12A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0.559</w:t>
            </w:r>
          </w:p>
        </w:tc>
      </w:tr>
      <w:tr w:rsidR="005D1200" w:rsidRPr="005D1200" w14:paraId="14EBB6A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F2D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NEIWDNMTW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08B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28BC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912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113D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29A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7F02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4BC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959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96B7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0.925</w:t>
            </w:r>
          </w:p>
        </w:tc>
      </w:tr>
      <w:tr w:rsidR="005D1200" w:rsidRPr="005D1200" w14:paraId="13E7804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AEE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DIWDNMTWM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A2F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75AF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629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AD78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B4F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B8C0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740D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F11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DD12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DFC5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0.506</w:t>
            </w:r>
          </w:p>
        </w:tc>
      </w:tr>
      <w:tr w:rsidR="005D1200" w:rsidRPr="005D1200" w14:paraId="54E79F9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043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RQGFERALL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F43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52B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347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26F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B7C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CE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20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0.563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0721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-0.306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5BE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0.249</w:t>
            </w:r>
          </w:p>
        </w:tc>
      </w:tr>
      <w:tr w:rsidR="005D1200" w:rsidRPr="005D1200" w14:paraId="48CF371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304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EKLWVTVYY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150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8B61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F19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F041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DDB0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947A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DD76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CBA0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2F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-0.339</w:t>
            </w:r>
          </w:p>
        </w:tc>
      </w:tr>
      <w:tr w:rsidR="005D1200" w:rsidRPr="005D1200" w14:paraId="5543188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1F4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IVTRIVELL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5301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2DC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785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463F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BEAE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F502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380E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5CEE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0.792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E4BD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0DA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0.206</w:t>
            </w:r>
          </w:p>
        </w:tc>
      </w:tr>
      <w:tr w:rsidR="005D1200" w:rsidRPr="005D1200" w14:paraId="1B98901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0F6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QELKNSAVSL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23F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805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DD5A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814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9AC8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ENV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D6B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0.563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187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BA9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EE7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357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-0.381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91D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-0.18</w:t>
            </w:r>
          </w:p>
        </w:tc>
      </w:tr>
      <w:tr w:rsidR="005D1200" w:rsidRPr="005D1200" w14:paraId="2575066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CCE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AVLSVVNRV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85D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32B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708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5AF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765E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D14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80F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9D5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0.845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61F6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-0.231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0713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-0.345</w:t>
            </w:r>
          </w:p>
        </w:tc>
      </w:tr>
      <w:tr w:rsidR="005D1200" w:rsidRPr="005D1200" w14:paraId="4DBAC9F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4789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RRGWEVLKY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1F4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787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F563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795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BF8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32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F51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2E0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BED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0.984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FA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-0.062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9987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-0.17</w:t>
            </w:r>
          </w:p>
        </w:tc>
      </w:tr>
      <w:tr w:rsidR="005D1200" w:rsidRPr="005D1200" w14:paraId="0CD4578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421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TAVPWNASW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1C66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606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640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614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C7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B0F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8FD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199C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5DD2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139C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1FAE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-0.245</w:t>
            </w:r>
          </w:p>
        </w:tc>
      </w:tr>
      <w:tr w:rsidR="005D1200" w:rsidRPr="005D1200" w14:paraId="4FA608B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97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IPRRIRQGL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CC69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16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5347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A94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DE8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E3D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5AFD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6CF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-0.234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99A6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0.192</w:t>
            </w:r>
          </w:p>
        </w:tc>
      </w:tr>
      <w:tr w:rsidR="005D1200" w:rsidRPr="005D1200" w14:paraId="464BA3D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902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ERYLRDQQL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FFDE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584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BFFE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592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40B5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501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A118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E8F8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600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0AD8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-0.407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E728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-0.343</w:t>
            </w:r>
          </w:p>
        </w:tc>
      </w:tr>
      <w:tr w:rsidR="005D1200" w:rsidRPr="005D1200" w14:paraId="437402B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A4F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DPNPQEVVL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3F7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A855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9BF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C54A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8529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59F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0951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0.517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3E1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599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-0.126</w:t>
            </w:r>
          </w:p>
        </w:tc>
      </w:tr>
      <w:tr w:rsidR="005D1200" w:rsidRPr="005D1200" w14:paraId="690FDAA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914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GRRGWEALK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2197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208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794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6B28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D1B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354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218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408D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0.667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486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-0.063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BF7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0.036</w:t>
            </w:r>
          </w:p>
        </w:tc>
      </w:tr>
      <w:tr w:rsidR="005D1200" w:rsidRPr="005D1200" w14:paraId="5FF61F95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39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RPNNNTRKSI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ED2D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298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CA1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307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9F2D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71C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872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B98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1F4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0.599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90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-0.139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93C9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-0.299</w:t>
            </w:r>
          </w:p>
        </w:tc>
      </w:tr>
      <w:tr w:rsidR="005D1200" w:rsidRPr="005D1200" w14:paraId="19A51D5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66F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RQGLERALL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D8DB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223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E8B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99C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0.533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A38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25C4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9C9E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0.563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3AE2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-0.306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C466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0.249</w:t>
            </w:r>
          </w:p>
        </w:tc>
      </w:tr>
      <w:tr w:rsidR="005D1200" w:rsidRPr="005D1200" w14:paraId="6AEF7D3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3FA5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YCAPAGFAIL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86E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217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6494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226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C9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B1AA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0.599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A13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4E3E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89D1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4D3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-0.369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EC4C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-0.589</w:t>
            </w:r>
          </w:p>
        </w:tc>
      </w:tr>
      <w:tr w:rsidR="005D1200" w:rsidRPr="005D1200" w14:paraId="12ECCE9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3F4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NVTENFNMW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A20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5605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E58A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C4C8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0EC9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198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BF3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CF1C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-0.424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3E6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-0.589</w:t>
            </w:r>
          </w:p>
        </w:tc>
      </w:tr>
      <w:tr w:rsidR="005D1200" w:rsidRPr="005D1200" w14:paraId="364CFDA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E89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SFEPIPIHY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04C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745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7A8F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A57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0.751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E9F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FA8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9BA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1DC4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-0.464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CEB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-0.544</w:t>
            </w:r>
          </w:p>
        </w:tc>
      </w:tr>
      <w:tr w:rsidR="005D1200" w:rsidRPr="005D1200" w14:paraId="4B70147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C17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MHEDIISLW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A2AC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6FD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F1F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6446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0.787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C17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1B7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3B3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239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-0.486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775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-0.589</w:t>
            </w:r>
          </w:p>
        </w:tc>
      </w:tr>
      <w:tr w:rsidR="005D1200" w:rsidRPr="005D1200" w14:paraId="7894B30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F9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FNCGGEFFY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85F7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376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254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384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8D6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Env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08D0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0.802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FDD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F1C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6741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059B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B22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-0.595</w:t>
            </w:r>
          </w:p>
        </w:tc>
      </w:tr>
      <w:tr w:rsidR="005D1200" w:rsidRPr="005D1200" w14:paraId="2B0ECD7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58E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CVHQRIEVK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6851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BFE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96B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AFA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92FB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83C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C22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0.674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9BAA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0.688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B7B8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0.908</w:t>
            </w:r>
          </w:p>
        </w:tc>
      </w:tr>
      <w:tr w:rsidR="005D1200" w:rsidRPr="005D1200" w14:paraId="2B32576D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D763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QVTNSATIM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D255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DB9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0B74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5232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22D4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04A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5CE9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1.17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327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2.008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D56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2.149</w:t>
            </w:r>
          </w:p>
        </w:tc>
      </w:tr>
      <w:tr w:rsidR="005D1200" w:rsidRPr="005D1200" w14:paraId="5137418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0AE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AADTGNSSQV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D0CD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311D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F33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128C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59CC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C534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30A6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1.463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3F6A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1.689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B271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1.898</w:t>
            </w:r>
          </w:p>
        </w:tc>
      </w:tr>
      <w:tr w:rsidR="005D1200" w:rsidRPr="005D1200" w14:paraId="1E75DDA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A678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ELYPLASLR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1C34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DB84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3B0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7BC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D207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27D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DE0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F195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CEA5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1.161</w:t>
            </w:r>
          </w:p>
        </w:tc>
      </w:tr>
      <w:tr w:rsidR="005D1200" w:rsidRPr="005D1200" w14:paraId="7C67342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3FF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GELDRWEKI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B745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BAC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4548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DDF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F30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5CF8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6AE9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443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8B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0.264</w:t>
            </w:r>
          </w:p>
        </w:tc>
      </w:tr>
      <w:tr w:rsidR="005D1200" w:rsidRPr="005D1200" w14:paraId="109E32C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8A7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RWEKIRLRP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4BE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5D1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32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F63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540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034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C15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157F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9AF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0.061</w:t>
            </w:r>
          </w:p>
        </w:tc>
      </w:tr>
      <w:tr w:rsidR="005D1200" w:rsidRPr="005D1200" w14:paraId="7273F19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F1C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GQMVHQAISP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EE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FC50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5D88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CE8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0.551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F9A7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65C8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8FD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738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-0.034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D4C4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0.209</w:t>
            </w:r>
          </w:p>
        </w:tc>
      </w:tr>
      <w:tr w:rsidR="005D1200" w:rsidRPr="005D1200" w14:paraId="0F064E5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9329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TVATLYCVH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6657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EFF7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C2A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717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0.551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E56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C90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A3B4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82E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AEB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-0.012</w:t>
            </w:r>
          </w:p>
        </w:tc>
      </w:tr>
      <w:tr w:rsidR="005D1200" w:rsidRPr="005D1200" w14:paraId="4B2DBCE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85C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GTEELRSLY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79F4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739F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AA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65A1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0.005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A1B7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C74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1DB5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194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CD11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</w:t>
            </w:r>
          </w:p>
        </w:tc>
      </w:tr>
      <w:tr w:rsidR="005D1200" w:rsidRPr="005D1200" w14:paraId="50D09C8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43B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DIKDTKEAL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7268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DA9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06D5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0160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93A0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42B4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617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3DE9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ED79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0.173</w:t>
            </w:r>
          </w:p>
        </w:tc>
      </w:tr>
      <w:tr w:rsidR="005D1200" w:rsidRPr="005D1200" w14:paraId="7A82202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2ED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TSTLQEQIAW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292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085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DD1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B42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1850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A69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56B9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D53D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9D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-0.016</w:t>
            </w:r>
          </w:p>
        </w:tc>
      </w:tr>
      <w:tr w:rsidR="005D1200" w:rsidRPr="005D1200" w14:paraId="69FFEC5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89C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PPIPVGDIY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268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39DE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E788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58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B835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B31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F3C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A9A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-0.323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6FF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-0.222</w:t>
            </w:r>
          </w:p>
        </w:tc>
      </w:tr>
      <w:tr w:rsidR="005D1200" w:rsidRPr="005D1200" w14:paraId="06E2EEB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A4D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GPSHKARVL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3972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BA0A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F9B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40F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2FA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CF24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72B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86B8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-0.045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0F4F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-0.134</w:t>
            </w:r>
          </w:p>
        </w:tc>
      </w:tr>
      <w:tr w:rsidR="005D1200" w:rsidRPr="005D1200" w14:paraId="724852B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DB3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MTSNPPIPV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BD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E4A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B95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3EBD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BF08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809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B50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309A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-0.038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597A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-0.023</w:t>
            </w:r>
          </w:p>
        </w:tc>
      </w:tr>
      <w:tr w:rsidR="005D1200" w:rsidRPr="005D1200" w14:paraId="068723A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9F6E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IEIKDTKEAL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277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7AE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7687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F6D8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AAFA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0CBE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EC3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462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033F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0.128</w:t>
            </w:r>
          </w:p>
        </w:tc>
      </w:tr>
      <w:tr w:rsidR="005D1200" w:rsidRPr="005D1200" w14:paraId="4F54260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EFC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YSPVSILDI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A12B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C278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153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46ED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CD2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A0B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C80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9A6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99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B54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-0.427</w:t>
            </w:r>
          </w:p>
        </w:tc>
      </w:tr>
      <w:tr w:rsidR="005D1200" w:rsidRPr="005D1200" w14:paraId="41E2196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30F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ELRSLYNTV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9A27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76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826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EF82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282E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49B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5D7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A410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0.736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C479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0.533</w:t>
            </w:r>
          </w:p>
        </w:tc>
      </w:tr>
      <w:tr w:rsidR="005D1200" w:rsidRPr="005D1200" w14:paraId="2694794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4AC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KYKLKHIVW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14E2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FF7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322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8F8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147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DEEA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863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4F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8C4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</w:t>
            </w:r>
          </w:p>
        </w:tc>
      </w:tr>
      <w:tr w:rsidR="005D1200" w:rsidRPr="005D1200" w14:paraId="1E56AC1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E30B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AEQASQDVKNW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0316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504F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CD79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8985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960E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75E3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B41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B20A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0DD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-0.193</w:t>
            </w:r>
          </w:p>
        </w:tc>
      </w:tr>
      <w:tr w:rsidR="005D1200" w:rsidRPr="005D1200" w14:paraId="70483A85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4DCC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QASQDVKNW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774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4662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F3C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5AD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ADEE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70A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7B5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6557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92F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-0.08</w:t>
            </w:r>
          </w:p>
        </w:tc>
      </w:tr>
      <w:tr w:rsidR="005D1200" w:rsidRPr="005D1200" w14:paraId="546C7B0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A059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GSEELRSLY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6374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326B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1DD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9C3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0B9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B72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F2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F07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8A3B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</w:t>
            </w:r>
          </w:p>
        </w:tc>
      </w:tr>
      <w:tr w:rsidR="005D1200" w:rsidRPr="005D1200" w14:paraId="5F6A399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922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ATLYCVHQR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3AF2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2D34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FB3B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E4F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90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6613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93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4FAF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D134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0.482</w:t>
            </w:r>
          </w:p>
        </w:tc>
      </w:tr>
      <w:tr w:rsidR="005D1200" w:rsidRPr="005D1200" w14:paraId="7E47847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BCF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SLYNTVATL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1B75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323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393A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3DB1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8B30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9242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CDBB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6A6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D72B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</w:t>
            </w:r>
          </w:p>
        </w:tc>
      </w:tr>
      <w:tr w:rsidR="005D1200" w:rsidRPr="005D1200" w14:paraId="797DEA3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0BD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KELYPLASL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C87C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28B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F572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9D4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0AC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57E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FB5A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0.748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969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0.588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DF0D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1.158</w:t>
            </w:r>
          </w:p>
        </w:tc>
      </w:tr>
      <w:tr w:rsidR="005D1200" w:rsidRPr="005D1200" w14:paraId="24E505B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FD01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QASQEVKNW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0045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3CD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E9E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123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743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83CE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5CE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DEBC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A9D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-0.08</w:t>
            </w:r>
          </w:p>
        </w:tc>
      </w:tr>
      <w:tr w:rsidR="005D1200" w:rsidRPr="005D1200" w14:paraId="5108CB5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8E62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QAISPRTLNAW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2CB4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0DF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46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3B0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FCF8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8A1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FA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2AC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F5F5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0.056</w:t>
            </w:r>
          </w:p>
        </w:tc>
      </w:tr>
      <w:tr w:rsidR="005D1200" w:rsidRPr="005D1200" w14:paraId="74E69C6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DC0C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HPVHAGPI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9EC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C8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B59F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684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AE9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284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F207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E14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CE2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0.179</w:t>
            </w:r>
          </w:p>
        </w:tc>
      </w:tr>
      <w:tr w:rsidR="005D1200" w:rsidRPr="005D1200" w14:paraId="7903E00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A2C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TERQANFL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531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9A29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E7A3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2FB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0.601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54D9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F238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3B5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29B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-0.251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1D9F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</w:t>
            </w:r>
          </w:p>
        </w:tc>
      </w:tr>
      <w:tr w:rsidR="005D1200" w:rsidRPr="005D1200" w14:paraId="3137C4D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72E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RLRPGGKKK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49F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CD3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6E8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C72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76D7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0928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131F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66E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1BC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0.039</w:t>
            </w:r>
          </w:p>
        </w:tc>
      </w:tr>
      <w:tr w:rsidR="005D1200" w:rsidRPr="005D1200" w14:paraId="063D00C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84E7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FLGKIWPS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61E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C43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6951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283D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0.662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801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1E1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50A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CA3F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B2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-0.371</w:t>
            </w:r>
          </w:p>
        </w:tc>
      </w:tr>
      <w:tr w:rsidR="005D1200" w:rsidRPr="005D1200" w14:paraId="46AD353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38F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ISPRTLNAW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CB7D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48D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E6A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809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0.697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8F9B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537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EFD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7DD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-0.129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4BB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-0.188</w:t>
            </w:r>
          </w:p>
        </w:tc>
      </w:tr>
      <w:tr w:rsidR="005D1200" w:rsidRPr="005D1200" w14:paraId="67167EE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F5B9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TSTLQEQIGW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99D2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A1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E7F2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0BA8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1CD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442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65D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D0A1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85D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-0.016</w:t>
            </w:r>
          </w:p>
        </w:tc>
      </w:tr>
      <w:tr w:rsidR="005D1200" w:rsidRPr="005D1200" w14:paraId="0B71F59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FD2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EIYKRWIIL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38C0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092D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DD37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741A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E2B9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BE34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9F7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6D1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08D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-0.261</w:t>
            </w:r>
          </w:p>
        </w:tc>
      </w:tr>
      <w:tr w:rsidR="005D1200" w:rsidRPr="005D1200" w14:paraId="7941134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88C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KRWIILGLNK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7864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6C0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EE0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BDAA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0.823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F69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2A72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2C5B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4C8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BEC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-0.487</w:t>
            </w:r>
          </w:p>
        </w:tc>
      </w:tr>
      <w:tr w:rsidR="005D1200" w:rsidRPr="005D1200" w14:paraId="48DBEA0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7D6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EIYKRWII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3BB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48F5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C5A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8C0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B651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162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8840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DB1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CFA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-0.33</w:t>
            </w:r>
          </w:p>
        </w:tc>
      </w:tr>
      <w:tr w:rsidR="005D1200" w:rsidRPr="005D1200" w14:paraId="798CDE7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E897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IRLRPGGKK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CF3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BACB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EE97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F380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5F8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E25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0C4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36B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98C6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-0.348</w:t>
            </w:r>
          </w:p>
        </w:tc>
      </w:tr>
      <w:tr w:rsidR="005D1200" w:rsidRPr="005D1200" w14:paraId="6C4ACD2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FE6F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ETINEEAAEW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C09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7BA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8C38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19C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378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8E9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45F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F86F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97BA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-0.45</w:t>
            </w:r>
          </w:p>
        </w:tc>
      </w:tr>
      <w:tr w:rsidR="005D1200" w:rsidRPr="005D1200" w14:paraId="73E4238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C3B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NPDCKTIL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A9A8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7848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464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F78F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0.889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052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8B10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B965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317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-0.419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343F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-0.489</w:t>
            </w:r>
          </w:p>
        </w:tc>
      </w:tr>
      <w:tr w:rsidR="005D1200" w:rsidRPr="005D1200" w14:paraId="0F4411D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35A4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DRFYKTLRAEQ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BB2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B48F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A3D8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69D0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0.899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24E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7EA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5DD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B44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ACA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-0.515</w:t>
            </w:r>
          </w:p>
        </w:tc>
      </w:tr>
      <w:tr w:rsidR="005D1200" w:rsidRPr="005D1200" w14:paraId="49DC540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E26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KAFSPEVIPMF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58CB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549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8B7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Gag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964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2F6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A8A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09DF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335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-0.536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FE2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-0.514</w:t>
            </w:r>
          </w:p>
        </w:tc>
      </w:tr>
      <w:tr w:rsidR="005D1200" w:rsidRPr="005D1200" w14:paraId="7B8A085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000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DPEKEVLVW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BD97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39D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C71D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737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4361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C1E4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2181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0.659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391E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06F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0.648</w:t>
            </w:r>
          </w:p>
        </w:tc>
      </w:tr>
      <w:tr w:rsidR="005D1200" w:rsidRPr="005D1200" w14:paraId="2E16B07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FEC5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FPVKPQVPL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BB37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14D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F9C7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1FD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F0B5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36C9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A92B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A20A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2D79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-0.507</w:t>
            </w:r>
          </w:p>
        </w:tc>
      </w:tr>
      <w:tr w:rsidR="005D1200" w:rsidRPr="005D1200" w14:paraId="7097979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CF74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TPGPGVRYPL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68E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8955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5259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09BC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4ED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510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22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15E2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60E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-0.214</w:t>
            </w:r>
          </w:p>
        </w:tc>
      </w:tr>
      <w:tr w:rsidR="005D1200" w:rsidRPr="005D1200" w14:paraId="4018906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FD2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AAVDLSHFL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A8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0DF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CE4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60A5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84F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9FB8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43CB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A39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62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</w:t>
            </w:r>
          </w:p>
        </w:tc>
      </w:tr>
      <w:tr w:rsidR="005D1200" w:rsidRPr="005D1200" w14:paraId="14DA9D6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890A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RPMTYKAAV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1B98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70A4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1C2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23C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40D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74D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6FA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99C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98AB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-0.069</w:t>
            </w:r>
          </w:p>
        </w:tc>
      </w:tr>
      <w:tr w:rsidR="005D1200" w:rsidRPr="005D1200" w14:paraId="19DEE6E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5C1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WRFDSRLAF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6BF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25A0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3949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8D9A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278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968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F686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4E3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-0.024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932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-0.222</w:t>
            </w:r>
          </w:p>
        </w:tc>
      </w:tr>
      <w:tr w:rsidR="005D1200" w:rsidRPr="005D1200" w14:paraId="367CE26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D8E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AVDLSHFLK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F087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540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3B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A9D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3086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5D2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6A59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BC59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8C2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-0.217</w:t>
            </w:r>
          </w:p>
        </w:tc>
      </w:tr>
      <w:tr w:rsidR="005D1200" w:rsidRPr="005D1200" w14:paraId="1AEBADE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7596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KRQDILDLWVY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63D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009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C5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CEE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B2CF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8EC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3E71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66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-0.158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87E8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-0.325</w:t>
            </w:r>
          </w:p>
        </w:tc>
      </w:tr>
      <w:tr w:rsidR="005D1200" w:rsidRPr="005D1200" w14:paraId="66F5CF64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A759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RYPLTFGWCF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E25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EC5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3FAB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6B70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801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043A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52A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CFF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-0.127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63C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-0.165</w:t>
            </w:r>
          </w:p>
        </w:tc>
      </w:tr>
      <w:tr w:rsidR="005D1200" w:rsidRPr="005D1200" w14:paraId="036C057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2254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YPLTFGWCF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C77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C9B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E5D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FD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57E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62E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C40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B2EC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-0.091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F89F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-0.098</w:t>
            </w:r>
          </w:p>
        </w:tc>
      </w:tr>
      <w:tr w:rsidR="005D1200" w:rsidRPr="005D1200" w14:paraId="233381ED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BB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RYPLTFGW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A96C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77F4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9991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39F5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0.547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5849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D15A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3D43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075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-0.041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C389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-0.254</w:t>
            </w:r>
          </w:p>
        </w:tc>
      </w:tr>
      <w:tr w:rsidR="005D1200" w:rsidRPr="005D1200" w14:paraId="13A4BB5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C13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KEKGGLEGL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E7E8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7AE7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E08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EFEA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0.679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C152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338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ACC5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CDD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-0.324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AF6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-0.513</w:t>
            </w:r>
          </w:p>
        </w:tc>
      </w:tr>
      <w:tr w:rsidR="005D1200" w:rsidRPr="005D1200" w14:paraId="7ED4172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452F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HTQGYFPDW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EF34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854D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CB39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1C99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0.741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FB91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C7E4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511E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C5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-0.388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099A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-0.239</w:t>
            </w:r>
          </w:p>
        </w:tc>
      </w:tr>
      <w:tr w:rsidR="005D1200" w:rsidRPr="005D1200" w14:paraId="7030423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816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QVPLRPMTYK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5002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4BC6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9CA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543C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506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635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3351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D96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70B7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-0.456</w:t>
            </w:r>
          </w:p>
        </w:tc>
      </w:tr>
      <w:tr w:rsidR="005D1200" w:rsidRPr="005D1200" w14:paraId="6FCC1A5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9A8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FLKEKGGL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44E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9F2B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04B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E15A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144A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412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56B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9EE7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-0.491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F38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-0.715</w:t>
            </w:r>
          </w:p>
        </w:tc>
      </w:tr>
      <w:tr w:rsidR="005D1200" w:rsidRPr="005D1200" w14:paraId="35B34FE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AD08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VPLRPMTY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E6D9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E33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F990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Nef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DCE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0.831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2FA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FB1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D05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4F0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-0.529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2AFE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-0.412</w:t>
            </w:r>
          </w:p>
        </w:tc>
      </w:tr>
      <w:tr w:rsidR="005D1200" w:rsidRPr="005D1200" w14:paraId="753A973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AEC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REHLLRWGF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702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F2C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214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A6A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29D4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783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665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ABF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E00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0.659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AC3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0.773</w:t>
            </w:r>
          </w:p>
        </w:tc>
      </w:tr>
      <w:tr w:rsidR="005D1200" w:rsidRPr="005D1200" w14:paraId="2E2BBBE0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8786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YTAFTIPSV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06D8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6808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77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8AD7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3A6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137F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CC8D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185E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-0.047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847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-0.124</w:t>
            </w:r>
          </w:p>
        </w:tc>
      </w:tr>
      <w:tr w:rsidR="005D1200" w:rsidRPr="005D1200" w14:paraId="4527822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3476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ANSPTSREL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7421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02A8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B53C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9ECF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5446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E37D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1798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0.459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F96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0.925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1BC7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0.755</w:t>
            </w:r>
          </w:p>
        </w:tc>
      </w:tr>
      <w:tr w:rsidR="005D1200" w:rsidRPr="005D1200" w14:paraId="2C51532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843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EHEKYHNNW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35C7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F8BA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EB0D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2C9A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FB3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E1A0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824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BED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12FB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0.363</w:t>
            </w:r>
          </w:p>
        </w:tc>
      </w:tr>
      <w:tr w:rsidR="005D1200" w:rsidRPr="005D1200" w14:paraId="1352DA6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F014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RGRQKVVSL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147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98E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210D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E37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6E4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DDC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AE3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75A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6C1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0.548</w:t>
            </w:r>
          </w:p>
        </w:tc>
      </w:tr>
      <w:tr w:rsidR="005D1200" w:rsidRPr="005D1200" w14:paraId="60F82FD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0A4F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QETAYFILK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5568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50E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BEFB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83E0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0B1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9868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BB7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983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C85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0.226</w:t>
            </w:r>
          </w:p>
        </w:tc>
      </w:tr>
      <w:tr w:rsidR="005D1200" w:rsidRPr="005D1200" w14:paraId="06FB4C1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04B9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LVSQIIEQL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17DD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620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3A9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61E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0.598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D030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ADE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C6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0.405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B2AB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EF0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0.421</w:t>
            </w:r>
          </w:p>
        </w:tc>
      </w:tr>
      <w:tr w:rsidR="005D1200" w:rsidRPr="005D1200" w14:paraId="55235E37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D2F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HTDNGSNFTS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6F6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552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7661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 w:rsidRPr="005D1200">
              <w:rPr>
                <w:rFonts w:ascii="Arial" w:hAnsi="Arial"/>
                <w:sz w:val="22"/>
                <w:szCs w:val="22"/>
              </w:rPr>
              <w:t>pol</w:t>
            </w:r>
            <w:proofErr w:type="gram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410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0.639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741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6C86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1E5D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0.221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B303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-0.045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56F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</w:t>
            </w:r>
          </w:p>
        </w:tc>
      </w:tr>
      <w:tr w:rsidR="005D1200" w:rsidRPr="005D1200" w14:paraId="7E29270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247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YRDSRDPLW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5E1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227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BA5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3DB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751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E8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2DD2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AAFC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64F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AD13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-0.142</w:t>
            </w:r>
          </w:p>
        </w:tc>
      </w:tr>
      <w:tr w:rsidR="005D1200" w:rsidRPr="005D1200" w14:paraId="27DF322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C62D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QYALGIIQA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967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70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9DA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563D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0.887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4FE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C55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4F64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8116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-0.325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0649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-0.442</w:t>
            </w:r>
          </w:p>
        </w:tc>
      </w:tr>
      <w:tr w:rsidR="005D1200" w:rsidRPr="005D1200" w14:paraId="5ACE869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4828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VRDQAEHLK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F2B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2DD7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173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83A3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D10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0.887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4D4F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B12A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6DEF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57FB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-0.376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0F6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-0.149</w:t>
            </w:r>
          </w:p>
        </w:tc>
      </w:tr>
      <w:tr w:rsidR="005D1200" w:rsidRPr="005D1200" w14:paraId="2A7E0B62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E17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ITTESIVIW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2638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26F5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383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6495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7E47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5B2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A4E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2A0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DF0F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0.561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220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0.626</w:t>
            </w:r>
          </w:p>
        </w:tc>
      </w:tr>
      <w:tr w:rsidR="005D1200" w:rsidRPr="005D1200" w14:paraId="4B1375A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7672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QIYAGIKVK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DE2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269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9732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277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313C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A21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0.361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A372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2E6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953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43D2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9D2A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0.657</w:t>
            </w:r>
          </w:p>
        </w:tc>
      </w:tr>
      <w:tr w:rsidR="005D1200" w:rsidRPr="005D1200" w14:paraId="41C44E7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5AD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EEMNLPGRW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1C7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6DB8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01FE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5EA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2A9D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B49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95D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0.374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22E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CAE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0.759</w:t>
            </w:r>
          </w:p>
        </w:tc>
      </w:tr>
      <w:tr w:rsidR="005D1200" w:rsidRPr="005D1200" w14:paraId="24A1517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21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QETAYFILKL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169C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3A2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E78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5727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46D0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C22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FD10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776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6D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0.149</w:t>
            </w:r>
          </w:p>
        </w:tc>
      </w:tr>
      <w:tr w:rsidR="005D1200" w:rsidRPr="005D1200" w14:paraId="5AC22708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FB85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STTVKAACWW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E26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BB8E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132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25E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0631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7588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B283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2167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51A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3E1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</w:t>
            </w:r>
          </w:p>
        </w:tc>
      </w:tr>
      <w:tr w:rsidR="005D1200" w:rsidRPr="005D1200" w14:paraId="532176B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33C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STTVKAACW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12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838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568A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BEF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3142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8DAA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94BC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BF41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136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0.319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5830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0.164</w:t>
            </w:r>
          </w:p>
        </w:tc>
      </w:tr>
      <w:tr w:rsidR="005D1200" w:rsidRPr="005D1200" w14:paraId="7EF9806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53B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EEHEKYHSNW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CCD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34B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935E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6A0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12BC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874B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166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A9DB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0E8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0.383</w:t>
            </w:r>
          </w:p>
        </w:tc>
      </w:tr>
      <w:tr w:rsidR="005D1200" w:rsidRPr="005D1200" w14:paraId="022AFB4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034D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IVLPEKDSW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8810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244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A268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252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606F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591B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0.619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4C4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BA2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85A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FE12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0.138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EA4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0.691</w:t>
            </w:r>
          </w:p>
        </w:tc>
      </w:tr>
      <w:tr w:rsidR="005D1200" w:rsidRPr="005D1200" w14:paraId="2F6B37F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7A99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SPAIFQSSM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1DF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156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837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164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74F9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5971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3415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FD3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CFD5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0EB3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-0.155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BB42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-0.247</w:t>
            </w:r>
          </w:p>
        </w:tc>
      </w:tr>
      <w:tr w:rsidR="005D1200" w:rsidRPr="005D1200" w14:paraId="727BAEE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E41D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RKAKIIRDY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FAE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263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6257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92E7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9317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0.701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BD46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097E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FAD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EA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E179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0.141</w:t>
            </w:r>
          </w:p>
        </w:tc>
      </w:tr>
      <w:tr w:rsidR="005D1200" w:rsidRPr="005D1200" w14:paraId="1CB7857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0E25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QIIEQLIKK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77C4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72F0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528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49A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5E10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0.722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58A6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5D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50CD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A24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C2DD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0.207</w:t>
            </w:r>
          </w:p>
        </w:tc>
      </w:tr>
      <w:tr w:rsidR="005D1200" w:rsidRPr="005D1200" w14:paraId="7EE510A3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829C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LVGPTPVNI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89C2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C4A1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3CC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833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0.784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CD08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9C00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FB0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0.085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3FD2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-0.127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2F24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-0.348</w:t>
            </w:r>
          </w:p>
        </w:tc>
      </w:tr>
      <w:tr w:rsidR="005D1200" w:rsidRPr="005D1200" w14:paraId="65FCE90E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C39D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KRKGGIGGY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309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CCA0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194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E66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C6E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0.814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C90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B9D1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5E03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81AB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-0.011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5ABC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-0.322</w:t>
            </w:r>
          </w:p>
        </w:tc>
      </w:tr>
      <w:tr w:rsidR="005D1200" w:rsidRPr="005D1200" w14:paraId="40A2B7F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BB8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YQYMDDLYV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793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C490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A2B8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54E7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0.918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CBF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0F7C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DA1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2AA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1A13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-0.477</w:t>
            </w:r>
          </w:p>
        </w:tc>
      </w:tr>
      <w:tr w:rsidR="005D1200" w:rsidRPr="005D1200" w14:paraId="06A8058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314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TVLDVGDAY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86E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322C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DC3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E868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0.959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C393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AFD9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8B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0.044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14A2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-0.444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7BA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-0.526</w:t>
            </w:r>
          </w:p>
        </w:tc>
      </w:tr>
      <w:tr w:rsidR="005D1200" w:rsidRPr="005D1200" w14:paraId="4CF9C76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7E44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GPKVKQWPL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D5D6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4D1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B2FE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Pol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9939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0.959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036E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6884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795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5EA9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-0.431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6B99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-0.347</w:t>
            </w:r>
          </w:p>
        </w:tc>
      </w:tr>
      <w:tr w:rsidR="005D1200" w:rsidRPr="005D1200" w14:paraId="08C6E44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4223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RPAEPVPLQL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2A49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0858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E612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Rev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122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1F1D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6876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4BE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0.436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DBCE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461C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0.211</w:t>
            </w:r>
          </w:p>
        </w:tc>
      </w:tr>
      <w:tr w:rsidR="005D1200" w:rsidRPr="005D1200" w14:paraId="66BB4C2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713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ITKGLGISY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0D5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EC77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5CE0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Tat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EDC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0.244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BFCF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381E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AE7A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0.405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624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1126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-0.356</w:t>
            </w:r>
          </w:p>
        </w:tc>
      </w:tr>
      <w:tr w:rsidR="005D1200" w:rsidRPr="005D1200" w14:paraId="2F7FAAD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A5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DARLVITTY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5CD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10E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69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E7F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5C8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0.159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4F33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2FB7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5DB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08EB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0B8D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0.53</w:t>
            </w:r>
          </w:p>
        </w:tc>
      </w:tr>
      <w:tr w:rsidR="005D1200" w:rsidRPr="005D1200" w14:paraId="0239843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A67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YSTQVDPDL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09DF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94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8129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E4E9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932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0.239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F7ED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14B0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743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2B78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0.212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835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-0.071</w:t>
            </w:r>
          </w:p>
        </w:tc>
      </w:tr>
      <w:tr w:rsidR="005D1200" w:rsidRPr="005D1200" w14:paraId="70546F8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0FD0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SESAIRNAI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7DC5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D14F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AA2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871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714F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3F3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E42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279B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0.199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4386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0.019</w:t>
            </w:r>
          </w:p>
        </w:tc>
      </w:tr>
      <w:tr w:rsidR="005D1200" w:rsidRPr="005D1200" w14:paraId="26E17BF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888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LADQLIHLYY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03C7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BAB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111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E9A3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F37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2001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99E1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1986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0003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5B15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-0.087</w:t>
            </w:r>
          </w:p>
        </w:tc>
      </w:tr>
      <w:tr w:rsidR="005D1200" w:rsidRPr="005D1200" w14:paraId="6A21B4E9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DD4B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ALAALITPK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6C08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149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F16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157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A28B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91F2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85E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7654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55DF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37CC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72EF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0.162</w:t>
            </w:r>
          </w:p>
        </w:tc>
      </w:tr>
      <w:tr w:rsidR="005D1200" w:rsidRPr="005D1200" w14:paraId="7CFB265F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6402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GLADQLIHL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845D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C97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109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3E61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F188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0.486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D163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AED51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EF705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7564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-0.155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6BFD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-0.224</w:t>
            </w:r>
          </w:p>
        </w:tc>
      </w:tr>
      <w:tr w:rsidR="005D1200" w:rsidRPr="005D1200" w14:paraId="07DFE51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C076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 xml:space="preserve">WHLGQGVSI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565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79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3BE3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87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60A2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FB12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0.865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F9BE8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D003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E8EF4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F175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-0.486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EF8E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-0.513</w:t>
            </w:r>
          </w:p>
        </w:tc>
      </w:tr>
      <w:tr w:rsidR="005D1200" w:rsidRPr="005D1200" w14:paraId="3377BD0A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4E3D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REPYNEWTL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5C7A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9715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DF35F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Vpr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E320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0.613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2A21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0.497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35B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4493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A57C3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0.024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5D34B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0.004</w:t>
            </w:r>
          </w:p>
        </w:tc>
      </w:tr>
      <w:tr w:rsidR="005D1200" w:rsidRPr="005D1200" w14:paraId="207805FB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E57A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VRHFPRIWL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F3FAD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ABF30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39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917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D1200">
              <w:rPr>
                <w:rFonts w:ascii="Arial" w:hAnsi="Arial"/>
                <w:sz w:val="22"/>
                <w:szCs w:val="22"/>
              </w:rPr>
              <w:t>Vpr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B6EAE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0.333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1F63C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01A49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4F1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0.277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006D7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0.148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325A6" w14:textId="77777777" w:rsidR="005D1200" w:rsidRPr="005D1200" w:rsidRDefault="005D1200" w:rsidP="005D1200">
            <w:pPr>
              <w:rPr>
                <w:rFonts w:ascii="Arial" w:hAnsi="Arial"/>
                <w:sz w:val="22"/>
                <w:szCs w:val="22"/>
              </w:rPr>
            </w:pPr>
            <w:r w:rsidRPr="005D1200">
              <w:rPr>
                <w:rFonts w:ascii="Arial" w:hAnsi="Arial"/>
                <w:sz w:val="22"/>
                <w:szCs w:val="22"/>
              </w:rPr>
              <w:t>-0.005</w:t>
            </w:r>
          </w:p>
        </w:tc>
      </w:tr>
    </w:tbl>
    <w:p w14:paraId="672C215B" w14:textId="77777777" w:rsidR="0098025C" w:rsidRDefault="0098025C" w:rsidP="005D1200">
      <w:pPr>
        <w:rPr>
          <w:rFonts w:ascii="Arial" w:hAnsi="Arial"/>
          <w:vertAlign w:val="superscript"/>
        </w:rPr>
      </w:pPr>
    </w:p>
    <w:p w14:paraId="378A3C42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a</w:t>
      </w:r>
      <w:proofErr w:type="gramEnd"/>
      <w:r w:rsidRPr="0098025C">
        <w:rPr>
          <w:rFonts w:ascii="Arial" w:hAnsi="Arial"/>
          <w:sz w:val="20"/>
          <w:szCs w:val="20"/>
          <w:vertAlign w:val="superscript"/>
        </w:rPr>
        <w:t xml:space="preserve"> </w:t>
      </w:r>
      <w:r w:rsidRPr="0098025C">
        <w:rPr>
          <w:rFonts w:ascii="Arial" w:hAnsi="Arial"/>
          <w:sz w:val="20"/>
          <w:szCs w:val="20"/>
        </w:rPr>
        <w:t>Amino acid sequence of identified new T-cell epitopes, with newly defined HLA restriction shown in bold</w:t>
      </w:r>
    </w:p>
    <w:p w14:paraId="4D369428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b</w:t>
      </w:r>
      <w:proofErr w:type="gramEnd"/>
      <w:r w:rsidRPr="0098025C">
        <w:rPr>
          <w:rFonts w:ascii="Arial" w:hAnsi="Arial"/>
          <w:sz w:val="20"/>
          <w:szCs w:val="20"/>
          <w:vertAlign w:val="superscript"/>
        </w:rPr>
        <w:t xml:space="preserve"> </w:t>
      </w:r>
      <w:r w:rsidRPr="0098025C">
        <w:rPr>
          <w:rFonts w:ascii="Arial" w:hAnsi="Arial"/>
          <w:sz w:val="20"/>
          <w:szCs w:val="20"/>
        </w:rPr>
        <w:t>Epitope position (based on HXB2 amino acid sequence) in HIV-1 proteins</w:t>
      </w:r>
    </w:p>
    <w:p w14:paraId="41DE96C0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bscript"/>
        </w:rPr>
        <w:t>c</w:t>
      </w:r>
      <w:proofErr w:type="gramEnd"/>
      <w:r w:rsidRPr="0098025C">
        <w:rPr>
          <w:rFonts w:ascii="Arial" w:hAnsi="Arial"/>
          <w:sz w:val="20"/>
          <w:szCs w:val="20"/>
          <w:vertAlign w:val="subscript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bCSp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as the frequency of the exact epitope matches in aligned clade-B sequences </w:t>
      </w:r>
    </w:p>
    <w:p w14:paraId="134A23E3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d</w:t>
      </w:r>
      <w:proofErr w:type="gramEnd"/>
      <w:r w:rsidRPr="0098025C">
        <w:rPr>
          <w:rFonts w:ascii="Arial" w:hAnsi="Arial"/>
          <w:sz w:val="20"/>
          <w:szCs w:val="20"/>
          <w:vertAlign w:val="superscript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mCSp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as the frequency of the exact epitope matches in aligned group-M sequences </w:t>
      </w:r>
    </w:p>
    <w:p w14:paraId="1E4F70AB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e</w:t>
      </w:r>
      <w:proofErr w:type="gramEnd"/>
      <w:r w:rsidRPr="0098025C">
        <w:rPr>
          <w:rFonts w:ascii="Arial" w:hAnsi="Arial"/>
          <w:sz w:val="20"/>
          <w:szCs w:val="20"/>
          <w:vertAlign w:val="superscript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bCSe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as the average entropy score of all the positions along the epitope based on aligned clade-B sequences.</w:t>
      </w:r>
    </w:p>
    <w:p w14:paraId="68A2023F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f</w:t>
      </w:r>
      <w:proofErr w:type="gramEnd"/>
      <w:r w:rsidRPr="0098025C">
        <w:rPr>
          <w:rFonts w:ascii="Arial" w:hAnsi="Arial"/>
          <w:sz w:val="20"/>
          <w:szCs w:val="20"/>
          <w:vertAlign w:val="superscript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mCSe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as the average entropy score of all the positions along the epitope based on aligned group-M sequences </w:t>
      </w:r>
    </w:p>
    <w:p w14:paraId="2A3D1895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g</w:t>
      </w:r>
      <w:proofErr w:type="gramEnd"/>
      <w:r w:rsidRPr="0098025C">
        <w:rPr>
          <w:rFonts w:ascii="Arial" w:hAnsi="Arial"/>
          <w:sz w:val="20"/>
          <w:szCs w:val="20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bCSconseq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by averaging </w:t>
      </w:r>
      <w:proofErr w:type="spellStart"/>
      <w:r w:rsidRPr="0098025C">
        <w:rPr>
          <w:rFonts w:ascii="Arial" w:hAnsi="Arial"/>
          <w:sz w:val="20"/>
          <w:szCs w:val="20"/>
        </w:rPr>
        <w:t>conseq</w:t>
      </w:r>
      <w:proofErr w:type="spellEnd"/>
      <w:r w:rsidRPr="0098025C">
        <w:rPr>
          <w:rFonts w:ascii="Arial" w:hAnsi="Arial"/>
          <w:sz w:val="20"/>
          <w:szCs w:val="20"/>
        </w:rPr>
        <w:t xml:space="preserve"> scores computed from a phylogenetic tree built over a set of aligned group-B sequences.</w:t>
      </w:r>
    </w:p>
    <w:p w14:paraId="04E4E2FA" w14:textId="77777777" w:rsidR="005D1200" w:rsidRPr="0098025C" w:rsidRDefault="005D1200" w:rsidP="005D1200">
      <w:pPr>
        <w:rPr>
          <w:rFonts w:ascii="Arial" w:hAnsi="Arial"/>
          <w:sz w:val="20"/>
          <w:szCs w:val="20"/>
        </w:rPr>
      </w:pPr>
      <w:proofErr w:type="gramStart"/>
      <w:r w:rsidRPr="0098025C">
        <w:rPr>
          <w:rFonts w:ascii="Arial" w:hAnsi="Arial"/>
          <w:sz w:val="20"/>
          <w:szCs w:val="20"/>
          <w:vertAlign w:val="superscript"/>
        </w:rPr>
        <w:t>h</w:t>
      </w:r>
      <w:proofErr w:type="gramEnd"/>
      <w:r w:rsidRPr="0098025C">
        <w:rPr>
          <w:rFonts w:ascii="Arial" w:hAnsi="Arial"/>
          <w:sz w:val="20"/>
          <w:szCs w:val="20"/>
        </w:rPr>
        <w:t xml:space="preserve"> </w:t>
      </w:r>
      <w:proofErr w:type="spellStart"/>
      <w:r w:rsidRPr="0098025C">
        <w:rPr>
          <w:rFonts w:ascii="Arial" w:hAnsi="Arial"/>
          <w:sz w:val="20"/>
          <w:szCs w:val="20"/>
        </w:rPr>
        <w:t>bCSconseq</w:t>
      </w:r>
      <w:proofErr w:type="spellEnd"/>
      <w:r w:rsidRPr="0098025C">
        <w:rPr>
          <w:rFonts w:ascii="Arial" w:hAnsi="Arial"/>
          <w:sz w:val="20"/>
          <w:szCs w:val="20"/>
        </w:rPr>
        <w:t xml:space="preserve"> is defined by averaging </w:t>
      </w:r>
      <w:proofErr w:type="spellStart"/>
      <w:r w:rsidRPr="0098025C">
        <w:rPr>
          <w:rFonts w:ascii="Arial" w:hAnsi="Arial"/>
          <w:sz w:val="20"/>
          <w:szCs w:val="20"/>
        </w:rPr>
        <w:t>conseq</w:t>
      </w:r>
      <w:proofErr w:type="spellEnd"/>
      <w:r w:rsidRPr="0098025C">
        <w:rPr>
          <w:rFonts w:ascii="Arial" w:hAnsi="Arial"/>
          <w:sz w:val="20"/>
          <w:szCs w:val="20"/>
        </w:rPr>
        <w:t xml:space="preserve"> scores computed from a phylogenetic tree built over a set of aligned group-M sequences.</w:t>
      </w:r>
    </w:p>
    <w:p w14:paraId="5BE431F0" w14:textId="77777777" w:rsidR="00B65CA1" w:rsidRDefault="00F1576E"/>
    <w:sectPr w:rsidR="00B65CA1" w:rsidSect="00D62A17">
      <w:pgSz w:w="12240" w:h="15840"/>
      <w:pgMar w:top="1440" w:right="1080" w:bottom="1440" w:left="1080" w:header="720" w:footer="720" w:gutter="0"/>
      <w:cols w:space="72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1200"/>
    <w:rsid w:val="00416AEC"/>
    <w:rsid w:val="005D1200"/>
    <w:rsid w:val="00642057"/>
    <w:rsid w:val="0098025C"/>
    <w:rsid w:val="00B84FB0"/>
    <w:rsid w:val="00D62A17"/>
    <w:rsid w:val="00F157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AF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D1200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5D1200"/>
    <w:rPr>
      <w:color w:val="4600A5"/>
      <w:u w:val="single"/>
    </w:rPr>
  </w:style>
  <w:style w:type="paragraph" w:customStyle="1" w:styleId="font5">
    <w:name w:val="font5"/>
    <w:basedOn w:val="Normal"/>
    <w:rsid w:val="005D1200"/>
    <w:pPr>
      <w:spacing w:beforeLines="1" w:afterLines="1"/>
    </w:pPr>
    <w:rPr>
      <w:rFonts w:ascii="Arial" w:eastAsiaTheme="minorEastAsia" w:hAnsi="Arial"/>
      <w:b/>
      <w:bCs/>
      <w:color w:val="000000"/>
    </w:rPr>
  </w:style>
  <w:style w:type="paragraph" w:customStyle="1" w:styleId="font6">
    <w:name w:val="font6"/>
    <w:basedOn w:val="Normal"/>
    <w:rsid w:val="005D1200"/>
    <w:pPr>
      <w:spacing w:beforeLines="1" w:afterLines="1"/>
    </w:pPr>
    <w:rPr>
      <w:rFonts w:ascii="Verdana" w:eastAsiaTheme="minorEastAsia" w:hAnsi="Verdana"/>
      <w:sz w:val="16"/>
      <w:szCs w:val="16"/>
    </w:rPr>
  </w:style>
  <w:style w:type="paragraph" w:customStyle="1" w:styleId="xl40">
    <w:name w:val="xl40"/>
    <w:basedOn w:val="Normal"/>
    <w:rsid w:val="005D1200"/>
    <w:pPr>
      <w:spacing w:beforeLines="1" w:afterLines="1"/>
    </w:pPr>
    <w:rPr>
      <w:rFonts w:ascii="Arial" w:eastAsiaTheme="minorEastAsia" w:hAnsi="Arial"/>
      <w:b/>
      <w:bCs/>
      <w:sz w:val="20"/>
      <w:szCs w:val="20"/>
    </w:rPr>
  </w:style>
  <w:style w:type="paragraph" w:customStyle="1" w:styleId="xl41">
    <w:name w:val="xl41"/>
    <w:basedOn w:val="Normal"/>
    <w:rsid w:val="005D1200"/>
    <w:pPr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2">
    <w:name w:val="xl42"/>
    <w:basedOn w:val="Normal"/>
    <w:rsid w:val="005D1200"/>
    <w:pPr>
      <w:spacing w:beforeLines="1" w:afterLines="1"/>
      <w:jc w:val="center"/>
    </w:pPr>
    <w:rPr>
      <w:rFonts w:ascii="Arial" w:eastAsiaTheme="minorEastAsia" w:hAnsi="Arial"/>
      <w:b/>
      <w:bCs/>
      <w:sz w:val="20"/>
      <w:szCs w:val="20"/>
    </w:rPr>
  </w:style>
  <w:style w:type="paragraph" w:customStyle="1" w:styleId="xl43">
    <w:name w:val="xl43"/>
    <w:basedOn w:val="Normal"/>
    <w:rsid w:val="005D1200"/>
    <w:pPr>
      <w:spacing w:beforeLines="1" w:afterLines="1"/>
      <w:jc w:val="right"/>
    </w:pPr>
    <w:rPr>
      <w:rFonts w:ascii="Arial" w:eastAsiaTheme="minorEastAsia" w:hAnsi="Arial"/>
      <w:sz w:val="20"/>
      <w:szCs w:val="20"/>
    </w:rPr>
  </w:style>
  <w:style w:type="paragraph" w:customStyle="1" w:styleId="xl44">
    <w:name w:val="xl44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5">
    <w:name w:val="xl45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6">
    <w:name w:val="xl46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7">
    <w:name w:val="xl47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8">
    <w:name w:val="xl48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49">
    <w:name w:val="xl49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50">
    <w:name w:val="xl50"/>
    <w:basedOn w:val="Normal"/>
    <w:rsid w:val="005D1200"/>
    <w:pPr>
      <w:shd w:val="clear" w:color="auto" w:fill="FFFFFF"/>
      <w:spacing w:beforeLines="1" w:afterLines="1"/>
      <w:jc w:val="center"/>
      <w:textAlignment w:val="center"/>
    </w:pPr>
    <w:rPr>
      <w:rFonts w:ascii="Arial" w:eastAsiaTheme="minorEastAsia" w:hAnsi="Arial"/>
      <w:sz w:val="20"/>
      <w:szCs w:val="20"/>
    </w:rPr>
  </w:style>
  <w:style w:type="paragraph" w:customStyle="1" w:styleId="xl51">
    <w:name w:val="xl51"/>
    <w:basedOn w:val="Normal"/>
    <w:rsid w:val="005D1200"/>
    <w:pPr>
      <w:shd w:val="clear" w:color="auto" w:fill="FFFFFF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52">
    <w:name w:val="xl52"/>
    <w:basedOn w:val="Normal"/>
    <w:rsid w:val="005D1200"/>
    <w:pPr>
      <w:shd w:val="clear" w:color="000000" w:fill="FFFFFF"/>
      <w:spacing w:beforeLines="1" w:afterLines="1"/>
      <w:jc w:val="center"/>
    </w:pPr>
    <w:rPr>
      <w:rFonts w:ascii="Arial" w:eastAsiaTheme="minorEastAsia" w:hAnsi="Arial"/>
      <w:b/>
      <w:bCs/>
      <w:sz w:val="20"/>
      <w:szCs w:val="20"/>
    </w:rPr>
  </w:style>
  <w:style w:type="paragraph" w:customStyle="1" w:styleId="xl53">
    <w:name w:val="xl53"/>
    <w:basedOn w:val="Normal"/>
    <w:rsid w:val="005D1200"/>
    <w:pPr>
      <w:shd w:val="clear" w:color="000000" w:fill="auto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xl54">
    <w:name w:val="xl54"/>
    <w:basedOn w:val="Normal"/>
    <w:rsid w:val="005D1200"/>
    <w:pPr>
      <w:spacing w:beforeLines="1" w:afterLines="1"/>
    </w:pPr>
    <w:rPr>
      <w:rFonts w:ascii="Arial" w:eastAsiaTheme="minorEastAsia" w:hAnsi="Arial"/>
      <w:b/>
      <w:bCs/>
      <w:sz w:val="20"/>
      <w:szCs w:val="20"/>
    </w:rPr>
  </w:style>
  <w:style w:type="paragraph" w:customStyle="1" w:styleId="xl55">
    <w:name w:val="xl55"/>
    <w:basedOn w:val="Normal"/>
    <w:rsid w:val="005D1200"/>
    <w:pPr>
      <w:spacing w:beforeLines="1" w:afterLines="1"/>
    </w:pPr>
    <w:rPr>
      <w:rFonts w:ascii="Arial" w:eastAsiaTheme="minorEastAsia" w:hAnsi="Arial"/>
      <w:sz w:val="20"/>
      <w:szCs w:val="20"/>
    </w:rPr>
  </w:style>
  <w:style w:type="paragraph" w:customStyle="1" w:styleId="xl56">
    <w:name w:val="xl56"/>
    <w:basedOn w:val="Normal"/>
    <w:rsid w:val="005D1200"/>
    <w:pPr>
      <w:shd w:val="clear" w:color="000000" w:fill="FFFFFF"/>
      <w:spacing w:beforeLines="1" w:afterLines="1"/>
      <w:jc w:val="center"/>
    </w:pPr>
    <w:rPr>
      <w:rFonts w:ascii="Arial" w:eastAsiaTheme="minorEastAsia" w:hAnsi="Arial"/>
      <w:b/>
      <w:bCs/>
      <w:sz w:val="20"/>
      <w:szCs w:val="20"/>
    </w:rPr>
  </w:style>
  <w:style w:type="paragraph" w:customStyle="1" w:styleId="xl57">
    <w:name w:val="xl57"/>
    <w:basedOn w:val="Normal"/>
    <w:rsid w:val="005D1200"/>
    <w:pPr>
      <w:shd w:val="clear" w:color="000000" w:fill="FFFFFF"/>
      <w:spacing w:beforeLines="1" w:afterLines="1"/>
      <w:jc w:val="center"/>
    </w:pPr>
    <w:rPr>
      <w:rFonts w:ascii="Arial" w:eastAsiaTheme="minorEastAsia" w:hAnsi="Arial"/>
      <w:b/>
      <w:bCs/>
      <w:sz w:val="20"/>
      <w:szCs w:val="20"/>
    </w:rPr>
  </w:style>
  <w:style w:type="paragraph" w:customStyle="1" w:styleId="xl58">
    <w:name w:val="xl58"/>
    <w:basedOn w:val="Normal"/>
    <w:rsid w:val="005D1200"/>
    <w:pPr>
      <w:shd w:val="clear" w:color="000000" w:fill="FFFFFF"/>
      <w:spacing w:beforeLines="1" w:afterLines="1"/>
      <w:jc w:val="center"/>
    </w:pPr>
    <w:rPr>
      <w:rFonts w:ascii="Arial" w:eastAsiaTheme="minorEastAsia" w:hAnsi="Arial"/>
      <w:b/>
      <w:bCs/>
      <w:sz w:val="20"/>
      <w:szCs w:val="20"/>
    </w:rPr>
  </w:style>
  <w:style w:type="paragraph" w:customStyle="1" w:styleId="xl59">
    <w:name w:val="xl59"/>
    <w:basedOn w:val="Normal"/>
    <w:rsid w:val="005D1200"/>
    <w:pPr>
      <w:shd w:val="clear" w:color="000000" w:fill="auto"/>
      <w:spacing w:beforeLines="1" w:afterLines="1"/>
      <w:jc w:val="center"/>
    </w:pPr>
    <w:rPr>
      <w:rFonts w:ascii="Arial" w:eastAsiaTheme="minorEastAsia" w:hAnsi="Arial"/>
      <w:sz w:val="20"/>
      <w:szCs w:val="20"/>
    </w:rPr>
  </w:style>
  <w:style w:type="paragraph" w:customStyle="1" w:styleId="font0">
    <w:name w:val="font0"/>
    <w:basedOn w:val="Normal"/>
    <w:rsid w:val="005D1200"/>
    <w:pPr>
      <w:spacing w:beforeLines="1" w:afterLines="1"/>
    </w:pPr>
    <w:rPr>
      <w:rFonts w:ascii="Calibri" w:hAnsi="Calibri"/>
      <w:color w:val="000000"/>
    </w:rPr>
  </w:style>
  <w:style w:type="paragraph" w:customStyle="1" w:styleId="font7">
    <w:name w:val="font7"/>
    <w:basedOn w:val="Normal"/>
    <w:rsid w:val="005D1200"/>
    <w:pPr>
      <w:spacing w:beforeLines="1" w:afterLines="1"/>
    </w:pPr>
    <w:rPr>
      <w:rFonts w:ascii="Arial" w:hAnsi="Arial"/>
      <w:b/>
      <w:bCs/>
    </w:rPr>
  </w:style>
  <w:style w:type="paragraph" w:customStyle="1" w:styleId="font8">
    <w:name w:val="font8"/>
    <w:basedOn w:val="Normal"/>
    <w:rsid w:val="005D1200"/>
    <w:pPr>
      <w:spacing w:beforeLines="1" w:afterLines="1"/>
    </w:pPr>
    <w:rPr>
      <w:rFonts w:ascii="Arial" w:hAnsi="Arial"/>
      <w:b/>
      <w:bCs/>
    </w:rPr>
  </w:style>
  <w:style w:type="paragraph" w:customStyle="1" w:styleId="font9">
    <w:name w:val="font9"/>
    <w:basedOn w:val="Normal"/>
    <w:rsid w:val="005D1200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60">
    <w:name w:val="xl60"/>
    <w:basedOn w:val="Normal"/>
    <w:rsid w:val="005D1200"/>
    <w:pPr>
      <w:spacing w:beforeLines="1" w:afterLines="1"/>
    </w:pPr>
    <w:rPr>
      <w:rFonts w:ascii="Arial" w:hAnsi="Arial"/>
      <w:sz w:val="16"/>
      <w:szCs w:val="16"/>
    </w:rPr>
  </w:style>
  <w:style w:type="paragraph" w:customStyle="1" w:styleId="xl61">
    <w:name w:val="xl61"/>
    <w:basedOn w:val="Normal"/>
    <w:rsid w:val="005D1200"/>
    <w:pPr>
      <w:spacing w:beforeLines="1" w:afterLines="1"/>
    </w:pPr>
    <w:rPr>
      <w:rFonts w:ascii="Arial" w:hAnsi="Arial"/>
      <w:sz w:val="16"/>
      <w:szCs w:val="16"/>
    </w:rPr>
  </w:style>
  <w:style w:type="paragraph" w:customStyle="1" w:styleId="xl62">
    <w:name w:val="xl62"/>
    <w:basedOn w:val="Normal"/>
    <w:rsid w:val="005D1200"/>
    <w:pPr>
      <w:spacing w:beforeLines="1" w:afterLines="1"/>
    </w:pPr>
    <w:rPr>
      <w:rFonts w:ascii="Arial" w:hAnsi="Arial"/>
      <w:b/>
      <w:bCs/>
      <w:sz w:val="16"/>
      <w:szCs w:val="16"/>
    </w:rPr>
  </w:style>
  <w:style w:type="paragraph" w:customStyle="1" w:styleId="xl63">
    <w:name w:val="xl63"/>
    <w:basedOn w:val="Normal"/>
    <w:rsid w:val="005D1200"/>
    <w:pPr>
      <w:spacing w:beforeLines="1" w:afterLines="1"/>
    </w:pPr>
    <w:rPr>
      <w:rFonts w:ascii="Arial" w:hAnsi="Arial"/>
      <w:sz w:val="16"/>
      <w:szCs w:val="16"/>
    </w:rPr>
  </w:style>
  <w:style w:type="paragraph" w:customStyle="1" w:styleId="xl64">
    <w:name w:val="xl64"/>
    <w:basedOn w:val="Normal"/>
    <w:rsid w:val="005D1200"/>
    <w:pPr>
      <w:spacing w:beforeLines="1" w:afterLines="1"/>
    </w:pPr>
    <w:rPr>
      <w:rFonts w:ascii="Arial" w:hAnsi="Arial"/>
      <w:b/>
      <w:bCs/>
      <w:sz w:val="16"/>
      <w:szCs w:val="16"/>
    </w:rPr>
  </w:style>
  <w:style w:type="paragraph" w:customStyle="1" w:styleId="xl65">
    <w:name w:val="xl65"/>
    <w:basedOn w:val="Normal"/>
    <w:rsid w:val="005D1200"/>
    <w:pPr>
      <w:spacing w:beforeLines="1" w:afterLines="1"/>
    </w:pPr>
    <w:rPr>
      <w:rFonts w:ascii="Arial" w:hAnsi="Arial"/>
      <w:b/>
      <w:bCs/>
      <w:sz w:val="20"/>
      <w:szCs w:val="20"/>
    </w:rPr>
  </w:style>
  <w:style w:type="paragraph" w:customStyle="1" w:styleId="xl66">
    <w:name w:val="xl66"/>
    <w:basedOn w:val="Normal"/>
    <w:rsid w:val="005D1200"/>
    <w:pPr>
      <w:spacing w:beforeLines="1" w:afterLines="1"/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iv.lanl.gov/content/immunology/ctl_search?results=Search;id=54548" TargetMode="External"/><Relationship Id="rId6" Type="http://schemas.openxmlformats.org/officeDocument/2006/relationships/hyperlink" Target="http://www.hiv.lanl.gov/content/immunology/ctl_search?results=Search;id=56248" TargetMode="External"/><Relationship Id="rId7" Type="http://schemas.openxmlformats.org/officeDocument/2006/relationships/hyperlink" Target="http://www.hiv.lanl.gov/content/immunology/ctl_search?results=Search;id=53820" TargetMode="External"/><Relationship Id="rId8" Type="http://schemas.openxmlformats.org/officeDocument/2006/relationships/hyperlink" Target="http://www.hiv.lanl.gov/content/immunology/ctl_search?results=Search;id=52563" TargetMode="External"/><Relationship Id="rId9" Type="http://schemas.openxmlformats.org/officeDocument/2006/relationships/hyperlink" Target="http://www.hiv.lanl.gov/content/immunology/ctl_search?results=Search;id=54548" TargetMode="External"/><Relationship Id="rId10" Type="http://schemas.openxmlformats.org/officeDocument/2006/relationships/hyperlink" Target="http://www.hiv.lanl.gov/content/immunology/ctl_search?results=Search;id=53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2458</Words>
  <Characters>14015</Characters>
  <Application>Microsoft Macintosh Word</Application>
  <DocSecurity>0</DocSecurity>
  <Lines>116</Lines>
  <Paragraphs>32</Paragraphs>
  <ScaleCrop>false</ScaleCrop>
  <Company>LS</Company>
  <LinksUpToDate>false</LinksUpToDate>
  <CharactersWithSpaces>16441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Kunwar Karki</dc:creator>
  <cp:keywords/>
  <cp:lastModifiedBy>Pratima  Kunwar</cp:lastModifiedBy>
  <cp:revision>6</cp:revision>
  <dcterms:created xsi:type="dcterms:W3CDTF">2012-11-16T07:45:00Z</dcterms:created>
  <dcterms:modified xsi:type="dcterms:W3CDTF">2012-11-16T20:58:00Z</dcterms:modified>
</cp:coreProperties>
</file>