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5A1D5" w14:textId="77777777" w:rsidR="00B10832" w:rsidRPr="00DB7AFA" w:rsidRDefault="00E4195E" w:rsidP="00E4195E">
      <w:pPr>
        <w:spacing w:line="360" w:lineRule="auto"/>
        <w:jc w:val="both"/>
        <w:rPr>
          <w:rFonts w:ascii="Arial" w:hAnsi="Arial"/>
          <w:b/>
          <w:sz w:val="20"/>
        </w:rPr>
      </w:pPr>
      <w:r w:rsidRPr="00F95E50">
        <w:rPr>
          <w:rFonts w:ascii="Arial" w:hAnsi="Arial"/>
          <w:b/>
          <w:sz w:val="20"/>
        </w:rPr>
        <w:t xml:space="preserve">Table </w:t>
      </w:r>
      <w:r w:rsidR="00D07586">
        <w:rPr>
          <w:rFonts w:ascii="Arial" w:hAnsi="Arial"/>
          <w:b/>
          <w:sz w:val="20"/>
        </w:rPr>
        <w:t>S</w:t>
      </w:r>
      <w:r w:rsidRPr="00F95E50">
        <w:rPr>
          <w:rFonts w:ascii="Arial" w:hAnsi="Arial"/>
          <w:b/>
          <w:sz w:val="20"/>
        </w:rPr>
        <w:t>1</w:t>
      </w:r>
      <w:r w:rsidRPr="00F95E50">
        <w:rPr>
          <w:rFonts w:ascii="Arial" w:hAnsi="Arial"/>
          <w:sz w:val="20"/>
        </w:rPr>
        <w:t xml:space="preserve">. Primers used to create new restriction sites and </w:t>
      </w:r>
      <w:r w:rsidR="00E1166B">
        <w:rPr>
          <w:rFonts w:ascii="Arial" w:hAnsi="Arial"/>
          <w:sz w:val="20"/>
        </w:rPr>
        <w:t>CA</w:t>
      </w:r>
      <w:r w:rsidRPr="00F95E50">
        <w:rPr>
          <w:rFonts w:ascii="Arial" w:hAnsi="Arial"/>
          <w:sz w:val="20"/>
        </w:rPr>
        <w:t xml:space="preserve"> mutations in pNL4-3 plasmid.</w:t>
      </w:r>
    </w:p>
    <w:tbl>
      <w:tblPr>
        <w:tblW w:w="8502" w:type="dxa"/>
        <w:jc w:val="center"/>
        <w:tblInd w:w="1085" w:type="dxa"/>
        <w:tblLook w:val="0000" w:firstRow="0" w:lastRow="0" w:firstColumn="0" w:lastColumn="0" w:noHBand="0" w:noVBand="0"/>
      </w:tblPr>
      <w:tblGrid>
        <w:gridCol w:w="2832"/>
        <w:gridCol w:w="5670"/>
      </w:tblGrid>
      <w:tr w:rsidR="00E4195E" w:rsidRPr="00F95E50" w14:paraId="363F0DE4" w14:textId="77777777" w:rsidTr="00E1166B">
        <w:trPr>
          <w:trHeight w:val="414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542E443D" w14:textId="77777777" w:rsidR="00E4195E" w:rsidRPr="00F95E50" w:rsidRDefault="00E1166B" w:rsidP="00E1166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</w:t>
            </w:r>
            <w:r w:rsidR="00E4195E" w:rsidRPr="00F95E50">
              <w:rPr>
                <w:rFonts w:ascii="Arial" w:hAnsi="Arial"/>
                <w:b/>
                <w:bCs/>
                <w:sz w:val="20"/>
                <w:szCs w:val="20"/>
              </w:rPr>
              <w:t xml:space="preserve"> mutant/restriction sites 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DFCCC87" w14:textId="77777777" w:rsidR="00E4195E" w:rsidRDefault="00E4195E" w:rsidP="00E1166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F95E50">
              <w:rPr>
                <w:rFonts w:ascii="Arial" w:hAnsi="Arial"/>
                <w:b/>
                <w:bCs/>
                <w:sz w:val="20"/>
                <w:szCs w:val="20"/>
              </w:rPr>
              <w:t>5'-3' (forward) sequence (mutations in bold)</w:t>
            </w:r>
          </w:p>
        </w:tc>
      </w:tr>
      <w:tr w:rsidR="00E4195E" w:rsidRPr="00F95E50" w14:paraId="21A97153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2C04BC2C" w14:textId="77777777" w:rsidR="00E4195E" w:rsidRPr="00F95E50" w:rsidRDefault="00E4195E" w:rsidP="00E1166B">
            <w:pPr>
              <w:rPr>
                <w:rFonts w:ascii="Arial" w:hAnsi="Arial"/>
                <w:i/>
                <w:iCs/>
                <w:sz w:val="20"/>
                <w:szCs w:val="20"/>
              </w:rPr>
            </w:pPr>
            <w:r w:rsidRPr="00F95E50">
              <w:rPr>
                <w:rFonts w:ascii="Arial" w:hAnsi="Arial"/>
                <w:i/>
                <w:iCs/>
                <w:sz w:val="20"/>
                <w:szCs w:val="20"/>
              </w:rPr>
              <w:t>sfi</w:t>
            </w:r>
            <w:r w:rsidRPr="00F95E50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CB39D61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CAAGCAGAAG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C</w:t>
            </w:r>
            <w:r w:rsidRPr="00F95E50">
              <w:rPr>
                <w:rFonts w:ascii="Arial" w:hAnsi="Arial"/>
                <w:sz w:val="20"/>
                <w:szCs w:val="20"/>
              </w:rPr>
              <w:t>CAGCAGGC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C</w:t>
            </w:r>
            <w:r w:rsidRPr="00F95E50">
              <w:rPr>
                <w:rFonts w:ascii="Arial" w:hAnsi="Arial"/>
                <w:sz w:val="20"/>
                <w:szCs w:val="20"/>
              </w:rPr>
              <w:t>GCGGCCGACA</w:t>
            </w:r>
          </w:p>
        </w:tc>
      </w:tr>
      <w:tr w:rsidR="00E4195E" w:rsidRPr="00F95E50" w14:paraId="4645E642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7C6D43E2" w14:textId="77777777" w:rsidR="00E4195E" w:rsidRPr="00F95E50" w:rsidRDefault="00E4195E" w:rsidP="00E1166B">
            <w:pPr>
              <w:rPr>
                <w:rFonts w:ascii="Arial" w:hAnsi="Arial"/>
                <w:i/>
                <w:iCs/>
                <w:sz w:val="20"/>
                <w:szCs w:val="20"/>
              </w:rPr>
            </w:pPr>
            <w:r w:rsidRPr="00F95E50">
              <w:rPr>
                <w:rFonts w:ascii="Arial" w:hAnsi="Arial"/>
                <w:i/>
                <w:iCs/>
                <w:sz w:val="20"/>
                <w:szCs w:val="20"/>
              </w:rPr>
              <w:t>bst</w:t>
            </w:r>
            <w:r w:rsidRPr="00F95E50">
              <w:rPr>
                <w:rFonts w:ascii="Arial" w:hAnsi="Arial"/>
                <w:sz w:val="20"/>
                <w:szCs w:val="20"/>
              </w:rPr>
              <w:t>EII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6D220ED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CGAGGCGATGAGCCA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GTG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</w:t>
            </w:r>
            <w:r w:rsidRPr="00F95E50">
              <w:rPr>
                <w:rFonts w:ascii="Arial" w:hAnsi="Arial"/>
                <w:sz w:val="20"/>
                <w:szCs w:val="20"/>
              </w:rPr>
              <w:t>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C</w:t>
            </w:r>
            <w:r w:rsidRPr="00F95E50">
              <w:rPr>
                <w:rFonts w:ascii="Arial" w:hAnsi="Arial"/>
                <w:sz w:val="20"/>
                <w:szCs w:val="20"/>
              </w:rPr>
              <w:t>AACACGACGATCATG</w:t>
            </w:r>
          </w:p>
        </w:tc>
      </w:tr>
      <w:tr w:rsidR="00E4195E" w:rsidRPr="00F95E50" w14:paraId="5E8BB137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029F5ABB" w14:textId="77777777" w:rsidR="00E4195E" w:rsidRPr="00F95E50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L</w:t>
            </w:r>
            <w:r w:rsidR="000F1FB0">
              <w:rPr>
                <w:rFonts w:ascii="Arial" w:hAnsi="Arial"/>
                <w:sz w:val="20"/>
                <w:szCs w:val="20"/>
              </w:rPr>
              <w:t>6</w:t>
            </w:r>
            <w:r w:rsidRPr="00F95E50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66868DD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CCGATCGTGCAGAAC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</w:t>
            </w:r>
            <w:r w:rsidRPr="00F95E50">
              <w:rPr>
                <w:rFonts w:ascii="Arial" w:hAnsi="Arial"/>
                <w:sz w:val="20"/>
                <w:szCs w:val="20"/>
              </w:rPr>
              <w:t>TCCAGGGACAGATGG</w:t>
            </w:r>
          </w:p>
        </w:tc>
      </w:tr>
      <w:tr w:rsidR="00E4195E" w:rsidRPr="00F95E50" w14:paraId="657FA04E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301A6E09" w14:textId="77777777" w:rsidR="00E4195E" w:rsidRPr="00F95E50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V1</w:t>
            </w:r>
            <w:r w:rsidR="000F1FB0">
              <w:rPr>
                <w:rFonts w:ascii="Arial" w:hAnsi="Arial"/>
                <w:sz w:val="20"/>
                <w:szCs w:val="20"/>
              </w:rPr>
              <w:t>1</w:t>
            </w:r>
            <w:r w:rsidRPr="00F95E50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0FC2E0F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TCCAGGGACAGATG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</w:t>
            </w:r>
            <w:r w:rsidRPr="00F95E50">
              <w:rPr>
                <w:rFonts w:ascii="Arial" w:hAnsi="Arial"/>
                <w:sz w:val="20"/>
                <w:szCs w:val="20"/>
              </w:rPr>
              <w:t>TCCACCAGGCCATC</w:t>
            </w:r>
          </w:p>
        </w:tc>
      </w:tr>
      <w:tr w:rsidR="00E4195E" w:rsidRPr="00F95E50" w14:paraId="6B6B7532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6C35CCA4" w14:textId="77777777" w:rsidR="00E4195E" w:rsidRPr="00F95E50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H1</w:t>
            </w:r>
            <w:r w:rsidR="000F1FB0">
              <w:rPr>
                <w:rFonts w:ascii="Arial" w:hAnsi="Arial"/>
                <w:sz w:val="20"/>
                <w:szCs w:val="20"/>
              </w:rPr>
              <w:t>2</w:t>
            </w:r>
            <w:r w:rsidRPr="00F95E50">
              <w:rPr>
                <w:rFonts w:ascii="Arial" w:hAnsi="Arial"/>
                <w:sz w:val="20"/>
                <w:szCs w:val="20"/>
              </w:rPr>
              <w:t>Y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6F8A1FE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CAGGGACAGATGGTC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</w:t>
            </w:r>
            <w:r w:rsidRPr="00F95E50">
              <w:rPr>
                <w:rFonts w:ascii="Arial" w:hAnsi="Arial"/>
                <w:sz w:val="20"/>
                <w:szCs w:val="20"/>
              </w:rPr>
              <w:t>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</w:t>
            </w:r>
            <w:r w:rsidRPr="00F95E50">
              <w:rPr>
                <w:rFonts w:ascii="Arial" w:hAnsi="Arial"/>
                <w:sz w:val="20"/>
                <w:szCs w:val="20"/>
              </w:rPr>
              <w:t>CAGGCCATCTCCCCA</w:t>
            </w:r>
          </w:p>
        </w:tc>
      </w:tr>
      <w:tr w:rsidR="00E4195E" w:rsidRPr="00F95E50" w14:paraId="1CCC8D08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147BFCE6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I15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L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3A1AF3C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CACCAGGCC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C</w:t>
            </w:r>
            <w:r w:rsidRPr="00F95E50">
              <w:rPr>
                <w:rFonts w:ascii="Arial" w:hAnsi="Arial"/>
                <w:sz w:val="20"/>
                <w:szCs w:val="20"/>
              </w:rPr>
              <w:t>TCTCCCCACGGACGCTTAAC</w:t>
            </w:r>
          </w:p>
        </w:tc>
      </w:tr>
      <w:tr w:rsidR="00E4195E" w:rsidRPr="00F95E50" w14:paraId="683449C8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6E4B25AC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L20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3F13969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CTCCCCACGGACG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</w:t>
            </w:r>
            <w:r w:rsidRPr="00F95E50">
              <w:rPr>
                <w:rFonts w:ascii="Arial" w:hAnsi="Arial"/>
                <w:sz w:val="20"/>
                <w:szCs w:val="20"/>
              </w:rPr>
              <w:t>TTAACGCGTGGGT</w:t>
            </w:r>
          </w:p>
        </w:tc>
      </w:tr>
      <w:tr w:rsidR="00E4195E" w:rsidRPr="00F95E50" w14:paraId="22B68F48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38FF794A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I27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V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BDCDA7C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TAACGCGTGGGTCAAAGTA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TCGAGGAGAAGGC</w:t>
            </w:r>
          </w:p>
        </w:tc>
      </w:tr>
      <w:tr w:rsidR="00E4195E" w:rsidRPr="00F95E50" w14:paraId="697B1862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50A37487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A42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9BA41CD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TCCCCATGTTCTCGG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AT</w:t>
            </w:r>
            <w:r w:rsidRPr="00F95E50">
              <w:rPr>
                <w:rFonts w:ascii="Arial" w:hAnsi="Arial"/>
                <w:sz w:val="20"/>
                <w:szCs w:val="20"/>
              </w:rPr>
              <w:t>CTTTCCGAGGGAGCC</w:t>
            </w:r>
          </w:p>
        </w:tc>
      </w:tr>
      <w:tr w:rsidR="00E4195E" w:rsidRPr="00F95E50" w14:paraId="7043CA1D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3263494F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S44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6003025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CATGTTCTCGGCACTT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CCGAGGGAGCCAC</w:t>
            </w:r>
          </w:p>
        </w:tc>
      </w:tr>
      <w:tr w:rsidR="00E4195E" w:rsidRPr="00F95E50" w14:paraId="4510D7BD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73ADB018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E45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94988C5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GTTCTCGGCACTTTCCGA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</w:t>
            </w:r>
            <w:r w:rsidRPr="00F95E50">
              <w:rPr>
                <w:rFonts w:ascii="Arial" w:hAnsi="Arial"/>
                <w:sz w:val="20"/>
                <w:szCs w:val="20"/>
              </w:rPr>
              <w:t>GGAGCCACCC</w:t>
            </w:r>
          </w:p>
        </w:tc>
      </w:tr>
      <w:tr w:rsidR="00E4195E" w:rsidRPr="00F95E50" w14:paraId="54FEACD5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32315643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T48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9C711B2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CCGAGGGAGCC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CCCCGCAGGAC</w:t>
            </w:r>
          </w:p>
        </w:tc>
      </w:tr>
      <w:tr w:rsidR="00E4195E" w:rsidRPr="00F95E50" w14:paraId="552EA313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4939590B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T54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819E9E4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CCGCAGGACCTGAAC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CGATGTTGAACACCG</w:t>
            </w:r>
          </w:p>
        </w:tc>
      </w:tr>
      <w:tr w:rsidR="00E4195E" w:rsidRPr="00F95E50" w14:paraId="2E59922C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7932E22C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T54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M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01B9CC2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CCGCAGGACCTGAACA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</w:t>
            </w:r>
            <w:r w:rsidRPr="00F95E50">
              <w:rPr>
                <w:rFonts w:ascii="Arial" w:hAnsi="Arial"/>
                <w:sz w:val="20"/>
                <w:szCs w:val="20"/>
              </w:rPr>
              <w:t>GATGTTGAACACCGTC</w:t>
            </w:r>
          </w:p>
        </w:tc>
      </w:tr>
      <w:tr w:rsidR="00E4195E" w:rsidRPr="00F95E50" w14:paraId="053DCC8F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3D4977B4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T58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6820670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CTGAACACGATGTTGAACA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</w:t>
            </w:r>
            <w:r w:rsidRPr="00F95E50">
              <w:rPr>
                <w:rFonts w:ascii="Arial" w:hAnsi="Arial"/>
                <w:sz w:val="20"/>
                <w:szCs w:val="20"/>
              </w:rPr>
              <w:t>CGTCGGCGGG</w:t>
            </w:r>
          </w:p>
        </w:tc>
      </w:tr>
      <w:tr w:rsidR="00E4195E" w:rsidRPr="00F95E50" w14:paraId="3FC42B7E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2EDD4392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A64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G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97605A9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CGGGCACCAGG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GGCCATGCAGA</w:t>
            </w:r>
          </w:p>
        </w:tc>
      </w:tr>
      <w:tr w:rsidR="00E4195E" w:rsidRPr="00F95E50" w14:paraId="4567B722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63C5476E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M68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2522BD1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GGCGGCCATGCAGAT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</w:t>
            </w:r>
            <w:r w:rsidRPr="00F95E50">
              <w:rPr>
                <w:rFonts w:ascii="Arial" w:hAnsi="Arial"/>
                <w:sz w:val="20"/>
                <w:szCs w:val="20"/>
              </w:rPr>
              <w:t>CTTAAGGACACCATC</w:t>
            </w:r>
          </w:p>
        </w:tc>
      </w:tr>
      <w:tr w:rsidR="00E4195E" w:rsidRPr="00F95E50" w14:paraId="370F3C4E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36E974C2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D71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5311569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CAGATGCTTAAGGA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ACCATCAACGAGGAG</w:t>
            </w:r>
          </w:p>
        </w:tc>
      </w:tr>
      <w:tr w:rsidR="00E4195E" w:rsidRPr="00F95E50" w14:paraId="584C6CEB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5E894A09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E98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3EA22F8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GGGCCAGATGAGAGA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</w:t>
            </w:r>
            <w:r w:rsidRPr="00F95E50">
              <w:rPr>
                <w:rFonts w:ascii="Arial" w:hAnsi="Arial"/>
                <w:sz w:val="20"/>
                <w:szCs w:val="20"/>
              </w:rPr>
              <w:t>CCGCGGGG</w:t>
            </w:r>
          </w:p>
        </w:tc>
      </w:tr>
      <w:tr w:rsidR="00E4195E" w:rsidRPr="00F95E50" w14:paraId="6CA971D2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06FB51A2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T110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2777AA8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CGGGAACCACCAGCA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</w:t>
            </w:r>
            <w:r w:rsidRPr="00F95E50">
              <w:rPr>
                <w:rFonts w:ascii="Arial" w:hAnsi="Arial"/>
                <w:sz w:val="20"/>
                <w:szCs w:val="20"/>
              </w:rPr>
              <w:t>CTTGCAGGAGCAAAT</w:t>
            </w:r>
          </w:p>
        </w:tc>
      </w:tr>
      <w:tr w:rsidR="00E4195E" w:rsidRPr="00F95E50" w14:paraId="40FE6359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3B80699E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I124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V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860B4A1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TGACTTCGAACCCGCCA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TCCCGGTCG</w:t>
            </w:r>
          </w:p>
        </w:tc>
      </w:tr>
      <w:tr w:rsidR="00E4195E" w:rsidRPr="00F95E50" w14:paraId="610BB0D3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7A362585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E128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A4A5781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CAATCCCGGTCGGGGA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</w:t>
            </w:r>
            <w:r w:rsidRPr="00F95E50">
              <w:rPr>
                <w:rFonts w:ascii="Arial" w:hAnsi="Arial"/>
                <w:sz w:val="20"/>
                <w:szCs w:val="20"/>
              </w:rPr>
              <w:t>ATCTACAAGAGATGGA</w:t>
            </w:r>
          </w:p>
        </w:tc>
      </w:tr>
      <w:tr w:rsidR="00E4195E" w:rsidRPr="00F95E50" w14:paraId="5960C8CC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188B7B00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V148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9FA7B81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GGATGTACAGCCCT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AC</w:t>
            </w:r>
            <w:r w:rsidRPr="00F95E50">
              <w:rPr>
                <w:rFonts w:ascii="Arial" w:hAnsi="Arial"/>
                <w:sz w:val="20"/>
                <w:szCs w:val="20"/>
              </w:rPr>
              <w:t>CAGCATCCTGGAC</w:t>
            </w:r>
          </w:p>
        </w:tc>
      </w:tr>
      <w:tr w:rsidR="00E4195E" w:rsidRPr="00F95E50" w14:paraId="5576C7B1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71041824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R154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K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51F1BB5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CAGCATCCTGGACATC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AA</w:t>
            </w:r>
            <w:r w:rsidRPr="00F95E50">
              <w:rPr>
                <w:rFonts w:ascii="Arial" w:hAnsi="Arial"/>
                <w:sz w:val="20"/>
                <w:szCs w:val="20"/>
              </w:rPr>
              <w:t>ACAGGGACCGAAGGAG</w:t>
            </w:r>
          </w:p>
        </w:tc>
      </w:tr>
      <w:tr w:rsidR="00E4195E" w:rsidRPr="00F95E50" w14:paraId="1BEA2423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48D7C271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F161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84B4D88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GGGACCGAAGGAGCCG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AG</w:t>
            </w:r>
            <w:r w:rsidRPr="00F95E50">
              <w:rPr>
                <w:rFonts w:ascii="Arial" w:hAnsi="Arial"/>
                <w:sz w:val="20"/>
                <w:szCs w:val="20"/>
              </w:rPr>
              <w:t>CAGAGACTACGTAGAC</w:t>
            </w:r>
          </w:p>
        </w:tc>
      </w:tr>
      <w:tr w:rsidR="00E4195E" w:rsidRPr="00F95E50" w14:paraId="19671D3D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0079225E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D166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G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422826D9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GTTCAGAGACTACGTAG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CCGGTTCTTCAAGACTC</w:t>
            </w:r>
          </w:p>
        </w:tc>
      </w:tr>
      <w:tr w:rsidR="00E4195E" w:rsidRPr="00F95E50" w14:paraId="12883A77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23D97A43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F169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Y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93432A8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TACGTAGACCGGTTCT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AT</w:t>
            </w:r>
            <w:r w:rsidRPr="00F95E50">
              <w:rPr>
                <w:rFonts w:ascii="Arial" w:hAnsi="Arial"/>
                <w:sz w:val="20"/>
                <w:szCs w:val="20"/>
              </w:rPr>
              <w:t>AAGACTCTCCGGGCGG</w:t>
            </w:r>
          </w:p>
        </w:tc>
      </w:tr>
      <w:tr w:rsidR="00E4195E" w:rsidRPr="00F95E50" w14:paraId="7AF981E8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0F379C22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F169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636D80F7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CTACGTAGACCGGTTC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GC</w:t>
            </w:r>
            <w:r w:rsidRPr="00F95E50">
              <w:rPr>
                <w:rFonts w:ascii="Arial" w:hAnsi="Arial"/>
                <w:sz w:val="20"/>
                <w:szCs w:val="20"/>
              </w:rPr>
              <w:t>CAAGACTCTCCGGGCG</w:t>
            </w:r>
          </w:p>
        </w:tc>
      </w:tr>
      <w:tr w:rsidR="00E4195E" w:rsidRPr="00F95E50" w14:paraId="4512F1AA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50F99CFD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R173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K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3086B8E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GTTCTTCAAGACTCTC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AA</w:t>
            </w:r>
            <w:r w:rsidRPr="00F95E50">
              <w:rPr>
                <w:rFonts w:ascii="Arial" w:hAnsi="Arial"/>
                <w:sz w:val="20"/>
                <w:szCs w:val="20"/>
              </w:rPr>
              <w:t>GGCGGAGCAGGCGACG</w:t>
            </w:r>
          </w:p>
        </w:tc>
      </w:tr>
      <w:tr w:rsidR="00E4195E" w:rsidRPr="00F95E50" w14:paraId="73FEADC9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02CDE0C0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T200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F33DEFF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CCCGGACTGCAAGA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CATCCTGAAGGCTC</w:t>
            </w:r>
          </w:p>
        </w:tc>
      </w:tr>
      <w:tr w:rsidR="00E4195E" w:rsidRPr="00F95E50" w14:paraId="7723A0C3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0C5DDE00" w14:textId="77777777" w:rsidR="00E4195E" w:rsidRPr="00F95E50" w:rsidRDefault="009715F3" w:rsidP="00E1166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K203</w:t>
            </w:r>
            <w:r w:rsidR="00E4195E" w:rsidRPr="00F95E50">
              <w:rPr>
                <w:rFonts w:ascii="Arial" w:hAnsi="Arial"/>
                <w:sz w:val="20"/>
                <w:szCs w:val="20"/>
              </w:rPr>
              <w:t>R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81A61B9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GACTGCAAGACCATCCTGA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G</w:t>
            </w:r>
            <w:r w:rsidRPr="00F95E50">
              <w:rPr>
                <w:rFonts w:ascii="Arial" w:hAnsi="Arial"/>
                <w:sz w:val="20"/>
                <w:szCs w:val="20"/>
              </w:rPr>
              <w:t>GGCTCTCGGC</w:t>
            </w:r>
          </w:p>
        </w:tc>
      </w:tr>
      <w:tr w:rsidR="00E4195E" w:rsidRPr="00F95E50" w14:paraId="0D36DBC3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2CDB5FA3" w14:textId="77777777" w:rsidR="00E4195E" w:rsidRPr="00F95E50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T</w:t>
            </w:r>
            <w:r w:rsidR="009715F3">
              <w:rPr>
                <w:rFonts w:ascii="Arial" w:hAnsi="Arial"/>
                <w:sz w:val="20"/>
                <w:szCs w:val="20"/>
              </w:rPr>
              <w:t>116</w:t>
            </w:r>
            <w:r w:rsidRPr="00F95E50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6F0C15C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TGGAAGAGATGATG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T</w:t>
            </w:r>
            <w:r w:rsidRPr="00F95E50">
              <w:rPr>
                <w:rFonts w:ascii="Arial" w:hAnsi="Arial"/>
                <w:sz w:val="20"/>
                <w:szCs w:val="20"/>
              </w:rPr>
              <w:t>CGGCGTGCCAGGG</w:t>
            </w:r>
          </w:p>
        </w:tc>
      </w:tr>
      <w:tr w:rsidR="00E4195E" w:rsidRPr="00F95E50" w14:paraId="10A0231C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0C998CB4" w14:textId="77777777" w:rsidR="00E4195E" w:rsidRPr="00F95E50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G</w:t>
            </w:r>
            <w:r w:rsidR="009715F3">
              <w:rPr>
                <w:rFonts w:ascii="Arial" w:hAnsi="Arial"/>
                <w:sz w:val="20"/>
                <w:szCs w:val="20"/>
              </w:rPr>
              <w:t>225</w:t>
            </w:r>
            <w:r w:rsidRPr="00F95E50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79B78617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AGGGAGTCGGGGGACCC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</w:t>
            </w:r>
            <w:r w:rsidRPr="00F95E50">
              <w:rPr>
                <w:rFonts w:ascii="Arial" w:hAnsi="Arial"/>
                <w:sz w:val="20"/>
                <w:szCs w:val="20"/>
              </w:rPr>
              <w:t>GCCACAAGGCG</w:t>
            </w:r>
          </w:p>
        </w:tc>
      </w:tr>
      <w:tr w:rsidR="00E4195E" w:rsidRPr="00F95E50" w14:paraId="2B03A72E" w14:textId="77777777" w:rsidTr="00E1166B">
        <w:trPr>
          <w:trHeight w:val="260"/>
          <w:jc w:val="center"/>
        </w:trPr>
        <w:tc>
          <w:tcPr>
            <w:tcW w:w="2832" w:type="dxa"/>
            <w:shd w:val="clear" w:color="auto" w:fill="auto"/>
            <w:noWrap/>
            <w:vAlign w:val="center"/>
          </w:tcPr>
          <w:p w14:paraId="6A6F9B4C" w14:textId="77777777" w:rsidR="00E4195E" w:rsidRPr="00F95E50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V</w:t>
            </w:r>
            <w:r w:rsidR="009715F3">
              <w:rPr>
                <w:rFonts w:ascii="Arial" w:hAnsi="Arial"/>
                <w:sz w:val="20"/>
                <w:szCs w:val="20"/>
              </w:rPr>
              <w:t>230</w:t>
            </w:r>
            <w:r w:rsidRPr="00F95E50"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6A5A04E" w14:textId="77777777" w:rsidR="00E4195E" w:rsidRDefault="00E4195E" w:rsidP="00E1166B">
            <w:pPr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F95E50">
              <w:rPr>
                <w:rFonts w:ascii="Arial" w:hAnsi="Arial"/>
                <w:sz w:val="20"/>
                <w:szCs w:val="20"/>
              </w:rPr>
              <w:t>CACAAGGCGCGG</w:t>
            </w:r>
            <w:r w:rsidRPr="00F95E50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</w:t>
            </w:r>
            <w:r w:rsidRPr="00F95E50">
              <w:rPr>
                <w:rFonts w:ascii="Arial" w:hAnsi="Arial"/>
                <w:sz w:val="20"/>
                <w:szCs w:val="20"/>
              </w:rPr>
              <w:t>TCTTGGCCGAGG</w:t>
            </w:r>
          </w:p>
        </w:tc>
      </w:tr>
    </w:tbl>
    <w:p w14:paraId="46315731" w14:textId="77777777" w:rsidR="00B10832" w:rsidRPr="00F95E50" w:rsidRDefault="00B10832" w:rsidP="00B10832">
      <w:pPr>
        <w:spacing w:line="360" w:lineRule="auto"/>
        <w:jc w:val="both"/>
        <w:rPr>
          <w:rFonts w:ascii="Arial" w:hAnsi="Arial"/>
        </w:rPr>
      </w:pPr>
    </w:p>
    <w:p w14:paraId="6DEAD794" w14:textId="77777777" w:rsidR="00B10832" w:rsidRPr="00E948CE" w:rsidRDefault="00E4195E" w:rsidP="00B10832">
      <w:pPr>
        <w:spacing w:line="360" w:lineRule="auto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br w:type="page"/>
      </w:r>
      <w:r w:rsidR="00B10832" w:rsidRPr="00E948CE">
        <w:rPr>
          <w:rFonts w:ascii="Arial" w:hAnsi="Arial"/>
          <w:b/>
          <w:sz w:val="20"/>
        </w:rPr>
        <w:lastRenderedPageBreak/>
        <w:t xml:space="preserve">Table </w:t>
      </w:r>
      <w:r w:rsidR="00D07586">
        <w:rPr>
          <w:rFonts w:ascii="Arial" w:hAnsi="Arial"/>
          <w:b/>
          <w:sz w:val="20"/>
        </w:rPr>
        <w:t>S</w:t>
      </w:r>
      <w:r w:rsidR="00B10832">
        <w:rPr>
          <w:rFonts w:ascii="Arial" w:hAnsi="Arial"/>
          <w:b/>
          <w:sz w:val="20"/>
        </w:rPr>
        <w:t>2</w:t>
      </w:r>
      <w:r w:rsidR="00B10832" w:rsidRPr="00E948CE">
        <w:rPr>
          <w:rFonts w:ascii="Arial" w:hAnsi="Arial"/>
          <w:sz w:val="20"/>
        </w:rPr>
        <w:t>. Distribution of HIV-1 subtypes in the dataset used to calculate amino acid sequence conservation and derive the COTM sequence.</w:t>
      </w:r>
    </w:p>
    <w:p w14:paraId="655D2E5E" w14:textId="77777777" w:rsidR="00B10832" w:rsidRPr="00E948CE" w:rsidRDefault="00B10832" w:rsidP="00B10832">
      <w:pPr>
        <w:rPr>
          <w:rFonts w:ascii="Arial" w:hAnsi="Arial"/>
          <w:sz w:val="20"/>
        </w:rPr>
      </w:pPr>
    </w:p>
    <w:tbl>
      <w:tblPr>
        <w:tblW w:w="7515" w:type="dxa"/>
        <w:jc w:val="center"/>
        <w:tblInd w:w="25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85"/>
        <w:gridCol w:w="2700"/>
        <w:gridCol w:w="1530"/>
      </w:tblGrid>
      <w:tr w:rsidR="00E4195E" w:rsidRPr="00E948CE" w14:paraId="13CE012D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42C8B1AD" w14:textId="77777777" w:rsidR="00E4195E" w:rsidRPr="00C61373" w:rsidRDefault="00E4195E" w:rsidP="00E1166B">
            <w:pPr>
              <w:rPr>
                <w:rFonts w:ascii="Arial" w:hAnsi="Arial"/>
                <w:b/>
                <w:sz w:val="20"/>
                <w:szCs w:val="20"/>
              </w:rPr>
            </w:pPr>
            <w:r w:rsidRPr="00C61373">
              <w:rPr>
                <w:rFonts w:ascii="Arial" w:hAnsi="Arial"/>
                <w:b/>
                <w:sz w:val="20"/>
                <w:szCs w:val="20"/>
              </w:rPr>
              <w:t>HIV-1 Subtypes in Group M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28551869" w14:textId="77777777" w:rsidR="00E4195E" w:rsidRPr="00C61373" w:rsidRDefault="00E4195E" w:rsidP="00E1166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C61373">
              <w:rPr>
                <w:rFonts w:ascii="Arial" w:hAnsi="Arial"/>
                <w:b/>
                <w:bCs/>
                <w:sz w:val="20"/>
                <w:szCs w:val="20"/>
              </w:rPr>
              <w:t>Number of sequences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3963076" w14:textId="77777777" w:rsidR="00E4195E" w:rsidRPr="00C61373" w:rsidRDefault="00E4195E" w:rsidP="00E1166B">
            <w:pPr>
              <w:rPr>
                <w:rFonts w:ascii="Arial" w:hAnsi="Arial"/>
                <w:b/>
                <w:bCs/>
                <w:sz w:val="20"/>
              </w:rPr>
            </w:pPr>
            <w:r w:rsidRPr="00C61373">
              <w:rPr>
                <w:rFonts w:ascii="Arial" w:hAnsi="Arial"/>
                <w:b/>
                <w:bCs/>
                <w:sz w:val="20"/>
              </w:rPr>
              <w:t>Percentage</w:t>
            </w:r>
          </w:p>
        </w:tc>
      </w:tr>
      <w:tr w:rsidR="00E4195E" w:rsidRPr="00E948CE" w14:paraId="00AC3E2B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610FDACF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84A31A2" w14:textId="77777777" w:rsidR="00E4195E" w:rsidRPr="00C61373" w:rsidRDefault="00E4195E" w:rsidP="00E1166B">
            <w:pPr>
              <w:rPr>
                <w:rFonts w:ascii="Arial" w:eastAsiaTheme="majorEastAsia" w:hAnsi="Arial" w:cstheme="majorBidi"/>
                <w:b/>
                <w:bCs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39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15EE60D" w14:textId="77777777" w:rsidR="00E4195E" w:rsidRPr="00C61373" w:rsidRDefault="00E4195E" w:rsidP="00E1166B">
            <w:pPr>
              <w:rPr>
                <w:rFonts w:ascii="Arial" w:eastAsiaTheme="majorEastAsia" w:hAnsi="Arial" w:cstheme="majorBidi"/>
                <w:b/>
                <w:bCs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3.83</w:t>
            </w:r>
          </w:p>
        </w:tc>
      </w:tr>
      <w:tr w:rsidR="00E4195E" w:rsidRPr="00E948CE" w14:paraId="5116017E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6AD9A8FF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B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B353360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411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300CF1B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40.33</w:t>
            </w:r>
          </w:p>
        </w:tc>
      </w:tr>
      <w:tr w:rsidR="00E4195E" w:rsidRPr="00E948CE" w14:paraId="6D563FA2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544431F1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C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73CBBFF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408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005107C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40.04</w:t>
            </w:r>
          </w:p>
        </w:tc>
      </w:tr>
      <w:tr w:rsidR="00E4195E" w:rsidRPr="00E948CE" w14:paraId="6F3364B6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20D41AD8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D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416A704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18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411F00F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1.77</w:t>
            </w:r>
          </w:p>
        </w:tc>
      </w:tr>
      <w:tr w:rsidR="00E4195E" w:rsidRPr="00E948CE" w14:paraId="35768D42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21AB7E4C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F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B18FDE7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8D16E06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2.36</w:t>
            </w:r>
          </w:p>
        </w:tc>
      </w:tr>
      <w:tr w:rsidR="00E4195E" w:rsidRPr="00E948CE" w14:paraId="2ED1430C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2015F5D8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G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5852348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FA74364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0.79</w:t>
            </w:r>
          </w:p>
        </w:tc>
      </w:tr>
      <w:tr w:rsidR="00E4195E" w:rsidRPr="00E948CE" w14:paraId="549C238D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2D05F688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H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8CF8AB5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0930A6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0.20</w:t>
            </w:r>
          </w:p>
        </w:tc>
      </w:tr>
      <w:tr w:rsidR="00E4195E" w:rsidRPr="00E948CE" w14:paraId="109D9170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050CAA7F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J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1F58E8C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6A647A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0.10</w:t>
            </w:r>
          </w:p>
        </w:tc>
      </w:tr>
      <w:tr w:rsidR="00E4195E" w:rsidRPr="00E948CE" w14:paraId="29BE7F7D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07E1257F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Subtype K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63682844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DD9C36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0.20</w:t>
            </w:r>
          </w:p>
        </w:tc>
      </w:tr>
      <w:tr w:rsidR="00E4195E" w:rsidRPr="00E948CE" w14:paraId="6C1C6A9E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0C2D96E9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</w:rPr>
              <w:t xml:space="preserve">CRFs </w:t>
            </w:r>
          </w:p>
        </w:tc>
        <w:tc>
          <w:tcPr>
            <w:tcW w:w="2700" w:type="dxa"/>
            <w:shd w:val="clear" w:color="auto" w:fill="auto"/>
            <w:vAlign w:val="bottom"/>
          </w:tcPr>
          <w:p w14:paraId="4C031A79" w14:textId="77777777" w:rsidR="00E4195E" w:rsidRPr="00C61373" w:rsidRDefault="00E4195E" w:rsidP="00E1166B">
            <w:pPr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</w:rPr>
              <w:t>106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E1B65C8" w14:textId="77777777" w:rsidR="00E4195E" w:rsidRPr="00C61373" w:rsidRDefault="00E4195E" w:rsidP="00E1166B">
            <w:pPr>
              <w:rPr>
                <w:rFonts w:ascii="Arial" w:hAnsi="Arial"/>
                <w:sz w:val="20"/>
              </w:rPr>
            </w:pPr>
            <w:r w:rsidRPr="00C61373">
              <w:rPr>
                <w:rFonts w:ascii="Arial" w:hAnsi="Arial"/>
                <w:sz w:val="20"/>
              </w:rPr>
              <w:t>10.40</w:t>
            </w:r>
          </w:p>
        </w:tc>
      </w:tr>
      <w:tr w:rsidR="00E4195E" w:rsidRPr="00E948CE" w14:paraId="37D947A8" w14:textId="77777777">
        <w:trPr>
          <w:cantSplit/>
          <w:trHeight w:val="360"/>
          <w:jc w:val="center"/>
        </w:trPr>
        <w:tc>
          <w:tcPr>
            <w:tcW w:w="3285" w:type="dxa"/>
            <w:shd w:val="clear" w:color="auto" w:fill="auto"/>
            <w:noWrap/>
            <w:vAlign w:val="center"/>
          </w:tcPr>
          <w:p w14:paraId="19331BBF" w14:textId="77777777" w:rsidR="00E4195E" w:rsidRPr="00C61373" w:rsidRDefault="00E4195E" w:rsidP="00E1166B">
            <w:pPr>
              <w:keepNext/>
              <w:keepLines/>
              <w:spacing w:before="200"/>
              <w:contextualSpacing/>
              <w:outlineLvl w:val="8"/>
              <w:rPr>
                <w:rFonts w:ascii="Arial" w:hAnsi="Arial"/>
                <w:b/>
                <w:sz w:val="20"/>
                <w:szCs w:val="20"/>
              </w:rPr>
            </w:pPr>
            <w:r w:rsidRPr="00C61373">
              <w:rPr>
                <w:rFonts w:ascii="Arial" w:hAnsi="Arial"/>
                <w:b/>
                <w:sz w:val="20"/>
                <w:szCs w:val="20"/>
              </w:rPr>
              <w:t>Total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8BC3B0A" w14:textId="77777777" w:rsidR="00E4195E" w:rsidRPr="00C61373" w:rsidRDefault="00E4195E" w:rsidP="00E1166B">
            <w:pPr>
              <w:rPr>
                <w:rFonts w:ascii="Arial" w:eastAsiaTheme="majorEastAsia" w:hAnsi="Arial" w:cstheme="majorBidi"/>
                <w:b/>
                <w:bCs/>
                <w:sz w:val="20"/>
                <w:szCs w:val="20"/>
              </w:rPr>
            </w:pPr>
            <w:r w:rsidRPr="00C61373">
              <w:rPr>
                <w:rFonts w:ascii="Arial" w:hAnsi="Arial"/>
                <w:b/>
                <w:sz w:val="20"/>
                <w:szCs w:val="20"/>
              </w:rPr>
              <w:t>1019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831C181" w14:textId="77777777" w:rsidR="00E4195E" w:rsidRPr="00C61373" w:rsidRDefault="00E4195E" w:rsidP="00E1166B">
            <w:pPr>
              <w:keepNext/>
              <w:rPr>
                <w:rFonts w:ascii="Arial" w:eastAsiaTheme="majorEastAsia" w:hAnsi="Arial" w:cstheme="majorBidi"/>
                <w:b/>
                <w:bCs/>
                <w:sz w:val="20"/>
              </w:rPr>
            </w:pPr>
            <w:r w:rsidRPr="00C61373">
              <w:rPr>
                <w:rFonts w:ascii="Arial" w:hAnsi="Arial"/>
                <w:b/>
                <w:sz w:val="20"/>
              </w:rPr>
              <w:t>100.00</w:t>
            </w:r>
          </w:p>
        </w:tc>
      </w:tr>
    </w:tbl>
    <w:p w14:paraId="259ED10C" w14:textId="77777777" w:rsidR="00B10832" w:rsidRPr="00E948CE" w:rsidRDefault="00B10832" w:rsidP="00B10832">
      <w:pPr>
        <w:spacing w:line="360" w:lineRule="auto"/>
        <w:rPr>
          <w:rFonts w:ascii="Arial" w:hAnsi="Arial"/>
          <w:sz w:val="20"/>
        </w:rPr>
      </w:pPr>
    </w:p>
    <w:p w14:paraId="58C68B1B" w14:textId="77777777" w:rsidR="00B10832" w:rsidRPr="00E948CE" w:rsidRDefault="00B10832" w:rsidP="00B10832">
      <w:pPr>
        <w:spacing w:line="360" w:lineRule="auto"/>
        <w:rPr>
          <w:rFonts w:ascii="Arial" w:hAnsi="Arial"/>
          <w:b/>
          <w:sz w:val="20"/>
        </w:rPr>
      </w:pPr>
    </w:p>
    <w:p w14:paraId="53D36B2A" w14:textId="77777777" w:rsidR="00B10832" w:rsidRPr="00E948CE" w:rsidRDefault="00D07586" w:rsidP="00EC1892">
      <w:pPr>
        <w:spacing w:line="360" w:lineRule="auto"/>
        <w:jc w:val="both"/>
        <w:rPr>
          <w:rFonts w:ascii="Arial" w:hAnsi="Arial"/>
          <w:sz w:val="20"/>
        </w:rPr>
      </w:pPr>
      <w:r w:rsidRPr="00E948CE">
        <w:rPr>
          <w:rFonts w:ascii="Arial" w:hAnsi="Arial"/>
          <w:b/>
          <w:sz w:val="20"/>
        </w:rPr>
        <w:t>T</w:t>
      </w:r>
      <w:r w:rsidR="00B10832" w:rsidRPr="00E948CE">
        <w:rPr>
          <w:rFonts w:ascii="Arial" w:hAnsi="Arial"/>
          <w:b/>
          <w:sz w:val="20"/>
        </w:rPr>
        <w:t xml:space="preserve">able </w:t>
      </w:r>
      <w:r>
        <w:rPr>
          <w:rFonts w:ascii="Arial" w:hAnsi="Arial"/>
          <w:b/>
          <w:sz w:val="20"/>
        </w:rPr>
        <w:t>S</w:t>
      </w:r>
      <w:r w:rsidR="00B10832">
        <w:rPr>
          <w:rFonts w:ascii="Arial" w:hAnsi="Arial"/>
          <w:b/>
          <w:sz w:val="20"/>
        </w:rPr>
        <w:t>3</w:t>
      </w:r>
      <w:r w:rsidR="00B10832" w:rsidRPr="00E948CE">
        <w:rPr>
          <w:rFonts w:ascii="Arial" w:hAnsi="Arial"/>
          <w:b/>
          <w:sz w:val="20"/>
        </w:rPr>
        <w:t xml:space="preserve">. </w:t>
      </w:r>
      <w:r w:rsidR="00B10832" w:rsidRPr="00E948CE">
        <w:rPr>
          <w:rFonts w:ascii="Arial" w:hAnsi="Arial"/>
          <w:sz w:val="20"/>
        </w:rPr>
        <w:t xml:space="preserve">Database frequency of the consensus amino acid of group M HIV-1 </w:t>
      </w:r>
      <w:r w:rsidR="00B1232C">
        <w:rPr>
          <w:rFonts w:ascii="Arial" w:hAnsi="Arial"/>
          <w:sz w:val="20"/>
        </w:rPr>
        <w:t>CA</w:t>
      </w:r>
    </w:p>
    <w:tbl>
      <w:tblPr>
        <w:tblW w:w="8516" w:type="dxa"/>
        <w:jc w:val="center"/>
        <w:tblInd w:w="1424" w:type="dxa"/>
        <w:tblLook w:val="0000" w:firstRow="0" w:lastRow="0" w:firstColumn="0" w:lastColumn="0" w:noHBand="0" w:noVBand="0"/>
      </w:tblPr>
      <w:tblGrid>
        <w:gridCol w:w="3448"/>
        <w:gridCol w:w="5068"/>
      </w:tblGrid>
      <w:tr w:rsidR="00E4195E" w:rsidRPr="00E948CE" w14:paraId="7BB1247B" w14:textId="77777777" w:rsidTr="00E1166B">
        <w:trPr>
          <w:trHeight w:val="353"/>
          <w:jc w:val="center"/>
        </w:trPr>
        <w:tc>
          <w:tcPr>
            <w:tcW w:w="3448" w:type="dxa"/>
            <w:shd w:val="clear" w:color="auto" w:fill="auto"/>
            <w:noWrap/>
            <w:vAlign w:val="center"/>
          </w:tcPr>
          <w:p w14:paraId="70C31AB9" w14:textId="77777777" w:rsidR="00E4195E" w:rsidRPr="00C61373" w:rsidRDefault="00E4195E" w:rsidP="00E1166B">
            <w:pPr>
              <w:spacing w:line="360" w:lineRule="auto"/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C61373">
              <w:rPr>
                <w:rFonts w:ascii="Arial" w:hAnsi="Arial"/>
                <w:b/>
                <w:bCs/>
                <w:sz w:val="20"/>
                <w:szCs w:val="20"/>
              </w:rPr>
              <w:t>Sites (# of sites)</w:t>
            </w:r>
          </w:p>
        </w:tc>
        <w:tc>
          <w:tcPr>
            <w:tcW w:w="5068" w:type="dxa"/>
            <w:shd w:val="clear" w:color="auto" w:fill="auto"/>
            <w:noWrap/>
            <w:vAlign w:val="center"/>
          </w:tcPr>
          <w:p w14:paraId="07E51DB4" w14:textId="77777777" w:rsidR="00E4195E" w:rsidRPr="00C61373" w:rsidRDefault="00E4195E" w:rsidP="00E1166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C61373">
              <w:rPr>
                <w:rFonts w:ascii="Arial" w:hAnsi="Arial"/>
                <w:b/>
                <w:bCs/>
                <w:sz w:val="20"/>
                <w:szCs w:val="20"/>
              </w:rPr>
              <w:t xml:space="preserve">Average database frequency of consensus </w:t>
            </w:r>
            <w:r w:rsidR="00E1166B">
              <w:rPr>
                <w:rFonts w:ascii="Arial" w:hAnsi="Arial"/>
                <w:b/>
                <w:bCs/>
                <w:sz w:val="20"/>
                <w:szCs w:val="20"/>
              </w:rPr>
              <w:t>residue</w:t>
            </w:r>
          </w:p>
        </w:tc>
      </w:tr>
      <w:tr w:rsidR="00E4195E" w:rsidRPr="00E948CE" w14:paraId="038FC9A4" w14:textId="77777777" w:rsidTr="00E1166B">
        <w:trPr>
          <w:trHeight w:val="353"/>
          <w:jc w:val="center"/>
        </w:trPr>
        <w:tc>
          <w:tcPr>
            <w:tcW w:w="3448" w:type="dxa"/>
            <w:shd w:val="clear" w:color="auto" w:fill="auto"/>
            <w:noWrap/>
            <w:vAlign w:val="center"/>
          </w:tcPr>
          <w:p w14:paraId="55D17553" w14:textId="77777777" w:rsidR="00E4195E" w:rsidRPr="00C61373" w:rsidRDefault="00E4195E" w:rsidP="00E1166B">
            <w:pPr>
              <w:spacing w:line="360" w:lineRule="auto"/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 xml:space="preserve">All </w:t>
            </w:r>
            <w:r w:rsidR="00B1232C">
              <w:rPr>
                <w:rFonts w:ascii="Arial" w:hAnsi="Arial"/>
                <w:sz w:val="20"/>
                <w:szCs w:val="20"/>
              </w:rPr>
              <w:t>CA</w:t>
            </w:r>
            <w:r w:rsidRPr="00C61373">
              <w:rPr>
                <w:rFonts w:ascii="Arial" w:hAnsi="Arial"/>
                <w:sz w:val="20"/>
                <w:szCs w:val="20"/>
              </w:rPr>
              <w:t xml:space="preserve"> sites (231)</w:t>
            </w:r>
          </w:p>
        </w:tc>
        <w:tc>
          <w:tcPr>
            <w:tcW w:w="5068" w:type="dxa"/>
            <w:shd w:val="clear" w:color="auto" w:fill="auto"/>
            <w:noWrap/>
            <w:vAlign w:val="center"/>
          </w:tcPr>
          <w:p w14:paraId="5F8EC7B1" w14:textId="77777777" w:rsidR="00E4195E" w:rsidRPr="00C61373" w:rsidRDefault="00E4195E" w:rsidP="00E1166B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0.941</w:t>
            </w:r>
          </w:p>
        </w:tc>
      </w:tr>
      <w:tr w:rsidR="00E4195E" w:rsidRPr="00E948CE" w14:paraId="22AF35D5" w14:textId="77777777" w:rsidTr="00E1166B">
        <w:trPr>
          <w:trHeight w:val="353"/>
          <w:jc w:val="center"/>
        </w:trPr>
        <w:tc>
          <w:tcPr>
            <w:tcW w:w="3448" w:type="dxa"/>
            <w:shd w:val="clear" w:color="auto" w:fill="auto"/>
            <w:noWrap/>
            <w:vAlign w:val="center"/>
          </w:tcPr>
          <w:p w14:paraId="3E37411D" w14:textId="77777777" w:rsidR="00E4195E" w:rsidRPr="00C61373" w:rsidRDefault="00E4195E" w:rsidP="00E1166B">
            <w:pPr>
              <w:spacing w:line="360" w:lineRule="auto"/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All interface sites (48)</w:t>
            </w:r>
          </w:p>
        </w:tc>
        <w:tc>
          <w:tcPr>
            <w:tcW w:w="5068" w:type="dxa"/>
            <w:shd w:val="clear" w:color="auto" w:fill="auto"/>
            <w:noWrap/>
            <w:vAlign w:val="center"/>
          </w:tcPr>
          <w:p w14:paraId="68C9D9A3" w14:textId="77777777" w:rsidR="00E4195E" w:rsidRPr="00C61373" w:rsidRDefault="00E4195E" w:rsidP="00E1166B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0.936</w:t>
            </w:r>
          </w:p>
        </w:tc>
      </w:tr>
      <w:tr w:rsidR="00E4195E" w:rsidRPr="00E948CE" w14:paraId="07997DA1" w14:textId="77777777" w:rsidTr="00E1166B">
        <w:trPr>
          <w:trHeight w:val="353"/>
          <w:jc w:val="center"/>
        </w:trPr>
        <w:tc>
          <w:tcPr>
            <w:tcW w:w="3448" w:type="dxa"/>
            <w:shd w:val="clear" w:color="auto" w:fill="auto"/>
            <w:noWrap/>
            <w:vAlign w:val="center"/>
          </w:tcPr>
          <w:p w14:paraId="36B0EA45" w14:textId="77777777" w:rsidR="00E4195E" w:rsidRPr="00C61373" w:rsidRDefault="00E4195E" w:rsidP="00E1166B">
            <w:pPr>
              <w:spacing w:line="360" w:lineRule="auto"/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Interface sites in this study (12)</w:t>
            </w:r>
          </w:p>
        </w:tc>
        <w:tc>
          <w:tcPr>
            <w:tcW w:w="5068" w:type="dxa"/>
            <w:shd w:val="clear" w:color="auto" w:fill="auto"/>
            <w:noWrap/>
            <w:vAlign w:val="center"/>
          </w:tcPr>
          <w:p w14:paraId="3C183441" w14:textId="77777777" w:rsidR="00E4195E" w:rsidRPr="00C61373" w:rsidRDefault="00E4195E" w:rsidP="00E1166B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0.872</w:t>
            </w:r>
          </w:p>
        </w:tc>
      </w:tr>
      <w:tr w:rsidR="00E4195E" w:rsidRPr="00E948CE" w14:paraId="74E05ABE" w14:textId="77777777" w:rsidTr="00E1166B">
        <w:trPr>
          <w:trHeight w:val="353"/>
          <w:jc w:val="center"/>
        </w:trPr>
        <w:tc>
          <w:tcPr>
            <w:tcW w:w="3448" w:type="dxa"/>
            <w:shd w:val="clear" w:color="auto" w:fill="auto"/>
            <w:noWrap/>
            <w:vAlign w:val="center"/>
          </w:tcPr>
          <w:p w14:paraId="26753F10" w14:textId="77777777" w:rsidR="00E4195E" w:rsidRPr="00C61373" w:rsidRDefault="00E4195E" w:rsidP="00E1166B">
            <w:pPr>
              <w:spacing w:line="360" w:lineRule="auto"/>
              <w:rPr>
                <w:rFonts w:ascii="Arial" w:eastAsiaTheme="majorEastAsia" w:hAnsi="Arial" w:cstheme="majorBidi"/>
                <w:b/>
                <w:bCs/>
                <w:color w:val="4F81BD" w:themeColor="accent1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Non-interface sites in this study (21)</w:t>
            </w:r>
          </w:p>
        </w:tc>
        <w:tc>
          <w:tcPr>
            <w:tcW w:w="5068" w:type="dxa"/>
            <w:shd w:val="clear" w:color="auto" w:fill="auto"/>
            <w:noWrap/>
            <w:vAlign w:val="center"/>
          </w:tcPr>
          <w:p w14:paraId="7B011DC7" w14:textId="77777777" w:rsidR="00E4195E" w:rsidRPr="00C61373" w:rsidRDefault="00E4195E" w:rsidP="00E1166B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 w:rsidRPr="00C61373">
              <w:rPr>
                <w:rFonts w:ascii="Arial" w:hAnsi="Arial"/>
                <w:sz w:val="20"/>
                <w:szCs w:val="20"/>
              </w:rPr>
              <w:t>0.810</w:t>
            </w:r>
          </w:p>
        </w:tc>
      </w:tr>
    </w:tbl>
    <w:p w14:paraId="5E062A2D" w14:textId="77777777" w:rsidR="00B10832" w:rsidRPr="00E948CE" w:rsidRDefault="00B10832" w:rsidP="00B10832">
      <w:pPr>
        <w:spacing w:after="160" w:line="360" w:lineRule="auto"/>
        <w:jc w:val="both"/>
        <w:rPr>
          <w:rFonts w:ascii="Arial" w:hAnsi="Arial"/>
          <w:b/>
          <w:sz w:val="20"/>
        </w:rPr>
      </w:pPr>
    </w:p>
    <w:p w14:paraId="2D8CE3A1" w14:textId="77777777" w:rsidR="00E1166B" w:rsidRDefault="00E4195E" w:rsidP="00B10832">
      <w:pPr>
        <w:spacing w:after="160" w:line="360" w:lineRule="auto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br w:type="page"/>
      </w:r>
      <w:r w:rsidR="00B10832" w:rsidRPr="00E948CE">
        <w:rPr>
          <w:rFonts w:ascii="Arial" w:hAnsi="Arial"/>
          <w:b/>
          <w:sz w:val="20"/>
        </w:rPr>
        <w:t xml:space="preserve"> Table </w:t>
      </w:r>
      <w:r w:rsidR="00D07586">
        <w:rPr>
          <w:rFonts w:ascii="Arial" w:hAnsi="Arial"/>
          <w:b/>
          <w:sz w:val="20"/>
        </w:rPr>
        <w:t>S</w:t>
      </w:r>
      <w:r w:rsidR="00B10832">
        <w:rPr>
          <w:rFonts w:ascii="Arial" w:hAnsi="Arial"/>
          <w:b/>
          <w:sz w:val="20"/>
        </w:rPr>
        <w:t>4</w:t>
      </w:r>
      <w:r w:rsidR="00B10832" w:rsidRPr="00E948CE">
        <w:rPr>
          <w:rFonts w:ascii="Arial" w:hAnsi="Arial"/>
          <w:b/>
          <w:sz w:val="20"/>
        </w:rPr>
        <w:t xml:space="preserve">. </w:t>
      </w:r>
      <w:r w:rsidR="00B10832" w:rsidRPr="00E948CE">
        <w:rPr>
          <w:rFonts w:ascii="Arial" w:hAnsi="Arial"/>
          <w:sz w:val="20"/>
        </w:rPr>
        <w:t>Subtype B, subtype C consensus and COTM-</w:t>
      </w:r>
      <w:r w:rsidR="00E1166B">
        <w:rPr>
          <w:rFonts w:ascii="Arial" w:hAnsi="Arial"/>
          <w:sz w:val="20"/>
        </w:rPr>
        <w:t>CA</w:t>
      </w:r>
      <w:r w:rsidR="00B10832" w:rsidRPr="00E948CE">
        <w:rPr>
          <w:rFonts w:ascii="Arial" w:hAnsi="Arial"/>
          <w:sz w:val="20"/>
        </w:rPr>
        <w:t xml:space="preserve"> amino acid at the co-evolving residual pair. Taken fro</w:t>
      </w:r>
      <w:r w:rsidR="0088497D">
        <w:rPr>
          <w:rFonts w:ascii="Arial" w:hAnsi="Arial"/>
          <w:sz w:val="20"/>
        </w:rPr>
        <w:t>m (7)</w:t>
      </w:r>
      <w:r w:rsidR="00B10832" w:rsidRPr="00E948CE">
        <w:rPr>
          <w:rFonts w:ascii="Arial" w:hAnsi="Arial"/>
          <w:sz w:val="20"/>
        </w:rPr>
        <w:t xml:space="preserve">. </w:t>
      </w:r>
    </w:p>
    <w:tbl>
      <w:tblPr>
        <w:tblW w:w="0" w:type="auto"/>
        <w:tblInd w:w="92" w:type="dxa"/>
        <w:tblLook w:val="0000" w:firstRow="0" w:lastRow="0" w:firstColumn="0" w:lastColumn="0" w:noHBand="0" w:noVBand="0"/>
      </w:tblPr>
      <w:tblGrid>
        <w:gridCol w:w="2240"/>
        <w:gridCol w:w="656"/>
        <w:gridCol w:w="1461"/>
        <w:gridCol w:w="1461"/>
        <w:gridCol w:w="1161"/>
      </w:tblGrid>
      <w:tr w:rsidR="00E1166B" w:rsidRPr="00E1166B" w14:paraId="3F04CA44" w14:textId="77777777" w:rsidTr="00E1166B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564D1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Co-evolving residues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96ACA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Site</w:t>
            </w: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27815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B consensus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5C062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C consensus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F221BB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COTM-CA</w:t>
            </w:r>
          </w:p>
        </w:tc>
      </w:tr>
      <w:tr w:rsidR="00E1166B" w:rsidRPr="00E1166B" w14:paraId="0086116F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0698C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27-148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DE758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0D962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06A35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7326B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I</w:t>
            </w:r>
          </w:p>
        </w:tc>
      </w:tr>
      <w:tr w:rsidR="00E1166B" w:rsidRPr="00E1166B" w14:paraId="014CBBD3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78BA5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4F4E2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3736E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025B8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E3C6C2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V</w:t>
            </w:r>
          </w:p>
        </w:tc>
      </w:tr>
      <w:tr w:rsidR="00E1166B" w:rsidRPr="00E1166B" w14:paraId="03B5EA86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E3BBB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41-120*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669F9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C5031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D66BB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E23C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S</w:t>
            </w:r>
          </w:p>
        </w:tc>
      </w:tr>
      <w:tr w:rsidR="00E1166B" w:rsidRPr="00E1166B" w14:paraId="248062E6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2B82B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90513E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988AC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CFD76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45C95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S</w:t>
            </w:r>
          </w:p>
        </w:tc>
      </w:tr>
      <w:tr w:rsidR="00E1166B" w:rsidRPr="00E1166B" w14:paraId="7D588057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ECFD1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71-169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782F5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47B890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031B3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F5B26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D</w:t>
            </w:r>
          </w:p>
        </w:tc>
      </w:tr>
      <w:tr w:rsidR="00E1166B" w:rsidRPr="00E1166B" w14:paraId="00069385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08B02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199E1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91186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211C8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0DFCD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F</w:t>
            </w:r>
          </w:p>
        </w:tc>
      </w:tr>
      <w:tr w:rsidR="00E1166B" w:rsidRPr="00E1166B" w14:paraId="2BE917D6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5F2D7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116-124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1EB50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D2EF3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F1492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4D4EB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G</w:t>
            </w:r>
          </w:p>
        </w:tc>
      </w:tr>
      <w:tr w:rsidR="00E1166B" w:rsidRPr="00E1166B" w14:paraId="7CD43CC2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4313A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158A8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31606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0BAB8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81D2E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I</w:t>
            </w:r>
          </w:p>
        </w:tc>
      </w:tr>
      <w:tr w:rsidR="00E1166B" w:rsidRPr="00E1166B" w14:paraId="33D37DB7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BD084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148-169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B437A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86BF9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0255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D264E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V</w:t>
            </w:r>
          </w:p>
        </w:tc>
      </w:tr>
      <w:tr w:rsidR="00E1166B" w:rsidRPr="00E1166B" w14:paraId="7E184205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8AA73A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E3C6F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A11211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3EE24E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C92CB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F</w:t>
            </w:r>
          </w:p>
        </w:tc>
      </w:tr>
      <w:tr w:rsidR="00E1166B" w:rsidRPr="00E1166B" w14:paraId="1EBFA94F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9B693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187-208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DE984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424B4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0C642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2CD02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D</w:t>
            </w:r>
          </w:p>
        </w:tc>
      </w:tr>
      <w:tr w:rsidR="00E1166B" w:rsidRPr="00E1166B" w14:paraId="19744465" w14:textId="77777777" w:rsidTr="00E1166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E9C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A8861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EC5B0" w14:textId="77777777" w:rsidR="00E1166B" w:rsidRPr="00E1166B" w:rsidRDefault="00E1166B" w:rsidP="00E1166B">
            <w:pPr>
              <w:rPr>
                <w:rFonts w:ascii="Arial" w:eastAsiaTheme="minorHAnsi" w:hAnsi="Arial"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29941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0DFB74" w14:textId="77777777" w:rsidR="00E1166B" w:rsidRPr="00E1166B" w:rsidRDefault="00E1166B" w:rsidP="00E1166B">
            <w:pPr>
              <w:rPr>
                <w:rFonts w:ascii="Arial" w:eastAsiaTheme="minorHAnsi" w:hAnsi="Arial"/>
                <w:b/>
                <w:bCs/>
                <w:sz w:val="20"/>
                <w:szCs w:val="20"/>
              </w:rPr>
            </w:pPr>
            <w:r w:rsidRPr="00E1166B">
              <w:rPr>
                <w:rFonts w:ascii="Arial" w:eastAsiaTheme="minorHAnsi" w:hAnsi="Arial"/>
                <w:b/>
                <w:bCs/>
                <w:sz w:val="20"/>
                <w:szCs w:val="20"/>
              </w:rPr>
              <w:t>G</w:t>
            </w:r>
          </w:p>
        </w:tc>
      </w:tr>
    </w:tbl>
    <w:p w14:paraId="1C709376" w14:textId="77777777" w:rsidR="00B10832" w:rsidRPr="00E948CE" w:rsidRDefault="00B10832" w:rsidP="007C223E">
      <w:pPr>
        <w:spacing w:before="120" w:line="360" w:lineRule="auto"/>
        <w:jc w:val="both"/>
        <w:rPr>
          <w:rFonts w:ascii="Arial" w:hAnsi="Arial"/>
          <w:sz w:val="20"/>
        </w:rPr>
      </w:pPr>
      <w:r w:rsidRPr="00E948CE">
        <w:rPr>
          <w:rFonts w:ascii="Arial" w:hAnsi="Arial"/>
          <w:sz w:val="20"/>
          <w:vertAlign w:val="superscript"/>
        </w:rPr>
        <w:t xml:space="preserve">a </w:t>
      </w:r>
      <w:r w:rsidRPr="00E948CE">
        <w:rPr>
          <w:rFonts w:ascii="Arial" w:hAnsi="Arial"/>
          <w:sz w:val="20"/>
        </w:rPr>
        <w:t>Site numbering correspond to Gag protein of HIV-1 HXB2 strain</w:t>
      </w:r>
    </w:p>
    <w:p w14:paraId="25D5D542" w14:textId="77777777" w:rsidR="00E1166B" w:rsidRDefault="00B10832" w:rsidP="007C223E">
      <w:pPr>
        <w:spacing w:after="160" w:line="360" w:lineRule="auto"/>
        <w:jc w:val="both"/>
        <w:rPr>
          <w:rFonts w:ascii="Arial" w:hAnsi="Arial"/>
          <w:sz w:val="20"/>
        </w:rPr>
      </w:pPr>
      <w:r w:rsidRPr="00E948CE">
        <w:rPr>
          <w:rFonts w:ascii="Arial" w:hAnsi="Arial"/>
          <w:sz w:val="20"/>
        </w:rPr>
        <w:t>* Indicates subtype specific co-evolving residual pair that is not maintained in our COTM-</w:t>
      </w:r>
      <w:r w:rsidR="00E1166B">
        <w:rPr>
          <w:rFonts w:ascii="Arial" w:hAnsi="Arial"/>
          <w:sz w:val="20"/>
        </w:rPr>
        <w:t>CA</w:t>
      </w:r>
      <w:r>
        <w:rPr>
          <w:rFonts w:ascii="Arial" w:hAnsi="Arial"/>
          <w:sz w:val="20"/>
        </w:rPr>
        <w:t xml:space="preserve"> sequence</w:t>
      </w:r>
    </w:p>
    <w:p w14:paraId="2FD8136B" w14:textId="77777777" w:rsidR="00001A80" w:rsidRPr="00001A80" w:rsidRDefault="00E1166B" w:rsidP="00001A80">
      <w:pPr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/>
        </w:rPr>
        <w:br w:type="page"/>
      </w:r>
      <w:r w:rsidR="00001A80" w:rsidRPr="00001A80">
        <w:rPr>
          <w:rFonts w:ascii="Arial" w:hAnsi="Arial" w:cs="Arial"/>
          <w:b/>
          <w:sz w:val="20"/>
          <w:szCs w:val="20"/>
        </w:rPr>
        <w:t xml:space="preserve">Table S5. </w:t>
      </w:r>
      <w:r w:rsidR="00001A80" w:rsidRPr="00001A80">
        <w:rPr>
          <w:rFonts w:ascii="Arial" w:hAnsi="Arial" w:cs="Arial"/>
          <w:sz w:val="20"/>
          <w:szCs w:val="20"/>
        </w:rPr>
        <w:t>Amino acid database frequency of subtype B, subtype C and other group M sequences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1080"/>
        <w:gridCol w:w="1080"/>
        <w:gridCol w:w="900"/>
        <w:gridCol w:w="990"/>
        <w:gridCol w:w="1080"/>
        <w:gridCol w:w="1080"/>
        <w:gridCol w:w="900"/>
      </w:tblGrid>
      <w:tr w:rsidR="00574248" w:rsidRPr="003F7F58" w14:paraId="5CE810EE" w14:textId="77777777" w:rsidTr="00E503DA">
        <w:trPr>
          <w:trHeight w:val="459"/>
        </w:trPr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0F6DB38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7E8D4311" w14:textId="77777777" w:rsidR="00001A80" w:rsidRPr="00DC6B5E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C6B5E">
              <w:rPr>
                <w:rFonts w:ascii="Arial" w:hAnsi="Arial" w:cs="Arial"/>
                <w:b/>
                <w:bCs/>
                <w:sz w:val="18"/>
                <w:szCs w:val="18"/>
              </w:rPr>
              <w:t>Mutation</w:t>
            </w:r>
          </w:p>
        </w:tc>
        <w:tc>
          <w:tcPr>
            <w:tcW w:w="4050" w:type="dxa"/>
            <w:gridSpan w:val="4"/>
            <w:shd w:val="clear" w:color="auto" w:fill="auto"/>
            <w:noWrap/>
            <w:vAlign w:val="center"/>
          </w:tcPr>
          <w:p w14:paraId="0C52DB24" w14:textId="77777777" w:rsidR="00001A80" w:rsidRPr="00DC6B5E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C6B5E">
              <w:rPr>
                <w:rFonts w:ascii="Arial" w:hAnsi="Arial" w:cs="Arial"/>
                <w:b/>
                <w:bCs/>
                <w:sz w:val="18"/>
                <w:szCs w:val="18"/>
              </w:rPr>
              <w:t>Wild type amino acid frequency</w:t>
            </w:r>
          </w:p>
        </w:tc>
        <w:tc>
          <w:tcPr>
            <w:tcW w:w="4050" w:type="dxa"/>
            <w:gridSpan w:val="4"/>
            <w:shd w:val="clear" w:color="auto" w:fill="auto"/>
            <w:noWrap/>
            <w:vAlign w:val="center"/>
          </w:tcPr>
          <w:p w14:paraId="61ADA036" w14:textId="77777777" w:rsidR="00001A80" w:rsidRPr="00DC6B5E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C6B5E">
              <w:rPr>
                <w:rFonts w:ascii="Arial" w:hAnsi="Arial" w:cs="Arial"/>
                <w:b/>
                <w:bCs/>
                <w:sz w:val="18"/>
                <w:szCs w:val="18"/>
              </w:rPr>
              <w:t>Mutant amino acid frequency</w:t>
            </w:r>
          </w:p>
        </w:tc>
      </w:tr>
      <w:tr w:rsidR="00001A80" w:rsidRPr="003F7F58" w14:paraId="5E3C8B40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4DDE6815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84BBD80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CB1C977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7F58">
              <w:rPr>
                <w:rFonts w:ascii="Arial" w:hAnsi="Arial" w:cs="Arial"/>
                <w:b/>
                <w:bCs/>
                <w:sz w:val="18"/>
                <w:szCs w:val="18"/>
              </w:rPr>
              <w:t>Group M (n=1019)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B8ABEA3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7F58">
              <w:rPr>
                <w:rFonts w:ascii="Arial" w:hAnsi="Arial" w:cs="Arial"/>
                <w:b/>
                <w:bCs/>
                <w:sz w:val="18"/>
                <w:szCs w:val="18"/>
              </w:rPr>
              <w:t>Subtype B (n=411)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4C035F9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7F58">
              <w:rPr>
                <w:rFonts w:ascii="Arial" w:hAnsi="Arial" w:cs="Arial"/>
                <w:b/>
                <w:bCs/>
                <w:sz w:val="18"/>
                <w:szCs w:val="18"/>
              </w:rPr>
              <w:t>Subtype C (n=408)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CE38B97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7F58">
              <w:rPr>
                <w:rFonts w:ascii="Arial" w:hAnsi="Arial" w:cs="Arial"/>
                <w:b/>
                <w:bCs/>
                <w:sz w:val="18"/>
                <w:szCs w:val="18"/>
              </w:rPr>
              <w:t>Others (n=200)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06EFC8C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7F58">
              <w:rPr>
                <w:rFonts w:ascii="Arial" w:hAnsi="Arial" w:cs="Arial"/>
                <w:b/>
                <w:bCs/>
                <w:sz w:val="18"/>
                <w:szCs w:val="18"/>
              </w:rPr>
              <w:t>Group M (n=1019)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DB2E6C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7F58">
              <w:rPr>
                <w:rFonts w:ascii="Arial" w:hAnsi="Arial" w:cs="Arial"/>
                <w:b/>
                <w:bCs/>
                <w:sz w:val="18"/>
                <w:szCs w:val="18"/>
              </w:rPr>
              <w:t>Subtype B (n=411)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90BB7A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7F58">
              <w:rPr>
                <w:rFonts w:ascii="Arial" w:hAnsi="Arial" w:cs="Arial"/>
                <w:b/>
                <w:bCs/>
                <w:sz w:val="18"/>
                <w:szCs w:val="18"/>
              </w:rPr>
              <w:t>Subtype C (n=408)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E751F3F" w14:textId="77777777" w:rsidR="00001A80" w:rsidRPr="003F7F58" w:rsidRDefault="00001A80" w:rsidP="00E50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F7F58">
              <w:rPr>
                <w:rFonts w:ascii="Arial" w:hAnsi="Arial" w:cs="Arial"/>
                <w:b/>
                <w:bCs/>
                <w:sz w:val="18"/>
                <w:szCs w:val="18"/>
              </w:rPr>
              <w:t>Others  (n=200)</w:t>
            </w:r>
          </w:p>
        </w:tc>
      </w:tr>
      <w:tr w:rsidR="00001A80" w:rsidRPr="003F7F58" w14:paraId="02ABA1A3" w14:textId="77777777" w:rsidTr="00E503DA">
        <w:trPr>
          <w:trHeight w:val="260"/>
        </w:trPr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53B70E8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NTD-NTD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47F8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L6I</w:t>
            </w:r>
            <w:r w:rsidRPr="00DC6B5E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8CF98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0.687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64E166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0.713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CBD224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0.860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ED93A5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0.280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E9EE93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0.066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165371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0.114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2FE9CC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0.039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CD2810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0.021</w:t>
            </w:r>
          </w:p>
        </w:tc>
      </w:tr>
      <w:tr w:rsidR="00001A80" w:rsidRPr="003F7F58" w14:paraId="49437E4D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0D64AC61" w14:textId="77777777" w:rsidR="00001A80" w:rsidRPr="003F7F58" w:rsidRDefault="00001A80" w:rsidP="00E503DA">
            <w:pPr>
              <w:rPr>
                <w:rFonts w:ascii="Arial" w:hAnsi="Arial" w:cs="Arial"/>
                <w:color w:val="F20884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A35C7A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V11I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38336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0.939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19781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0.976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32123F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0.973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96D55C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0.795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280BA1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0.037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F6FA76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76B45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9F28E2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0.135</w:t>
            </w:r>
          </w:p>
        </w:tc>
      </w:tr>
      <w:tr w:rsidR="00001A80" w:rsidRPr="003F7F58" w14:paraId="3D49FEEC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3D51228B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CA70EC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L20I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EED1C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7F328F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67886B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8D510A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0EC4EA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49225C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5C0E7B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487155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001A80" w:rsidRPr="003F7F58" w14:paraId="4FBFC274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5AC5818B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6079B3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A42D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DA987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919223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428F4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87F042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BCE83C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CA2A46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689592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E2E42A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001A80" w:rsidRPr="003F7F58" w14:paraId="5CBC6975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0A93C891" w14:textId="77777777" w:rsidR="00001A80" w:rsidRPr="003F7F58" w:rsidRDefault="00001A80" w:rsidP="00E503DA">
            <w:pPr>
              <w:rPr>
                <w:rFonts w:ascii="Arial" w:hAnsi="Arial" w:cs="Arial"/>
                <w:color w:val="F20884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2820FC8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T54M</w:t>
            </w:r>
            <w:r w:rsidRPr="003F7F5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A452D5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0.867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0A93C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0.971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1D48120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0.953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06A932D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0.475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39CE411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0.096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4E614ED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BD9D23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A424E22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0.475</w:t>
            </w:r>
          </w:p>
        </w:tc>
      </w:tr>
      <w:tr w:rsidR="00001A80" w:rsidRPr="003F7F58" w14:paraId="498833BD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43269821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AA6EFAC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T54A</w:t>
            </w:r>
            <w:r w:rsidRPr="003F7F5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45707A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0.867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F8CDBD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0.971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6F9A833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0.953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2B66C85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0.475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B6DE270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194BE67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2594C7C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6D80D6F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0.010</w:t>
            </w:r>
          </w:p>
        </w:tc>
      </w:tr>
      <w:tr w:rsidR="00001A80" w:rsidRPr="003F7F58" w14:paraId="529BE451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0935C064" w14:textId="77777777" w:rsidR="00001A80" w:rsidRPr="003F7F58" w:rsidRDefault="00001A80" w:rsidP="00E503DA">
            <w:pPr>
              <w:rPr>
                <w:rFonts w:ascii="Arial" w:hAnsi="Arial" w:cs="Arial"/>
                <w:color w:val="F20884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E2270ED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T58I</w:t>
            </w:r>
            <w:r w:rsidRPr="003F7F5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532192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0.876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3BA00E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0.978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477ED8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0.968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7E0804D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0.480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AA6FA84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0.103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2E56D0C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695500F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0.010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92D1C1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0.500</w:t>
            </w:r>
          </w:p>
        </w:tc>
      </w:tr>
      <w:tr w:rsidR="00001A80" w:rsidRPr="003F7F58" w14:paraId="04709769" w14:textId="77777777" w:rsidTr="00E503DA">
        <w:trPr>
          <w:trHeight w:val="260"/>
        </w:trPr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4192CD5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NTD-CTD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D761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A64G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088CF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14276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D37C40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F6809D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54DAFD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06033F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5B712B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B555A2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</w:tr>
      <w:tr w:rsidR="00001A80" w:rsidRPr="003F7F58" w14:paraId="1EDEA531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6E6D59AE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4164D7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M68I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A5AAD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96C16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0.968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86966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C4610A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6F9483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53F0E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34E552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F2523E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0.010</w:t>
            </w:r>
          </w:p>
        </w:tc>
      </w:tr>
      <w:tr w:rsidR="00001A80" w:rsidRPr="003F7F58" w14:paraId="1377C60C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5E740797" w14:textId="77777777" w:rsidR="00001A80" w:rsidRPr="003F7F58" w:rsidRDefault="00001A80" w:rsidP="00E503DA">
            <w:pPr>
              <w:rPr>
                <w:rFonts w:ascii="Arial" w:hAnsi="Arial" w:cs="Arial"/>
                <w:color w:val="FF66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4540DF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D71E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A7811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0.554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010EF9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0.054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4C4DE6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F941D9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0.705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040C02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0.439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F17F01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0.934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46228A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4BE4C0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0.290</w:t>
            </w:r>
          </w:p>
        </w:tc>
      </w:tr>
      <w:tr w:rsidR="00001A80" w:rsidRPr="003F7F58" w14:paraId="58843ACA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74F5667D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569C91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D166G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543E9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F2DCE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811A24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78A2F4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B45130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3F7078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6E76FF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7BF7F5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001A80" w:rsidRPr="003F7F58" w14:paraId="489F3B7E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63D03497" w14:textId="77777777" w:rsidR="00001A80" w:rsidRPr="003F7F58" w:rsidRDefault="00001A80" w:rsidP="00E503DA">
            <w:pPr>
              <w:rPr>
                <w:rFonts w:ascii="Arial" w:hAnsi="Arial" w:cs="Arial"/>
                <w:color w:val="FF66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57E838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F169Y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89E4B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0.538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217D2D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0048D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0F7259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468EDC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0.456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876339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9A7362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ED626E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0.285</w:t>
            </w:r>
          </w:p>
        </w:tc>
      </w:tr>
      <w:tr w:rsidR="00001A80" w:rsidRPr="003F7F58" w14:paraId="4FE85D71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1FBA26DE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371E12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F169A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D83C9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0.538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C9A0E8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2C336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3BDBA0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096B23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040356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4EBF6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A12021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001A80" w:rsidRPr="003F7F58" w14:paraId="70229F0A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20558D65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D1E314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R173K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49B7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ADC68E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4B0ABB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8B7C6C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D515E3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97437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04C33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CC0EBC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001A80" w:rsidRPr="003F7F58" w14:paraId="1107435B" w14:textId="77777777" w:rsidTr="00E503DA">
        <w:trPr>
          <w:trHeight w:val="260"/>
        </w:trPr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7B3C29B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Non-interface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19E8B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H12Y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302739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019A5B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2F78EB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E29BFA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0.935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2AAD2C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E64ACA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3F66E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65B20D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0.060</w:t>
            </w:r>
          </w:p>
        </w:tc>
      </w:tr>
      <w:tr w:rsidR="00001A80" w:rsidRPr="003F7F58" w14:paraId="4577890A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5EAFA178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2D26744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I15L</w:t>
            </w:r>
            <w:r w:rsidRPr="003F7F5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D05A0C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0.617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1B36A1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0.720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0BA823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0.650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D3E24E6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0.340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41A71C3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0.320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58AF006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0.253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E26FA22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0.321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856D007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0.455</w:t>
            </w:r>
          </w:p>
        </w:tc>
      </w:tr>
      <w:tr w:rsidR="00001A80" w:rsidRPr="003F7F58" w14:paraId="1FC86D84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15D11F13" w14:textId="77777777" w:rsidR="00001A80" w:rsidRPr="003F7F58" w:rsidRDefault="00001A80" w:rsidP="00E503DA">
            <w:pPr>
              <w:rPr>
                <w:rFonts w:ascii="Arial" w:hAnsi="Arial" w:cs="Arial"/>
                <w:color w:val="FF66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2A1D89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I27V</w:t>
            </w:r>
            <w:r w:rsidRPr="003F7F58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FF1E00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0.575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72EDD97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0.251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BF79970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0.880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4C61E46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0.620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F84534C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0.419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27C6BB8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0.742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A3D34E8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0.113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9237190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0.380</w:t>
            </w:r>
          </w:p>
        </w:tc>
      </w:tr>
      <w:tr w:rsidR="00001A80" w:rsidRPr="003F7F58" w14:paraId="167EC53F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671E3060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C32C16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S44A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32167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0.965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946D6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0.925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7350B2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8F922F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8BE609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0.029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A8CC0B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0.068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4CB403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46A8BB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</w:tr>
      <w:tr w:rsidR="00001A80" w:rsidRPr="003F7F58" w14:paraId="20C0C6FE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1861CC98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AF29A5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E45D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18D60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D68D5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0F976E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D52972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47D0E3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97B23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29CDE7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70E759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0.010</w:t>
            </w:r>
          </w:p>
        </w:tc>
      </w:tr>
      <w:tr w:rsidR="00001A80" w:rsidRPr="003F7F58" w14:paraId="61609701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1E9EC22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B8B681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T48A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2572A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DAD50C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CFFEA4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0CAC04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D3EC5D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C37F05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90B23E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B6D0B8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0.015</w:t>
            </w:r>
          </w:p>
        </w:tc>
      </w:tr>
      <w:tr w:rsidR="00001A80" w:rsidRPr="003F7F58" w14:paraId="645CBA4F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518DF474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DE7DFF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E98D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8871D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0.918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84B7F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0.912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291B38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0.914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AA0279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0.935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D1CA46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0.074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EDAD7C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0.080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C9401F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0.076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51D694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0.055</w:t>
            </w:r>
          </w:p>
        </w:tc>
      </w:tr>
      <w:tr w:rsidR="00001A80" w:rsidRPr="003F7F58" w14:paraId="58EF5AD6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546449A8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66A8D8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T110N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C3F8D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0.861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2E1B8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0.876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8E4136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0.821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0C9BAE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0.910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612F66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083646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0.110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BB0540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0.145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693A36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0.080</w:t>
            </w:r>
          </w:p>
        </w:tc>
      </w:tr>
      <w:tr w:rsidR="00001A80" w:rsidRPr="003F7F58" w14:paraId="791A652B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717CB016" w14:textId="77777777" w:rsidR="00001A80" w:rsidRPr="003F7F58" w:rsidRDefault="00001A80" w:rsidP="00E503DA">
            <w:pPr>
              <w:rPr>
                <w:rFonts w:ascii="Arial" w:hAnsi="Arial" w:cs="Arial"/>
                <w:color w:val="FF66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77C2EDB" w14:textId="2FC138B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I124V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  <w:bookmarkStart w:id="0" w:name="_GoBack"/>
            <w:bookmarkEnd w:id="0"/>
          </w:p>
        </w:tc>
        <w:tc>
          <w:tcPr>
            <w:tcW w:w="990" w:type="dxa"/>
            <w:shd w:val="clear" w:color="auto" w:fill="auto"/>
            <w:vAlign w:val="center"/>
          </w:tcPr>
          <w:p w14:paraId="521E72E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0.739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2BF97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0.929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30E1E6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0.556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FB0221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0.720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319992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0.246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8169A6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0.056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62F5F8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0.422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2718C2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0.280</w:t>
            </w:r>
          </w:p>
        </w:tc>
      </w:tr>
      <w:tr w:rsidR="00001A80" w:rsidRPr="003F7F58" w14:paraId="60EDF46C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04A81AE3" w14:textId="77777777" w:rsidR="00001A80" w:rsidRPr="003F7F58" w:rsidRDefault="00001A80" w:rsidP="00E503DA">
            <w:pPr>
              <w:rPr>
                <w:rFonts w:ascii="Arial" w:hAnsi="Arial" w:cs="Arial"/>
                <w:color w:val="FF66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01C181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E128D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D5B30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0.601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40F61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0.895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42EC50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14A49C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0.605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9FD512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0.390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61E1FF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0.090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CBC99A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0.689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A5E5BA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0.395</w:t>
            </w:r>
          </w:p>
        </w:tc>
      </w:tr>
      <w:tr w:rsidR="00001A80" w:rsidRPr="003F7F58" w14:paraId="0AECC8FA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23C6B145" w14:textId="77777777" w:rsidR="00001A80" w:rsidRPr="003F7F58" w:rsidRDefault="00001A80" w:rsidP="00E503DA">
            <w:pPr>
              <w:rPr>
                <w:rFonts w:ascii="Arial" w:hAnsi="Arial" w:cs="Arial"/>
                <w:color w:val="FF66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88B7C5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V148T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DA1A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0.663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A0005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C395CE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0.968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FACC65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0.915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24267C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0.274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89310A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0.630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CF2EA0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E09D99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0.070</w:t>
            </w:r>
          </w:p>
        </w:tc>
      </w:tr>
      <w:tr w:rsidR="00001A80" w:rsidRPr="003F7F58" w14:paraId="64E9698A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38E6D9F1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B43B21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R154K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13F76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0.555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06ABC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0.698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6F8626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0.373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1E31DE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0.635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0FEC14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84A31A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16105C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0.618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22873A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0.365</w:t>
            </w:r>
          </w:p>
        </w:tc>
      </w:tr>
      <w:tr w:rsidR="00001A80" w:rsidRPr="003F7F58" w14:paraId="648C6CA4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6982CE5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A331D8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F161S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016F4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017EF4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4479C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B01679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0.995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FF0F07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944E2F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2C2DA6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84119E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</w:tr>
      <w:tr w:rsidR="00001A80" w:rsidRPr="003F7F58" w14:paraId="57AC5721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7A30BDB8" w14:textId="77777777" w:rsidR="00001A80" w:rsidRPr="003F7F58" w:rsidRDefault="00001A80" w:rsidP="00E503DA">
            <w:pPr>
              <w:rPr>
                <w:rFonts w:ascii="Arial" w:hAnsi="Arial" w:cs="Arial"/>
                <w:color w:val="F20884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AEB3C7F" w14:textId="7E5F7966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T200S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7CA95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0.842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78E98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0.961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3A312F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0.880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21A84E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0.520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E69C4E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0.091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AB4693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6369C15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0.025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80EB7C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0.405</w:t>
            </w:r>
          </w:p>
        </w:tc>
      </w:tr>
      <w:tr w:rsidR="00001A80" w:rsidRPr="003F7F58" w14:paraId="71FB1886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09977C09" w14:textId="77777777" w:rsidR="00001A80" w:rsidRPr="003F7F58" w:rsidRDefault="00001A80" w:rsidP="00E503DA">
            <w:pPr>
              <w:rPr>
                <w:rFonts w:ascii="Arial" w:hAnsi="Arial" w:cs="Arial"/>
                <w:color w:val="FF6600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37E201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K203R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A1DC6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0.588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90872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79CA33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0.196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F2DCDC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0.575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B3CBEA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0.406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46B320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F6B588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0.799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43074B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0.420</w:t>
            </w:r>
          </w:p>
        </w:tc>
      </w:tr>
      <w:tr w:rsidR="00001A80" w:rsidRPr="003F7F58" w14:paraId="0D13BA54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48E8D0C7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69E452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T216S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CEA68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0.976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2D6807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0.964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0A909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25A08B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30DF54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9869A1B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0.017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BD2A8F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BA8FD8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0.005</w:t>
            </w:r>
          </w:p>
        </w:tc>
      </w:tr>
      <w:tr w:rsidR="00001A80" w:rsidRPr="003F7F58" w14:paraId="4C780EDA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48DFF385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28E0856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G225S</w:t>
            </w:r>
            <w:r w:rsidRPr="003F7F58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E2AEF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0.562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5F573A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0.679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0A244EF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0.490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C3B37DB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0.470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6DA746B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0.416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5B11EFD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0.287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6FE9BE3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0.500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0AF345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0.510</w:t>
            </w:r>
          </w:p>
        </w:tc>
      </w:tr>
      <w:tr w:rsidR="00001A80" w:rsidRPr="003F7F58" w14:paraId="4239D40E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34DE96D7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A4D812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V230I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61C21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0.925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5EBF6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0.869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4E2636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0.971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C0B759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0.950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EAA7379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0.066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1CD87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0.119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9A8986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0.020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3EBA586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0.050</w:t>
            </w:r>
          </w:p>
        </w:tc>
      </w:tr>
      <w:tr w:rsidR="00001A80" w:rsidRPr="003F7F58" w14:paraId="2784D708" w14:textId="77777777" w:rsidTr="00E503DA">
        <w:trPr>
          <w:trHeight w:val="260"/>
        </w:trPr>
        <w:tc>
          <w:tcPr>
            <w:tcW w:w="990" w:type="dxa"/>
            <w:vMerge w:val="restart"/>
            <w:shd w:val="clear" w:color="auto" w:fill="auto"/>
            <w:noWrap/>
            <w:vAlign w:val="center"/>
          </w:tcPr>
          <w:p w14:paraId="3F88F6C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Co-evolving residues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46FF40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S41T</w:t>
            </w:r>
            <w:r w:rsidRPr="00DC6B5E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5F1922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0.474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F8195D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0.742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95D927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0.037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5C8149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0.815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7CB351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0.482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9C0380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0.168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E313BE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0.949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1D3057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0.175</w:t>
            </w:r>
          </w:p>
        </w:tc>
      </w:tr>
      <w:tr w:rsidR="00001A80" w:rsidRPr="003F7F58" w14:paraId="2F067602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2E3A27F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81C3BAD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N120S</w:t>
            </w:r>
            <w:r w:rsidRPr="00DC6B5E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E2A028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0.336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AF2AF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0.535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70F20B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0.201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A67CDB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0.200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B4B1A1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0.432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53BA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0.248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3D3D5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0.539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C67391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0.590</w:t>
            </w:r>
          </w:p>
        </w:tc>
      </w:tr>
      <w:tr w:rsidR="00001A80" w:rsidRPr="003F7F58" w14:paraId="27708B33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25EA0338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1D8A42A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G116A</w:t>
            </w:r>
            <w:r w:rsidRPr="00DC6B5E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5C2CBDB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0.391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B75F6C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0.681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7893B7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0.032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6B9F6E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0.525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4742C7A0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0.443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7F123AF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0.226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8F2D34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0.789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69F46E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0.180</w:t>
            </w:r>
          </w:p>
        </w:tc>
      </w:tr>
      <w:tr w:rsidR="00001A80" w:rsidRPr="003F7F58" w14:paraId="04A2BB48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2398F799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E5F7AC7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D187E</w:t>
            </w:r>
            <w:r w:rsidRPr="00DC6B5E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FF6081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0.394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CA17ED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A8B331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0.787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9344D1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0.395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667EC46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842455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16A055A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B5C07C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0.585</w:t>
            </w:r>
          </w:p>
        </w:tc>
      </w:tr>
      <w:tr w:rsidR="00001A80" w:rsidRPr="003F7F58" w14:paraId="0A5F6C7E" w14:textId="77777777" w:rsidTr="00E503DA">
        <w:trPr>
          <w:trHeight w:val="260"/>
        </w:trPr>
        <w:tc>
          <w:tcPr>
            <w:tcW w:w="990" w:type="dxa"/>
            <w:vMerge/>
            <w:shd w:val="clear" w:color="auto" w:fill="auto"/>
            <w:noWrap/>
            <w:vAlign w:val="center"/>
          </w:tcPr>
          <w:p w14:paraId="71F75ACC" w14:textId="77777777" w:rsidR="00001A80" w:rsidRPr="003F7F58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963334E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3F7F58">
              <w:rPr>
                <w:rFonts w:ascii="Arial" w:hAnsi="Arial" w:cs="Arial"/>
                <w:sz w:val="18"/>
                <w:szCs w:val="18"/>
              </w:rPr>
              <w:t>G208A</w:t>
            </w:r>
            <w:r w:rsidRPr="00DC6B5E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DB40018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0.619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745A81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0.236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3C0F32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0.865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C3C4B53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0.905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70227F2C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0.365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675BAE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0.752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D8F72B4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0.123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3302DF2" w14:textId="77777777" w:rsidR="00001A80" w:rsidRPr="00DC6B5E" w:rsidRDefault="00001A80" w:rsidP="00E503DA">
            <w:pPr>
              <w:rPr>
                <w:rFonts w:ascii="Arial" w:hAnsi="Arial" w:cs="Arial"/>
                <w:sz w:val="18"/>
                <w:szCs w:val="18"/>
              </w:rPr>
            </w:pPr>
            <w:r w:rsidRPr="00DC6B5E">
              <w:rPr>
                <w:rFonts w:ascii="Arial" w:hAnsi="Arial" w:cs="Arial"/>
                <w:sz w:val="18"/>
                <w:szCs w:val="18"/>
              </w:rPr>
              <w:t>0.065</w:t>
            </w:r>
          </w:p>
        </w:tc>
      </w:tr>
    </w:tbl>
    <w:p w14:paraId="09D1CD82" w14:textId="77777777" w:rsidR="00001A80" w:rsidRPr="00001A80" w:rsidRDefault="00001A80" w:rsidP="00001A8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001A80">
        <w:rPr>
          <w:rFonts w:ascii="Arial" w:hAnsi="Arial" w:cs="Arial"/>
          <w:sz w:val="20"/>
          <w:szCs w:val="20"/>
          <w:vertAlign w:val="superscript"/>
        </w:rPr>
        <w:t xml:space="preserve">1 </w:t>
      </w:r>
      <w:r w:rsidRPr="00001A80">
        <w:rPr>
          <w:rFonts w:ascii="Arial" w:hAnsi="Arial" w:cs="Arial"/>
          <w:sz w:val="20"/>
          <w:szCs w:val="20"/>
        </w:rPr>
        <w:t>Amino acid site, whose frequency patterns are similar in all group M sequences</w:t>
      </w:r>
    </w:p>
    <w:p w14:paraId="50C59C63" w14:textId="77777777" w:rsidR="00001A80" w:rsidRPr="00001A80" w:rsidRDefault="00001A80" w:rsidP="00001A80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001A80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001A80">
        <w:rPr>
          <w:rFonts w:ascii="Arial" w:hAnsi="Arial" w:cs="Arial"/>
          <w:sz w:val="20"/>
          <w:szCs w:val="20"/>
        </w:rPr>
        <w:t xml:space="preserve">Amino acid site, whose frequency pattern in subtype B is the opposite of subtype C. The pattern in other group M sequences is either similar to subtype B or subtype C. </w:t>
      </w:r>
    </w:p>
    <w:p w14:paraId="6334B6A7" w14:textId="590AABD3" w:rsidR="00001A80" w:rsidRPr="0088601A" w:rsidRDefault="00001A80" w:rsidP="0088601A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001A80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001A80">
        <w:rPr>
          <w:rFonts w:ascii="Arial" w:hAnsi="Arial" w:cs="Arial"/>
          <w:sz w:val="20"/>
          <w:szCs w:val="20"/>
        </w:rPr>
        <w:t xml:space="preserve">Amino acid site, whose frequency pattern in subtype B is similar to subtype C, but different from other group M sequences </w:t>
      </w:r>
    </w:p>
    <w:sectPr w:rsidR="00001A80" w:rsidRPr="0088601A" w:rsidSect="000F1F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2654"/>
    <w:multiLevelType w:val="hybridMultilevel"/>
    <w:tmpl w:val="268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B0458"/>
    <w:multiLevelType w:val="hybridMultilevel"/>
    <w:tmpl w:val="C884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E3B06"/>
    <w:multiLevelType w:val="hybridMultilevel"/>
    <w:tmpl w:val="2C6E0666"/>
    <w:lvl w:ilvl="0" w:tplc="301626D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D4D0E"/>
    <w:multiLevelType w:val="hybridMultilevel"/>
    <w:tmpl w:val="C2F2396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65F35"/>
    <w:multiLevelType w:val="hybridMultilevel"/>
    <w:tmpl w:val="8A34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56424"/>
    <w:multiLevelType w:val="hybridMultilevel"/>
    <w:tmpl w:val="268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11060"/>
    <w:multiLevelType w:val="hybridMultilevel"/>
    <w:tmpl w:val="E37CA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76EF0"/>
    <w:multiLevelType w:val="hybridMultilevel"/>
    <w:tmpl w:val="2680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C142D"/>
    <w:multiLevelType w:val="hybridMultilevel"/>
    <w:tmpl w:val="7A382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D0AE3"/>
    <w:multiLevelType w:val="multilevel"/>
    <w:tmpl w:val="B412B30A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82B6DC7"/>
    <w:multiLevelType w:val="hybridMultilevel"/>
    <w:tmpl w:val="24761B6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96302"/>
    <w:multiLevelType w:val="hybridMultilevel"/>
    <w:tmpl w:val="C2F2396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54E36"/>
    <w:multiLevelType w:val="hybridMultilevel"/>
    <w:tmpl w:val="7EB0B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0241C"/>
    <w:multiLevelType w:val="hybridMultilevel"/>
    <w:tmpl w:val="DB8E5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2DB6"/>
    <w:multiLevelType w:val="multilevel"/>
    <w:tmpl w:val="AE9E8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1800"/>
      </w:pPr>
      <w:rPr>
        <w:rFonts w:hint="default"/>
      </w:rPr>
    </w:lvl>
  </w:abstractNum>
  <w:abstractNum w:abstractNumId="15">
    <w:nsid w:val="74DF6B66"/>
    <w:multiLevelType w:val="hybridMultilevel"/>
    <w:tmpl w:val="BC520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4097E"/>
    <w:multiLevelType w:val="hybridMultilevel"/>
    <w:tmpl w:val="ADFC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14"/>
  </w:num>
  <w:num w:numId="13">
    <w:abstractNumId w:val="15"/>
  </w:num>
  <w:num w:numId="14">
    <w:abstractNumId w:val="12"/>
  </w:num>
  <w:num w:numId="15">
    <w:abstractNumId w:val="3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10832"/>
    <w:rsid w:val="00001A80"/>
    <w:rsid w:val="00007139"/>
    <w:rsid w:val="0005333B"/>
    <w:rsid w:val="000645FD"/>
    <w:rsid w:val="00074204"/>
    <w:rsid w:val="000B0D92"/>
    <w:rsid w:val="000F1FB0"/>
    <w:rsid w:val="001246D2"/>
    <w:rsid w:val="0016627C"/>
    <w:rsid w:val="001A022C"/>
    <w:rsid w:val="003118A3"/>
    <w:rsid w:val="004042CC"/>
    <w:rsid w:val="00574248"/>
    <w:rsid w:val="005E041A"/>
    <w:rsid w:val="0067553A"/>
    <w:rsid w:val="007A5E98"/>
    <w:rsid w:val="007C223E"/>
    <w:rsid w:val="0088497D"/>
    <w:rsid w:val="0088601A"/>
    <w:rsid w:val="00891DCA"/>
    <w:rsid w:val="00893C06"/>
    <w:rsid w:val="009715F3"/>
    <w:rsid w:val="00983C6E"/>
    <w:rsid w:val="00B10832"/>
    <w:rsid w:val="00B1232C"/>
    <w:rsid w:val="00C61373"/>
    <w:rsid w:val="00CE7481"/>
    <w:rsid w:val="00D07586"/>
    <w:rsid w:val="00D62765"/>
    <w:rsid w:val="00E1166B"/>
    <w:rsid w:val="00E34698"/>
    <w:rsid w:val="00E4195E"/>
    <w:rsid w:val="00E503DA"/>
    <w:rsid w:val="00EA0A0A"/>
    <w:rsid w:val="00EC1892"/>
    <w:rsid w:val="00F93D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740B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32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0832"/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nhideWhenUsed/>
    <w:rsid w:val="00B108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0832"/>
    <w:rPr>
      <w:rFonts w:ascii="Lucida Grande" w:eastAsiaTheme="minorEastAsia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08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B108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B10832"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0832"/>
    <w:rPr>
      <w:rFonts w:eastAsiaTheme="minorEastAsia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B10832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B10832"/>
    <w:rPr>
      <w:b/>
      <w:bCs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B10832"/>
    <w:rPr>
      <w:rFonts w:eastAsiaTheme="minorEastAsia"/>
      <w:b/>
      <w:bCs/>
      <w:sz w:val="24"/>
      <w:szCs w:val="24"/>
      <w:lang w:eastAsia="ja-JP"/>
    </w:rPr>
  </w:style>
  <w:style w:type="character" w:styleId="LineNumber">
    <w:name w:val="line number"/>
    <w:basedOn w:val="DefaultParagraphFont"/>
    <w:rsid w:val="00B10832"/>
  </w:style>
  <w:style w:type="paragraph" w:styleId="Revision">
    <w:name w:val="Revision"/>
    <w:hidden/>
    <w:rsid w:val="00B10832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rsid w:val="00B10832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B10832"/>
    <w:pPr>
      <w:tabs>
        <w:tab w:val="center" w:pos="4320"/>
        <w:tab w:val="right" w:pos="864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rsid w:val="00B10832"/>
    <w:rPr>
      <w:sz w:val="24"/>
      <w:szCs w:val="24"/>
    </w:rPr>
  </w:style>
  <w:style w:type="character" w:styleId="PageNumber">
    <w:name w:val="page number"/>
    <w:basedOn w:val="DefaultParagraphFont"/>
    <w:rsid w:val="00B10832"/>
  </w:style>
  <w:style w:type="paragraph" w:styleId="NormalWeb">
    <w:name w:val="Normal (Web)"/>
    <w:basedOn w:val="Normal"/>
    <w:uiPriority w:val="99"/>
    <w:rsid w:val="00B10832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customStyle="1" w:styleId="citation">
    <w:name w:val="citation"/>
    <w:basedOn w:val="DefaultParagraphFont"/>
    <w:rsid w:val="00B10832"/>
  </w:style>
  <w:style w:type="character" w:customStyle="1" w:styleId="ref-journal">
    <w:name w:val="ref-journal"/>
    <w:basedOn w:val="DefaultParagraphFont"/>
    <w:rsid w:val="00B10832"/>
  </w:style>
  <w:style w:type="character" w:customStyle="1" w:styleId="ref-vol">
    <w:name w:val="ref-vol"/>
    <w:basedOn w:val="DefaultParagraphFont"/>
    <w:rsid w:val="00B10832"/>
  </w:style>
  <w:style w:type="character" w:styleId="Strong">
    <w:name w:val="Strong"/>
    <w:basedOn w:val="DefaultParagraphFont"/>
    <w:uiPriority w:val="22"/>
    <w:rsid w:val="00B10832"/>
    <w:rPr>
      <w:b/>
    </w:rPr>
  </w:style>
  <w:style w:type="character" w:customStyle="1" w:styleId="referencetext">
    <w:name w:val="referencetext"/>
    <w:basedOn w:val="DefaultParagraphFont"/>
    <w:rsid w:val="00B10832"/>
  </w:style>
  <w:style w:type="character" w:styleId="FollowedHyperlink">
    <w:name w:val="FollowedHyperlink"/>
    <w:basedOn w:val="DefaultParagraphFont"/>
    <w:uiPriority w:val="99"/>
    <w:rsid w:val="00B10832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B108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650073-AC15-7747-82AB-6F391C22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820</Words>
  <Characters>4674</Characters>
  <Application>Microsoft Macintosh Word</Application>
  <DocSecurity>0</DocSecurity>
  <Lines>38</Lines>
  <Paragraphs>10</Paragraphs>
  <ScaleCrop>false</ScaleCrop>
  <Company>Mullins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Siriphan</dc:creator>
  <cp:keywords/>
  <cp:lastModifiedBy>Siriphan</cp:lastModifiedBy>
  <cp:revision>6</cp:revision>
  <cp:lastPrinted>2012-11-15T00:59:00Z</cp:lastPrinted>
  <dcterms:created xsi:type="dcterms:W3CDTF">2013-03-28T04:39:00Z</dcterms:created>
  <dcterms:modified xsi:type="dcterms:W3CDTF">2013-03-29T22:45:00Z</dcterms:modified>
</cp:coreProperties>
</file>