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8D9C8" w14:textId="5B34CF08" w:rsidR="00A11261" w:rsidRDefault="00D67A2C">
      <w:r>
        <w:t>Keep place</w:t>
      </w:r>
      <w:r w:rsidR="00C4627E">
        <w:t xml:space="preserve"> Ho Chi Minh</w:t>
      </w:r>
      <w:bookmarkStart w:id="0" w:name="_GoBack"/>
      <w:bookmarkEnd w:id="0"/>
    </w:p>
    <w:sectPr w:rsidR="00A1126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1261"/>
    <w:rsid w:val="00A11261"/>
    <w:rsid w:val="00C4627E"/>
    <w:rsid w:val="00D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6F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914FD75F-41FF-C747-BD72-8182DAB1DCD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Mulodo VietNam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phuong</cp:lastModifiedBy>
  <cp:revision>3</cp:revision>
  <dcterms:created xsi:type="dcterms:W3CDTF">2015-01-08T06:24:00Z</dcterms:created>
  <dcterms:modified xsi:type="dcterms:W3CDTF">2015-01-08T08:00:00Z</dcterms:modified>
</cp:coreProperties>
</file>