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68B48" w14:textId="0A731123" w:rsidR="009634D7" w:rsidRPr="009634D7" w:rsidRDefault="009634D7">
      <w:pPr>
        <w:rPr>
          <w:b/>
          <w:sz w:val="30"/>
          <w:u w:val="single"/>
        </w:rPr>
      </w:pPr>
      <w:r w:rsidRPr="009634D7">
        <w:rPr>
          <w:b/>
          <w:sz w:val="30"/>
          <w:u w:val="single"/>
        </w:rPr>
        <w:t xml:space="preserve">Structure </w:t>
      </w:r>
    </w:p>
    <w:p w14:paraId="6E630EE9" w14:textId="13711C47" w:rsidR="00902634" w:rsidRDefault="001A50DD">
      <w:r>
        <w:rPr>
          <w:noProof/>
        </w:rPr>
        <w:drawing>
          <wp:inline distT="0" distB="0" distL="0" distR="0" wp14:anchorId="06070D65" wp14:editId="46F65AA1">
            <wp:extent cx="5731510" cy="3150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D46C" w14:textId="391576D0" w:rsidR="001A50DD" w:rsidRDefault="001A50DD">
      <w:r>
        <w:rPr>
          <w:noProof/>
        </w:rPr>
        <w:drawing>
          <wp:inline distT="0" distB="0" distL="0" distR="0" wp14:anchorId="3B19F244" wp14:editId="66BA50EA">
            <wp:extent cx="5731510" cy="3213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EF05" w14:textId="77777777" w:rsidR="009634D7" w:rsidRDefault="009634D7"/>
    <w:p w14:paraId="1E7840CD" w14:textId="3A6D82B9" w:rsidR="009634D7" w:rsidRDefault="009634D7">
      <w:r>
        <w:br w:type="page"/>
      </w:r>
    </w:p>
    <w:p w14:paraId="12649CCB" w14:textId="22DAA5C0" w:rsidR="009634D7" w:rsidRPr="009634D7" w:rsidRDefault="009634D7">
      <w:pPr>
        <w:rPr>
          <w:b/>
          <w:sz w:val="30"/>
          <w:u w:val="single"/>
        </w:rPr>
      </w:pPr>
      <w:r w:rsidRPr="009634D7">
        <w:rPr>
          <w:b/>
          <w:sz w:val="30"/>
          <w:u w:val="single"/>
        </w:rPr>
        <w:lastRenderedPageBreak/>
        <w:t>URL Monitor</w:t>
      </w:r>
    </w:p>
    <w:p w14:paraId="7EB57C79" w14:textId="39E87141" w:rsidR="001A50DD" w:rsidRDefault="001A50DD">
      <w:r>
        <w:rPr>
          <w:noProof/>
        </w:rPr>
        <w:drawing>
          <wp:inline distT="0" distB="0" distL="0" distR="0" wp14:anchorId="7CC7E0F4" wp14:editId="4739B888">
            <wp:extent cx="5731510" cy="35864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966B" w14:textId="3D63A1E5" w:rsidR="001A50DD" w:rsidRDefault="001A50DD">
      <w:r>
        <w:rPr>
          <w:noProof/>
        </w:rPr>
        <w:drawing>
          <wp:inline distT="0" distB="0" distL="0" distR="0" wp14:anchorId="66BD772A" wp14:editId="5E1A98C5">
            <wp:extent cx="5731510" cy="3131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B059" w14:textId="6AC93326" w:rsidR="001A50DD" w:rsidRDefault="001A50DD">
      <w:r>
        <w:rPr>
          <w:rFonts w:hint="eastAsia"/>
        </w:rPr>
        <w:t>内存：用于小型存储需求（个人）</w:t>
      </w:r>
    </w:p>
    <w:p w14:paraId="5EEBF76F" w14:textId="7308F62D" w:rsidR="001A50DD" w:rsidRDefault="001A50DD">
      <w:r>
        <w:rPr>
          <w:rFonts w:hint="eastAsia"/>
        </w:rPr>
        <w:t>缓存：用于企业存储需求</w:t>
      </w:r>
    </w:p>
    <w:p w14:paraId="39D9101D" w14:textId="21A272AB" w:rsidR="001A50DD" w:rsidRDefault="001A50DD">
      <w:r>
        <w:rPr>
          <w:rFonts w:hint="eastAsia"/>
        </w:rPr>
        <w:t>数据库：</w:t>
      </w:r>
      <w:r>
        <w:rPr>
          <w:rFonts w:hint="eastAsia"/>
        </w:rPr>
        <w:t xml:space="preserve"> </w:t>
      </w:r>
      <w:r>
        <w:rPr>
          <w:rFonts w:hint="eastAsia"/>
        </w:rPr>
        <w:t>用于永久性或者大数据量存储</w:t>
      </w:r>
    </w:p>
    <w:p w14:paraId="338DAE50" w14:textId="5D64F2FA" w:rsidR="009634D7" w:rsidRDefault="009634D7">
      <w:r>
        <w:br w:type="page"/>
      </w:r>
    </w:p>
    <w:p w14:paraId="6AD16622" w14:textId="30860CB6" w:rsidR="009634D7" w:rsidRPr="009634D7" w:rsidRDefault="009634D7">
      <w:pPr>
        <w:rPr>
          <w:b/>
          <w:sz w:val="30"/>
          <w:u w:val="single"/>
        </w:rPr>
      </w:pPr>
      <w:r w:rsidRPr="009634D7">
        <w:rPr>
          <w:b/>
          <w:sz w:val="30"/>
          <w:u w:val="single"/>
        </w:rPr>
        <w:lastRenderedPageBreak/>
        <w:t>Webpage Downloader</w:t>
      </w:r>
    </w:p>
    <w:p w14:paraId="23F8751A" w14:textId="0923D668" w:rsidR="001A50DD" w:rsidRDefault="001A50DD">
      <w:r>
        <w:rPr>
          <w:noProof/>
        </w:rPr>
        <w:drawing>
          <wp:inline distT="0" distB="0" distL="0" distR="0" wp14:anchorId="43ECB907" wp14:editId="12D82583">
            <wp:extent cx="5731510" cy="2697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06A8" w14:textId="7EEBE54E" w:rsidR="001A50DD" w:rsidRDefault="001A50DD">
      <w:r>
        <w:rPr>
          <w:rFonts w:hint="eastAsia"/>
        </w:rPr>
        <w:t>类似于网页浏览器</w:t>
      </w:r>
    </w:p>
    <w:p w14:paraId="3AC8EA61" w14:textId="04C1AEAC" w:rsidR="001A50DD" w:rsidRDefault="001A50DD">
      <w:r>
        <w:rPr>
          <w:noProof/>
        </w:rPr>
        <w:drawing>
          <wp:inline distT="0" distB="0" distL="0" distR="0" wp14:anchorId="6C949DA3" wp14:editId="6CF4C1F4">
            <wp:extent cx="3704239" cy="25530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882" cy="25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A7DF" w14:textId="60C04755" w:rsidR="00640FF2" w:rsidRPr="00640FF2" w:rsidRDefault="00640FF2" w:rsidP="00640FF2">
      <w:pPr>
        <w:pStyle w:val="ListParagraph"/>
        <w:numPr>
          <w:ilvl w:val="0"/>
          <w:numId w:val="1"/>
        </w:numPr>
        <w:rPr>
          <w:sz w:val="28"/>
        </w:rPr>
      </w:pPr>
      <w:r w:rsidRPr="00640FF2">
        <w:rPr>
          <w:sz w:val="28"/>
        </w:rPr>
        <w:t>Basic</w:t>
      </w:r>
    </w:p>
    <w:p w14:paraId="4B7D8529" w14:textId="239A7FE2" w:rsidR="00640FF2" w:rsidRDefault="00640FF2" w:rsidP="00640FF2">
      <w:pPr>
        <w:pStyle w:val="ListParagraph"/>
      </w:pPr>
      <w:r>
        <w:rPr>
          <w:noProof/>
        </w:rPr>
        <w:drawing>
          <wp:inline distT="0" distB="0" distL="0" distR="0" wp14:anchorId="4D063B5D" wp14:editId="1621A3ED">
            <wp:extent cx="3938257" cy="1975673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12" cy="19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D132" w14:textId="021F6FC1" w:rsidR="00640FF2" w:rsidRDefault="00640FF2" w:rsidP="00640FF2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>C</w:t>
      </w:r>
      <w:r>
        <w:rPr>
          <w:rFonts w:hint="eastAsia"/>
          <w:sz w:val="30"/>
        </w:rPr>
        <w:t>amou</w:t>
      </w:r>
      <w:r>
        <w:rPr>
          <w:sz w:val="30"/>
        </w:rPr>
        <w:t xml:space="preserve">flage </w:t>
      </w:r>
    </w:p>
    <w:p w14:paraId="0B0EE3D5" w14:textId="69829E74" w:rsidR="00640FF2" w:rsidRDefault="00640FF2" w:rsidP="00640FF2">
      <w:pPr>
        <w:pStyle w:val="ListParagraph"/>
        <w:rPr>
          <w:sz w:val="30"/>
        </w:rPr>
      </w:pPr>
      <w:r>
        <w:rPr>
          <w:noProof/>
        </w:rPr>
        <w:lastRenderedPageBreak/>
        <w:drawing>
          <wp:inline distT="0" distB="0" distL="0" distR="0" wp14:anchorId="0E64B7ED" wp14:editId="20013608">
            <wp:extent cx="3970555" cy="19646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3149" cy="19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C844" w14:textId="042F1413" w:rsidR="00640FF2" w:rsidRDefault="00640FF2" w:rsidP="00640FF2">
      <w:pPr>
        <w:pStyle w:val="ListParagraph"/>
        <w:rPr>
          <w:sz w:val="30"/>
        </w:rPr>
      </w:pPr>
      <w:r>
        <w:rPr>
          <w:sz w:val="30"/>
        </w:rPr>
        <w:t xml:space="preserve">Self-define the </w:t>
      </w:r>
      <w:proofErr w:type="spellStart"/>
      <w:r>
        <w:rPr>
          <w:sz w:val="30"/>
        </w:rPr>
        <w:t>url</w:t>
      </w:r>
      <w:proofErr w:type="spellEnd"/>
      <w:r>
        <w:rPr>
          <w:sz w:val="30"/>
        </w:rPr>
        <w:t xml:space="preserve"> data and header. Disguise as Mozilla Browser here.</w:t>
      </w:r>
    </w:p>
    <w:p w14:paraId="1D21DC4B" w14:textId="370CF659" w:rsidR="00640FF2" w:rsidRDefault="00640FF2" w:rsidP="00640FF2">
      <w:pPr>
        <w:pStyle w:val="ListParagraph"/>
        <w:rPr>
          <w:sz w:val="30"/>
        </w:rPr>
      </w:pPr>
    </w:p>
    <w:p w14:paraId="07538AA7" w14:textId="7D363E5E" w:rsidR="00640FF2" w:rsidRDefault="00640FF2" w:rsidP="00640FF2">
      <w:pPr>
        <w:pStyle w:val="ListParagraph"/>
        <w:numPr>
          <w:ilvl w:val="0"/>
          <w:numId w:val="1"/>
        </w:numPr>
        <w:rPr>
          <w:sz w:val="30"/>
        </w:rPr>
      </w:pPr>
      <w:r>
        <w:rPr>
          <w:sz w:val="30"/>
        </w:rPr>
        <w:t xml:space="preserve">Special scenarios </w:t>
      </w:r>
    </w:p>
    <w:p w14:paraId="25039084" w14:textId="6340B670" w:rsidR="00640FF2" w:rsidRDefault="00640FF2" w:rsidP="00640FF2">
      <w:pPr>
        <w:pStyle w:val="ListParagraph"/>
        <w:rPr>
          <w:sz w:val="30"/>
        </w:rPr>
      </w:pPr>
      <w:r>
        <w:rPr>
          <w:noProof/>
        </w:rPr>
        <w:drawing>
          <wp:inline distT="0" distB="0" distL="0" distR="0" wp14:anchorId="04692126" wp14:editId="4E425EEE">
            <wp:extent cx="4733158" cy="2154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049" cy="21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C8B2" w14:textId="030DE50F" w:rsidR="00640FF2" w:rsidRPr="00FD2F76" w:rsidRDefault="00640FF2" w:rsidP="00640FF2">
      <w:pPr>
        <w:pStyle w:val="ListParagraph"/>
        <w:rPr>
          <w:sz w:val="24"/>
        </w:rPr>
      </w:pPr>
      <w:r w:rsidRPr="00FD2F76">
        <w:rPr>
          <w:rFonts w:hint="eastAsia"/>
          <w:sz w:val="24"/>
        </w:rPr>
        <w:t>有些网页需要用户登录才能处理，这里添加</w:t>
      </w:r>
      <w:r w:rsidRPr="00FD2F76">
        <w:rPr>
          <w:sz w:val="24"/>
        </w:rPr>
        <w:t>Cookie</w:t>
      </w:r>
      <w:r w:rsidRPr="00FD2F76">
        <w:rPr>
          <w:rFonts w:hint="eastAsia"/>
          <w:sz w:val="24"/>
        </w:rPr>
        <w:t>处理</w:t>
      </w:r>
    </w:p>
    <w:p w14:paraId="471926EC" w14:textId="655E9E40" w:rsidR="00640FF2" w:rsidRPr="00FD2F76" w:rsidRDefault="00640FF2" w:rsidP="00640FF2">
      <w:pPr>
        <w:pStyle w:val="ListParagraph"/>
        <w:rPr>
          <w:sz w:val="24"/>
        </w:rPr>
      </w:pPr>
      <w:r w:rsidRPr="00FD2F76">
        <w:rPr>
          <w:rFonts w:hint="eastAsia"/>
          <w:sz w:val="24"/>
        </w:rPr>
        <w:t>有些网页需要代理才能访问</w:t>
      </w:r>
    </w:p>
    <w:p w14:paraId="79E9E4DF" w14:textId="52145969" w:rsidR="00640FF2" w:rsidRPr="00FD2F76" w:rsidRDefault="00640FF2" w:rsidP="00640FF2">
      <w:pPr>
        <w:pStyle w:val="ListParagraph"/>
        <w:rPr>
          <w:sz w:val="24"/>
        </w:rPr>
      </w:pPr>
      <w:r w:rsidRPr="00FD2F76">
        <w:rPr>
          <w:rFonts w:hint="eastAsia"/>
          <w:sz w:val="24"/>
        </w:rPr>
        <w:t>有些网页使用</w:t>
      </w:r>
      <w:r w:rsidRPr="00FD2F76">
        <w:rPr>
          <w:rFonts w:hint="eastAsia"/>
          <w:sz w:val="24"/>
        </w:rPr>
        <w:t>https</w:t>
      </w:r>
      <w:r w:rsidRPr="00FD2F76">
        <w:rPr>
          <w:rFonts w:hint="eastAsia"/>
          <w:sz w:val="24"/>
        </w:rPr>
        <w:t>加密协议</w:t>
      </w:r>
    </w:p>
    <w:p w14:paraId="71B6E104" w14:textId="3747FF2A" w:rsidR="00640FF2" w:rsidRPr="00FD2F76" w:rsidRDefault="00640FF2" w:rsidP="00640FF2">
      <w:pPr>
        <w:pStyle w:val="ListParagraph"/>
        <w:rPr>
          <w:sz w:val="24"/>
        </w:rPr>
      </w:pPr>
      <w:r w:rsidRPr="00FD2F76">
        <w:rPr>
          <w:rFonts w:hint="eastAsia"/>
          <w:sz w:val="24"/>
        </w:rPr>
        <w:t>有些网页</w:t>
      </w:r>
      <w:proofErr w:type="spellStart"/>
      <w:r w:rsidRPr="00FD2F76">
        <w:rPr>
          <w:rFonts w:hint="eastAsia"/>
          <w:sz w:val="24"/>
        </w:rPr>
        <w:t>url</w:t>
      </w:r>
      <w:proofErr w:type="spellEnd"/>
      <w:r w:rsidRPr="00FD2F76">
        <w:rPr>
          <w:rFonts w:hint="eastAsia"/>
          <w:sz w:val="24"/>
        </w:rPr>
        <w:t>之间有相互自动的跳转关系</w:t>
      </w:r>
    </w:p>
    <w:p w14:paraId="6014D103" w14:textId="0E9B76CC" w:rsidR="00640FF2" w:rsidRDefault="00640FF2" w:rsidP="00640FF2">
      <w:pPr>
        <w:pStyle w:val="ListParagraph"/>
        <w:rPr>
          <w:sz w:val="30"/>
        </w:rPr>
      </w:pPr>
      <w:r>
        <w:rPr>
          <w:noProof/>
        </w:rPr>
        <w:drawing>
          <wp:inline distT="0" distB="0" distL="0" distR="0" wp14:anchorId="65CF77D2" wp14:editId="1337721A">
            <wp:extent cx="5078994" cy="248153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016" cy="25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7DBF" w14:textId="54416F05" w:rsidR="009634D7" w:rsidRPr="009634D7" w:rsidRDefault="009634D7" w:rsidP="009634D7">
      <w:pPr>
        <w:rPr>
          <w:b/>
          <w:sz w:val="30"/>
          <w:u w:val="single"/>
        </w:rPr>
      </w:pPr>
      <w:r w:rsidRPr="009634D7">
        <w:rPr>
          <w:b/>
          <w:sz w:val="30"/>
          <w:u w:val="single"/>
        </w:rPr>
        <w:lastRenderedPageBreak/>
        <w:t>Webpage Analyser</w:t>
      </w:r>
    </w:p>
    <w:p w14:paraId="6D4CE802" w14:textId="7C969408" w:rsidR="009634D7" w:rsidRDefault="009634D7" w:rsidP="009634D7">
      <w:pPr>
        <w:jc w:val="center"/>
        <w:rPr>
          <w:b/>
          <w:sz w:val="30"/>
        </w:rPr>
      </w:pPr>
      <w:r>
        <w:rPr>
          <w:noProof/>
        </w:rPr>
        <w:drawing>
          <wp:inline distT="0" distB="0" distL="0" distR="0" wp14:anchorId="2D63FE0A" wp14:editId="09AE3E3E">
            <wp:extent cx="3920150" cy="2357476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193" cy="23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B9E9FF" w14:textId="4EDCE8F5" w:rsidR="009634D7" w:rsidRPr="009634D7" w:rsidRDefault="009634D7" w:rsidP="003E23D9">
      <w:pPr>
        <w:ind w:firstLine="720"/>
        <w:rPr>
          <w:sz w:val="24"/>
        </w:rPr>
      </w:pPr>
      <w:r w:rsidRPr="009634D7">
        <w:rPr>
          <w:rFonts w:hint="eastAsia"/>
          <w:sz w:val="24"/>
        </w:rPr>
        <w:t>正则表达式：将整个网页当作一个字符串提取数据</w:t>
      </w:r>
    </w:p>
    <w:p w14:paraId="0BE1EE5A" w14:textId="21086549" w:rsidR="009634D7" w:rsidRPr="009634D7" w:rsidRDefault="009634D7" w:rsidP="009634D7">
      <w:pPr>
        <w:rPr>
          <w:sz w:val="24"/>
        </w:rPr>
      </w:pPr>
      <w:r w:rsidRPr="009634D7">
        <w:rPr>
          <w:sz w:val="24"/>
        </w:rPr>
        <w:tab/>
      </w:r>
      <w:r w:rsidRPr="009634D7">
        <w:rPr>
          <w:sz w:val="24"/>
        </w:rPr>
        <w:tab/>
      </w:r>
      <w:r w:rsidRPr="009634D7">
        <w:rPr>
          <w:rFonts w:hint="eastAsia"/>
          <w:sz w:val="24"/>
        </w:rPr>
        <w:t>不利于处理复杂文档</w:t>
      </w:r>
    </w:p>
    <w:p w14:paraId="5A225871" w14:textId="4260C639" w:rsidR="009634D7" w:rsidRDefault="009634D7" w:rsidP="009634D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E8E9CF2" wp14:editId="60C892ED">
            <wp:extent cx="4565973" cy="2018923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098" cy="20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58B1" w14:textId="64A6E5F1" w:rsidR="009634D7" w:rsidRDefault="009634D7" w:rsidP="009634D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B9A712C" wp14:editId="15B1D366">
            <wp:extent cx="4617267" cy="20620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220" cy="20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B240" w14:textId="77777777" w:rsidR="003E23D9" w:rsidRDefault="003E23D9" w:rsidP="003E23D9">
      <w:pPr>
        <w:rPr>
          <w:sz w:val="28"/>
        </w:rPr>
      </w:pPr>
      <w:r>
        <w:rPr>
          <w:sz w:val="28"/>
        </w:rPr>
        <w:tab/>
      </w:r>
    </w:p>
    <w:p w14:paraId="4AE344BF" w14:textId="77777777" w:rsidR="003E23D9" w:rsidRDefault="003E23D9">
      <w:pPr>
        <w:rPr>
          <w:sz w:val="28"/>
        </w:rPr>
      </w:pPr>
      <w:r>
        <w:rPr>
          <w:sz w:val="28"/>
        </w:rPr>
        <w:br w:type="page"/>
      </w:r>
    </w:p>
    <w:p w14:paraId="71D04349" w14:textId="4B8510D3" w:rsidR="00FA4465" w:rsidRPr="003E23D9" w:rsidRDefault="003E23D9" w:rsidP="003E23D9">
      <w:pPr>
        <w:rPr>
          <w:b/>
          <w:sz w:val="28"/>
        </w:rPr>
      </w:pPr>
      <w:r w:rsidRPr="003E23D9">
        <w:rPr>
          <w:b/>
          <w:sz w:val="28"/>
        </w:rPr>
        <w:lastRenderedPageBreak/>
        <w:t>Beautifu</w:t>
      </w:r>
      <w:r w:rsidRPr="003E23D9">
        <w:rPr>
          <w:rFonts w:hint="eastAsia"/>
          <w:b/>
          <w:sz w:val="28"/>
        </w:rPr>
        <w:t>l</w:t>
      </w:r>
      <w:r w:rsidRPr="003E23D9">
        <w:rPr>
          <w:b/>
          <w:sz w:val="28"/>
        </w:rPr>
        <w:t xml:space="preserve"> Soup </w:t>
      </w:r>
    </w:p>
    <w:p w14:paraId="6ADA35E2" w14:textId="6E434A02" w:rsidR="00FA4465" w:rsidRDefault="00FA4465" w:rsidP="009634D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D83765C" wp14:editId="46667BC4">
            <wp:extent cx="4653481" cy="287014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8146" cy="28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19E0" w14:textId="491C715A" w:rsidR="003E23D9" w:rsidRPr="003E23D9" w:rsidRDefault="003E23D9" w:rsidP="003E23D9">
      <w:pPr>
        <w:rPr>
          <w:sz w:val="24"/>
        </w:rPr>
      </w:pPr>
      <w:r>
        <w:rPr>
          <w:sz w:val="28"/>
        </w:rPr>
        <w:tab/>
      </w:r>
      <w:r>
        <w:rPr>
          <w:rFonts w:hint="eastAsia"/>
          <w:sz w:val="24"/>
        </w:rPr>
        <w:t>搜索方法：</w:t>
      </w:r>
    </w:p>
    <w:p w14:paraId="710ECF45" w14:textId="63355C7D" w:rsidR="003E23D9" w:rsidRDefault="003E23D9" w:rsidP="009634D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3E76FA0" wp14:editId="5C6D758B">
            <wp:extent cx="4599160" cy="1999458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624" cy="200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1C9A" w14:textId="105206D6" w:rsidR="003E23D9" w:rsidRDefault="003E23D9" w:rsidP="009634D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9628719" wp14:editId="4339828C">
            <wp:extent cx="4354717" cy="1681868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685" cy="16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F48" w14:textId="460286E9" w:rsidR="003E23D9" w:rsidRDefault="003E23D9" w:rsidP="009634D7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803969F" wp14:editId="39D574F5">
            <wp:extent cx="4861711" cy="20581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8767" cy="206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5F6" w14:textId="09B9076B" w:rsidR="003E23D9" w:rsidRDefault="003E23D9" w:rsidP="003E23D9">
      <w:pP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Attrs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中搜索时可以使用正则表达式</w:t>
      </w:r>
    </w:p>
    <w:p w14:paraId="1A5E4FBE" w14:textId="2AAB40C8" w:rsidR="00CD2087" w:rsidRDefault="00CD2087">
      <w:pPr>
        <w:rPr>
          <w:sz w:val="24"/>
        </w:rPr>
      </w:pPr>
      <w:r>
        <w:rPr>
          <w:sz w:val="24"/>
        </w:rPr>
        <w:br w:type="page"/>
      </w:r>
    </w:p>
    <w:p w14:paraId="06E0EF5C" w14:textId="30133BD3" w:rsidR="00CD2087" w:rsidRPr="00E21F3A" w:rsidRDefault="00E21F3A" w:rsidP="003E23D9">
      <w:pPr>
        <w:rPr>
          <w:sz w:val="30"/>
        </w:rPr>
      </w:pPr>
      <w:r w:rsidRPr="00E21F3A">
        <w:rPr>
          <w:b/>
          <w:sz w:val="30"/>
          <w:u w:val="single"/>
        </w:rPr>
        <w:lastRenderedPageBreak/>
        <w:t>Crawl</w:t>
      </w:r>
    </w:p>
    <w:p w14:paraId="6CEADD00" w14:textId="60EF9D80" w:rsidR="00E21F3A" w:rsidRDefault="00E21F3A" w:rsidP="00E21F3A">
      <w:pPr>
        <w:jc w:val="center"/>
        <w:rPr>
          <w:sz w:val="32"/>
        </w:rPr>
      </w:pPr>
      <w:r>
        <w:rPr>
          <w:noProof/>
        </w:rPr>
        <w:drawing>
          <wp:inline distT="0" distB="0" distL="0" distR="0" wp14:anchorId="4B7A4675" wp14:editId="6F6A6D4A">
            <wp:extent cx="4173648" cy="249188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559" cy="24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2DCF" w14:textId="085FF760" w:rsidR="00E21F3A" w:rsidRPr="00E21F3A" w:rsidRDefault="00E21F3A" w:rsidP="00E21F3A">
      <w:pPr>
        <w:jc w:val="center"/>
        <w:rPr>
          <w:rFonts w:hint="eastAsia"/>
          <w:sz w:val="32"/>
        </w:rPr>
      </w:pPr>
      <w:r>
        <w:rPr>
          <w:noProof/>
        </w:rPr>
        <w:drawing>
          <wp:inline distT="0" distB="0" distL="0" distR="0" wp14:anchorId="64A1D82B" wp14:editId="10470E74">
            <wp:extent cx="4399984" cy="2609962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2975" cy="26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1F3A" w:rsidRPr="00E21F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E4364E"/>
    <w:multiLevelType w:val="hybridMultilevel"/>
    <w:tmpl w:val="7E8661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39B"/>
    <w:rsid w:val="001A50DD"/>
    <w:rsid w:val="00250DA6"/>
    <w:rsid w:val="003E23D9"/>
    <w:rsid w:val="003F539B"/>
    <w:rsid w:val="00471406"/>
    <w:rsid w:val="00640FF2"/>
    <w:rsid w:val="00810D03"/>
    <w:rsid w:val="009634D7"/>
    <w:rsid w:val="00B1255B"/>
    <w:rsid w:val="00CD2087"/>
    <w:rsid w:val="00E21F3A"/>
    <w:rsid w:val="00FA4465"/>
    <w:rsid w:val="00FD2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FAF66"/>
  <w15:chartTrackingRefBased/>
  <w15:docId w15:val="{011C2CDB-5BA9-4F12-9822-7039EE1E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解 牧龙</dc:creator>
  <cp:keywords/>
  <dc:description/>
  <cp:lastModifiedBy>解 牧龙</cp:lastModifiedBy>
  <cp:revision>4</cp:revision>
  <dcterms:created xsi:type="dcterms:W3CDTF">2018-11-22T01:49:00Z</dcterms:created>
  <dcterms:modified xsi:type="dcterms:W3CDTF">2018-11-23T02:13:00Z</dcterms:modified>
</cp:coreProperties>
</file>