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57"/>
          <w:sz w:val="40"/>
        </w:rPr>
        <w:t>💻 ResQGrid: Pure Software Architecture &amp; Application Workflow</w:t>
      </w:r>
    </w:p>
    <w:p>
      <w:pPr>
        <w:spacing w:after="240"/>
      </w:pPr>
      <w:r>
        <w:rPr>
          <w:i/>
          <w:color w:val="355F8E"/>
          <w:sz w:val="21"/>
        </w:rPr>
        <w:t>Team BharatBytes | Smart India Hackathon 2026 | PS ID: SIH26191</w:t>
        <w:br/>
        <w:t>Plain Software Breakdown: Tech Stack, Modules, Code Flow, APIs &amp; User Interface (Zero Math)</w:t>
      </w:r>
    </w:p>
    <w:p>
      <w:pPr>
        <w:spacing w:before="280" w:after="80"/>
      </w:pPr>
      <w:r>
        <w:rPr>
          <w:b/>
          <w:color w:val="102C57"/>
          <w:sz w:val="30"/>
        </w:rPr>
        <w:t>1. Software Tools &amp; Why We Chose Them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Software / Tool</w:t>
            </w:r>
          </w:p>
        </w:tc>
        <w:tc>
          <w:tcPr>
            <w:tcW w:type="dxa" w:w="2592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68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Role in the Project</w:t>
            </w:r>
          </w:p>
        </w:tc>
        <w:tc>
          <w:tcPr>
            <w:tcW w:type="dxa" w:w="3024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Why We Chose It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Backend Web Framework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Runs the backend server, processes requests, and exposes REST APIs.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Sub-millisecond speed, handles asynchronous background tasks, and provides built-in API docs.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Google OR-Tools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Optimization Library</w:t>
            </w:r>
          </w:p>
        </w:tc>
        <w:tc>
          <w:tcPr>
            <w:tcW w:type="dxa" w:w="3168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Solves which village goes to which relief camp with zero overcrowding.</w:t>
            </w:r>
          </w:p>
        </w:tc>
        <w:tc>
          <w:tcPr>
            <w:tcW w:type="dxa" w:w="3024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Fast C++ based solver with a Python interface; calculates optimal evacuation in under 1 second.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GeoPandas &amp; Shapely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Geospatial Engine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Handles map coordinates, terrain elevation, and checks which villages are in danger.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The industry standard for geographic data in Python; directly processes GeoJSON and shapefiles.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NetworkX &amp; OSMNx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Road Network Engine</w:t>
            </w:r>
          </w:p>
        </w:tc>
        <w:tc>
          <w:tcPr>
            <w:tcW w:type="dxa" w:w="3168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Loads district roads from OpenStreetMap and finds the shortest open paths.</w:t>
            </w:r>
          </w:p>
        </w:tc>
        <w:tc>
          <w:tcPr>
            <w:tcW w:type="dxa" w:w="3024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Allows us to dynamically remove blocked roads (e.g. collapsed bridges) and find safe alternate routes.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React.js + Vite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Builds the interactive web dashboard for disaster management authorities.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Fast UI load speed, reactive state management, and real-time screen updates during simulations.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Leaflet / React-Leaflet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Web Mapping Engine</w:t>
            </w:r>
          </w:p>
        </w:tc>
        <w:tc>
          <w:tcPr>
            <w:tcW w:type="dxa" w:w="3168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Displays interactive tactical maps with red hazard zones and camp markers.</w:t>
            </w:r>
          </w:p>
        </w:tc>
        <w:tc>
          <w:tcPr>
            <w:tcW w:type="dxa" w:w="3024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Lightweight, open-source, highly customizable, and renders smooth map layers in dark mode.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TailwindCSS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UI Styling Library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Styles the dark-mode command center with modern cards, badges, and alerts.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Rapid UI design without heavy CSS bundles; gives the app an official command center appearance.</w:t>
            </w:r>
          </w:p>
        </w:tc>
      </w:tr>
    </w:tbl>
    <w:p>
      <w:pPr>
        <w:spacing w:before="280" w:after="80"/>
      </w:pPr>
      <w:r>
        <w:rPr>
          <w:b/>
          <w:color w:val="102C57"/>
          <w:sz w:val="30"/>
        </w:rPr>
        <w:t>2. How the Core Software Modules Work</w:t>
      </w:r>
    </w:p>
    <w:p>
      <w:pPr>
        <w:spacing w:before="200" w:after="40"/>
      </w:pPr>
      <w:r>
        <w:rPr>
          <w:b/>
          <w:color w:val="355F8E"/>
          <w:sz w:val="24"/>
        </w:rPr>
        <w:t>Module 1: Hazard Detector (hazard_engine.py)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Function &amp; Logic</w:t>
              <w:br/>
            </w:r>
            <w:r>
              <w:rPr>
                <w:color w:val="3C3C3C"/>
                <w:sz w:val="19"/>
              </w:rPr>
              <w:t>Reads rainfall numbers and terrain slope. Automatically flags villages as RED (immediate evacuation needed), ORANGE (standby), or GREEN (safe).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55F8E"/>
          <w:sz w:val="24"/>
        </w:rPr>
        <w:t>Module 2: Camp Capacity Tracker (capacity_engine.py)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Function &amp; Logic</w:t>
              <w:br/>
            </w:r>
            <w:r>
              <w:rPr>
                <w:color w:val="3C3C3C"/>
                <w:sz w:val="19"/>
              </w:rPr>
              <w:t>Monitors bed counts, water supply, food ration packets, and toilets in relief camps. If a camp has 500 beds but only enough water for 200 people, the software automatically caps the capacity at 200 to prevent a humanitarian crisis.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55F8E"/>
          <w:sz w:val="24"/>
        </w:rPr>
        <w:t>Module 3: Evacuation Planner (optimizer.py with Google OR-Tools)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Function &amp; Logic</w:t>
              <w:br/>
            </w:r>
            <w:r>
              <w:rPr>
                <w:color w:val="3C3C3C"/>
                <w:sz w:val="19"/>
              </w:rPr>
              <w:t>Automatically assigns people from Red-Zone villages to safe camps. Guarantees that everyone is relocated, travel time is minimized, and no camp ever receives more people than it can handle.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55F8E"/>
          <w:sz w:val="24"/>
        </w:rPr>
        <w:t>Module 4: Road Routing Engine (routing_engine.py with NetworkX)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Function &amp; Logic</w:t>
              <w:br/>
            </w:r>
            <w:r>
              <w:rPr>
                <w:color w:val="3C3C3C"/>
                <w:sz w:val="19"/>
              </w:rPr>
              <w:t>Maintains the road network. When a bridge collapses or a road is flooded, the software removes that road link and instantly recalculates safe alternate routes for all evacuation buses.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55F8E"/>
          <w:sz w:val="24"/>
        </w:rPr>
        <w:t>Module 5: Decision Explainability (explainability.py)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Function &amp; Logic</w:t>
              <w:br/>
            </w:r>
            <w:r>
              <w:rPr>
                <w:color w:val="3C3C3C"/>
                <w:sz w:val="19"/>
              </w:rPr>
              <w:t>Translates AI decisions into simple, transparent language for government officials (District Magistrates), explaining exactly why a village was ordered to evacuate (e.g. 50% steep hillside, 35% heavy rainfall, 15% mud houses).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02C57"/>
          <w:sz w:val="30"/>
        </w:rPr>
        <w:t>3. Backend REST API Endpoints (FastAPI)</w:t>
      </w:r>
    </w:p>
    <w:p>
      <w:r>
        <w:t>• GET /api/villages: Returns the list of all villages, their population, and current danger status.</w:t>
        <w:br/>
        <w:t>• GET /api/camps: Returns all relief camps with their live resources (beds, water, food, medical staff).</w:t>
        <w:br/>
        <w:t>• POST /api/simulate: Takes rainfall slider values and returns updated Red Zones.</w:t>
        <w:br/>
        <w:t>• POST /api/evacuate: Runs Google OR-Tools and returns the complete convoy evacuation schedule.</w:t>
        <w:br/>
        <w:t>• POST /api/roads/block: Simulates a blocked road/bridge and recalculates routes instantly.</w:t>
        <w:br/>
        <w:t>• GET /api/export-plan: Generates a downloadable, printable convoy manifest for field rescue teams.</w:t>
      </w:r>
    </w:p>
    <w:p>
      <w:pPr>
        <w:spacing w:before="280" w:after="80"/>
      </w:pPr>
      <w:r>
        <w:rPr>
          <w:b/>
          <w:color w:val="102C57"/>
          <w:sz w:val="30"/>
        </w:rPr>
        <w:t>4. Frontend Command Center (React + Leaflet)</w:t>
      </w:r>
    </w:p>
    <w:p>
      <w:r>
        <w:t>• Tactical Map: Dark-mode GIS map showing red danger zones, relief camps with live fill percentages, and animated convoy routes.</w:t>
        <w:br/>
        <w:t>• Simulation Sliders: Live controls for Rainfall Intensity (0 - 250 mm/hr) and Road Blockage toggles.</w:t>
        <w:br/>
        <w:t>• 1-Click Dispatch: Generates official bus sheets, driver route maps, and camp reception lists for NDRF and SDRF teams.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