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5D5F" w:rsidRDefault="000C4DAB" w:rsidP="00BB5D5F">
      <w:pPr>
        <w:rPr>
          <w:rFonts w:ascii="Arial" w:hAnsi="Arial" w:cs="Arial"/>
          <w:b/>
          <w:sz w:val="56"/>
          <w:lang w:val="es-ES"/>
        </w:rPr>
      </w:pPr>
      <w:r>
        <w:rPr>
          <w:rFonts w:ascii="Arial" w:hAnsi="Arial" w:cs="Arial"/>
          <w:b/>
          <w:sz w:val="56"/>
          <w:lang w:val="es-ES"/>
        </w:rPr>
        <w:t>Preliminares</w:t>
      </w:r>
    </w:p>
    <w:p w:rsidR="008304D1" w:rsidRDefault="008304D1" w:rsidP="008304D1">
      <w:pPr>
        <w:jc w:val="both"/>
        <w:rPr>
          <w:rFonts w:ascii="Arial" w:hAnsi="Arial" w:cs="Arial"/>
          <w:noProof/>
          <w:lang w:val="es-ES"/>
        </w:rPr>
      </w:pPr>
    </w:p>
    <w:p w:rsidR="005F16FB" w:rsidRDefault="008304D1" w:rsidP="00D9454B">
      <w:pPr>
        <w:ind w:firstLine="340"/>
        <w:jc w:val="both"/>
        <w:rPr>
          <w:rFonts w:ascii="Arial" w:hAnsi="Arial" w:cs="Arial"/>
          <w:noProof/>
          <w:lang w:val="es-ES"/>
        </w:rPr>
      </w:pPr>
      <w:r>
        <w:rPr>
          <w:rFonts w:ascii="Arial" w:hAnsi="Arial" w:cs="Arial"/>
          <w:noProof/>
          <w:lang w:val="es-ES"/>
        </w:rPr>
        <w:t xml:space="preserve">Este documento es </w:t>
      </w:r>
      <w:r w:rsidR="00D9454B">
        <w:rPr>
          <w:rFonts w:ascii="Arial" w:hAnsi="Arial" w:cs="Arial"/>
          <w:noProof/>
          <w:lang w:val="es-ES"/>
        </w:rPr>
        <w:t>un anexo que corresponde a</w:t>
      </w:r>
      <w:r>
        <w:rPr>
          <w:rFonts w:ascii="Arial" w:hAnsi="Arial" w:cs="Arial"/>
          <w:noProof/>
          <w:lang w:val="es-ES"/>
        </w:rPr>
        <w:t xml:space="preserve">l trabajo </w:t>
      </w:r>
      <w:r w:rsidR="00D9454B">
        <w:rPr>
          <w:rFonts w:ascii="Arial" w:hAnsi="Arial" w:cs="Arial"/>
          <w:noProof/>
          <w:lang w:val="es-ES"/>
        </w:rPr>
        <w:t>realizado por</w:t>
      </w:r>
      <w:r>
        <w:rPr>
          <w:rFonts w:ascii="Arial" w:hAnsi="Arial" w:cs="Arial"/>
          <w:noProof/>
          <w:lang w:val="es-ES"/>
        </w:rPr>
        <w:t>, Carlos Gó</w:t>
      </w:r>
      <w:r w:rsidR="00D9454B">
        <w:rPr>
          <w:rFonts w:ascii="Arial" w:hAnsi="Arial" w:cs="Arial"/>
          <w:noProof/>
          <w:lang w:val="es-ES"/>
        </w:rPr>
        <w:t>mez y Alfonso Gastalver, en 2016</w:t>
      </w:r>
      <w:r>
        <w:rPr>
          <w:rFonts w:ascii="Arial" w:hAnsi="Arial" w:cs="Arial"/>
          <w:noProof/>
          <w:lang w:val="es-ES"/>
        </w:rPr>
        <w:t>, con motivo del proyecto de fin de carrera</w:t>
      </w:r>
      <w:r w:rsidR="00D9454B">
        <w:rPr>
          <w:rFonts w:ascii="Arial" w:hAnsi="Arial" w:cs="Arial"/>
          <w:noProof/>
          <w:lang w:val="es-ES"/>
        </w:rPr>
        <w:t xml:space="preserve"> en la Universidad de Sevilla</w:t>
      </w:r>
      <w:r>
        <w:rPr>
          <w:rFonts w:ascii="Arial" w:hAnsi="Arial" w:cs="Arial"/>
          <w:noProof/>
          <w:lang w:val="es-ES"/>
        </w:rPr>
        <w:t xml:space="preserve">. Bajo la supervisión y el apoyo del tutor Manuel Domínguez y del cotutor Antonio Ríos profesores del departamento de Arquitectura de Tecnología y Computadores de la Escuela Técnica de Ingeniería Informática. </w:t>
      </w:r>
    </w:p>
    <w:p w:rsidR="00D9454B" w:rsidRDefault="00D9454B" w:rsidP="00D9454B">
      <w:pPr>
        <w:ind w:firstLine="340"/>
        <w:jc w:val="both"/>
        <w:rPr>
          <w:rFonts w:ascii="Arial" w:hAnsi="Arial" w:cs="Arial"/>
          <w:noProof/>
          <w:lang w:val="es-ES"/>
        </w:rPr>
      </w:pPr>
      <w:r>
        <w:rPr>
          <w:rFonts w:ascii="Arial" w:hAnsi="Arial" w:cs="Arial"/>
          <w:noProof/>
          <w:lang w:val="es-ES"/>
        </w:rPr>
        <w:t>Este anexo es la guía del desarrollador para toda persona que desee desarrollar software para drones que utilicen el protocolo MultiWii. En esta guía se definirán una a una las funciones implementadas en la API, se explicará como utilizarlas y como empezar a desarrollar aplicaciones.</w:t>
      </w:r>
    </w:p>
    <w:p w:rsidR="00D9454B" w:rsidRDefault="00D9454B">
      <w:pPr>
        <w:rPr>
          <w:rFonts w:ascii="Arial" w:hAnsi="Arial" w:cs="Arial"/>
          <w:noProof/>
          <w:lang w:val="es-ES"/>
        </w:rPr>
      </w:pPr>
      <w:r>
        <w:rPr>
          <w:rFonts w:ascii="Arial" w:hAnsi="Arial" w:cs="Arial"/>
          <w:noProof/>
          <w:lang w:val="es-ES"/>
        </w:rPr>
        <w:br w:type="page"/>
      </w:r>
    </w:p>
    <w:p w:rsidR="00D9454B" w:rsidRPr="00D9454B" w:rsidRDefault="00D9454B" w:rsidP="00D9454B">
      <w:pPr>
        <w:rPr>
          <w:rFonts w:ascii="Arial" w:hAnsi="Arial" w:cs="Arial"/>
          <w:b/>
          <w:sz w:val="56"/>
          <w:lang w:val="es-ES"/>
        </w:rPr>
      </w:pPr>
      <w:r>
        <w:rPr>
          <w:rFonts w:ascii="Arial" w:hAnsi="Arial" w:cs="Arial"/>
          <w:b/>
          <w:sz w:val="56"/>
          <w:lang w:val="es-ES"/>
        </w:rPr>
        <w:lastRenderedPageBreak/>
        <w:t>Introducción</w:t>
      </w:r>
    </w:p>
    <w:p w:rsidR="00D9454B" w:rsidRDefault="00D9454B" w:rsidP="00D9454B">
      <w:pPr>
        <w:ind w:firstLine="340"/>
        <w:jc w:val="both"/>
        <w:rPr>
          <w:rFonts w:ascii="Arial" w:hAnsi="Arial" w:cs="Arial"/>
          <w:noProof/>
          <w:lang w:val="es-ES"/>
        </w:rPr>
      </w:pPr>
    </w:p>
    <w:p w:rsidR="00D9454B" w:rsidRDefault="00D9454B" w:rsidP="0049650B">
      <w:pPr>
        <w:rPr>
          <w:rFonts w:ascii="Arial" w:hAnsi="Arial" w:cs="Arial"/>
          <w:noProof/>
          <w:lang w:val="es-ES"/>
        </w:rPr>
      </w:pPr>
      <w:r>
        <w:rPr>
          <w:rFonts w:ascii="Arial" w:hAnsi="Arial" w:cs="Arial"/>
          <w:noProof/>
          <w:lang w:val="es-ES"/>
        </w:rPr>
        <w:t xml:space="preserve">Hoy en día, el desarrollo de aplicaciones para drones es algo que se ha puesto de moda, y no faltan motivos, ya que cada día ayudan a facilitar la vida de muchas personas. Esta guía del desarrollador permitirá a aquellos que lo deseen,  empezar de manera relativamente sencilla, a desarrollar aplicaciones para drones. </w:t>
      </w:r>
    </w:p>
    <w:p w:rsidR="00D9454B" w:rsidRDefault="00D9454B" w:rsidP="0049650B">
      <w:pPr>
        <w:rPr>
          <w:rFonts w:ascii="Arial" w:hAnsi="Arial" w:cs="Arial"/>
          <w:noProof/>
          <w:lang w:val="es-ES"/>
        </w:rPr>
      </w:pPr>
      <w:r>
        <w:rPr>
          <w:rFonts w:ascii="Arial" w:hAnsi="Arial" w:cs="Arial"/>
          <w:noProof/>
          <w:lang w:val="es-ES"/>
        </w:rPr>
        <w:t>Para poder desarrollar aplicaciones, es preciso recalcar que se requiere un drone que acepte el protocolo MultiWii en su funcionamiento. El protocolo MultiWii, aunque será explicado más adelante en este mismo documento, es un protocolo de comunicación que contiene funciones básicas para el movimiento, la recogida de información y configuración de un drone.</w:t>
      </w:r>
    </w:p>
    <w:p w:rsidR="005423DF" w:rsidRDefault="005423DF" w:rsidP="0049650B">
      <w:pPr>
        <w:rPr>
          <w:rFonts w:ascii="Arial" w:hAnsi="Arial" w:cs="Arial"/>
          <w:noProof/>
          <w:lang w:val="es-ES"/>
        </w:rPr>
      </w:pPr>
      <w:r>
        <w:rPr>
          <w:rFonts w:ascii="Arial" w:hAnsi="Arial" w:cs="Arial"/>
          <w:noProof/>
          <w:lang w:val="es-ES"/>
        </w:rPr>
        <w:t>La API está realizada (por ahora, más adelante esperamos poder hacerla multiplataforma) para desarrollo en C#. Lo que implica que se necesita un entorno operativo en C# para poder utilizar la API.</w:t>
      </w:r>
    </w:p>
    <w:p w:rsidR="005423DF" w:rsidRDefault="005423DF" w:rsidP="0049650B">
      <w:pPr>
        <w:rPr>
          <w:rFonts w:ascii="Arial" w:hAnsi="Arial" w:cs="Arial"/>
          <w:noProof/>
          <w:lang w:val="es-ES"/>
        </w:rPr>
      </w:pPr>
      <w:r>
        <w:rPr>
          <w:rFonts w:ascii="Arial" w:hAnsi="Arial" w:cs="Arial"/>
          <w:noProof/>
          <w:lang w:val="es-ES"/>
        </w:rPr>
        <w:t xml:space="preserve">El motivo y la realización de esta API, es el de proveer funciones a los desarrolladores que les permitan desarrollar aplicaciones para MultiWii sin tener que conocer en profundidad dicho protocolo. Para ello, el objetivo es que todo este código sea abierto, es decir que cualquier persona pueda modificar y añadir nuevas funcionalidades. </w:t>
      </w:r>
    </w:p>
    <w:p w:rsidR="005423DF" w:rsidRDefault="005423DF" w:rsidP="0049650B">
      <w:pPr>
        <w:rPr>
          <w:rFonts w:ascii="Arial" w:hAnsi="Arial" w:cs="Arial"/>
          <w:noProof/>
          <w:lang w:val="es-ES"/>
        </w:rPr>
      </w:pPr>
      <w:r>
        <w:rPr>
          <w:rFonts w:ascii="Arial" w:hAnsi="Arial" w:cs="Arial"/>
          <w:noProof/>
          <w:lang w:val="es-ES"/>
        </w:rPr>
        <w:t>También, como parte del trabajo de futuro, radica en constituir una licencia de software libre que permita usar el código de forma gratuita para uso personal y comercial indistintamente.</w:t>
      </w:r>
    </w:p>
    <w:p w:rsidR="005423DF" w:rsidRDefault="005423DF" w:rsidP="0049650B">
      <w:pPr>
        <w:rPr>
          <w:rFonts w:ascii="Arial" w:hAnsi="Arial" w:cs="Arial"/>
          <w:noProof/>
          <w:lang w:val="es-ES"/>
        </w:rPr>
      </w:pPr>
      <w:r>
        <w:rPr>
          <w:rFonts w:ascii="Arial" w:hAnsi="Arial" w:cs="Arial"/>
          <w:noProof/>
          <w:lang w:val="es-ES"/>
        </w:rPr>
        <w:t>La API desarrollada hasta ahora (ya que el objetivo es el de la actualización de ésta continua), ofrece las siguientes características:</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del protocolo MultiWii al completo.</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básicas que permiten acelerar, mover y rotar al drone.</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generales para el despegue, el aterrizaje y pequeñas tareas.</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Mision de prueba para comprobar que el vuelo autónomo es posible con esta API.</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de procesamiento de imágenes para la recogida de video del drone.</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de reconocimiento de imágenes para que el drone sea capaz de reconocer una imagen y actuar en consecuencia.</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Funciones de seguridad (hasta ahora Abort Missions, armado y desarmado del drone).</w:t>
      </w:r>
    </w:p>
    <w:p w:rsidR="005423DF" w:rsidRDefault="005423DF" w:rsidP="005423DF">
      <w:pPr>
        <w:pStyle w:val="Prrafodelista"/>
        <w:numPr>
          <w:ilvl w:val="0"/>
          <w:numId w:val="15"/>
        </w:numPr>
        <w:rPr>
          <w:rFonts w:ascii="Arial" w:hAnsi="Arial" w:cs="Arial"/>
          <w:noProof/>
          <w:lang w:val="es-ES"/>
        </w:rPr>
      </w:pPr>
      <w:r>
        <w:rPr>
          <w:rFonts w:ascii="Arial" w:hAnsi="Arial" w:cs="Arial"/>
          <w:noProof/>
          <w:lang w:val="es-ES"/>
        </w:rPr>
        <w:t>Video en directo y capacidad de hacer capturas.</w:t>
      </w:r>
    </w:p>
    <w:p w:rsidR="006A6372" w:rsidRDefault="006A6372" w:rsidP="005423DF">
      <w:pPr>
        <w:pStyle w:val="Prrafodelista"/>
        <w:numPr>
          <w:ilvl w:val="0"/>
          <w:numId w:val="15"/>
        </w:numPr>
        <w:rPr>
          <w:rFonts w:ascii="Arial" w:hAnsi="Arial" w:cs="Arial"/>
          <w:noProof/>
          <w:lang w:val="es-ES"/>
        </w:rPr>
      </w:pPr>
      <w:r>
        <w:rPr>
          <w:rFonts w:ascii="Arial" w:hAnsi="Arial" w:cs="Arial"/>
          <w:noProof/>
          <w:lang w:val="es-ES"/>
        </w:rPr>
        <w:t>Control mediante joysticks.</w:t>
      </w:r>
    </w:p>
    <w:p w:rsidR="005423DF" w:rsidRDefault="008D2D8E" w:rsidP="005423DF">
      <w:pPr>
        <w:rPr>
          <w:rFonts w:ascii="Arial" w:hAnsi="Arial" w:cs="Arial"/>
          <w:noProof/>
          <w:lang w:val="es-ES"/>
        </w:rPr>
      </w:pPr>
      <w:r>
        <w:rPr>
          <w:rFonts w:ascii="Arial" w:hAnsi="Arial" w:cs="Arial"/>
          <w:noProof/>
          <w:lang w:val="es-ES"/>
        </w:rPr>
        <w:t>No obstante, al ser una API abierta, estará en continua actualización y cualquier función que alguien desee desarrollar podrá subirla a la página web.</w:t>
      </w:r>
    </w:p>
    <w:p w:rsidR="008D2D8E" w:rsidRDefault="008D2D8E" w:rsidP="005423DF">
      <w:pPr>
        <w:rPr>
          <w:rFonts w:ascii="Arial" w:hAnsi="Arial" w:cs="Arial"/>
          <w:noProof/>
          <w:lang w:val="es-ES"/>
        </w:rPr>
      </w:pPr>
      <w:r>
        <w:rPr>
          <w:rFonts w:ascii="Arial" w:hAnsi="Arial" w:cs="Arial"/>
          <w:noProof/>
          <w:lang w:val="es-ES"/>
        </w:rPr>
        <w:t xml:space="preserve">Este documento explica como debe usarse la API para el desarrollo de aplicaciones para Windows en C#. Además describe el funcionamiento de un drone y los protocolos de </w:t>
      </w:r>
      <w:r>
        <w:rPr>
          <w:rFonts w:ascii="Arial" w:hAnsi="Arial" w:cs="Arial"/>
          <w:noProof/>
          <w:lang w:val="es-ES"/>
        </w:rPr>
        <w:lastRenderedPageBreak/>
        <w:t>comunicación utilizados. Incluye además una interfaz de ejemplo para probar las funcionalidades.</w:t>
      </w:r>
    </w:p>
    <w:p w:rsidR="008D2D8E" w:rsidRPr="006A6372" w:rsidRDefault="006A6372" w:rsidP="005423DF">
      <w:pPr>
        <w:rPr>
          <w:rFonts w:ascii="Arial" w:hAnsi="Arial" w:cs="Arial"/>
          <w:b/>
          <w:noProof/>
          <w:lang w:val="es-ES"/>
        </w:rPr>
      </w:pPr>
      <w:r w:rsidRPr="006A6372">
        <w:rPr>
          <w:rFonts w:ascii="Arial" w:hAnsi="Arial" w:cs="Arial"/>
          <w:b/>
          <w:noProof/>
          <w:lang w:val="es-ES"/>
        </w:rPr>
        <w:t>¿Cómo utilizar este documento?</w:t>
      </w:r>
    </w:p>
    <w:p w:rsidR="006A6372" w:rsidRDefault="006A6372" w:rsidP="005423DF">
      <w:pPr>
        <w:rPr>
          <w:rFonts w:ascii="Arial" w:hAnsi="Arial" w:cs="Arial"/>
          <w:noProof/>
          <w:lang w:val="es-ES"/>
        </w:rPr>
      </w:pPr>
      <w:r>
        <w:rPr>
          <w:rFonts w:ascii="Arial" w:hAnsi="Arial" w:cs="Arial"/>
          <w:noProof/>
          <w:lang w:val="es-ES"/>
        </w:rPr>
        <w:t>Se recomienda a todo aquel que lo necesite la lectura del capítulo del funcionamiento del drone, debido a que si no se comprende como funciona, díficilmente podrá entender como se deben desarrollar aplicaciones.</w:t>
      </w:r>
    </w:p>
    <w:p w:rsidR="006A6372" w:rsidRDefault="006A6372" w:rsidP="005423DF">
      <w:pPr>
        <w:rPr>
          <w:rFonts w:ascii="Arial" w:hAnsi="Arial" w:cs="Arial"/>
          <w:noProof/>
          <w:lang w:val="es-ES"/>
        </w:rPr>
      </w:pPr>
      <w:r>
        <w:rPr>
          <w:rFonts w:ascii="Arial" w:hAnsi="Arial" w:cs="Arial"/>
          <w:noProof/>
          <w:lang w:val="es-ES"/>
        </w:rPr>
        <w:t>A continuación puede ver lo necesario para empezar a desarrollar en la sección de tutoriales.</w:t>
      </w:r>
    </w:p>
    <w:p w:rsidR="006A6372" w:rsidRDefault="006A6372" w:rsidP="005423DF">
      <w:pPr>
        <w:rPr>
          <w:rFonts w:ascii="Arial" w:hAnsi="Arial" w:cs="Arial"/>
          <w:noProof/>
          <w:lang w:val="es-ES"/>
        </w:rPr>
      </w:pPr>
      <w:r>
        <w:rPr>
          <w:rFonts w:ascii="Arial" w:hAnsi="Arial" w:cs="Arial"/>
          <w:noProof/>
          <w:lang w:val="es-ES"/>
        </w:rPr>
        <w:t>Para usuarios cuyos objetivos sean crear misiones autónomas o no deseen utilizar el control manual, se recomienda empezar utilizando las General Functions que son más abstractas. Siempre podrán utilizar además las de reconocimiento y procesamiento de imágenes.</w:t>
      </w:r>
    </w:p>
    <w:p w:rsidR="006A6372" w:rsidRDefault="006A6372" w:rsidP="005423DF">
      <w:pPr>
        <w:rPr>
          <w:rFonts w:ascii="Arial" w:hAnsi="Arial" w:cs="Arial"/>
          <w:noProof/>
          <w:lang w:val="es-ES"/>
        </w:rPr>
      </w:pPr>
      <w:r>
        <w:rPr>
          <w:rFonts w:ascii="Arial" w:hAnsi="Arial" w:cs="Arial"/>
          <w:noProof/>
          <w:lang w:val="es-ES"/>
        </w:rPr>
        <w:t xml:space="preserve">Aquellos que deseen utilizar el control manual, se recomienda utilizar las Basic Functions. </w:t>
      </w:r>
    </w:p>
    <w:p w:rsidR="002C4E29" w:rsidRDefault="006A6372" w:rsidP="005423DF">
      <w:pPr>
        <w:rPr>
          <w:rFonts w:ascii="Arial" w:hAnsi="Arial" w:cs="Arial"/>
          <w:noProof/>
          <w:lang w:val="es-ES"/>
        </w:rPr>
      </w:pPr>
      <w:r>
        <w:rPr>
          <w:rFonts w:ascii="Arial" w:hAnsi="Arial" w:cs="Arial"/>
          <w:noProof/>
          <w:lang w:val="es-ES"/>
        </w:rPr>
        <w:t xml:space="preserve">Por último, aquellos que sean más avanzados, se les insta a crear nuevas funciones a partir de las MultiWii Functions, añadiendolas a Basic Functions o a General Functions según corresponda. </w:t>
      </w:r>
      <w:r w:rsidR="002C4E29">
        <w:rPr>
          <w:rFonts w:ascii="Arial" w:hAnsi="Arial" w:cs="Arial"/>
          <w:noProof/>
          <w:lang w:val="es-ES"/>
        </w:rPr>
        <w:t>Aunque para esto se recomienda entender a fondo el protocolo MultiWii.</w:t>
      </w:r>
    </w:p>
    <w:p w:rsidR="002C4E29" w:rsidRDefault="002C4E29" w:rsidP="005423DF">
      <w:pPr>
        <w:rPr>
          <w:rFonts w:ascii="Arial" w:hAnsi="Arial" w:cs="Arial"/>
          <w:noProof/>
          <w:lang w:val="es-ES"/>
        </w:rPr>
      </w:pPr>
      <w:r>
        <w:rPr>
          <w:rFonts w:ascii="Arial" w:hAnsi="Arial" w:cs="Arial"/>
          <w:noProof/>
          <w:lang w:val="es-ES"/>
        </w:rPr>
        <w:t>Además en este manual se describe tambien el protocolo MultiWii, por si alguien tiene interés en conocerlo. Por último tenemos una interfaz de la API donde se puede comprobar las características de la API.</w:t>
      </w:r>
    </w:p>
    <w:p w:rsidR="006A6372" w:rsidRDefault="006A6372" w:rsidP="005423DF">
      <w:pPr>
        <w:rPr>
          <w:rFonts w:ascii="Arial" w:hAnsi="Arial" w:cs="Arial"/>
          <w:noProof/>
          <w:lang w:val="es-ES"/>
        </w:rPr>
      </w:pPr>
    </w:p>
    <w:p w:rsidR="00AB5F9F" w:rsidRDefault="00AB5F9F" w:rsidP="00AB70E4">
      <w:pPr>
        <w:jc w:val="both"/>
        <w:rPr>
          <w:rFonts w:ascii="Arial" w:hAnsi="Arial" w:cs="Arial"/>
          <w:noProof/>
          <w:lang w:val="es-ES"/>
        </w:rPr>
      </w:pPr>
      <w:bookmarkStart w:id="0" w:name="_GoBack"/>
      <w:bookmarkEnd w:id="0"/>
    </w:p>
    <w:p w:rsidR="00AB70E4" w:rsidRPr="00AB70E4" w:rsidRDefault="00AB70E4" w:rsidP="00AB70E4">
      <w:pPr>
        <w:jc w:val="both"/>
        <w:rPr>
          <w:rFonts w:ascii="Arial" w:hAnsi="Arial" w:cs="Arial"/>
          <w:noProof/>
          <w:lang w:val="es-ES"/>
        </w:rPr>
      </w:pPr>
      <w:r>
        <w:rPr>
          <w:rFonts w:ascii="Arial" w:hAnsi="Arial" w:cs="Arial"/>
          <w:noProof/>
          <w:lang w:val="es-ES"/>
        </w:rPr>
        <w:t xml:space="preserve"> </w:t>
      </w:r>
    </w:p>
    <w:p w:rsidR="00BC0147" w:rsidRPr="000C4DAB" w:rsidRDefault="00BC0147" w:rsidP="00BC0147">
      <w:pPr>
        <w:rPr>
          <w:rFonts w:ascii="Arial" w:hAnsi="Arial" w:cs="Arial"/>
          <w:b/>
          <w:sz w:val="56"/>
          <w:lang w:val="es-ES"/>
        </w:rPr>
      </w:pPr>
      <w:r w:rsidRPr="000C4DAB">
        <w:rPr>
          <w:rFonts w:ascii="Arial" w:hAnsi="Arial" w:cs="Arial"/>
          <w:b/>
          <w:sz w:val="56"/>
          <w:lang w:val="es-ES"/>
        </w:rPr>
        <w:fldChar w:fldCharType="begin"/>
      </w:r>
      <w:r w:rsidRPr="000C4DAB">
        <w:rPr>
          <w:lang w:val="es-ES_tradnl"/>
        </w:rPr>
        <w:instrText xml:space="preserve"> XE "</w:instrText>
      </w:r>
      <w:r w:rsidRPr="000C4DAB">
        <w:rPr>
          <w:rFonts w:ascii="Arial" w:hAnsi="Arial" w:cs="Arial"/>
          <w:b/>
          <w:sz w:val="56"/>
          <w:lang w:val="es-ES"/>
        </w:rPr>
        <w:instrText>Introducción</w:instrText>
      </w:r>
      <w:r w:rsidRPr="000C4DAB">
        <w:rPr>
          <w:lang w:val="es-ES_tradnl"/>
        </w:rPr>
        <w:instrText xml:space="preserve">" </w:instrText>
      </w:r>
      <w:r w:rsidRPr="000C4DAB">
        <w:rPr>
          <w:rFonts w:ascii="Arial" w:hAnsi="Arial" w:cs="Arial"/>
          <w:b/>
          <w:sz w:val="56"/>
          <w:lang w:val="es-ES"/>
        </w:rPr>
        <w:fldChar w:fldCharType="end"/>
      </w:r>
    </w:p>
    <w:p w:rsidR="004C112E" w:rsidRPr="00BC22C2" w:rsidRDefault="004C112E" w:rsidP="00DF41B3">
      <w:pPr>
        <w:rPr>
          <w:rFonts w:ascii="Arial" w:hAnsi="Arial" w:cs="Arial"/>
          <w:noProof/>
          <w:lang w:val="es-ES"/>
        </w:rPr>
      </w:pPr>
    </w:p>
    <w:sectPr w:rsidR="004C112E" w:rsidRPr="00BC22C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A46" w:rsidRDefault="00490A46" w:rsidP="000C4DAB">
      <w:pPr>
        <w:spacing w:after="0" w:line="240" w:lineRule="auto"/>
      </w:pPr>
      <w:r>
        <w:separator/>
      </w:r>
    </w:p>
  </w:endnote>
  <w:endnote w:type="continuationSeparator" w:id="0">
    <w:p w:rsidR="00490A46" w:rsidRDefault="00490A46" w:rsidP="000C4D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A46" w:rsidRDefault="00490A46" w:rsidP="000C4DAB">
      <w:pPr>
        <w:spacing w:after="0" w:line="240" w:lineRule="auto"/>
      </w:pPr>
      <w:r>
        <w:separator/>
      </w:r>
    </w:p>
  </w:footnote>
  <w:footnote w:type="continuationSeparator" w:id="0">
    <w:p w:rsidR="00490A46" w:rsidRDefault="00490A46" w:rsidP="000C4D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8479D"/>
    <w:multiLevelType w:val="hybridMultilevel"/>
    <w:tmpl w:val="1D06DDCE"/>
    <w:lvl w:ilvl="0" w:tplc="9D0ECC52">
      <w:start w:val="1"/>
      <w:numFmt w:val="bullet"/>
      <w:lvlText w:val=""/>
      <w:lvlJc w:val="left"/>
      <w:pPr>
        <w:ind w:left="1060" w:hanging="360"/>
      </w:pPr>
      <w:rPr>
        <w:rFonts w:ascii="Wingdings 2" w:hAnsi="Wingdings 2"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
    <w:nsid w:val="08764971"/>
    <w:multiLevelType w:val="hybridMultilevel"/>
    <w:tmpl w:val="07F0D3F0"/>
    <w:lvl w:ilvl="0" w:tplc="1C64B064">
      <w:start w:val="1"/>
      <w:numFmt w:val="decimal"/>
      <w:lvlText w:val="%1."/>
      <w:lvlJc w:val="left"/>
      <w:pPr>
        <w:ind w:left="360" w:hanging="360"/>
      </w:pPr>
      <w:rPr>
        <w:rFonts w:hint="default"/>
        <w:color w:val="524B38" w:themeColor="accent5" w:themeShade="8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56902B9"/>
    <w:multiLevelType w:val="hybridMultilevel"/>
    <w:tmpl w:val="62303A2A"/>
    <w:lvl w:ilvl="0" w:tplc="0C0A0009">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3">
    <w:nsid w:val="16EB644F"/>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4">
    <w:nsid w:val="279E23F7"/>
    <w:multiLevelType w:val="multilevel"/>
    <w:tmpl w:val="E5406FCC"/>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nsid w:val="2CAF7C2C"/>
    <w:multiLevelType w:val="hybridMultilevel"/>
    <w:tmpl w:val="12046436"/>
    <w:lvl w:ilvl="0" w:tplc="040A0009">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6">
    <w:nsid w:val="2F4E7ACA"/>
    <w:multiLevelType w:val="hybridMultilevel"/>
    <w:tmpl w:val="B492D020"/>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398E4691"/>
    <w:multiLevelType w:val="hybridMultilevel"/>
    <w:tmpl w:val="B62E8B94"/>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399B3531"/>
    <w:multiLevelType w:val="hybridMultilevel"/>
    <w:tmpl w:val="9AB0FF1C"/>
    <w:lvl w:ilvl="0" w:tplc="0C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9">
    <w:nsid w:val="4D4810B0"/>
    <w:multiLevelType w:val="multilevel"/>
    <w:tmpl w:val="B314A95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0">
    <w:nsid w:val="54022491"/>
    <w:multiLevelType w:val="hybridMultilevel"/>
    <w:tmpl w:val="050E319C"/>
    <w:lvl w:ilvl="0" w:tplc="0C0A0001">
      <w:start w:val="1"/>
      <w:numFmt w:val="bullet"/>
      <w:lvlText w:val=""/>
      <w:lvlJc w:val="left"/>
      <w:pPr>
        <w:ind w:left="1060" w:hanging="360"/>
      </w:pPr>
      <w:rPr>
        <w:rFonts w:ascii="Symbol" w:hAnsi="Symbol"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1">
    <w:nsid w:val="71604D35"/>
    <w:multiLevelType w:val="hybridMultilevel"/>
    <w:tmpl w:val="5476C044"/>
    <w:lvl w:ilvl="0" w:tplc="79FC1506">
      <w:start w:val="1"/>
      <w:numFmt w:val="bullet"/>
      <w:lvlText w:val=""/>
      <w:lvlJc w:val="left"/>
      <w:pPr>
        <w:ind w:left="1060" w:hanging="360"/>
      </w:pPr>
      <w:rPr>
        <w:rFonts w:ascii="Wingdings" w:hAnsi="Wingdings"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2">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2632F7"/>
    <w:multiLevelType w:val="hybridMultilevel"/>
    <w:tmpl w:val="BCFA6536"/>
    <w:lvl w:ilvl="0" w:tplc="040A000B">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num w:numId="1">
    <w:abstractNumId w:val="12"/>
  </w:num>
  <w:num w:numId="2">
    <w:abstractNumId w:val="13"/>
  </w:num>
  <w:num w:numId="3">
    <w:abstractNumId w:val="1"/>
  </w:num>
  <w:num w:numId="4">
    <w:abstractNumId w:val="7"/>
  </w:num>
  <w:num w:numId="5">
    <w:abstractNumId w:val="10"/>
  </w:num>
  <w:num w:numId="6">
    <w:abstractNumId w:val="2"/>
  </w:num>
  <w:num w:numId="7">
    <w:abstractNumId w:val="11"/>
  </w:num>
  <w:num w:numId="8">
    <w:abstractNumId w:val="0"/>
  </w:num>
  <w:num w:numId="9">
    <w:abstractNumId w:val="9"/>
  </w:num>
  <w:num w:numId="10">
    <w:abstractNumId w:val="3"/>
  </w:num>
  <w:num w:numId="11">
    <w:abstractNumId w:val="5"/>
  </w:num>
  <w:num w:numId="12">
    <w:abstractNumId w:val="8"/>
  </w:num>
  <w:num w:numId="13">
    <w:abstractNumId w:val="4"/>
  </w:num>
  <w:num w:numId="14">
    <w:abstractNumId w:val="6"/>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E55"/>
    <w:rsid w:val="0004162C"/>
    <w:rsid w:val="000C4DAB"/>
    <w:rsid w:val="00121F27"/>
    <w:rsid w:val="001E6BA3"/>
    <w:rsid w:val="001F14B5"/>
    <w:rsid w:val="00211483"/>
    <w:rsid w:val="00233E40"/>
    <w:rsid w:val="002C4E29"/>
    <w:rsid w:val="002E03F6"/>
    <w:rsid w:val="002F0C71"/>
    <w:rsid w:val="00323487"/>
    <w:rsid w:val="00330385"/>
    <w:rsid w:val="00347630"/>
    <w:rsid w:val="00397E85"/>
    <w:rsid w:val="00401793"/>
    <w:rsid w:val="00411D96"/>
    <w:rsid w:val="00471929"/>
    <w:rsid w:val="00486427"/>
    <w:rsid w:val="00490A46"/>
    <w:rsid w:val="0049650B"/>
    <w:rsid w:val="004C112E"/>
    <w:rsid w:val="004E2477"/>
    <w:rsid w:val="005423DF"/>
    <w:rsid w:val="00546471"/>
    <w:rsid w:val="005A2874"/>
    <w:rsid w:val="005C3063"/>
    <w:rsid w:val="005F16FB"/>
    <w:rsid w:val="00663452"/>
    <w:rsid w:val="006A6372"/>
    <w:rsid w:val="006C3A5D"/>
    <w:rsid w:val="0075668E"/>
    <w:rsid w:val="007E1870"/>
    <w:rsid w:val="008005DC"/>
    <w:rsid w:val="00827275"/>
    <w:rsid w:val="008304D1"/>
    <w:rsid w:val="0083700C"/>
    <w:rsid w:val="008B5B7C"/>
    <w:rsid w:val="008D2D8E"/>
    <w:rsid w:val="008D35C3"/>
    <w:rsid w:val="008E5F7A"/>
    <w:rsid w:val="00916889"/>
    <w:rsid w:val="009723DB"/>
    <w:rsid w:val="009C2035"/>
    <w:rsid w:val="009D7B9C"/>
    <w:rsid w:val="00A154F0"/>
    <w:rsid w:val="00A4073A"/>
    <w:rsid w:val="00A44EB5"/>
    <w:rsid w:val="00A57AD7"/>
    <w:rsid w:val="00AB5F9F"/>
    <w:rsid w:val="00AB70E4"/>
    <w:rsid w:val="00AC0820"/>
    <w:rsid w:val="00AC1090"/>
    <w:rsid w:val="00B508EF"/>
    <w:rsid w:val="00B72F80"/>
    <w:rsid w:val="00B94C00"/>
    <w:rsid w:val="00BA2731"/>
    <w:rsid w:val="00BB0BA8"/>
    <w:rsid w:val="00BB5D5F"/>
    <w:rsid w:val="00BC0147"/>
    <w:rsid w:val="00BC22C2"/>
    <w:rsid w:val="00BF71D9"/>
    <w:rsid w:val="00C05F01"/>
    <w:rsid w:val="00C17E55"/>
    <w:rsid w:val="00D55283"/>
    <w:rsid w:val="00D9454B"/>
    <w:rsid w:val="00DB25E2"/>
    <w:rsid w:val="00DF41B3"/>
    <w:rsid w:val="00E30DA6"/>
    <w:rsid w:val="00E8253F"/>
    <w:rsid w:val="00E8701D"/>
    <w:rsid w:val="00ED4208"/>
    <w:rsid w:val="00F36A31"/>
    <w:rsid w:val="00F42F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F0F71-A1F0-459F-8E5B-3CFB32046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E55"/>
  </w:style>
  <w:style w:type="paragraph" w:styleId="Ttulo1">
    <w:name w:val="heading 1"/>
    <w:basedOn w:val="Normal"/>
    <w:next w:val="Normal"/>
    <w:link w:val="Ttulo1Car"/>
    <w:uiPriority w:val="9"/>
    <w:qFormat/>
    <w:rsid w:val="00C17E55"/>
    <w:pPr>
      <w:keepNext/>
      <w:keepLines/>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Ttulo2">
    <w:name w:val="heading 2"/>
    <w:basedOn w:val="Normal"/>
    <w:next w:val="Normal"/>
    <w:link w:val="Ttulo2Car"/>
    <w:uiPriority w:val="9"/>
    <w:semiHidden/>
    <w:unhideWhenUsed/>
    <w:qFormat/>
    <w:rsid w:val="00C17E55"/>
    <w:pPr>
      <w:keepNext/>
      <w:keepLines/>
      <w:spacing w:before="200" w:after="0"/>
      <w:outlineLvl w:val="1"/>
    </w:pPr>
    <w:rPr>
      <w:rFonts w:asciiTheme="majorHAnsi" w:eastAsiaTheme="majorEastAsia" w:hAnsiTheme="majorHAnsi" w:cstheme="majorBidi"/>
      <w:b/>
      <w:bCs/>
      <w:color w:val="F0A22E" w:themeColor="accent1"/>
      <w:sz w:val="26"/>
      <w:szCs w:val="26"/>
    </w:rPr>
  </w:style>
  <w:style w:type="paragraph" w:styleId="Ttulo3">
    <w:name w:val="heading 3"/>
    <w:basedOn w:val="Normal"/>
    <w:next w:val="Normal"/>
    <w:link w:val="Ttulo3Car"/>
    <w:uiPriority w:val="9"/>
    <w:semiHidden/>
    <w:unhideWhenUsed/>
    <w:qFormat/>
    <w:rsid w:val="00C17E55"/>
    <w:pPr>
      <w:keepNext/>
      <w:keepLines/>
      <w:spacing w:before="200" w:after="0"/>
      <w:outlineLvl w:val="2"/>
    </w:pPr>
    <w:rPr>
      <w:rFonts w:asciiTheme="majorHAnsi" w:eastAsiaTheme="majorEastAsia" w:hAnsiTheme="majorHAnsi" w:cstheme="majorBidi"/>
      <w:b/>
      <w:bCs/>
      <w:color w:val="F0A22E" w:themeColor="accent1"/>
    </w:rPr>
  </w:style>
  <w:style w:type="paragraph" w:styleId="Ttulo4">
    <w:name w:val="heading 4"/>
    <w:basedOn w:val="Normal"/>
    <w:next w:val="Normal"/>
    <w:link w:val="Ttulo4Car"/>
    <w:uiPriority w:val="9"/>
    <w:semiHidden/>
    <w:unhideWhenUsed/>
    <w:qFormat/>
    <w:rsid w:val="00C17E55"/>
    <w:pPr>
      <w:keepNext/>
      <w:keepLines/>
      <w:spacing w:before="200" w:after="0"/>
      <w:outlineLvl w:val="3"/>
    </w:pPr>
    <w:rPr>
      <w:rFonts w:asciiTheme="majorHAnsi" w:eastAsiaTheme="majorEastAsia" w:hAnsiTheme="majorHAnsi" w:cstheme="majorBidi"/>
      <w:b/>
      <w:bCs/>
      <w:i/>
      <w:iCs/>
      <w:color w:val="F0A22E" w:themeColor="accent1"/>
    </w:rPr>
  </w:style>
  <w:style w:type="paragraph" w:styleId="Ttulo5">
    <w:name w:val="heading 5"/>
    <w:basedOn w:val="Normal"/>
    <w:next w:val="Normal"/>
    <w:link w:val="Ttulo5Car"/>
    <w:uiPriority w:val="9"/>
    <w:semiHidden/>
    <w:unhideWhenUsed/>
    <w:qFormat/>
    <w:rsid w:val="00C17E55"/>
    <w:pPr>
      <w:keepNext/>
      <w:keepLines/>
      <w:spacing w:before="200" w:after="0"/>
      <w:outlineLvl w:val="4"/>
    </w:pPr>
    <w:rPr>
      <w:rFonts w:asciiTheme="majorHAnsi" w:eastAsiaTheme="majorEastAsia" w:hAnsiTheme="majorHAnsi" w:cstheme="majorBidi"/>
      <w:color w:val="845209" w:themeColor="accent1" w:themeShade="7F"/>
    </w:rPr>
  </w:style>
  <w:style w:type="paragraph" w:styleId="Ttulo6">
    <w:name w:val="heading 6"/>
    <w:basedOn w:val="Normal"/>
    <w:next w:val="Normal"/>
    <w:link w:val="Ttulo6Car"/>
    <w:uiPriority w:val="9"/>
    <w:semiHidden/>
    <w:unhideWhenUsed/>
    <w:qFormat/>
    <w:rsid w:val="00C17E55"/>
    <w:pPr>
      <w:keepNext/>
      <w:keepLines/>
      <w:spacing w:before="200" w:after="0"/>
      <w:outlineLvl w:val="5"/>
    </w:pPr>
    <w:rPr>
      <w:rFonts w:asciiTheme="majorHAnsi" w:eastAsiaTheme="majorEastAsia" w:hAnsiTheme="majorHAnsi" w:cstheme="majorBidi"/>
      <w:i/>
      <w:iCs/>
      <w:color w:val="845209" w:themeColor="accent1" w:themeShade="7F"/>
    </w:rPr>
  </w:style>
  <w:style w:type="paragraph" w:styleId="Ttulo7">
    <w:name w:val="heading 7"/>
    <w:basedOn w:val="Normal"/>
    <w:next w:val="Normal"/>
    <w:link w:val="Ttulo7Car"/>
    <w:uiPriority w:val="9"/>
    <w:semiHidden/>
    <w:unhideWhenUsed/>
    <w:qFormat/>
    <w:rsid w:val="00C17E55"/>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17E55"/>
    <w:pPr>
      <w:keepNext/>
      <w:keepLines/>
      <w:spacing w:before="200" w:after="0"/>
      <w:outlineLvl w:val="7"/>
    </w:pPr>
    <w:rPr>
      <w:rFonts w:asciiTheme="majorHAnsi" w:eastAsiaTheme="majorEastAsia" w:hAnsiTheme="majorHAnsi" w:cstheme="majorBidi"/>
      <w:color w:val="F0A22E" w:themeColor="accent1"/>
      <w:sz w:val="20"/>
      <w:szCs w:val="20"/>
    </w:rPr>
  </w:style>
  <w:style w:type="paragraph" w:styleId="Ttulo9">
    <w:name w:val="heading 9"/>
    <w:basedOn w:val="Normal"/>
    <w:next w:val="Normal"/>
    <w:link w:val="Ttulo9Car"/>
    <w:uiPriority w:val="9"/>
    <w:semiHidden/>
    <w:unhideWhenUsed/>
    <w:qFormat/>
    <w:rsid w:val="00C17E55"/>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basedOn w:val="Fuentedeprrafopredeter"/>
    <w:uiPriority w:val="33"/>
    <w:qFormat/>
    <w:rsid w:val="00C17E55"/>
    <w:rPr>
      <w:b/>
      <w:bCs/>
      <w:smallCaps/>
      <w:spacing w:val="5"/>
    </w:rPr>
  </w:style>
  <w:style w:type="paragraph" w:styleId="Descripcin">
    <w:name w:val="caption"/>
    <w:basedOn w:val="Normal"/>
    <w:next w:val="Normal"/>
    <w:uiPriority w:val="35"/>
    <w:unhideWhenUsed/>
    <w:qFormat/>
    <w:rsid w:val="00C17E55"/>
    <w:pPr>
      <w:spacing w:line="240" w:lineRule="auto"/>
    </w:pPr>
    <w:rPr>
      <w:b/>
      <w:bCs/>
      <w:color w:val="F0A22E" w:themeColor="accent1"/>
      <w:sz w:val="18"/>
      <w:szCs w:val="18"/>
    </w:rPr>
  </w:style>
  <w:style w:type="character" w:styleId="nfasis">
    <w:name w:val="Emphasis"/>
    <w:basedOn w:val="Fuentedeprrafopredeter"/>
    <w:uiPriority w:val="20"/>
    <w:qFormat/>
    <w:rsid w:val="00C17E55"/>
    <w:rPr>
      <w:i/>
      <w:iCs/>
    </w:rPr>
  </w:style>
  <w:style w:type="character" w:customStyle="1" w:styleId="Ttulo1Car">
    <w:name w:val="Título 1 Car"/>
    <w:basedOn w:val="Fuentedeprrafopredeter"/>
    <w:link w:val="Ttulo1"/>
    <w:uiPriority w:val="9"/>
    <w:rsid w:val="00C17E55"/>
    <w:rPr>
      <w:rFonts w:asciiTheme="majorHAnsi" w:eastAsiaTheme="majorEastAsia" w:hAnsiTheme="majorHAnsi" w:cstheme="majorBidi"/>
      <w:b/>
      <w:bCs/>
      <w:color w:val="C77C0E" w:themeColor="accent1" w:themeShade="BF"/>
      <w:sz w:val="28"/>
      <w:szCs w:val="28"/>
    </w:rPr>
  </w:style>
  <w:style w:type="character" w:customStyle="1" w:styleId="Ttulo2Car">
    <w:name w:val="Título 2 Car"/>
    <w:basedOn w:val="Fuentedeprrafopredeter"/>
    <w:link w:val="Ttulo2"/>
    <w:uiPriority w:val="9"/>
    <w:semiHidden/>
    <w:rsid w:val="00C17E55"/>
    <w:rPr>
      <w:rFonts w:asciiTheme="majorHAnsi" w:eastAsiaTheme="majorEastAsia" w:hAnsiTheme="majorHAnsi" w:cstheme="majorBidi"/>
      <w:b/>
      <w:bCs/>
      <w:color w:val="F0A22E" w:themeColor="accent1"/>
      <w:sz w:val="26"/>
      <w:szCs w:val="26"/>
    </w:rPr>
  </w:style>
  <w:style w:type="character" w:customStyle="1" w:styleId="Ttulo3Car">
    <w:name w:val="Título 3 Car"/>
    <w:basedOn w:val="Fuentedeprrafopredeter"/>
    <w:link w:val="Ttulo3"/>
    <w:uiPriority w:val="9"/>
    <w:semiHidden/>
    <w:rsid w:val="00C17E55"/>
    <w:rPr>
      <w:rFonts w:asciiTheme="majorHAnsi" w:eastAsiaTheme="majorEastAsia" w:hAnsiTheme="majorHAnsi" w:cstheme="majorBidi"/>
      <w:b/>
      <w:bCs/>
      <w:color w:val="F0A22E" w:themeColor="accent1"/>
    </w:rPr>
  </w:style>
  <w:style w:type="character" w:customStyle="1" w:styleId="Ttulo4Car">
    <w:name w:val="Título 4 Car"/>
    <w:basedOn w:val="Fuentedeprrafopredeter"/>
    <w:link w:val="Ttulo4"/>
    <w:uiPriority w:val="9"/>
    <w:semiHidden/>
    <w:rsid w:val="00C17E55"/>
    <w:rPr>
      <w:rFonts w:asciiTheme="majorHAnsi" w:eastAsiaTheme="majorEastAsia" w:hAnsiTheme="majorHAnsi" w:cstheme="majorBidi"/>
      <w:b/>
      <w:bCs/>
      <w:i/>
      <w:iCs/>
      <w:color w:val="F0A22E" w:themeColor="accent1"/>
    </w:rPr>
  </w:style>
  <w:style w:type="character" w:customStyle="1" w:styleId="Ttulo5Car">
    <w:name w:val="Título 5 Car"/>
    <w:basedOn w:val="Fuentedeprrafopredeter"/>
    <w:link w:val="Ttulo5"/>
    <w:uiPriority w:val="9"/>
    <w:semiHidden/>
    <w:rsid w:val="00C17E55"/>
    <w:rPr>
      <w:rFonts w:asciiTheme="majorHAnsi" w:eastAsiaTheme="majorEastAsia" w:hAnsiTheme="majorHAnsi" w:cstheme="majorBidi"/>
      <w:color w:val="845209" w:themeColor="accent1" w:themeShade="7F"/>
    </w:rPr>
  </w:style>
  <w:style w:type="character" w:customStyle="1" w:styleId="Ttulo6Car">
    <w:name w:val="Título 6 Car"/>
    <w:basedOn w:val="Fuentedeprrafopredeter"/>
    <w:link w:val="Ttulo6"/>
    <w:uiPriority w:val="9"/>
    <w:semiHidden/>
    <w:rsid w:val="00C17E55"/>
    <w:rPr>
      <w:rFonts w:asciiTheme="majorHAnsi" w:eastAsiaTheme="majorEastAsia" w:hAnsiTheme="majorHAnsi" w:cstheme="majorBidi"/>
      <w:i/>
      <w:iCs/>
      <w:color w:val="845209" w:themeColor="accent1" w:themeShade="7F"/>
    </w:rPr>
  </w:style>
  <w:style w:type="character" w:customStyle="1" w:styleId="Ttulo7Car">
    <w:name w:val="Título 7 Car"/>
    <w:basedOn w:val="Fuentedeprrafopredeter"/>
    <w:link w:val="Ttulo7"/>
    <w:uiPriority w:val="9"/>
    <w:semiHidden/>
    <w:rsid w:val="00C17E55"/>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17E55"/>
    <w:rPr>
      <w:rFonts w:asciiTheme="majorHAnsi" w:eastAsiaTheme="majorEastAsia" w:hAnsiTheme="majorHAnsi" w:cstheme="majorBidi"/>
      <w:color w:val="F0A22E" w:themeColor="accent1"/>
      <w:sz w:val="20"/>
      <w:szCs w:val="20"/>
    </w:rPr>
  </w:style>
  <w:style w:type="character" w:customStyle="1" w:styleId="Ttulo9Car">
    <w:name w:val="Título 9 Car"/>
    <w:basedOn w:val="Fuentedeprrafopredeter"/>
    <w:link w:val="Ttulo9"/>
    <w:uiPriority w:val="9"/>
    <w:semiHidden/>
    <w:rsid w:val="00C17E55"/>
    <w:rPr>
      <w:rFonts w:asciiTheme="majorHAnsi" w:eastAsiaTheme="majorEastAsia" w:hAnsiTheme="majorHAnsi" w:cstheme="majorBidi"/>
      <w:i/>
      <w:iCs/>
      <w:color w:val="404040" w:themeColor="text1" w:themeTint="BF"/>
      <w:sz w:val="20"/>
      <w:szCs w:val="20"/>
    </w:rPr>
  </w:style>
  <w:style w:type="character" w:styleId="nfasisintenso">
    <w:name w:val="Intense Emphasis"/>
    <w:basedOn w:val="Fuentedeprrafopredeter"/>
    <w:uiPriority w:val="21"/>
    <w:qFormat/>
    <w:rsid w:val="00C17E55"/>
    <w:rPr>
      <w:b/>
      <w:bCs/>
      <w:i/>
      <w:iCs/>
      <w:color w:val="F0A22E" w:themeColor="accent1"/>
    </w:rPr>
  </w:style>
  <w:style w:type="paragraph" w:styleId="Citadestacada">
    <w:name w:val="Intense Quote"/>
    <w:basedOn w:val="Normal"/>
    <w:next w:val="Normal"/>
    <w:link w:val="CitadestacadaCar"/>
    <w:uiPriority w:val="30"/>
    <w:qFormat/>
    <w:rsid w:val="00C17E55"/>
    <w:pPr>
      <w:pBdr>
        <w:bottom w:val="single" w:sz="4" w:space="4" w:color="F0A22E" w:themeColor="accent1"/>
      </w:pBdr>
      <w:spacing w:before="200" w:after="280"/>
      <w:ind w:left="936" w:right="936"/>
    </w:pPr>
    <w:rPr>
      <w:b/>
      <w:bCs/>
      <w:i/>
      <w:iCs/>
      <w:color w:val="F0A22E" w:themeColor="accent1"/>
    </w:rPr>
  </w:style>
  <w:style w:type="character" w:customStyle="1" w:styleId="CitadestacadaCar">
    <w:name w:val="Cita destacada Car"/>
    <w:basedOn w:val="Fuentedeprrafopredeter"/>
    <w:link w:val="Citadestacada"/>
    <w:uiPriority w:val="30"/>
    <w:rsid w:val="00C17E55"/>
    <w:rPr>
      <w:b/>
      <w:bCs/>
      <w:i/>
      <w:iCs/>
      <w:color w:val="F0A22E" w:themeColor="accent1"/>
    </w:rPr>
  </w:style>
  <w:style w:type="character" w:styleId="Referenciaintensa">
    <w:name w:val="Intense Reference"/>
    <w:basedOn w:val="Fuentedeprrafopredeter"/>
    <w:uiPriority w:val="32"/>
    <w:qFormat/>
    <w:rsid w:val="00C17E55"/>
    <w:rPr>
      <w:b/>
      <w:bCs/>
      <w:smallCaps/>
      <w:color w:val="A5644E" w:themeColor="accent2"/>
      <w:spacing w:val="5"/>
      <w:u w:val="single"/>
    </w:rPr>
  </w:style>
  <w:style w:type="character" w:styleId="Hipervnculo">
    <w:name w:val="Hyperlink"/>
    <w:basedOn w:val="Fuentedeprrafopredeter"/>
    <w:unhideWhenUsed/>
    <w:rPr>
      <w:color w:val="A78470" w:themeColor="text2" w:themeTint="99"/>
      <w:u w:val="single"/>
    </w:rPr>
  </w:style>
  <w:style w:type="character" w:styleId="Hipervnculovisitado">
    <w:name w:val="FollowedHyperlink"/>
    <w:basedOn w:val="Fuentedeprrafopredeter"/>
    <w:uiPriority w:val="99"/>
    <w:semiHidden/>
    <w:unhideWhenUsed/>
    <w:rPr>
      <w:color w:val="FFC42F" w:themeColor="followedHyperlink"/>
      <w:u w:val="single"/>
    </w:rPr>
  </w:style>
  <w:style w:type="paragraph" w:styleId="Sinespaciado">
    <w:name w:val="No Spacing"/>
    <w:link w:val="SinespaciadoCar"/>
    <w:uiPriority w:val="1"/>
    <w:qFormat/>
    <w:rsid w:val="00C17E55"/>
    <w:pPr>
      <w:spacing w:after="0" w:line="240" w:lineRule="auto"/>
    </w:pPr>
  </w:style>
  <w:style w:type="character" w:customStyle="1" w:styleId="SinespaciadoCar">
    <w:name w:val="Sin espaciado Car"/>
    <w:basedOn w:val="Fuentedeprrafopredeter"/>
    <w:link w:val="Sinespaciado"/>
    <w:uiPriority w:val="1"/>
  </w:style>
  <w:style w:type="paragraph" w:styleId="Cita">
    <w:name w:val="Quote"/>
    <w:basedOn w:val="Normal"/>
    <w:next w:val="Normal"/>
    <w:link w:val="CitaCar"/>
    <w:uiPriority w:val="29"/>
    <w:qFormat/>
    <w:rsid w:val="00C17E55"/>
    <w:rPr>
      <w:i/>
      <w:iCs/>
      <w:color w:val="000000" w:themeColor="text1"/>
    </w:rPr>
  </w:style>
  <w:style w:type="character" w:customStyle="1" w:styleId="CitaCar">
    <w:name w:val="Cita Car"/>
    <w:basedOn w:val="Fuentedeprrafopredeter"/>
    <w:link w:val="Cita"/>
    <w:uiPriority w:val="29"/>
    <w:rsid w:val="00C17E55"/>
    <w:rPr>
      <w:i/>
      <w:iCs/>
      <w:color w:val="000000" w:themeColor="text1"/>
    </w:rPr>
  </w:style>
  <w:style w:type="character" w:styleId="Textoennegrita">
    <w:name w:val="Strong"/>
    <w:basedOn w:val="Fuentedeprrafopredeter"/>
    <w:uiPriority w:val="22"/>
    <w:qFormat/>
    <w:rsid w:val="00C17E55"/>
    <w:rPr>
      <w:b/>
      <w:bCs/>
    </w:rPr>
  </w:style>
  <w:style w:type="paragraph" w:styleId="Subttulo">
    <w:name w:val="Subtitle"/>
    <w:basedOn w:val="Normal"/>
    <w:next w:val="Normal"/>
    <w:link w:val="SubttuloCar"/>
    <w:uiPriority w:val="11"/>
    <w:qFormat/>
    <w:rsid w:val="00C17E55"/>
    <w:pPr>
      <w:numPr>
        <w:ilvl w:val="1"/>
      </w:numPr>
    </w:pPr>
    <w:rPr>
      <w:rFonts w:asciiTheme="majorHAnsi" w:eastAsiaTheme="majorEastAsia" w:hAnsiTheme="majorHAnsi" w:cstheme="majorBidi"/>
      <w:i/>
      <w:iCs/>
      <w:color w:val="F0A22E" w:themeColor="accent1"/>
      <w:spacing w:val="15"/>
      <w:sz w:val="24"/>
      <w:szCs w:val="24"/>
    </w:rPr>
  </w:style>
  <w:style w:type="character" w:customStyle="1" w:styleId="SubttuloCar">
    <w:name w:val="Subtítulo Car"/>
    <w:basedOn w:val="Fuentedeprrafopredeter"/>
    <w:link w:val="Subttulo"/>
    <w:uiPriority w:val="11"/>
    <w:rsid w:val="00C17E55"/>
    <w:rPr>
      <w:rFonts w:asciiTheme="majorHAnsi" w:eastAsiaTheme="majorEastAsia" w:hAnsiTheme="majorHAnsi" w:cstheme="majorBidi"/>
      <w:i/>
      <w:iCs/>
      <w:color w:val="F0A22E" w:themeColor="accent1"/>
      <w:spacing w:val="15"/>
      <w:sz w:val="24"/>
      <w:szCs w:val="24"/>
    </w:rPr>
  </w:style>
  <w:style w:type="character" w:styleId="nfasissutil">
    <w:name w:val="Subtle Emphasis"/>
    <w:basedOn w:val="Fuentedeprrafopredeter"/>
    <w:uiPriority w:val="19"/>
    <w:qFormat/>
    <w:rsid w:val="00C17E55"/>
    <w:rPr>
      <w:i/>
      <w:iCs/>
      <w:color w:val="808080" w:themeColor="text1" w:themeTint="7F"/>
    </w:rPr>
  </w:style>
  <w:style w:type="character" w:styleId="Referenciasutil">
    <w:name w:val="Subtle Reference"/>
    <w:basedOn w:val="Fuentedeprrafopredeter"/>
    <w:uiPriority w:val="31"/>
    <w:qFormat/>
    <w:rsid w:val="00C17E55"/>
    <w:rPr>
      <w:smallCaps/>
      <w:color w:val="A5644E" w:themeColor="accent2"/>
      <w:u w:val="single"/>
    </w:rPr>
  </w:style>
  <w:style w:type="paragraph" w:styleId="Puesto">
    <w:name w:val="Title"/>
    <w:basedOn w:val="Normal"/>
    <w:next w:val="Normal"/>
    <w:link w:val="PuestoCar"/>
    <w:uiPriority w:val="10"/>
    <w:qFormat/>
    <w:rsid w:val="00C17E55"/>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sz w:val="52"/>
      <w:szCs w:val="52"/>
    </w:rPr>
  </w:style>
  <w:style w:type="character" w:customStyle="1" w:styleId="PuestoCar">
    <w:name w:val="Puesto Car"/>
    <w:basedOn w:val="Fuentedeprrafopredeter"/>
    <w:link w:val="Puesto"/>
    <w:uiPriority w:val="10"/>
    <w:rsid w:val="00C17E55"/>
    <w:rPr>
      <w:rFonts w:asciiTheme="majorHAnsi" w:eastAsiaTheme="majorEastAsia" w:hAnsiTheme="majorHAnsi" w:cstheme="majorBidi"/>
      <w:color w:val="3A2C24" w:themeColor="text2" w:themeShade="BF"/>
      <w:spacing w:val="5"/>
      <w:sz w:val="52"/>
      <w:szCs w:val="52"/>
    </w:rPr>
  </w:style>
  <w:style w:type="paragraph" w:styleId="Prrafodelista">
    <w:name w:val="List Paragraph"/>
    <w:basedOn w:val="Normal"/>
    <w:uiPriority w:val="34"/>
    <w:qFormat/>
    <w:pPr>
      <w:ind w:left="720"/>
      <w:contextualSpacing/>
    </w:pPr>
  </w:style>
  <w:style w:type="paragraph" w:styleId="TtulodeTDC">
    <w:name w:val="TOC Heading"/>
    <w:basedOn w:val="Ttulo1"/>
    <w:next w:val="Normal"/>
    <w:uiPriority w:val="39"/>
    <w:semiHidden/>
    <w:unhideWhenUsed/>
    <w:qFormat/>
    <w:rsid w:val="00C17E55"/>
    <w:pPr>
      <w:outlineLvl w:val="9"/>
    </w:pPr>
  </w:style>
  <w:style w:type="character" w:customStyle="1" w:styleId="apple-converted-space">
    <w:name w:val="apple-converted-space"/>
    <w:basedOn w:val="Fuentedeprrafopredeter"/>
    <w:rsid w:val="00411D96"/>
  </w:style>
  <w:style w:type="paragraph" w:styleId="Encabezado">
    <w:name w:val="header"/>
    <w:basedOn w:val="Normal"/>
    <w:link w:val="EncabezadoCar"/>
    <w:uiPriority w:val="99"/>
    <w:unhideWhenUsed/>
    <w:rsid w:val="000C4D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4DAB"/>
  </w:style>
  <w:style w:type="paragraph" w:styleId="Piedepgina">
    <w:name w:val="footer"/>
    <w:basedOn w:val="Normal"/>
    <w:link w:val="PiedepginaCar"/>
    <w:uiPriority w:val="99"/>
    <w:unhideWhenUsed/>
    <w:rsid w:val="000C4D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4D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c%20Menton\AppData\Roaming\Microsoft\Plantillas\Dise&#241;o%20de%20iones.dotx" TargetMode="External"/></Relationships>
</file>

<file path=word/theme/theme1.xml><?xml version="1.0" encoding="utf-8"?>
<a:theme xmlns:a="http://schemas.openxmlformats.org/drawingml/2006/main" name="Ion">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customXml/itemProps2.xml><?xml version="1.0" encoding="utf-8"?>
<ds:datastoreItem xmlns:ds="http://schemas.openxmlformats.org/officeDocument/2006/customXml" ds:itemID="{41D1ED6A-809A-40BA-9CA5-B2702355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iones.dotx</Template>
  <TotalTime>11</TotalTime>
  <Pages>3</Pages>
  <Words>686</Words>
  <Characters>3776</Characters>
  <Application>Microsoft Office Word</Application>
  <DocSecurity>0</DocSecurity>
  <Lines>31</Lines>
  <Paragraphs>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Pic Menton</dc:creator>
  <cp:keywords/>
  <cp:lastModifiedBy>HP Fonso</cp:lastModifiedBy>
  <cp:revision>6</cp:revision>
  <dcterms:created xsi:type="dcterms:W3CDTF">2016-09-02T10:16:00Z</dcterms:created>
  <dcterms:modified xsi:type="dcterms:W3CDTF">2016-09-02T10:27:00Z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