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915" w:rsidRDefault="004C2915" w:rsidP="004C2915">
      <w:pPr>
        <w:pStyle w:val="Prrafodelista"/>
        <w:ind w:left="1060"/>
        <w:jc w:val="both"/>
        <w:rPr>
          <w:rFonts w:ascii="Arial" w:hAnsi="Arial" w:cs="Arial"/>
          <w:noProof/>
          <w:lang w:val="es-ES"/>
        </w:rPr>
      </w:pPr>
    </w:p>
    <w:p w:rsidR="001779DC" w:rsidRPr="001779DC" w:rsidRDefault="001779DC" w:rsidP="001779DC">
      <w:pPr>
        <w:pStyle w:val="Prrafodelista"/>
        <w:numPr>
          <w:ilvl w:val="1"/>
          <w:numId w:val="10"/>
        </w:numPr>
        <w:jc w:val="both"/>
        <w:rPr>
          <w:rFonts w:ascii="Arial" w:hAnsi="Arial" w:cs="Arial"/>
          <w:b/>
          <w:noProof/>
          <w:sz w:val="32"/>
          <w:lang w:val="es-ES"/>
        </w:rPr>
      </w:pPr>
      <w:bookmarkStart w:id="0" w:name="_GoBack"/>
      <w:r>
        <w:rPr>
          <w:rFonts w:ascii="Arial" w:hAnsi="Arial" w:cs="Arial"/>
          <w:b/>
          <w:noProof/>
          <w:sz w:val="32"/>
          <w:lang w:val="es-ES"/>
        </w:rPr>
        <w:t>Diagrama de clases</w:t>
      </w:r>
    </w:p>
    <w:bookmarkEnd w:id="0"/>
    <w:p w:rsidR="00B5430E" w:rsidRDefault="00B5430E" w:rsidP="00B5430E">
      <w:pPr>
        <w:pStyle w:val="Prrafodelista"/>
        <w:ind w:left="1080"/>
        <w:jc w:val="both"/>
        <w:rPr>
          <w:rFonts w:ascii="Arial" w:hAnsi="Arial" w:cs="Arial"/>
          <w:noProof/>
          <w:lang w:val="es-ES"/>
        </w:rPr>
      </w:pPr>
    </w:p>
    <w:p w:rsidR="00AB74E0" w:rsidRDefault="00AB74E0" w:rsidP="001C4902">
      <w:pPr>
        <w:pStyle w:val="Prrafodelista"/>
        <w:ind w:left="0"/>
        <w:jc w:val="both"/>
        <w:rPr>
          <w:rFonts w:ascii="Arial" w:hAnsi="Arial" w:cs="Arial"/>
          <w:noProof/>
          <w:lang w:val="es-ES"/>
        </w:rPr>
      </w:pPr>
      <w:r>
        <w:rPr>
          <w:rFonts w:ascii="Arial" w:hAnsi="Arial" w:cs="Arial"/>
          <w:noProof/>
          <w:lang w:val="es-ES"/>
        </w:rPr>
        <w:t xml:space="preserve">En el diagrama de clases o UML mostraremos el </w:t>
      </w:r>
      <w:r w:rsidRPr="00AB74E0">
        <w:rPr>
          <w:rFonts w:ascii="Arial" w:hAnsi="Arial" w:cs="Arial"/>
          <w:noProof/>
          <w:lang w:val="es-ES"/>
        </w:rPr>
        <w:t>modelado de</w:t>
      </w:r>
      <w:r w:rsidR="00D10DE2">
        <w:rPr>
          <w:rFonts w:ascii="Arial" w:hAnsi="Arial" w:cs="Arial"/>
          <w:noProof/>
          <w:lang w:val="es-ES"/>
        </w:rPr>
        <w:t>l</w:t>
      </w:r>
      <w:r w:rsidRPr="00AB74E0">
        <w:rPr>
          <w:rFonts w:ascii="Arial" w:hAnsi="Arial" w:cs="Arial"/>
          <w:noProof/>
          <w:lang w:val="es-ES"/>
        </w:rPr>
        <w:t xml:space="preserve"> sistema software</w:t>
      </w:r>
      <w:r w:rsidR="001C4902">
        <w:rPr>
          <w:rFonts w:ascii="Arial" w:hAnsi="Arial" w:cs="Arial"/>
          <w:noProof/>
          <w:lang w:val="es-ES"/>
        </w:rPr>
        <w:tab/>
      </w:r>
      <w:r w:rsidR="00D10DE2">
        <w:rPr>
          <w:rFonts w:ascii="Arial" w:hAnsi="Arial" w:cs="Arial"/>
          <w:noProof/>
          <w:lang w:val="es-ES"/>
        </w:rPr>
        <w:t xml:space="preserve"> visualizando todas las funciones creadas.</w:t>
      </w:r>
    </w:p>
    <w:p w:rsidR="00D10DE2" w:rsidRDefault="001C4902" w:rsidP="00D10DE2">
      <w:pPr>
        <w:pStyle w:val="Prrafodelista"/>
        <w:ind w:left="0"/>
        <w:jc w:val="both"/>
        <w:rPr>
          <w:rFonts w:ascii="Arial" w:hAnsi="Arial" w:cs="Arial"/>
          <w:noProof/>
          <w:lang w:val="es-ES"/>
        </w:rPr>
      </w:pPr>
      <w:r>
        <w:rPr>
          <w:rFonts w:ascii="Arial" w:hAnsi="Arial" w:cs="Arial"/>
          <w:noProof/>
          <w:lang w:val="es-ES"/>
        </w:rPr>
        <w:t>El dia</w:t>
      </w:r>
      <w:r w:rsidR="001779DC">
        <w:rPr>
          <w:rFonts w:ascii="Arial" w:hAnsi="Arial" w:cs="Arial"/>
          <w:noProof/>
          <w:lang w:val="es-ES"/>
        </w:rPr>
        <w:t>g</w:t>
      </w:r>
      <w:r>
        <w:rPr>
          <w:rFonts w:ascii="Arial" w:hAnsi="Arial" w:cs="Arial"/>
          <w:noProof/>
          <w:lang w:val="es-ES"/>
        </w:rPr>
        <w:t>r</w:t>
      </w:r>
      <w:r w:rsidR="001779DC">
        <w:rPr>
          <w:rFonts w:ascii="Arial" w:hAnsi="Arial" w:cs="Arial"/>
          <w:noProof/>
          <w:lang w:val="es-ES"/>
        </w:rPr>
        <w:t>ama ha sido clasificado en columnas siguiendo un orden de mayor a menor i</w:t>
      </w:r>
      <w:r w:rsidR="00AB74E0">
        <w:rPr>
          <w:rFonts w:ascii="Arial" w:hAnsi="Arial" w:cs="Arial"/>
          <w:noProof/>
          <w:lang w:val="es-ES"/>
        </w:rPr>
        <w:t>mportancia dentro de la columna.</w:t>
      </w:r>
    </w:p>
    <w:p w:rsidR="00D10DE2" w:rsidRDefault="00D10DE2" w:rsidP="00D10DE2">
      <w:pPr>
        <w:pStyle w:val="Prrafodelista"/>
        <w:numPr>
          <w:ilvl w:val="2"/>
          <w:numId w:val="10"/>
        </w:numPr>
        <w:jc w:val="both"/>
        <w:rPr>
          <w:rFonts w:ascii="Arial" w:hAnsi="Arial" w:cs="Arial"/>
          <w:b/>
          <w:noProof/>
          <w:lang w:val="es-ES"/>
        </w:rPr>
      </w:pPr>
      <w:r>
        <w:rPr>
          <w:rFonts w:ascii="Arial" w:hAnsi="Arial" w:cs="Arial"/>
          <w:b/>
          <w:noProof/>
          <w:lang w:val="es-ES"/>
        </w:rPr>
        <w:t>Primera columna</w:t>
      </w:r>
    </w:p>
    <w:p w:rsidR="00DF47DD" w:rsidRDefault="00DF47DD" w:rsidP="00DF47DD">
      <w:pPr>
        <w:pStyle w:val="Prrafodelista"/>
        <w:ind w:left="1080"/>
        <w:jc w:val="both"/>
        <w:rPr>
          <w:rFonts w:ascii="Arial" w:hAnsi="Arial" w:cs="Arial"/>
          <w:b/>
          <w:noProof/>
          <w:lang w:val="es-ES"/>
        </w:rPr>
      </w:pPr>
    </w:p>
    <w:p w:rsidR="00D10DE2" w:rsidRDefault="00285408" w:rsidP="00D10DE2">
      <w:pPr>
        <w:pStyle w:val="Prrafodelista"/>
        <w:ind w:left="1080"/>
        <w:jc w:val="both"/>
        <w:rPr>
          <w:rFonts w:ascii="Arial" w:hAnsi="Arial" w:cs="Arial"/>
          <w:noProof/>
          <w:lang w:val="es-ES"/>
        </w:rPr>
      </w:pPr>
      <w:r>
        <w:rPr>
          <w:rFonts w:ascii="Arial" w:hAnsi="Arial" w:cs="Arial"/>
          <w:noProof/>
          <w:lang w:val="es-ES"/>
        </w:rPr>
        <w:tab/>
      </w:r>
      <w:r w:rsidR="00D10DE2" w:rsidRPr="00D10DE2">
        <w:rPr>
          <w:rFonts w:ascii="Arial" w:hAnsi="Arial" w:cs="Arial"/>
          <w:noProof/>
          <w:lang w:val="es-ES"/>
        </w:rPr>
        <w:t>Contiene</w:t>
      </w:r>
      <w:r w:rsidR="00D10DE2">
        <w:rPr>
          <w:rFonts w:ascii="Arial" w:hAnsi="Arial" w:cs="Arial"/>
          <w:noProof/>
          <w:lang w:val="es-ES"/>
        </w:rPr>
        <w:t xml:space="preserve"> las funciones pertenecientes al formulario las cuales se pueden dividir en funciones asociadas a botones, funciones asociadas a los timer propios de las interfaces de visual studio, a funciones de actualización </w:t>
      </w:r>
      <w:r>
        <w:rPr>
          <w:rFonts w:ascii="Arial" w:hAnsi="Arial" w:cs="Arial"/>
          <w:noProof/>
          <w:lang w:val="es-ES"/>
        </w:rPr>
        <w:t>de la interfaz o funciones asociadas a elementos especiales como imágenes o sliders.</w:t>
      </w:r>
    </w:p>
    <w:p w:rsidR="00DF47DD" w:rsidRPr="00D10DE2" w:rsidRDefault="00DF47DD" w:rsidP="00D10DE2">
      <w:pPr>
        <w:pStyle w:val="Prrafodelista"/>
        <w:ind w:left="1080"/>
        <w:jc w:val="both"/>
        <w:rPr>
          <w:rFonts w:ascii="Arial" w:hAnsi="Arial" w:cs="Arial"/>
          <w:noProof/>
          <w:lang w:val="es-ES"/>
        </w:rPr>
      </w:pPr>
    </w:p>
    <w:p w:rsidR="00D10DE2" w:rsidRDefault="00D10DE2" w:rsidP="00D10DE2">
      <w:pPr>
        <w:pStyle w:val="Prrafodelista"/>
        <w:numPr>
          <w:ilvl w:val="2"/>
          <w:numId w:val="10"/>
        </w:numPr>
        <w:jc w:val="both"/>
        <w:rPr>
          <w:rFonts w:ascii="Arial" w:hAnsi="Arial" w:cs="Arial"/>
          <w:b/>
          <w:noProof/>
          <w:lang w:val="es-ES"/>
        </w:rPr>
      </w:pPr>
      <w:r>
        <w:rPr>
          <w:rFonts w:ascii="Arial" w:hAnsi="Arial" w:cs="Arial"/>
          <w:b/>
          <w:noProof/>
          <w:lang w:val="es-ES"/>
        </w:rPr>
        <w:t>Segunda</w:t>
      </w:r>
      <w:r w:rsidRPr="00D10DE2">
        <w:rPr>
          <w:rFonts w:ascii="Arial" w:hAnsi="Arial" w:cs="Arial"/>
          <w:b/>
          <w:noProof/>
          <w:lang w:val="es-ES"/>
        </w:rPr>
        <w:t xml:space="preserve"> columna</w:t>
      </w:r>
    </w:p>
    <w:p w:rsidR="00DF47DD" w:rsidRDefault="00DF47DD" w:rsidP="00DF47DD">
      <w:pPr>
        <w:pStyle w:val="Prrafodelista"/>
        <w:ind w:left="1080"/>
        <w:jc w:val="both"/>
        <w:rPr>
          <w:rFonts w:ascii="Arial" w:hAnsi="Arial" w:cs="Arial"/>
          <w:b/>
          <w:noProof/>
          <w:lang w:val="es-ES"/>
        </w:rPr>
      </w:pPr>
    </w:p>
    <w:p w:rsidR="00285408" w:rsidRDefault="00DF47DD" w:rsidP="00DF47DD">
      <w:pPr>
        <w:pStyle w:val="Prrafodelista"/>
        <w:ind w:left="1080"/>
        <w:rPr>
          <w:rFonts w:ascii="Arial" w:hAnsi="Arial" w:cs="Arial"/>
          <w:noProof/>
          <w:lang w:val="es-ES"/>
        </w:rPr>
      </w:pPr>
      <w:r>
        <w:rPr>
          <w:rFonts w:ascii="Arial" w:hAnsi="Arial" w:cs="Arial"/>
          <w:noProof/>
          <w:lang w:val="es-ES"/>
        </w:rPr>
        <w:tab/>
      </w:r>
      <w:r w:rsidR="00285408" w:rsidRPr="00DF47DD">
        <w:rPr>
          <w:rFonts w:ascii="Arial" w:hAnsi="Arial" w:cs="Arial"/>
          <w:noProof/>
          <w:lang w:val="es-ES"/>
        </w:rPr>
        <w:t xml:space="preserve">Contiene funciones </w:t>
      </w:r>
      <w:r w:rsidRPr="00DF47DD">
        <w:rPr>
          <w:rFonts w:ascii="Arial" w:hAnsi="Arial" w:cs="Arial"/>
          <w:noProof/>
          <w:lang w:val="es-ES"/>
        </w:rPr>
        <w:t>específicas de la api</w:t>
      </w:r>
    </w:p>
    <w:p w:rsidR="00DF47DD" w:rsidRDefault="00DF47DD" w:rsidP="00DF47DD">
      <w:pPr>
        <w:pStyle w:val="Prrafodelista"/>
        <w:ind w:left="1080"/>
        <w:rPr>
          <w:rFonts w:ascii="Arial" w:hAnsi="Arial" w:cs="Arial"/>
          <w:noProof/>
          <w:lang w:val="es-ES"/>
        </w:rPr>
      </w:pPr>
    </w:p>
    <w:p w:rsidR="00DF47DD" w:rsidRPr="00DF47DD" w:rsidRDefault="00DF47DD" w:rsidP="00DF47DD">
      <w:pPr>
        <w:pStyle w:val="Prrafodelista"/>
        <w:numPr>
          <w:ilvl w:val="0"/>
          <w:numId w:val="10"/>
        </w:numPr>
        <w:rPr>
          <w:rFonts w:ascii="Arial" w:hAnsi="Arial" w:cs="Arial"/>
          <w:noProof/>
          <w:vanish/>
          <w:lang w:val="es-ES"/>
        </w:rPr>
      </w:pPr>
    </w:p>
    <w:p w:rsidR="00DF47DD" w:rsidRPr="00DF47DD" w:rsidRDefault="00DF47DD" w:rsidP="00DF47DD">
      <w:pPr>
        <w:pStyle w:val="Prrafodelista"/>
        <w:numPr>
          <w:ilvl w:val="0"/>
          <w:numId w:val="10"/>
        </w:numPr>
        <w:rPr>
          <w:rFonts w:ascii="Arial" w:hAnsi="Arial" w:cs="Arial"/>
          <w:noProof/>
          <w:vanish/>
          <w:lang w:val="es-ES"/>
        </w:rPr>
      </w:pPr>
    </w:p>
    <w:p w:rsidR="00DF47DD" w:rsidRPr="00DF47DD" w:rsidRDefault="00DF47DD" w:rsidP="00DF47DD">
      <w:pPr>
        <w:pStyle w:val="Prrafodelista"/>
        <w:numPr>
          <w:ilvl w:val="0"/>
          <w:numId w:val="10"/>
        </w:numPr>
        <w:rPr>
          <w:rFonts w:ascii="Arial" w:hAnsi="Arial" w:cs="Arial"/>
          <w:noProof/>
          <w:vanish/>
          <w:lang w:val="es-ES"/>
        </w:rPr>
      </w:pPr>
    </w:p>
    <w:p w:rsidR="00DF47DD" w:rsidRPr="00DF47DD" w:rsidRDefault="00DF47DD" w:rsidP="00DF47DD">
      <w:pPr>
        <w:pStyle w:val="Prrafodelista"/>
        <w:numPr>
          <w:ilvl w:val="0"/>
          <w:numId w:val="10"/>
        </w:numPr>
        <w:rPr>
          <w:rFonts w:ascii="Arial" w:hAnsi="Arial" w:cs="Arial"/>
          <w:noProof/>
          <w:vanish/>
          <w:lang w:val="es-ES"/>
        </w:rPr>
      </w:pPr>
    </w:p>
    <w:p w:rsidR="00DF47DD" w:rsidRPr="00DF47DD" w:rsidRDefault="00DF47DD" w:rsidP="00DF47DD">
      <w:pPr>
        <w:pStyle w:val="Prrafodelista"/>
        <w:numPr>
          <w:ilvl w:val="0"/>
          <w:numId w:val="10"/>
        </w:numPr>
        <w:rPr>
          <w:rFonts w:ascii="Arial" w:hAnsi="Arial" w:cs="Arial"/>
          <w:noProof/>
          <w:vanish/>
          <w:lang w:val="es-ES"/>
        </w:rPr>
      </w:pPr>
    </w:p>
    <w:p w:rsidR="00DF47DD" w:rsidRPr="00DF47DD" w:rsidRDefault="00DF47DD" w:rsidP="00DF47DD">
      <w:pPr>
        <w:pStyle w:val="Prrafodelista"/>
        <w:numPr>
          <w:ilvl w:val="1"/>
          <w:numId w:val="10"/>
        </w:numPr>
        <w:rPr>
          <w:rFonts w:ascii="Arial" w:hAnsi="Arial" w:cs="Arial"/>
          <w:noProof/>
          <w:vanish/>
          <w:lang w:val="es-ES"/>
        </w:rPr>
      </w:pPr>
    </w:p>
    <w:p w:rsidR="00DF47DD" w:rsidRPr="00DF47DD" w:rsidRDefault="00DF47DD" w:rsidP="00DF47DD">
      <w:pPr>
        <w:pStyle w:val="Prrafodelista"/>
        <w:numPr>
          <w:ilvl w:val="2"/>
          <w:numId w:val="10"/>
        </w:numPr>
        <w:rPr>
          <w:rFonts w:ascii="Arial" w:hAnsi="Arial" w:cs="Arial"/>
          <w:noProof/>
          <w:vanish/>
          <w:lang w:val="es-ES"/>
        </w:rPr>
      </w:pPr>
    </w:p>
    <w:p w:rsidR="00DF47DD" w:rsidRPr="00DF47DD" w:rsidRDefault="00DF47DD" w:rsidP="00DF47DD">
      <w:pPr>
        <w:pStyle w:val="Prrafodelista"/>
        <w:numPr>
          <w:ilvl w:val="2"/>
          <w:numId w:val="10"/>
        </w:numPr>
        <w:rPr>
          <w:rFonts w:ascii="Arial" w:hAnsi="Arial" w:cs="Arial"/>
          <w:noProof/>
          <w:vanish/>
          <w:lang w:val="es-ES"/>
        </w:rPr>
      </w:pPr>
    </w:p>
    <w:p w:rsidR="00DF47DD" w:rsidRDefault="00DF47DD" w:rsidP="00DF47DD">
      <w:pPr>
        <w:pStyle w:val="Prrafodelista"/>
        <w:ind w:left="1080"/>
        <w:rPr>
          <w:rFonts w:ascii="Arial" w:hAnsi="Arial" w:cs="Arial"/>
          <w:noProof/>
          <w:lang w:val="es-ES"/>
        </w:rPr>
      </w:pPr>
      <w:r w:rsidRPr="00DF47DD">
        <w:rPr>
          <w:rFonts w:ascii="Arial" w:hAnsi="Arial" w:cs="Arial"/>
          <w:b/>
          <w:noProof/>
          <w:lang w:val="es-ES"/>
        </w:rPr>
        <w:t>Core functions</w:t>
      </w:r>
      <w:r>
        <w:rPr>
          <w:rFonts w:ascii="Arial" w:hAnsi="Arial" w:cs="Arial"/>
          <w:noProof/>
          <w:lang w:val="es-ES"/>
        </w:rPr>
        <w:t xml:space="preserve"> : Funciones pertenecientes al núcleo del programa, son las funciones que transforman a MSP y envían o hacen la recepción de los datos.</w:t>
      </w:r>
    </w:p>
    <w:p w:rsidR="00DF47DD" w:rsidRDefault="00DF47DD" w:rsidP="00DF47DD">
      <w:pPr>
        <w:pStyle w:val="Prrafodelista"/>
        <w:ind w:left="1080"/>
        <w:rPr>
          <w:rFonts w:ascii="Arial" w:hAnsi="Arial" w:cs="Arial"/>
          <w:noProof/>
          <w:lang w:val="es-ES"/>
        </w:rPr>
      </w:pPr>
    </w:p>
    <w:p w:rsidR="00DF47DD" w:rsidRDefault="00DF47DD" w:rsidP="00DF47DD">
      <w:pPr>
        <w:pStyle w:val="Prrafodelista"/>
        <w:ind w:left="1080"/>
        <w:rPr>
          <w:rFonts w:ascii="Arial" w:hAnsi="Arial" w:cs="Arial"/>
          <w:noProof/>
          <w:lang w:val="es-ES"/>
        </w:rPr>
      </w:pPr>
      <w:r w:rsidRPr="00DF47DD">
        <w:rPr>
          <w:rFonts w:ascii="Arial" w:hAnsi="Arial" w:cs="Arial"/>
          <w:b/>
          <w:noProof/>
          <w:lang w:val="es-ES"/>
        </w:rPr>
        <w:t>Basic functions</w:t>
      </w:r>
      <w:r>
        <w:rPr>
          <w:rFonts w:ascii="Arial" w:hAnsi="Arial" w:cs="Arial"/>
          <w:noProof/>
          <w:lang w:val="es-ES"/>
        </w:rPr>
        <w:t xml:space="preserve"> : Funciones básicas de manejo del drone.</w:t>
      </w:r>
    </w:p>
    <w:p w:rsidR="00DF47DD" w:rsidRDefault="00DF47DD" w:rsidP="00DF47DD">
      <w:pPr>
        <w:pStyle w:val="Prrafodelista"/>
        <w:ind w:left="1080"/>
        <w:rPr>
          <w:rFonts w:ascii="Arial" w:hAnsi="Arial" w:cs="Arial"/>
          <w:noProof/>
          <w:lang w:val="es-ES"/>
        </w:rPr>
      </w:pPr>
    </w:p>
    <w:p w:rsidR="00DF47DD" w:rsidRDefault="00DF47DD" w:rsidP="00DF47DD">
      <w:pPr>
        <w:pStyle w:val="Prrafodelista"/>
        <w:ind w:left="1080"/>
        <w:rPr>
          <w:rFonts w:ascii="Arial" w:hAnsi="Arial" w:cs="Arial"/>
          <w:noProof/>
          <w:lang w:val="es-ES"/>
        </w:rPr>
      </w:pPr>
      <w:r w:rsidRPr="00DF47DD">
        <w:rPr>
          <w:rFonts w:ascii="Arial" w:hAnsi="Arial" w:cs="Arial"/>
          <w:b/>
          <w:noProof/>
          <w:lang w:val="es-ES"/>
        </w:rPr>
        <w:t>General functions</w:t>
      </w:r>
      <w:r>
        <w:rPr>
          <w:rFonts w:ascii="Arial" w:hAnsi="Arial" w:cs="Arial"/>
          <w:noProof/>
          <w:lang w:val="es-ES"/>
        </w:rPr>
        <w:t xml:space="preserve"> : Realizan acciones más generales dentro de los movimientos que puede realizar el drone.</w:t>
      </w:r>
    </w:p>
    <w:p w:rsidR="00DF47DD" w:rsidRDefault="00DF47DD" w:rsidP="00DF47DD">
      <w:pPr>
        <w:pStyle w:val="Prrafodelista"/>
        <w:ind w:left="1080"/>
        <w:rPr>
          <w:rFonts w:ascii="Arial" w:hAnsi="Arial" w:cs="Arial"/>
          <w:noProof/>
          <w:lang w:val="es-ES"/>
        </w:rPr>
      </w:pPr>
    </w:p>
    <w:p w:rsidR="00DF47DD" w:rsidRDefault="00DF47DD" w:rsidP="00DF47DD">
      <w:pPr>
        <w:pStyle w:val="Prrafodelista"/>
        <w:ind w:left="1080"/>
        <w:rPr>
          <w:rFonts w:ascii="Arial" w:hAnsi="Arial" w:cs="Arial"/>
          <w:noProof/>
          <w:lang w:val="es-ES"/>
        </w:rPr>
      </w:pPr>
      <w:r w:rsidRPr="00DF47DD">
        <w:rPr>
          <w:rFonts w:ascii="Arial" w:hAnsi="Arial" w:cs="Arial"/>
          <w:b/>
          <w:noProof/>
          <w:lang w:val="es-ES"/>
        </w:rPr>
        <w:t>Missions</w:t>
      </w:r>
      <w:r>
        <w:rPr>
          <w:rFonts w:ascii="Arial" w:hAnsi="Arial" w:cs="Arial"/>
          <w:noProof/>
          <w:lang w:val="es-ES"/>
        </w:rPr>
        <w:t xml:space="preserve"> : Contiene las funciones pertenecientes a las misiones.</w:t>
      </w:r>
    </w:p>
    <w:p w:rsidR="00DF47DD" w:rsidRPr="00DF47DD" w:rsidRDefault="00DF47DD" w:rsidP="00DF47DD">
      <w:pPr>
        <w:pStyle w:val="Prrafodelista"/>
        <w:ind w:left="1080"/>
        <w:rPr>
          <w:rFonts w:ascii="Arial" w:hAnsi="Arial" w:cs="Arial"/>
          <w:noProof/>
          <w:lang w:val="es-ES"/>
        </w:rPr>
      </w:pPr>
    </w:p>
    <w:p w:rsidR="00D10DE2" w:rsidRDefault="00D10DE2" w:rsidP="00D10DE2">
      <w:pPr>
        <w:pStyle w:val="Prrafodelista"/>
        <w:numPr>
          <w:ilvl w:val="2"/>
          <w:numId w:val="10"/>
        </w:numPr>
        <w:jc w:val="both"/>
        <w:rPr>
          <w:rFonts w:ascii="Arial" w:hAnsi="Arial" w:cs="Arial"/>
          <w:b/>
          <w:noProof/>
          <w:lang w:val="es-ES"/>
        </w:rPr>
      </w:pPr>
      <w:r>
        <w:rPr>
          <w:rFonts w:ascii="Arial" w:hAnsi="Arial" w:cs="Arial"/>
          <w:b/>
          <w:noProof/>
          <w:lang w:val="es-ES"/>
        </w:rPr>
        <w:t>Tercera</w:t>
      </w:r>
      <w:r w:rsidRPr="00D10DE2">
        <w:rPr>
          <w:rFonts w:ascii="Arial" w:hAnsi="Arial" w:cs="Arial"/>
          <w:b/>
          <w:noProof/>
          <w:lang w:val="es-ES"/>
        </w:rPr>
        <w:t xml:space="preserve"> columna</w:t>
      </w:r>
    </w:p>
    <w:p w:rsidR="00DF47DD" w:rsidRDefault="00DF47DD" w:rsidP="00DF47DD">
      <w:pPr>
        <w:pStyle w:val="Prrafodelista"/>
        <w:ind w:left="1080"/>
        <w:jc w:val="both"/>
        <w:rPr>
          <w:rFonts w:ascii="Arial" w:hAnsi="Arial" w:cs="Arial"/>
          <w:b/>
          <w:noProof/>
          <w:lang w:val="es-ES"/>
        </w:rPr>
      </w:pPr>
    </w:p>
    <w:p w:rsidR="00DF47DD" w:rsidRPr="00DF47DD" w:rsidRDefault="00DF47DD" w:rsidP="00DF47DD">
      <w:pPr>
        <w:pStyle w:val="Prrafodelista"/>
        <w:ind w:left="1080"/>
        <w:jc w:val="both"/>
        <w:rPr>
          <w:rFonts w:ascii="Arial" w:hAnsi="Arial" w:cs="Arial"/>
          <w:noProof/>
          <w:lang w:val="es-ES"/>
        </w:rPr>
      </w:pPr>
      <w:r w:rsidRPr="00DF47DD">
        <w:rPr>
          <w:rFonts w:ascii="Arial" w:hAnsi="Arial" w:cs="Arial"/>
          <w:noProof/>
          <w:lang w:val="es-ES"/>
        </w:rPr>
        <w:t>Contiene  las MultiwiiFunctions, estas funciones hacen la traducción de las funciones propias de Multiwii   a  nuestro lenguaje de proramación C#</w:t>
      </w:r>
    </w:p>
    <w:p w:rsidR="00DF47DD" w:rsidRPr="00D10DE2" w:rsidRDefault="00DF47DD" w:rsidP="00DF47DD">
      <w:pPr>
        <w:pStyle w:val="Prrafodelista"/>
        <w:ind w:left="1080"/>
        <w:jc w:val="both"/>
        <w:rPr>
          <w:rFonts w:ascii="Arial" w:hAnsi="Arial" w:cs="Arial"/>
          <w:b/>
          <w:noProof/>
          <w:lang w:val="es-ES"/>
        </w:rPr>
      </w:pPr>
    </w:p>
    <w:p w:rsidR="00D10DE2" w:rsidRDefault="00D10DE2" w:rsidP="00D10DE2">
      <w:pPr>
        <w:pStyle w:val="Prrafodelista"/>
        <w:numPr>
          <w:ilvl w:val="2"/>
          <w:numId w:val="10"/>
        </w:numPr>
        <w:jc w:val="both"/>
        <w:rPr>
          <w:rFonts w:ascii="Arial" w:hAnsi="Arial" w:cs="Arial"/>
          <w:b/>
          <w:noProof/>
          <w:lang w:val="es-ES"/>
        </w:rPr>
      </w:pPr>
      <w:r>
        <w:rPr>
          <w:rFonts w:ascii="Arial" w:hAnsi="Arial" w:cs="Arial"/>
          <w:b/>
          <w:noProof/>
          <w:lang w:val="es-ES"/>
        </w:rPr>
        <w:t>Cuarta columna</w:t>
      </w:r>
    </w:p>
    <w:p w:rsidR="00DF47DD" w:rsidRDefault="00DF47DD" w:rsidP="00DF47DD">
      <w:pPr>
        <w:pStyle w:val="Prrafodelista"/>
        <w:ind w:left="1080"/>
        <w:jc w:val="both"/>
        <w:rPr>
          <w:rFonts w:ascii="Arial" w:hAnsi="Arial" w:cs="Arial"/>
          <w:b/>
          <w:noProof/>
          <w:lang w:val="es-ES"/>
        </w:rPr>
      </w:pPr>
    </w:p>
    <w:p w:rsidR="00DF47DD" w:rsidRPr="0088294E" w:rsidRDefault="0088294E" w:rsidP="00DF47DD">
      <w:pPr>
        <w:pStyle w:val="Prrafodelista"/>
        <w:ind w:left="1080"/>
        <w:jc w:val="both"/>
        <w:rPr>
          <w:rFonts w:ascii="Arial" w:hAnsi="Arial" w:cs="Arial"/>
          <w:noProof/>
          <w:lang w:val="es-ES"/>
        </w:rPr>
      </w:pPr>
      <w:r w:rsidRPr="0088294E">
        <w:rPr>
          <w:rFonts w:ascii="Arial" w:hAnsi="Arial" w:cs="Arial"/>
          <w:noProof/>
          <w:lang w:val="es-ES"/>
        </w:rPr>
        <w:t>Contiene otras funciones no clasificables o clases individuales, como las funciones propias para el manejo de joysticks, funciones auxiliares utilizadas en las demás clases las funciones y las funciones pertenecientes al reconocimiento de imágenes y preparación del video.</w:t>
      </w:r>
    </w:p>
    <w:p w:rsidR="00D10DE2" w:rsidRPr="00D10DE2" w:rsidRDefault="00D10DE2" w:rsidP="00D10DE2">
      <w:pPr>
        <w:pStyle w:val="Prrafodelista"/>
        <w:jc w:val="both"/>
        <w:rPr>
          <w:rFonts w:ascii="Arial" w:hAnsi="Arial" w:cs="Arial"/>
          <w:b/>
          <w:noProof/>
          <w:lang w:val="es-ES"/>
        </w:rPr>
      </w:pPr>
    </w:p>
    <w:p w:rsidR="0088294E" w:rsidRDefault="00D10DE2" w:rsidP="00D10DE2">
      <w:pPr>
        <w:pStyle w:val="Prrafodelista"/>
        <w:ind w:left="0"/>
        <w:jc w:val="both"/>
        <w:rPr>
          <w:rFonts w:ascii="Arial" w:hAnsi="Arial" w:cs="Arial"/>
          <w:noProof/>
          <w:lang w:val="es-ES"/>
        </w:rPr>
      </w:pPr>
      <w:r>
        <w:rPr>
          <w:rFonts w:ascii="Arial" w:hAnsi="Arial" w:cs="Arial"/>
          <w:noProof/>
          <w:lang w:val="es-ES"/>
        </w:rPr>
        <w:t>A continuación se muestra el diagrama de clases generado una vez co</w:t>
      </w:r>
      <w:r w:rsidR="0088294E">
        <w:rPr>
          <w:rFonts w:ascii="Arial" w:hAnsi="Arial" w:cs="Arial"/>
          <w:noProof/>
          <w:lang w:val="es-ES"/>
        </w:rPr>
        <w:t>mpletada la aplicación:</w:t>
      </w:r>
    </w:p>
    <w:p w:rsidR="00193106" w:rsidRDefault="00193106">
      <w:pPr>
        <w:rPr>
          <w:rFonts w:ascii="Arial" w:hAnsi="Arial" w:cs="Arial"/>
          <w:noProof/>
          <w:lang w:val="es-ES"/>
        </w:rPr>
      </w:pPr>
      <w:r>
        <w:rPr>
          <w:rFonts w:ascii="Arial" w:hAnsi="Arial" w:cs="Arial"/>
          <w:noProof/>
          <w:lang w:val="es-ES" w:eastAsia="es-ES"/>
        </w:rPr>
        <w:lastRenderedPageBreak/>
        <w:drawing>
          <wp:anchor distT="0" distB="0" distL="114300" distR="114300" simplePos="0" relativeHeight="251658240" behindDoc="1" locked="0" layoutInCell="1" allowOverlap="1">
            <wp:simplePos x="0" y="0"/>
            <wp:positionH relativeFrom="column">
              <wp:posOffset>-983615</wp:posOffset>
            </wp:positionH>
            <wp:positionV relativeFrom="paragraph">
              <wp:posOffset>-528955</wp:posOffset>
            </wp:positionV>
            <wp:extent cx="7623810" cy="9342120"/>
            <wp:effectExtent l="19050" t="0" r="0" b="0"/>
            <wp:wrapTight wrapText="bothSides">
              <wp:wrapPolygon edited="0">
                <wp:start x="-54" y="0"/>
                <wp:lineTo x="-54" y="21538"/>
                <wp:lineTo x="21589" y="21538"/>
                <wp:lineTo x="21589" y="0"/>
                <wp:lineTo x="-5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7623810" cy="9342120"/>
                    </a:xfrm>
                    <a:prstGeom prst="rect">
                      <a:avLst/>
                    </a:prstGeom>
                    <a:noFill/>
                    <a:ln w="9525">
                      <a:noFill/>
                      <a:miter lim="800000"/>
                      <a:headEnd/>
                      <a:tailEnd/>
                    </a:ln>
                  </pic:spPr>
                </pic:pic>
              </a:graphicData>
            </a:graphic>
          </wp:anchor>
        </w:drawing>
      </w:r>
      <w:r>
        <w:rPr>
          <w:rFonts w:ascii="Arial" w:hAnsi="Arial" w:cs="Arial"/>
          <w:noProof/>
          <w:lang w:val="es-ES"/>
        </w:rPr>
        <w:br w:type="page"/>
      </w:r>
    </w:p>
    <w:p w:rsidR="00193106" w:rsidRDefault="00193106" w:rsidP="00193106">
      <w:pPr>
        <w:pStyle w:val="Prrafodelista"/>
        <w:numPr>
          <w:ilvl w:val="1"/>
          <w:numId w:val="10"/>
        </w:numPr>
        <w:jc w:val="both"/>
        <w:rPr>
          <w:rFonts w:ascii="Arial" w:hAnsi="Arial" w:cs="Arial"/>
          <w:b/>
          <w:noProof/>
          <w:sz w:val="32"/>
          <w:lang w:val="es-ES"/>
        </w:rPr>
      </w:pPr>
      <w:r>
        <w:rPr>
          <w:rFonts w:ascii="Arial" w:hAnsi="Arial" w:cs="Arial"/>
          <w:b/>
          <w:noProof/>
          <w:sz w:val="32"/>
          <w:lang w:val="es-ES"/>
        </w:rPr>
        <w:lastRenderedPageBreak/>
        <w:t>Control manual</w:t>
      </w:r>
    </w:p>
    <w:p w:rsidR="00094421" w:rsidRDefault="00A52AC6" w:rsidP="00094421">
      <w:pPr>
        <w:pStyle w:val="Prrafodelista"/>
        <w:jc w:val="both"/>
        <w:rPr>
          <w:rFonts w:ascii="Arial" w:hAnsi="Arial" w:cs="Arial"/>
          <w:noProof/>
          <w:lang w:val="es-ES"/>
        </w:rPr>
      </w:pPr>
      <w:r>
        <w:rPr>
          <w:rFonts w:ascii="Arial" w:hAnsi="Arial" w:cs="Arial"/>
          <w:noProof/>
          <w:lang w:val="es-ES"/>
        </w:rPr>
        <w:tab/>
      </w:r>
      <w:r w:rsidR="00094421">
        <w:rPr>
          <w:rFonts w:ascii="Arial" w:hAnsi="Arial" w:cs="Arial"/>
          <w:noProof/>
          <w:lang w:val="es-ES"/>
        </w:rPr>
        <w:t>El control manual está compuesto por</w:t>
      </w:r>
      <w:r w:rsidR="009E1AC4">
        <w:rPr>
          <w:rFonts w:ascii="Arial" w:hAnsi="Arial" w:cs="Arial"/>
          <w:noProof/>
          <w:lang w:val="es-ES"/>
        </w:rPr>
        <w:t xml:space="preserve"> las funciones que hacen posible el correcto funcionamiento de</w:t>
      </w:r>
      <w:r>
        <w:rPr>
          <w:rFonts w:ascii="Arial" w:hAnsi="Arial" w:cs="Arial"/>
          <w:noProof/>
          <w:lang w:val="es-ES"/>
        </w:rPr>
        <w:t>l</w:t>
      </w:r>
      <w:r w:rsidR="009E1AC4">
        <w:rPr>
          <w:rFonts w:ascii="Arial" w:hAnsi="Arial" w:cs="Arial"/>
          <w:noProof/>
          <w:lang w:val="es-ES"/>
        </w:rPr>
        <w:t xml:space="preserve"> </w:t>
      </w:r>
      <w:r>
        <w:rPr>
          <w:rFonts w:ascii="Arial" w:hAnsi="Arial" w:cs="Arial"/>
          <w:noProof/>
          <w:lang w:val="es-ES"/>
        </w:rPr>
        <w:t>joystick asociado al programa. Para que esto sea posible, es necesario utilizar una librería externa, SlimDX la cual facilita la conexión de elementos "plug and play" para sistemas Windows ofreciendo funciones básicas de llamada.</w:t>
      </w:r>
    </w:p>
    <w:p w:rsidR="00A52AC6" w:rsidRDefault="00A52AC6" w:rsidP="00094421">
      <w:pPr>
        <w:pStyle w:val="Prrafodelista"/>
        <w:jc w:val="both"/>
        <w:rPr>
          <w:rFonts w:ascii="Arial" w:hAnsi="Arial" w:cs="Arial"/>
          <w:noProof/>
          <w:lang w:val="es-ES"/>
        </w:rPr>
      </w:pPr>
      <w:r>
        <w:rPr>
          <w:rFonts w:ascii="Arial" w:hAnsi="Arial" w:cs="Arial"/>
          <w:noProof/>
          <w:lang w:val="es-ES"/>
        </w:rPr>
        <w:t>A continuación explicamos a grandes rasgos cada una de las funciones contenidas en la clase JoystickFunctions:</w:t>
      </w:r>
    </w:p>
    <w:p w:rsidR="00A52AC6" w:rsidRDefault="00A52AC6" w:rsidP="00094421">
      <w:pPr>
        <w:pStyle w:val="Prrafodelista"/>
        <w:jc w:val="both"/>
        <w:rPr>
          <w:rFonts w:ascii="Arial" w:hAnsi="Arial" w:cs="Arial"/>
          <w:noProof/>
          <w:lang w:val="es-ES"/>
        </w:rPr>
      </w:pPr>
    </w:p>
    <w:p w:rsidR="00A52AC6" w:rsidRDefault="00A52AC6" w:rsidP="00A52AC6">
      <w:pPr>
        <w:pStyle w:val="Prrafodelista"/>
        <w:numPr>
          <w:ilvl w:val="0"/>
          <w:numId w:val="14"/>
        </w:numPr>
        <w:jc w:val="both"/>
        <w:rPr>
          <w:rFonts w:ascii="Arial" w:hAnsi="Arial" w:cs="Arial"/>
          <w:noProof/>
          <w:lang w:val="es-ES"/>
        </w:rPr>
      </w:pPr>
      <w:r w:rsidRPr="00A52AC6">
        <w:rPr>
          <w:rFonts w:ascii="Arial" w:hAnsi="Arial" w:cs="Arial"/>
          <w:noProof/>
          <w:lang w:val="es-ES"/>
        </w:rPr>
        <w:t>InitializeJoystick()</w:t>
      </w:r>
    </w:p>
    <w:p w:rsidR="00A52AC6" w:rsidRDefault="00A52AC6" w:rsidP="00A52AC6">
      <w:pPr>
        <w:pStyle w:val="Prrafodelista"/>
        <w:ind w:left="1440"/>
        <w:jc w:val="both"/>
        <w:rPr>
          <w:rFonts w:ascii="Arial" w:hAnsi="Arial" w:cs="Arial"/>
          <w:noProof/>
          <w:lang w:val="es-ES"/>
        </w:rPr>
      </w:pPr>
    </w:p>
    <w:p w:rsidR="00A52AC6" w:rsidRDefault="00A52AC6" w:rsidP="00A52AC6">
      <w:pPr>
        <w:pStyle w:val="Prrafodelista"/>
        <w:ind w:left="1440"/>
        <w:jc w:val="both"/>
        <w:rPr>
          <w:rFonts w:ascii="Arial" w:hAnsi="Arial" w:cs="Arial"/>
          <w:noProof/>
          <w:lang w:val="es-ES"/>
        </w:rPr>
      </w:pPr>
      <w:r>
        <w:rPr>
          <w:rFonts w:ascii="Arial" w:hAnsi="Arial" w:cs="Arial"/>
          <w:noProof/>
          <w:lang w:val="es-ES"/>
        </w:rPr>
        <w:t xml:space="preserve">Es la función que inicializa el dispositivo una vez conectado, recoge el elemento haciendo una llamada al sistema operativo y creando una nueva instancia del objeto Joystick. Si el objeto ha sido recogido de forma satisfactoria, </w:t>
      </w:r>
      <w:r w:rsidR="0056274C">
        <w:rPr>
          <w:rFonts w:ascii="Arial" w:hAnsi="Arial" w:cs="Arial"/>
          <w:noProof/>
          <w:lang w:val="es-ES"/>
        </w:rPr>
        <w:t>obtiene las propiedades del mismo.</w:t>
      </w:r>
    </w:p>
    <w:p w:rsidR="00A52AC6" w:rsidRDefault="00A52AC6" w:rsidP="00A52AC6">
      <w:pPr>
        <w:pStyle w:val="Prrafodelista"/>
        <w:ind w:left="1440"/>
        <w:jc w:val="both"/>
        <w:rPr>
          <w:rFonts w:ascii="Arial" w:hAnsi="Arial" w:cs="Arial"/>
          <w:noProof/>
          <w:lang w:val="es-ES"/>
        </w:rPr>
      </w:pPr>
    </w:p>
    <w:p w:rsidR="00A52AC6" w:rsidRDefault="00A52AC6" w:rsidP="00A52AC6">
      <w:pPr>
        <w:pStyle w:val="Prrafodelista"/>
        <w:numPr>
          <w:ilvl w:val="0"/>
          <w:numId w:val="14"/>
        </w:numPr>
        <w:jc w:val="both"/>
        <w:rPr>
          <w:rFonts w:ascii="Arial" w:hAnsi="Arial" w:cs="Arial"/>
          <w:noProof/>
          <w:lang w:val="es-ES"/>
        </w:rPr>
      </w:pPr>
      <w:r w:rsidRPr="00A52AC6">
        <w:rPr>
          <w:rFonts w:ascii="Arial" w:hAnsi="Arial" w:cs="Arial"/>
          <w:noProof/>
          <w:lang w:val="es-ES"/>
        </w:rPr>
        <w:t>readFromJoystick()</w:t>
      </w:r>
    </w:p>
    <w:p w:rsidR="0056274C" w:rsidRDefault="0056274C" w:rsidP="0056274C">
      <w:pPr>
        <w:pStyle w:val="Prrafodelista"/>
        <w:ind w:left="1440"/>
        <w:jc w:val="both"/>
        <w:rPr>
          <w:rFonts w:ascii="Arial" w:hAnsi="Arial" w:cs="Arial"/>
          <w:noProof/>
          <w:lang w:val="es-ES"/>
        </w:rPr>
      </w:pPr>
    </w:p>
    <w:p w:rsidR="0056274C" w:rsidRDefault="0056274C" w:rsidP="0056274C">
      <w:pPr>
        <w:pStyle w:val="Prrafodelista"/>
        <w:ind w:left="1440"/>
        <w:jc w:val="both"/>
        <w:rPr>
          <w:rFonts w:ascii="Arial" w:hAnsi="Arial" w:cs="Arial"/>
          <w:noProof/>
          <w:lang w:val="es-ES"/>
        </w:rPr>
      </w:pPr>
      <w:r>
        <w:rPr>
          <w:rFonts w:ascii="Arial" w:hAnsi="Arial" w:cs="Arial"/>
          <w:noProof/>
          <w:lang w:val="es-ES"/>
        </w:rPr>
        <w:t>Si el Joystick ha sido recogido de manera satisfactoria, guarda en una variable los valores del propio joystick, entre ellas los valores de cada uno de los canales en el momento actual</w:t>
      </w:r>
      <w:r>
        <w:rPr>
          <w:rFonts w:ascii="Arial" w:hAnsi="Arial" w:cs="Arial"/>
          <w:noProof/>
          <w:lang w:val="es-ES"/>
        </w:rPr>
        <w:tab/>
        <w:t>.</w:t>
      </w:r>
    </w:p>
    <w:p w:rsidR="0056274C" w:rsidRPr="0056274C" w:rsidRDefault="0056274C" w:rsidP="0056274C">
      <w:pPr>
        <w:jc w:val="both"/>
        <w:rPr>
          <w:rFonts w:ascii="Arial" w:hAnsi="Arial" w:cs="Arial"/>
          <w:noProof/>
          <w:lang w:val="es-ES"/>
        </w:rPr>
      </w:pPr>
      <w:r>
        <w:rPr>
          <w:rFonts w:ascii="Arial" w:hAnsi="Arial" w:cs="Arial"/>
          <w:noProof/>
          <w:lang w:val="es-ES"/>
        </w:rPr>
        <w:tab/>
      </w:r>
      <w:r>
        <w:rPr>
          <w:rFonts w:ascii="Arial" w:hAnsi="Arial" w:cs="Arial"/>
          <w:noProof/>
          <w:lang w:val="es-ES"/>
        </w:rPr>
        <w:tab/>
      </w:r>
    </w:p>
    <w:p w:rsidR="00A52AC6" w:rsidRDefault="00A52AC6" w:rsidP="00A52AC6">
      <w:pPr>
        <w:pStyle w:val="Prrafodelista"/>
        <w:numPr>
          <w:ilvl w:val="0"/>
          <w:numId w:val="14"/>
        </w:numPr>
        <w:jc w:val="both"/>
        <w:rPr>
          <w:rFonts w:ascii="Arial" w:hAnsi="Arial" w:cs="Arial"/>
          <w:noProof/>
          <w:lang w:val="es-ES"/>
        </w:rPr>
      </w:pPr>
      <w:r w:rsidRPr="00A52AC6">
        <w:rPr>
          <w:rFonts w:ascii="Arial" w:hAnsi="Arial" w:cs="Arial"/>
          <w:noProof/>
          <w:lang w:val="es-ES"/>
        </w:rPr>
        <w:t>getCurrentState()</w:t>
      </w:r>
    </w:p>
    <w:p w:rsidR="0056274C" w:rsidRDefault="0056274C" w:rsidP="0056274C">
      <w:pPr>
        <w:pStyle w:val="Prrafodelista"/>
        <w:ind w:left="1440"/>
        <w:jc w:val="both"/>
        <w:rPr>
          <w:rFonts w:ascii="Arial" w:hAnsi="Arial" w:cs="Arial"/>
          <w:noProof/>
          <w:lang w:val="es-ES"/>
        </w:rPr>
      </w:pPr>
    </w:p>
    <w:p w:rsidR="0056274C" w:rsidRDefault="0056274C" w:rsidP="0056274C">
      <w:pPr>
        <w:pStyle w:val="Prrafodelista"/>
        <w:ind w:left="1440"/>
        <w:jc w:val="both"/>
        <w:rPr>
          <w:rFonts w:ascii="Arial" w:hAnsi="Arial" w:cs="Arial"/>
          <w:noProof/>
          <w:lang w:val="es-ES"/>
        </w:rPr>
      </w:pPr>
      <w:r>
        <w:rPr>
          <w:rFonts w:ascii="Arial" w:hAnsi="Arial" w:cs="Arial"/>
          <w:noProof/>
          <w:lang w:val="es-ES"/>
        </w:rPr>
        <w:t>Muestra los valores actuales del joystick, entre ellos los valores de giro de cada uno de los ejes.</w:t>
      </w:r>
    </w:p>
    <w:p w:rsidR="0056274C" w:rsidRDefault="0056274C" w:rsidP="0056274C">
      <w:pPr>
        <w:pStyle w:val="Prrafodelista"/>
        <w:ind w:left="1440"/>
        <w:jc w:val="both"/>
        <w:rPr>
          <w:rFonts w:ascii="Arial" w:hAnsi="Arial" w:cs="Arial"/>
          <w:noProof/>
          <w:lang w:val="es-ES"/>
        </w:rPr>
      </w:pPr>
    </w:p>
    <w:p w:rsidR="00A52AC6" w:rsidRDefault="00A52AC6" w:rsidP="00A52AC6">
      <w:pPr>
        <w:pStyle w:val="Prrafodelista"/>
        <w:numPr>
          <w:ilvl w:val="0"/>
          <w:numId w:val="14"/>
        </w:numPr>
        <w:jc w:val="both"/>
        <w:rPr>
          <w:rFonts w:ascii="Arial" w:hAnsi="Arial" w:cs="Arial"/>
          <w:noProof/>
          <w:lang w:val="es-ES"/>
        </w:rPr>
      </w:pPr>
      <w:r w:rsidRPr="00A52AC6">
        <w:rPr>
          <w:rFonts w:ascii="Arial" w:hAnsi="Arial" w:cs="Arial"/>
          <w:noProof/>
          <w:lang w:val="es-ES"/>
        </w:rPr>
        <w:t>disconnectJoystick()</w:t>
      </w:r>
    </w:p>
    <w:p w:rsidR="0056274C" w:rsidRDefault="0056274C" w:rsidP="0056274C">
      <w:pPr>
        <w:pStyle w:val="Prrafodelista"/>
        <w:ind w:left="1440"/>
        <w:jc w:val="both"/>
        <w:rPr>
          <w:rFonts w:ascii="Arial" w:hAnsi="Arial" w:cs="Arial"/>
          <w:noProof/>
          <w:lang w:val="es-ES"/>
        </w:rPr>
      </w:pPr>
    </w:p>
    <w:p w:rsidR="0056274C" w:rsidRDefault="0056274C" w:rsidP="0056274C">
      <w:pPr>
        <w:pStyle w:val="Prrafodelista"/>
        <w:ind w:left="1440"/>
        <w:jc w:val="both"/>
        <w:rPr>
          <w:rFonts w:ascii="Arial" w:hAnsi="Arial" w:cs="Arial"/>
          <w:noProof/>
          <w:lang w:val="es-ES"/>
        </w:rPr>
      </w:pPr>
      <w:r>
        <w:rPr>
          <w:rFonts w:ascii="Arial" w:hAnsi="Arial" w:cs="Arial"/>
          <w:noProof/>
          <w:lang w:val="es-ES"/>
        </w:rPr>
        <w:t>Si el joystick estaba habilitado y conectado, se desconectará el elemento.</w:t>
      </w:r>
    </w:p>
    <w:p w:rsidR="0056274C" w:rsidRDefault="0056274C" w:rsidP="0056274C">
      <w:pPr>
        <w:jc w:val="both"/>
        <w:rPr>
          <w:rFonts w:ascii="Arial" w:hAnsi="Arial" w:cs="Arial"/>
          <w:noProof/>
          <w:lang w:val="es-ES"/>
        </w:rPr>
      </w:pPr>
    </w:p>
    <w:p w:rsidR="0056274C" w:rsidRPr="0056274C" w:rsidRDefault="0056274C" w:rsidP="0056274C">
      <w:pPr>
        <w:jc w:val="both"/>
        <w:rPr>
          <w:rFonts w:ascii="Arial" w:hAnsi="Arial" w:cs="Arial"/>
          <w:noProof/>
          <w:lang w:val="es-ES"/>
        </w:rPr>
      </w:pPr>
    </w:p>
    <w:p w:rsidR="00B5430E" w:rsidRPr="00A57D85" w:rsidRDefault="00B5430E" w:rsidP="00AB535F">
      <w:pPr>
        <w:rPr>
          <w:rFonts w:ascii="Arial" w:hAnsi="Arial" w:cs="Arial"/>
          <w:noProof/>
          <w:lang w:val="es-ES"/>
        </w:rPr>
      </w:pPr>
    </w:p>
    <w:sectPr w:rsidR="00B5430E" w:rsidRPr="00A57D85" w:rsidSect="00AB74E0">
      <w:pgSz w:w="12240" w:h="15840"/>
      <w:pgMar w:top="1417" w:right="1701" w:bottom="1417" w:left="1701" w:header="720" w:footer="6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580" w:rsidRDefault="00D24580" w:rsidP="000C4DAB">
      <w:pPr>
        <w:spacing w:after="0" w:line="240" w:lineRule="auto"/>
      </w:pPr>
      <w:r>
        <w:separator/>
      </w:r>
    </w:p>
  </w:endnote>
  <w:endnote w:type="continuationSeparator" w:id="1">
    <w:p w:rsidR="00D24580" w:rsidRDefault="00D24580" w:rsidP="000C4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580" w:rsidRDefault="00D24580" w:rsidP="000C4DAB">
      <w:pPr>
        <w:spacing w:after="0" w:line="240" w:lineRule="auto"/>
      </w:pPr>
      <w:r>
        <w:separator/>
      </w:r>
    </w:p>
  </w:footnote>
  <w:footnote w:type="continuationSeparator" w:id="1">
    <w:p w:rsidR="00D24580" w:rsidRDefault="00D24580" w:rsidP="000C4D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nsid w:val="16EB644F"/>
    <w:multiLevelType w:val="multilevel"/>
    <w:tmpl w:val="E8905838"/>
    <w:lvl w:ilvl="0">
      <w:start w:val="1"/>
      <w:numFmt w:val="decimal"/>
      <w:lvlText w:val="%1."/>
      <w:lvlJc w:val="left"/>
      <w:pPr>
        <w:ind w:left="540" w:hanging="540"/>
      </w:pPr>
      <w:rPr>
        <w:rFonts w:hint="default"/>
      </w:rPr>
    </w:lvl>
    <w:lvl w:ilvl="1">
      <w:start w:val="1"/>
      <w:numFmt w:val="decimal"/>
      <w:lvlText w:val="6.%2"/>
      <w:lvlJc w:val="left"/>
      <w:pPr>
        <w:ind w:left="720" w:hanging="720"/>
      </w:pPr>
      <w:rPr>
        <w:rFonts w:hint="default"/>
      </w:rPr>
    </w:lvl>
    <w:lvl w:ilvl="2">
      <w:start w:val="1"/>
      <w:numFmt w:val="decimal"/>
      <w:lvlText w:val="6.1.%3"/>
      <w:lvlJc w:val="left"/>
      <w:pPr>
        <w:ind w:left="1080" w:hanging="1080"/>
      </w:pPr>
      <w:rPr>
        <w:rFonts w:hint="default"/>
        <w:b/>
        <w:sz w:val="22"/>
        <w:szCs w:val="22"/>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4393E95"/>
    <w:multiLevelType w:val="hybridMultilevel"/>
    <w:tmpl w:val="AA620F62"/>
    <w:lvl w:ilvl="0" w:tplc="926A6204">
      <w:start w:val="1"/>
      <w:numFmt w:val="decimal"/>
      <w:lvlText w:val="6.2.%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
  </w:num>
  <w:num w:numId="4">
    <w:abstractNumId w:val="7"/>
  </w:num>
  <w:num w:numId="5">
    <w:abstractNumId w:val="10"/>
  </w:num>
  <w:num w:numId="6">
    <w:abstractNumId w:val="2"/>
  </w:num>
  <w:num w:numId="7">
    <w:abstractNumId w:val="11"/>
  </w:num>
  <w:num w:numId="8">
    <w:abstractNumId w:val="0"/>
  </w:num>
  <w:num w:numId="9">
    <w:abstractNumId w:val="9"/>
  </w:num>
  <w:num w:numId="10">
    <w:abstractNumId w:val="3"/>
  </w:num>
  <w:num w:numId="11">
    <w:abstractNumId w:val="5"/>
  </w:num>
  <w:num w:numId="12">
    <w:abstractNumId w:val="8"/>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17E55"/>
    <w:rsid w:val="00016D84"/>
    <w:rsid w:val="0004162C"/>
    <w:rsid w:val="00094421"/>
    <w:rsid w:val="000C4DAB"/>
    <w:rsid w:val="0012051D"/>
    <w:rsid w:val="00121F27"/>
    <w:rsid w:val="001779DC"/>
    <w:rsid w:val="00193106"/>
    <w:rsid w:val="001C4902"/>
    <w:rsid w:val="001E6BA3"/>
    <w:rsid w:val="001F14B5"/>
    <w:rsid w:val="00211483"/>
    <w:rsid w:val="002128F8"/>
    <w:rsid w:val="00233E40"/>
    <w:rsid w:val="00250D57"/>
    <w:rsid w:val="00253A52"/>
    <w:rsid w:val="00272B52"/>
    <w:rsid w:val="00285408"/>
    <w:rsid w:val="002E03F6"/>
    <w:rsid w:val="002F0C71"/>
    <w:rsid w:val="00304A28"/>
    <w:rsid w:val="00312394"/>
    <w:rsid w:val="00323487"/>
    <w:rsid w:val="00330385"/>
    <w:rsid w:val="0033436D"/>
    <w:rsid w:val="00347630"/>
    <w:rsid w:val="003700BC"/>
    <w:rsid w:val="00397E85"/>
    <w:rsid w:val="00411D96"/>
    <w:rsid w:val="00471929"/>
    <w:rsid w:val="00486427"/>
    <w:rsid w:val="0049650B"/>
    <w:rsid w:val="004C112E"/>
    <w:rsid w:val="004C2915"/>
    <w:rsid w:val="004E2477"/>
    <w:rsid w:val="00524324"/>
    <w:rsid w:val="00535E13"/>
    <w:rsid w:val="00546471"/>
    <w:rsid w:val="0056274C"/>
    <w:rsid w:val="00582855"/>
    <w:rsid w:val="005905CC"/>
    <w:rsid w:val="005A2874"/>
    <w:rsid w:val="005C3063"/>
    <w:rsid w:val="005F16FB"/>
    <w:rsid w:val="00664683"/>
    <w:rsid w:val="006C3A5D"/>
    <w:rsid w:val="006D48F6"/>
    <w:rsid w:val="0075668E"/>
    <w:rsid w:val="007A1DF9"/>
    <w:rsid w:val="007C2B8A"/>
    <w:rsid w:val="007E1870"/>
    <w:rsid w:val="008005DC"/>
    <w:rsid w:val="00827275"/>
    <w:rsid w:val="008304D1"/>
    <w:rsid w:val="0083617F"/>
    <w:rsid w:val="0083700C"/>
    <w:rsid w:val="00842D1A"/>
    <w:rsid w:val="0088294E"/>
    <w:rsid w:val="008B5B7C"/>
    <w:rsid w:val="008D35C3"/>
    <w:rsid w:val="008E5F7A"/>
    <w:rsid w:val="00916889"/>
    <w:rsid w:val="009723DB"/>
    <w:rsid w:val="00983894"/>
    <w:rsid w:val="00986CF3"/>
    <w:rsid w:val="009B2ED3"/>
    <w:rsid w:val="009C2035"/>
    <w:rsid w:val="009D7B9C"/>
    <w:rsid w:val="009E1AC4"/>
    <w:rsid w:val="009E3729"/>
    <w:rsid w:val="00A154F0"/>
    <w:rsid w:val="00A4073A"/>
    <w:rsid w:val="00A52AC6"/>
    <w:rsid w:val="00A57AD7"/>
    <w:rsid w:val="00A57D85"/>
    <w:rsid w:val="00A876E8"/>
    <w:rsid w:val="00AB535F"/>
    <w:rsid w:val="00AB5F9F"/>
    <w:rsid w:val="00AB70E4"/>
    <w:rsid w:val="00AB74E0"/>
    <w:rsid w:val="00AC0820"/>
    <w:rsid w:val="00AC1090"/>
    <w:rsid w:val="00AF4AA6"/>
    <w:rsid w:val="00AF52DD"/>
    <w:rsid w:val="00B35352"/>
    <w:rsid w:val="00B508EF"/>
    <w:rsid w:val="00B5430E"/>
    <w:rsid w:val="00B72F80"/>
    <w:rsid w:val="00B94C00"/>
    <w:rsid w:val="00BA2731"/>
    <w:rsid w:val="00BB0BA8"/>
    <w:rsid w:val="00BB0FBF"/>
    <w:rsid w:val="00BB5D5F"/>
    <w:rsid w:val="00BC0147"/>
    <w:rsid w:val="00BC22C2"/>
    <w:rsid w:val="00BF71D9"/>
    <w:rsid w:val="00C05F01"/>
    <w:rsid w:val="00C17E55"/>
    <w:rsid w:val="00C86BA9"/>
    <w:rsid w:val="00C95CF1"/>
    <w:rsid w:val="00D10DE2"/>
    <w:rsid w:val="00D24580"/>
    <w:rsid w:val="00D303EF"/>
    <w:rsid w:val="00D30A12"/>
    <w:rsid w:val="00D55283"/>
    <w:rsid w:val="00D666F6"/>
    <w:rsid w:val="00DB25E2"/>
    <w:rsid w:val="00DC07A4"/>
    <w:rsid w:val="00DC479C"/>
    <w:rsid w:val="00DF41B3"/>
    <w:rsid w:val="00DF47DD"/>
    <w:rsid w:val="00E30411"/>
    <w:rsid w:val="00E30DA6"/>
    <w:rsid w:val="00E42B95"/>
    <w:rsid w:val="00E8253F"/>
    <w:rsid w:val="00E8701D"/>
    <w:rsid w:val="00ED4208"/>
    <w:rsid w:val="00F36A31"/>
    <w:rsid w:val="00F42F63"/>
    <w:rsid w:val="00FC2B41"/>
    <w:rsid w:val="00FC635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E55"/>
  </w:style>
  <w:style w:type="paragraph" w:styleId="Ttulo1">
    <w:name w:val="heading 1"/>
    <w:basedOn w:val="Normal"/>
    <w:next w:val="Normal"/>
    <w:link w:val="Ttulo1C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Ttulo2">
    <w:name w:val="heading 2"/>
    <w:basedOn w:val="Normal"/>
    <w:next w:val="Normal"/>
    <w:link w:val="Ttulo2C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Ttulo3">
    <w:name w:val="heading 3"/>
    <w:basedOn w:val="Normal"/>
    <w:next w:val="Normal"/>
    <w:link w:val="Ttulo3Car"/>
    <w:uiPriority w:val="9"/>
    <w:semiHidden/>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Ttulo4">
    <w:name w:val="heading 4"/>
    <w:basedOn w:val="Normal"/>
    <w:next w:val="Normal"/>
    <w:link w:val="Ttulo4C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Ttulo5">
    <w:name w:val="heading 5"/>
    <w:basedOn w:val="Normal"/>
    <w:next w:val="Normal"/>
    <w:link w:val="Ttulo5C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Ttulo6">
    <w:name w:val="heading 6"/>
    <w:basedOn w:val="Normal"/>
    <w:next w:val="Normal"/>
    <w:link w:val="Ttulo6C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Ttulo7">
    <w:name w:val="heading 7"/>
    <w:basedOn w:val="Normal"/>
    <w:next w:val="Normal"/>
    <w:link w:val="Ttulo7C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Ttulo9">
    <w:name w:val="heading 9"/>
    <w:basedOn w:val="Normal"/>
    <w:next w:val="Normal"/>
    <w:link w:val="Ttulo9C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17E55"/>
    <w:rPr>
      <w:b/>
      <w:bCs/>
      <w:smallCaps/>
      <w:spacing w:val="5"/>
    </w:rPr>
  </w:style>
  <w:style w:type="paragraph" w:styleId="Epgrafe">
    <w:name w:val="caption"/>
    <w:basedOn w:val="Normal"/>
    <w:next w:val="Normal"/>
    <w:uiPriority w:val="35"/>
    <w:unhideWhenUsed/>
    <w:qFormat/>
    <w:rsid w:val="00C17E55"/>
    <w:pPr>
      <w:spacing w:line="240" w:lineRule="auto"/>
    </w:pPr>
    <w:rPr>
      <w:b/>
      <w:bCs/>
      <w:color w:val="F0A22E" w:themeColor="accent1"/>
      <w:sz w:val="18"/>
      <w:szCs w:val="18"/>
    </w:rPr>
  </w:style>
  <w:style w:type="character" w:styleId="nfasis">
    <w:name w:val="Emphasis"/>
    <w:basedOn w:val="Fuentedeprrafopredeter"/>
    <w:uiPriority w:val="20"/>
    <w:qFormat/>
    <w:rsid w:val="00C17E55"/>
    <w:rPr>
      <w:i/>
      <w:iCs/>
    </w:rPr>
  </w:style>
  <w:style w:type="character" w:customStyle="1" w:styleId="Ttulo1Car">
    <w:name w:val="Título 1 Car"/>
    <w:basedOn w:val="Fuentedeprrafopredeter"/>
    <w:link w:val="Ttulo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Ttulo2Car">
    <w:name w:val="Título 2 Car"/>
    <w:basedOn w:val="Fuentedeprrafopredeter"/>
    <w:link w:val="Ttulo2"/>
    <w:uiPriority w:val="9"/>
    <w:semiHidden/>
    <w:rsid w:val="00C17E55"/>
    <w:rPr>
      <w:rFonts w:asciiTheme="majorHAnsi" w:eastAsiaTheme="majorEastAsia" w:hAnsiTheme="majorHAnsi" w:cstheme="majorBidi"/>
      <w:b/>
      <w:bCs/>
      <w:color w:val="F0A22E" w:themeColor="accent1"/>
      <w:sz w:val="26"/>
      <w:szCs w:val="26"/>
    </w:rPr>
  </w:style>
  <w:style w:type="character" w:customStyle="1" w:styleId="Ttulo3Car">
    <w:name w:val="Título 3 Car"/>
    <w:basedOn w:val="Fuentedeprrafopredeter"/>
    <w:link w:val="Ttulo3"/>
    <w:uiPriority w:val="9"/>
    <w:semiHidden/>
    <w:rsid w:val="00C17E55"/>
    <w:rPr>
      <w:rFonts w:asciiTheme="majorHAnsi" w:eastAsiaTheme="majorEastAsia" w:hAnsiTheme="majorHAnsi" w:cstheme="majorBidi"/>
      <w:b/>
      <w:bCs/>
      <w:color w:val="F0A22E" w:themeColor="accent1"/>
    </w:rPr>
  </w:style>
  <w:style w:type="character" w:customStyle="1" w:styleId="Ttulo4Car">
    <w:name w:val="Título 4 Car"/>
    <w:basedOn w:val="Fuentedeprrafopredeter"/>
    <w:link w:val="Ttulo4"/>
    <w:uiPriority w:val="9"/>
    <w:semiHidden/>
    <w:rsid w:val="00C17E55"/>
    <w:rPr>
      <w:rFonts w:asciiTheme="majorHAnsi" w:eastAsiaTheme="majorEastAsia" w:hAnsiTheme="majorHAnsi" w:cstheme="majorBidi"/>
      <w:b/>
      <w:bCs/>
      <w:i/>
      <w:iCs/>
      <w:color w:val="F0A22E" w:themeColor="accent1"/>
    </w:rPr>
  </w:style>
  <w:style w:type="character" w:customStyle="1" w:styleId="Ttulo5Car">
    <w:name w:val="Título 5 Car"/>
    <w:basedOn w:val="Fuentedeprrafopredeter"/>
    <w:link w:val="Ttulo5"/>
    <w:uiPriority w:val="9"/>
    <w:semiHidden/>
    <w:rsid w:val="00C17E55"/>
    <w:rPr>
      <w:rFonts w:asciiTheme="majorHAnsi" w:eastAsiaTheme="majorEastAsia" w:hAnsiTheme="majorHAnsi" w:cstheme="majorBidi"/>
      <w:color w:val="845209" w:themeColor="accent1" w:themeShade="7F"/>
    </w:rPr>
  </w:style>
  <w:style w:type="character" w:customStyle="1" w:styleId="Ttulo6Car">
    <w:name w:val="Título 6 Car"/>
    <w:basedOn w:val="Fuentedeprrafopredeter"/>
    <w:link w:val="Ttulo6"/>
    <w:uiPriority w:val="9"/>
    <w:semiHidden/>
    <w:rsid w:val="00C17E55"/>
    <w:rPr>
      <w:rFonts w:asciiTheme="majorHAnsi" w:eastAsiaTheme="majorEastAsia" w:hAnsiTheme="majorHAnsi" w:cstheme="majorBidi"/>
      <w:i/>
      <w:iCs/>
      <w:color w:val="845209" w:themeColor="accent1" w:themeShade="7F"/>
    </w:rPr>
  </w:style>
  <w:style w:type="character" w:customStyle="1" w:styleId="Ttulo7Car">
    <w:name w:val="Título 7 Car"/>
    <w:basedOn w:val="Fuentedeprrafopredeter"/>
    <w:link w:val="Ttulo7"/>
    <w:uiPriority w:val="9"/>
    <w:semiHidden/>
    <w:rsid w:val="00C17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17E55"/>
    <w:rPr>
      <w:rFonts w:asciiTheme="majorHAnsi" w:eastAsiaTheme="majorEastAsia" w:hAnsiTheme="majorHAnsi" w:cstheme="majorBidi"/>
      <w:color w:val="F0A22E" w:themeColor="accent1"/>
      <w:sz w:val="20"/>
      <w:szCs w:val="20"/>
    </w:rPr>
  </w:style>
  <w:style w:type="character" w:customStyle="1" w:styleId="Ttulo9Car">
    <w:name w:val="Título 9 Car"/>
    <w:basedOn w:val="Fuentedeprrafopredeter"/>
    <w:link w:val="Ttulo9"/>
    <w:uiPriority w:val="9"/>
    <w:semiHidden/>
    <w:rsid w:val="00C17E55"/>
    <w:rPr>
      <w:rFonts w:asciiTheme="majorHAnsi" w:eastAsiaTheme="majorEastAsia" w:hAnsiTheme="majorHAnsi" w:cstheme="majorBidi"/>
      <w:i/>
      <w:iCs/>
      <w:color w:val="404040" w:themeColor="text1" w:themeTint="BF"/>
      <w:sz w:val="20"/>
      <w:szCs w:val="20"/>
    </w:rPr>
  </w:style>
  <w:style w:type="character" w:styleId="nfasisintenso">
    <w:name w:val="Intense Emphasis"/>
    <w:basedOn w:val="Fuentedeprrafopredeter"/>
    <w:uiPriority w:val="21"/>
    <w:qFormat/>
    <w:rsid w:val="00C17E55"/>
    <w:rPr>
      <w:b/>
      <w:bCs/>
      <w:i/>
      <w:iCs/>
      <w:color w:val="F0A22E" w:themeColor="accent1"/>
    </w:rPr>
  </w:style>
  <w:style w:type="paragraph" w:styleId="Citadestacada">
    <w:name w:val="Intense Quote"/>
    <w:basedOn w:val="Normal"/>
    <w:next w:val="Normal"/>
    <w:link w:val="CitadestacadaC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CitadestacadaCar">
    <w:name w:val="Cita destacada Car"/>
    <w:basedOn w:val="Fuentedeprrafopredeter"/>
    <w:link w:val="Citadestacada"/>
    <w:uiPriority w:val="30"/>
    <w:rsid w:val="00C17E55"/>
    <w:rPr>
      <w:b/>
      <w:bCs/>
      <w:i/>
      <w:iCs/>
      <w:color w:val="F0A22E" w:themeColor="accent1"/>
    </w:rPr>
  </w:style>
  <w:style w:type="character" w:styleId="Referenciaintensa">
    <w:name w:val="Intense Reference"/>
    <w:basedOn w:val="Fuentedeprrafopredeter"/>
    <w:uiPriority w:val="32"/>
    <w:qFormat/>
    <w:rsid w:val="00C17E55"/>
    <w:rPr>
      <w:b/>
      <w:bCs/>
      <w:smallCaps/>
      <w:color w:val="A5644E" w:themeColor="accent2"/>
      <w:spacing w:val="5"/>
      <w:u w:val="single"/>
    </w:rPr>
  </w:style>
  <w:style w:type="character" w:styleId="Hipervnculo">
    <w:name w:val="Hyperlink"/>
    <w:basedOn w:val="Fuentedeprrafopredeter"/>
    <w:unhideWhenUsed/>
    <w:rsid w:val="009B2ED3"/>
    <w:rPr>
      <w:color w:val="A78470" w:themeColor="text2" w:themeTint="99"/>
      <w:u w:val="single"/>
    </w:rPr>
  </w:style>
  <w:style w:type="character" w:styleId="Hipervnculovisitado">
    <w:name w:val="FollowedHyperlink"/>
    <w:basedOn w:val="Fuentedeprrafopredeter"/>
    <w:uiPriority w:val="99"/>
    <w:semiHidden/>
    <w:unhideWhenUsed/>
    <w:rsid w:val="009B2ED3"/>
    <w:rPr>
      <w:color w:val="FFC42F" w:themeColor="followedHyperlink"/>
      <w:u w:val="single"/>
    </w:rPr>
  </w:style>
  <w:style w:type="paragraph" w:styleId="Sinespaciado">
    <w:name w:val="No Spacing"/>
    <w:link w:val="SinespaciadoCar"/>
    <w:uiPriority w:val="1"/>
    <w:qFormat/>
    <w:rsid w:val="00C17E55"/>
    <w:pPr>
      <w:spacing w:after="0" w:line="240" w:lineRule="auto"/>
    </w:pPr>
  </w:style>
  <w:style w:type="character" w:customStyle="1" w:styleId="SinespaciadoCar">
    <w:name w:val="Sin espaciado Car"/>
    <w:basedOn w:val="Fuentedeprrafopredeter"/>
    <w:link w:val="Sinespaciado"/>
    <w:uiPriority w:val="1"/>
    <w:rsid w:val="009B2ED3"/>
  </w:style>
  <w:style w:type="paragraph" w:styleId="Cita">
    <w:name w:val="Quote"/>
    <w:basedOn w:val="Normal"/>
    <w:next w:val="Normal"/>
    <w:link w:val="CitaCar"/>
    <w:uiPriority w:val="29"/>
    <w:qFormat/>
    <w:rsid w:val="00C17E55"/>
    <w:rPr>
      <w:i/>
      <w:iCs/>
      <w:color w:val="000000" w:themeColor="text1"/>
    </w:rPr>
  </w:style>
  <w:style w:type="character" w:customStyle="1" w:styleId="CitaCar">
    <w:name w:val="Cita Car"/>
    <w:basedOn w:val="Fuentedeprrafopredeter"/>
    <w:link w:val="Cita"/>
    <w:uiPriority w:val="29"/>
    <w:rsid w:val="00C17E55"/>
    <w:rPr>
      <w:i/>
      <w:iCs/>
      <w:color w:val="000000" w:themeColor="text1"/>
    </w:rPr>
  </w:style>
  <w:style w:type="character" w:styleId="Textoennegrita">
    <w:name w:val="Strong"/>
    <w:basedOn w:val="Fuentedeprrafopredeter"/>
    <w:uiPriority w:val="22"/>
    <w:qFormat/>
    <w:rsid w:val="00C17E55"/>
    <w:rPr>
      <w:b/>
      <w:bCs/>
    </w:rPr>
  </w:style>
  <w:style w:type="paragraph" w:styleId="Subttulo">
    <w:name w:val="Subtitle"/>
    <w:basedOn w:val="Normal"/>
    <w:next w:val="Normal"/>
    <w:link w:val="SubttuloC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tuloCar">
    <w:name w:val="Subtítulo Car"/>
    <w:basedOn w:val="Fuentedeprrafopredeter"/>
    <w:link w:val="Subttulo"/>
    <w:uiPriority w:val="11"/>
    <w:rsid w:val="00C17E55"/>
    <w:rPr>
      <w:rFonts w:asciiTheme="majorHAnsi" w:eastAsiaTheme="majorEastAsia" w:hAnsiTheme="majorHAnsi" w:cstheme="majorBidi"/>
      <w:i/>
      <w:iCs/>
      <w:color w:val="F0A22E" w:themeColor="accent1"/>
      <w:spacing w:val="15"/>
      <w:sz w:val="24"/>
      <w:szCs w:val="24"/>
    </w:rPr>
  </w:style>
  <w:style w:type="character" w:styleId="nfasissutil">
    <w:name w:val="Subtle Emphasis"/>
    <w:basedOn w:val="Fuentedeprrafopredeter"/>
    <w:uiPriority w:val="19"/>
    <w:qFormat/>
    <w:rsid w:val="00C17E55"/>
    <w:rPr>
      <w:i/>
      <w:iCs/>
      <w:color w:val="808080" w:themeColor="text1" w:themeTint="7F"/>
    </w:rPr>
  </w:style>
  <w:style w:type="character" w:styleId="Referenciasutil">
    <w:name w:val="Subtle Reference"/>
    <w:basedOn w:val="Fuentedeprrafopredeter"/>
    <w:uiPriority w:val="31"/>
    <w:qFormat/>
    <w:rsid w:val="00C17E55"/>
    <w:rPr>
      <w:smallCaps/>
      <w:color w:val="A5644E" w:themeColor="accent2"/>
      <w:u w:val="single"/>
    </w:rPr>
  </w:style>
  <w:style w:type="paragraph" w:styleId="Ttulo">
    <w:name w:val="Title"/>
    <w:basedOn w:val="Normal"/>
    <w:next w:val="Normal"/>
    <w:link w:val="TtuloC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TtuloCar">
    <w:name w:val="Título Car"/>
    <w:basedOn w:val="Fuentedeprrafopredeter"/>
    <w:link w:val="Ttulo"/>
    <w:uiPriority w:val="10"/>
    <w:rsid w:val="00C17E55"/>
    <w:rPr>
      <w:rFonts w:asciiTheme="majorHAnsi" w:eastAsiaTheme="majorEastAsia" w:hAnsiTheme="majorHAnsi" w:cstheme="majorBidi"/>
      <w:color w:val="3A2C24" w:themeColor="text2" w:themeShade="BF"/>
      <w:spacing w:val="5"/>
      <w:sz w:val="52"/>
      <w:szCs w:val="52"/>
    </w:rPr>
  </w:style>
  <w:style w:type="paragraph" w:styleId="Prrafodelista">
    <w:name w:val="List Paragraph"/>
    <w:basedOn w:val="Normal"/>
    <w:uiPriority w:val="34"/>
    <w:qFormat/>
    <w:rsid w:val="009B2ED3"/>
    <w:pPr>
      <w:ind w:left="720"/>
      <w:contextualSpacing/>
    </w:pPr>
  </w:style>
  <w:style w:type="paragraph" w:styleId="TtulodeTDC">
    <w:name w:val="TOC Heading"/>
    <w:basedOn w:val="Ttulo1"/>
    <w:next w:val="Normal"/>
    <w:uiPriority w:val="39"/>
    <w:semiHidden/>
    <w:unhideWhenUsed/>
    <w:qFormat/>
    <w:rsid w:val="00C17E55"/>
    <w:pPr>
      <w:outlineLvl w:val="9"/>
    </w:pPr>
  </w:style>
  <w:style w:type="character" w:customStyle="1" w:styleId="apple-converted-space">
    <w:name w:val="apple-converted-space"/>
    <w:basedOn w:val="Fuentedeprrafopredeter"/>
    <w:rsid w:val="00411D96"/>
  </w:style>
  <w:style w:type="paragraph" w:styleId="Encabezado">
    <w:name w:val="header"/>
    <w:basedOn w:val="Normal"/>
    <w:link w:val="EncabezadoCar"/>
    <w:uiPriority w:val="99"/>
    <w:unhideWhenUsed/>
    <w:rsid w:val="000C4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DAB"/>
  </w:style>
  <w:style w:type="paragraph" w:styleId="Piedepgina">
    <w:name w:val="footer"/>
    <w:basedOn w:val="Normal"/>
    <w:link w:val="PiedepginaCar"/>
    <w:uiPriority w:val="99"/>
    <w:unhideWhenUsed/>
    <w:rsid w:val="000C4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DAB"/>
  </w:style>
  <w:style w:type="paragraph" w:styleId="Textodeglobo">
    <w:name w:val="Balloon Text"/>
    <w:basedOn w:val="Normal"/>
    <w:link w:val="TextodegloboCar"/>
    <w:uiPriority w:val="99"/>
    <w:semiHidden/>
    <w:unhideWhenUsed/>
    <w:rsid w:val="00D66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6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A3D2F68-D80C-44C7-BFE5-A517BB74190A}">
  <ds:schemaRefs>
    <ds:schemaRef ds:uri="http://schemas.openxmlformats.org/officeDocument/2006/bibliography"/>
  </ds:schemaRefs>
</ds:datastoreItem>
</file>

<file path=customXml/itemProps2.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125</TotalTime>
  <Pages>3</Pages>
  <Words>423</Words>
  <Characters>2329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 Menton</dc:creator>
  <cp:keywords/>
  <cp:lastModifiedBy>pc-02</cp:lastModifiedBy>
  <cp:revision>7</cp:revision>
  <dcterms:created xsi:type="dcterms:W3CDTF">2016-08-27T11:53:00Z</dcterms:created>
  <dcterms:modified xsi:type="dcterms:W3CDTF">2016-08-28T14:47:00Z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