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993"/>
        <w:gridCol w:w="567"/>
        <w:gridCol w:w="1842"/>
        <w:gridCol w:w="1701"/>
        <w:gridCol w:w="1418"/>
        <w:gridCol w:w="290"/>
        <w:gridCol w:w="1269"/>
        <w:gridCol w:w="1701"/>
        <w:gridCol w:w="1134"/>
        <w:gridCol w:w="1568"/>
      </w:tblGrid>
      <w:tr w:rsidR="001E3F74" w:rsidRPr="00210F7D" w:rsidTr="006210E2">
        <w:tc>
          <w:tcPr>
            <w:tcW w:w="14179" w:type="dxa"/>
            <w:gridSpan w:val="11"/>
          </w:tcPr>
          <w:p w:rsidR="001E3F74" w:rsidRPr="00210F7D" w:rsidRDefault="001E3F74" w:rsidP="00F87F06">
            <w:pPr>
              <w:jc w:val="center"/>
              <w:rPr>
                <w:rFonts w:ascii="Arial" w:hAnsi="Arial" w:cs="Arial"/>
                <w:b/>
              </w:rPr>
            </w:pPr>
            <w:r w:rsidRPr="00210F7D">
              <w:rPr>
                <w:rFonts w:ascii="Arial" w:hAnsi="Arial" w:cs="Arial"/>
                <w:b/>
              </w:rPr>
              <w:t>Aspectos generales de la asignatura</w:t>
            </w:r>
          </w:p>
        </w:tc>
      </w:tr>
      <w:tr w:rsidR="006210E2" w:rsidRPr="00210F7D" w:rsidTr="003212A2">
        <w:tc>
          <w:tcPr>
            <w:tcW w:w="3256" w:type="dxa"/>
            <w:gridSpan w:val="3"/>
          </w:tcPr>
          <w:p w:rsidR="001E3F74" w:rsidRPr="00210F7D" w:rsidRDefault="001E3F74" w:rsidP="00F87F06">
            <w:pPr>
              <w:rPr>
                <w:rFonts w:ascii="Arial" w:hAnsi="Arial" w:cs="Arial"/>
                <w:b/>
              </w:rPr>
            </w:pPr>
            <w:r w:rsidRPr="00210F7D">
              <w:rPr>
                <w:rFonts w:ascii="Arial" w:hAnsi="Arial" w:cs="Arial"/>
                <w:b/>
              </w:rPr>
              <w:t>Nombre de la asignatura:</w:t>
            </w:r>
          </w:p>
        </w:tc>
        <w:tc>
          <w:tcPr>
            <w:tcW w:w="4961" w:type="dxa"/>
            <w:gridSpan w:val="3"/>
          </w:tcPr>
          <w:p w:rsidR="001E3F74" w:rsidRPr="00210F7D" w:rsidRDefault="00702498" w:rsidP="00F87F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PROBABILIDAD Y ESTADISTICA INFERENCIAL</w:t>
            </w:r>
          </w:p>
        </w:tc>
        <w:tc>
          <w:tcPr>
            <w:tcW w:w="3260" w:type="dxa"/>
            <w:gridSpan w:val="3"/>
          </w:tcPr>
          <w:p w:rsidR="001E3F74" w:rsidRPr="00210F7D" w:rsidRDefault="001E3F74" w:rsidP="00F87F06">
            <w:pPr>
              <w:rPr>
                <w:rFonts w:ascii="Arial" w:hAnsi="Arial" w:cs="Arial"/>
                <w:b/>
              </w:rPr>
            </w:pPr>
            <w:r w:rsidRPr="00210F7D">
              <w:rPr>
                <w:rFonts w:ascii="Arial" w:hAnsi="Arial" w:cs="Arial"/>
                <w:b/>
              </w:rPr>
              <w:t>Clave de la asignatura:</w:t>
            </w:r>
          </w:p>
        </w:tc>
        <w:tc>
          <w:tcPr>
            <w:tcW w:w="2702" w:type="dxa"/>
            <w:gridSpan w:val="2"/>
          </w:tcPr>
          <w:p w:rsidR="001E3F74" w:rsidRPr="00210F7D" w:rsidRDefault="003212A2" w:rsidP="00F87F06">
            <w:pPr>
              <w:rPr>
                <w:rFonts w:ascii="Arial" w:hAnsi="Arial" w:cs="Arial"/>
              </w:rPr>
            </w:pPr>
            <w:r w:rsidRPr="000C6D2D">
              <w:rPr>
                <w:rFonts w:ascii="Arial" w:hAnsi="Arial"/>
                <w:b/>
              </w:rPr>
              <w:t>INA-R2314</w:t>
            </w:r>
          </w:p>
        </w:tc>
      </w:tr>
      <w:tr w:rsidR="003C2760" w:rsidRPr="00210F7D" w:rsidTr="003212A2">
        <w:tc>
          <w:tcPr>
            <w:tcW w:w="3256" w:type="dxa"/>
            <w:gridSpan w:val="3"/>
          </w:tcPr>
          <w:p w:rsidR="003C2760" w:rsidRPr="00210F7D" w:rsidRDefault="003C2760" w:rsidP="00F87F0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Trayectoria</w:t>
            </w:r>
          </w:p>
        </w:tc>
        <w:tc>
          <w:tcPr>
            <w:tcW w:w="4961" w:type="dxa"/>
            <w:gridSpan w:val="3"/>
          </w:tcPr>
          <w:p w:rsidR="003C2760" w:rsidRPr="00210F7D" w:rsidRDefault="00702498" w:rsidP="00F87F06">
            <w:pPr>
              <w:rPr>
                <w:rFonts w:ascii="Arial" w:hAnsi="Arial" w:cs="Arial"/>
              </w:rPr>
            </w:pPr>
            <w:r w:rsidRPr="00270437">
              <w:rPr>
                <w:rFonts w:ascii="Arial" w:hAnsi="Arial" w:cs="Arial"/>
                <w:b/>
              </w:rPr>
              <w:t>INGENERIA EN NANOTECNOLOGÍA</w:t>
            </w:r>
          </w:p>
        </w:tc>
        <w:tc>
          <w:tcPr>
            <w:tcW w:w="3260" w:type="dxa"/>
            <w:gridSpan w:val="3"/>
          </w:tcPr>
          <w:p w:rsidR="003C2760" w:rsidRPr="00210F7D" w:rsidRDefault="003C2760" w:rsidP="00F87F0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Fecha de actualización</w:t>
            </w:r>
          </w:p>
        </w:tc>
        <w:tc>
          <w:tcPr>
            <w:tcW w:w="2702" w:type="dxa"/>
            <w:gridSpan w:val="2"/>
          </w:tcPr>
          <w:p w:rsidR="003C2760" w:rsidRPr="00210F7D" w:rsidRDefault="00702498" w:rsidP="00F87F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28/03/2023</w:t>
            </w:r>
          </w:p>
        </w:tc>
      </w:tr>
      <w:tr w:rsidR="006210E2" w:rsidRPr="00210F7D" w:rsidTr="003212A2">
        <w:tc>
          <w:tcPr>
            <w:tcW w:w="3256" w:type="dxa"/>
            <w:gridSpan w:val="3"/>
          </w:tcPr>
          <w:p w:rsidR="001E3F74" w:rsidRPr="00210F7D" w:rsidRDefault="001E3F74" w:rsidP="00F87F06">
            <w:pPr>
              <w:rPr>
                <w:rFonts w:ascii="Arial" w:hAnsi="Arial" w:cs="Arial"/>
                <w:b/>
              </w:rPr>
            </w:pPr>
            <w:r w:rsidRPr="00210F7D">
              <w:rPr>
                <w:rFonts w:ascii="Arial" w:hAnsi="Arial" w:cs="Arial"/>
                <w:b/>
              </w:rPr>
              <w:t>Semestre:</w:t>
            </w:r>
          </w:p>
        </w:tc>
        <w:tc>
          <w:tcPr>
            <w:tcW w:w="4961" w:type="dxa"/>
            <w:gridSpan w:val="3"/>
          </w:tcPr>
          <w:p w:rsidR="001E3F74" w:rsidRPr="00210F7D" w:rsidRDefault="00A36340" w:rsidP="00F87F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3</w:t>
            </w:r>
            <w:bookmarkStart w:id="0" w:name="_GoBack"/>
            <w:bookmarkEnd w:id="0"/>
            <w:r w:rsidR="00702498">
              <w:rPr>
                <w:rFonts w:ascii="Arial" w:hAnsi="Arial" w:cs="Arial"/>
                <w:b/>
              </w:rPr>
              <w:t>ER</w:t>
            </w:r>
            <w:r w:rsidR="00702498" w:rsidRPr="00B448B4">
              <w:rPr>
                <w:rFonts w:ascii="Arial" w:hAnsi="Arial" w:cs="Arial"/>
                <w:b/>
              </w:rPr>
              <w:t xml:space="preserve"> SEMESTRE</w:t>
            </w:r>
          </w:p>
        </w:tc>
        <w:tc>
          <w:tcPr>
            <w:tcW w:w="3260" w:type="dxa"/>
            <w:gridSpan w:val="3"/>
          </w:tcPr>
          <w:p w:rsidR="001E3F74" w:rsidRPr="00210F7D" w:rsidRDefault="001E3F74" w:rsidP="00F87F06">
            <w:pPr>
              <w:rPr>
                <w:rFonts w:ascii="Arial" w:hAnsi="Arial" w:cs="Arial"/>
              </w:rPr>
            </w:pPr>
            <w:r w:rsidRPr="00210F7D">
              <w:rPr>
                <w:rFonts w:ascii="Arial" w:hAnsi="Arial" w:cs="Arial"/>
                <w:b/>
              </w:rPr>
              <w:t>Créditos:</w:t>
            </w:r>
          </w:p>
        </w:tc>
        <w:tc>
          <w:tcPr>
            <w:tcW w:w="2702" w:type="dxa"/>
            <w:gridSpan w:val="2"/>
          </w:tcPr>
          <w:p w:rsidR="001E3F74" w:rsidRPr="00210F7D" w:rsidRDefault="003212A2" w:rsidP="00F87F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</w:tr>
      <w:tr w:rsidR="003212A2" w:rsidRPr="00210F7D" w:rsidTr="003212A2">
        <w:tc>
          <w:tcPr>
            <w:tcW w:w="3256" w:type="dxa"/>
            <w:gridSpan w:val="3"/>
          </w:tcPr>
          <w:p w:rsidR="003212A2" w:rsidRPr="00210F7D" w:rsidRDefault="003212A2" w:rsidP="003212A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Conceptos básicos</w:t>
            </w:r>
            <w:r w:rsidRPr="00210F7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4961" w:type="dxa"/>
            <w:gridSpan w:val="3"/>
          </w:tcPr>
          <w:p w:rsidR="003212A2" w:rsidRDefault="003212A2" w:rsidP="003212A2">
            <w:pPr>
              <w:pStyle w:val="paragraph"/>
              <w:spacing w:before="0" w:after="0"/>
              <w:textAlignment w:val="baseline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Probabilidad, estadística, distribuciones de probabilidad, pruebas de hipótesis, varianza, covarianza, correlación.</w:t>
            </w:r>
          </w:p>
        </w:tc>
        <w:tc>
          <w:tcPr>
            <w:tcW w:w="3260" w:type="dxa"/>
            <w:gridSpan w:val="3"/>
          </w:tcPr>
          <w:p w:rsidR="003212A2" w:rsidRPr="00210F7D" w:rsidRDefault="003212A2" w:rsidP="003212A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Eje de formación a la que pertenece</w:t>
            </w:r>
            <w:r w:rsidRPr="00210F7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702" w:type="dxa"/>
            <w:gridSpan w:val="2"/>
          </w:tcPr>
          <w:p w:rsidR="003212A2" w:rsidRDefault="003212A2" w:rsidP="003212A2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CIENCIAS DE LA INGENIERÍA</w:t>
            </w:r>
          </w:p>
        </w:tc>
      </w:tr>
      <w:tr w:rsidR="003212A2" w:rsidRPr="00210F7D" w:rsidTr="003212A2">
        <w:tc>
          <w:tcPr>
            <w:tcW w:w="3256" w:type="dxa"/>
            <w:gridSpan w:val="3"/>
          </w:tcPr>
          <w:p w:rsidR="003212A2" w:rsidRPr="00210F7D" w:rsidRDefault="003212A2" w:rsidP="003212A2">
            <w:pPr>
              <w:rPr>
                <w:rFonts w:ascii="Arial" w:hAnsi="Arial" w:cs="Arial"/>
                <w:b/>
              </w:rPr>
            </w:pPr>
            <w:r w:rsidRPr="00210F7D">
              <w:rPr>
                <w:rFonts w:ascii="Arial" w:hAnsi="Arial" w:cs="Arial"/>
                <w:b/>
              </w:rPr>
              <w:t>Horas teóricas:</w:t>
            </w:r>
          </w:p>
        </w:tc>
        <w:tc>
          <w:tcPr>
            <w:tcW w:w="4961" w:type="dxa"/>
            <w:gridSpan w:val="3"/>
          </w:tcPr>
          <w:p w:rsidR="003212A2" w:rsidRDefault="00A36340" w:rsidP="003212A2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128</w:t>
            </w:r>
          </w:p>
        </w:tc>
        <w:tc>
          <w:tcPr>
            <w:tcW w:w="3260" w:type="dxa"/>
            <w:gridSpan w:val="3"/>
          </w:tcPr>
          <w:p w:rsidR="003212A2" w:rsidRPr="00210F7D" w:rsidRDefault="003212A2" w:rsidP="003212A2">
            <w:pPr>
              <w:rPr>
                <w:rFonts w:ascii="Arial" w:hAnsi="Arial" w:cs="Arial"/>
                <w:b/>
              </w:rPr>
            </w:pPr>
            <w:r w:rsidRPr="00210F7D">
              <w:rPr>
                <w:rFonts w:ascii="Arial" w:hAnsi="Arial" w:cs="Arial"/>
                <w:b/>
              </w:rPr>
              <w:t>Horas prácticas:</w:t>
            </w:r>
          </w:p>
        </w:tc>
        <w:tc>
          <w:tcPr>
            <w:tcW w:w="2702" w:type="dxa"/>
            <w:gridSpan w:val="2"/>
          </w:tcPr>
          <w:p w:rsidR="003212A2" w:rsidRDefault="003212A2" w:rsidP="003212A2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32</w:t>
            </w:r>
          </w:p>
        </w:tc>
      </w:tr>
      <w:tr w:rsidR="003212A2" w:rsidRPr="00210F7D" w:rsidTr="003212A2">
        <w:tc>
          <w:tcPr>
            <w:tcW w:w="3256" w:type="dxa"/>
            <w:gridSpan w:val="3"/>
          </w:tcPr>
          <w:p w:rsidR="003212A2" w:rsidRPr="00210F7D" w:rsidRDefault="003212A2" w:rsidP="003212A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Justificación</w:t>
            </w:r>
          </w:p>
        </w:tc>
        <w:tc>
          <w:tcPr>
            <w:tcW w:w="10923" w:type="dxa"/>
            <w:gridSpan w:val="8"/>
          </w:tcPr>
          <w:p w:rsidR="003212A2" w:rsidRPr="00210F7D" w:rsidRDefault="003212A2" w:rsidP="003212A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Actualmente la cantidad e información que se genera excede las capacidades de análisis de información. La información que se obtiene a partir de </w:t>
            </w:r>
            <w:r w:rsidRPr="00C22D3F">
              <w:rPr>
                <w:rFonts w:ascii="Arial" w:hAnsi="Arial" w:cs="Arial"/>
              </w:rPr>
              <w:t>muchos</w:t>
            </w:r>
            <w:r>
              <w:rPr>
                <w:rFonts w:ascii="Arial" w:hAnsi="Arial" w:cs="Arial"/>
              </w:rPr>
              <w:t xml:space="preserve"> de </w:t>
            </w:r>
            <w:r w:rsidRPr="00C22D3F">
              <w:rPr>
                <w:rFonts w:ascii="Arial" w:hAnsi="Arial" w:cs="Arial"/>
              </w:rPr>
              <w:t>los fenómenos o sucesos</w:t>
            </w:r>
            <w:r>
              <w:rPr>
                <w:rFonts w:ascii="Arial" w:hAnsi="Arial" w:cs="Arial"/>
              </w:rPr>
              <w:t xml:space="preserve"> que suceden </w:t>
            </w:r>
            <w:r w:rsidRPr="00C22D3F">
              <w:rPr>
                <w:rFonts w:ascii="Arial" w:hAnsi="Arial" w:cs="Arial"/>
              </w:rPr>
              <w:t xml:space="preserve">no tienen </w:t>
            </w:r>
            <w:r>
              <w:rPr>
                <w:rFonts w:ascii="Arial" w:hAnsi="Arial" w:cs="Arial"/>
              </w:rPr>
              <w:t xml:space="preserve">una </w:t>
            </w:r>
            <w:r w:rsidRPr="00C22D3F">
              <w:rPr>
                <w:rFonts w:ascii="Arial" w:hAnsi="Arial" w:cs="Arial"/>
              </w:rPr>
              <w:t>respuesta</w:t>
            </w:r>
            <w:r>
              <w:rPr>
                <w:rFonts w:ascii="Arial" w:hAnsi="Arial" w:cs="Arial"/>
              </w:rPr>
              <w:t xml:space="preserve"> exacta o claramente definida</w:t>
            </w:r>
            <w:r w:rsidRPr="00C22D3F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 xml:space="preserve">por lo que el poder desarrollar </w:t>
            </w:r>
            <w:r w:rsidRPr="00C22D3F">
              <w:rPr>
                <w:rFonts w:ascii="Arial" w:hAnsi="Arial" w:cs="Arial"/>
              </w:rPr>
              <w:t>estudios pertinentes que aclaren la situación que se desea analizar</w:t>
            </w:r>
            <w:r>
              <w:rPr>
                <w:rFonts w:ascii="Arial" w:hAnsi="Arial" w:cs="Arial"/>
              </w:rPr>
              <w:t xml:space="preserve"> es imperante hoy en día</w:t>
            </w:r>
            <w:r w:rsidRPr="00C22D3F">
              <w:rPr>
                <w:rFonts w:ascii="Arial" w:hAnsi="Arial" w:cs="Arial"/>
              </w:rPr>
              <w:t>. Dicho</w:t>
            </w:r>
            <w:r>
              <w:rPr>
                <w:rFonts w:ascii="Arial" w:hAnsi="Arial" w:cs="Arial"/>
              </w:rPr>
              <w:t>s</w:t>
            </w:r>
            <w:r w:rsidRPr="00C22D3F">
              <w:rPr>
                <w:rFonts w:ascii="Arial" w:hAnsi="Arial" w:cs="Arial"/>
              </w:rPr>
              <w:t xml:space="preserve"> estudio</w:t>
            </w:r>
            <w:r>
              <w:rPr>
                <w:rFonts w:ascii="Arial" w:hAnsi="Arial" w:cs="Arial"/>
              </w:rPr>
              <w:t>s</w:t>
            </w:r>
            <w:r w:rsidRPr="00C22D3F">
              <w:rPr>
                <w:rFonts w:ascii="Arial" w:hAnsi="Arial" w:cs="Arial"/>
              </w:rPr>
              <w:t xml:space="preserve"> se logra</w:t>
            </w:r>
            <w:r>
              <w:rPr>
                <w:rFonts w:ascii="Arial" w:hAnsi="Arial" w:cs="Arial"/>
              </w:rPr>
              <w:t>n</w:t>
            </w:r>
            <w:r w:rsidRPr="00C22D3F">
              <w:rPr>
                <w:rFonts w:ascii="Arial" w:hAnsi="Arial" w:cs="Arial"/>
              </w:rPr>
              <w:t xml:space="preserve"> por medio de la experimentación constante, que muestra cada uno de los resultados que se van obteniendo con </w:t>
            </w:r>
            <w:r>
              <w:rPr>
                <w:rFonts w:ascii="Arial" w:hAnsi="Arial" w:cs="Arial"/>
              </w:rPr>
              <w:t xml:space="preserve">herramientas </w:t>
            </w:r>
            <w:r w:rsidRPr="00C22D3F">
              <w:rPr>
                <w:rFonts w:ascii="Arial" w:hAnsi="Arial" w:cs="Arial"/>
              </w:rPr>
              <w:t>estadística</w:t>
            </w:r>
            <w:r>
              <w:rPr>
                <w:rFonts w:ascii="Arial" w:hAnsi="Arial" w:cs="Arial"/>
              </w:rPr>
              <w:t>s y de probabilidad</w:t>
            </w:r>
            <w:r w:rsidRPr="00C22D3F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 </w:t>
            </w:r>
            <w:r w:rsidRPr="00C22D3F">
              <w:rPr>
                <w:rFonts w:ascii="Arial" w:hAnsi="Arial" w:cs="Arial"/>
              </w:rPr>
              <w:t>La Estadística Inferencial puede dar respuesta a muchas de las necesidades que la sociedad actual puede requerir. Su tarea fundamental es el análisis de los datos que se obtienen a partir de experimentos, con el objetivo de representar la realidad</w:t>
            </w:r>
            <w:r>
              <w:rPr>
                <w:rFonts w:ascii="Arial" w:hAnsi="Arial" w:cs="Arial"/>
              </w:rPr>
              <w:t xml:space="preserve">, </w:t>
            </w:r>
            <w:r w:rsidRPr="00C22D3F">
              <w:rPr>
                <w:rFonts w:ascii="Arial" w:hAnsi="Arial" w:cs="Arial"/>
              </w:rPr>
              <w:t>conocerla</w:t>
            </w:r>
            <w:r>
              <w:rPr>
                <w:rFonts w:ascii="Arial" w:hAnsi="Arial" w:cs="Arial"/>
              </w:rPr>
              <w:t xml:space="preserve"> </w:t>
            </w:r>
            <w:r w:rsidRPr="00C22D3F">
              <w:rPr>
                <w:rFonts w:ascii="Arial" w:hAnsi="Arial" w:cs="Arial"/>
              </w:rPr>
              <w:t>con el fin de inferir el compo</w:t>
            </w:r>
            <w:r>
              <w:rPr>
                <w:rFonts w:ascii="Arial" w:hAnsi="Arial" w:cs="Arial"/>
              </w:rPr>
              <w:t>rtamiento o característica de los fenómenos o sucesos.</w:t>
            </w:r>
          </w:p>
        </w:tc>
      </w:tr>
      <w:tr w:rsidR="003212A2" w:rsidRPr="00210F7D" w:rsidTr="003212A2">
        <w:tc>
          <w:tcPr>
            <w:tcW w:w="3256" w:type="dxa"/>
            <w:gridSpan w:val="3"/>
          </w:tcPr>
          <w:p w:rsidR="003212A2" w:rsidRDefault="003212A2" w:rsidP="003212A2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Objetivos del curso:</w:t>
            </w:r>
          </w:p>
        </w:tc>
        <w:tc>
          <w:tcPr>
            <w:tcW w:w="10923" w:type="dxa"/>
            <w:gridSpan w:val="8"/>
          </w:tcPr>
          <w:p w:rsidR="003212A2" w:rsidRDefault="003212A2" w:rsidP="003212A2">
            <w:pPr>
              <w:jc w:val="both"/>
              <w:rPr>
                <w:rFonts w:ascii="Arial" w:hAnsi="Arial"/>
              </w:rPr>
            </w:pPr>
            <w:r w:rsidRPr="00B11B25">
              <w:rPr>
                <w:rFonts w:ascii="Arial" w:hAnsi="Arial"/>
              </w:rPr>
              <w:t xml:space="preserve">Capacitar a los estudiantes para comprender, analizar y utilizar la probabilidad y la estadística como herramientas fundamentales en la interpretación y toma de decisiones basadas en datos. </w:t>
            </w:r>
            <w:r>
              <w:rPr>
                <w:rFonts w:ascii="Arial" w:hAnsi="Arial"/>
              </w:rPr>
              <w:t xml:space="preserve">Desarrollar </w:t>
            </w:r>
            <w:r w:rsidRPr="00B11B25">
              <w:rPr>
                <w:rFonts w:ascii="Arial" w:hAnsi="Arial"/>
              </w:rPr>
              <w:t>habilidades para diseñar experimentos, recolectar datos, analizarlos y realizar inferencias válidas sobre la realidad, contribuyendo así al avance de la sociedad mediante el análisis riguroso de datos empíricos</w:t>
            </w:r>
            <w:r>
              <w:rPr>
                <w:rFonts w:ascii="Arial" w:hAnsi="Arial"/>
              </w:rPr>
              <w:t xml:space="preserve"> utilizando el lenguaje de programación R</w:t>
            </w:r>
            <w:r w:rsidRPr="00B11B25">
              <w:rPr>
                <w:rFonts w:ascii="Arial" w:hAnsi="Arial"/>
              </w:rPr>
              <w:t>.</w:t>
            </w:r>
          </w:p>
        </w:tc>
      </w:tr>
      <w:tr w:rsidR="003212A2" w:rsidRPr="00210F7D" w:rsidTr="003212A2">
        <w:tc>
          <w:tcPr>
            <w:tcW w:w="3256" w:type="dxa"/>
            <w:gridSpan w:val="3"/>
          </w:tcPr>
          <w:p w:rsidR="003212A2" w:rsidRPr="00210F7D" w:rsidRDefault="003212A2" w:rsidP="003212A2">
            <w:pPr>
              <w:rPr>
                <w:rFonts w:ascii="Arial" w:hAnsi="Arial" w:cs="Arial"/>
                <w:b/>
              </w:rPr>
            </w:pPr>
            <w:r w:rsidRPr="00210F7D">
              <w:rPr>
                <w:rFonts w:ascii="Arial" w:hAnsi="Arial" w:cs="Arial"/>
                <w:b/>
              </w:rPr>
              <w:t>Objetivo educacional:</w:t>
            </w:r>
          </w:p>
        </w:tc>
        <w:tc>
          <w:tcPr>
            <w:tcW w:w="10923" w:type="dxa"/>
            <w:gridSpan w:val="8"/>
          </w:tcPr>
          <w:p w:rsidR="003212A2" w:rsidRPr="00365AA2" w:rsidRDefault="003212A2" w:rsidP="003212A2">
            <w:pPr>
              <w:pStyle w:val="Prrafodelista"/>
              <w:numPr>
                <w:ilvl w:val="0"/>
                <w:numId w:val="13"/>
              </w:numPr>
              <w:rPr>
                <w:rFonts w:ascii="Arial" w:hAnsi="Arial"/>
              </w:rPr>
            </w:pPr>
            <w:r w:rsidRPr="00365AA2">
              <w:rPr>
                <w:rFonts w:ascii="Arial" w:hAnsi="Arial"/>
              </w:rPr>
              <w:t>Tendrán la habilidad de actualizarse constantemente, trabajar en equipo y transmitir su conocimiento de forma efectiva en diferentes contextos.</w:t>
            </w:r>
          </w:p>
          <w:p w:rsidR="003212A2" w:rsidRPr="003C2760" w:rsidRDefault="003212A2" w:rsidP="003212A2">
            <w:pPr>
              <w:jc w:val="both"/>
              <w:rPr>
                <w:rFonts w:ascii="Arial" w:hAnsi="Arial" w:cs="Arial"/>
              </w:rPr>
            </w:pPr>
          </w:p>
        </w:tc>
      </w:tr>
      <w:tr w:rsidR="003212A2" w:rsidRPr="00210F7D" w:rsidTr="005A28EB">
        <w:tc>
          <w:tcPr>
            <w:tcW w:w="2689" w:type="dxa"/>
            <w:gridSpan w:val="2"/>
            <w:vMerge w:val="restart"/>
          </w:tcPr>
          <w:p w:rsidR="003212A2" w:rsidRPr="00210F7D" w:rsidRDefault="003212A2" w:rsidP="003212A2">
            <w:pPr>
              <w:pStyle w:val="Prrafodelista"/>
              <w:jc w:val="both"/>
              <w:rPr>
                <w:rFonts w:ascii="Arial" w:hAnsi="Arial" w:cs="Arial"/>
              </w:rPr>
            </w:pPr>
            <w:r w:rsidRPr="00210F7D">
              <w:rPr>
                <w:rFonts w:ascii="Arial" w:hAnsi="Arial" w:cs="Arial"/>
                <w:b/>
              </w:rPr>
              <w:t>Atributos</w:t>
            </w:r>
          </w:p>
        </w:tc>
        <w:tc>
          <w:tcPr>
            <w:tcW w:w="4110" w:type="dxa"/>
            <w:gridSpan w:val="3"/>
          </w:tcPr>
          <w:p w:rsidR="003212A2" w:rsidRPr="00860A01" w:rsidRDefault="003212A2" w:rsidP="003212A2">
            <w:pPr>
              <w:jc w:val="both"/>
              <w:rPr>
                <w:rFonts w:ascii="Arial" w:hAnsi="Arial"/>
              </w:rPr>
            </w:pPr>
            <w:r w:rsidRPr="00860A01">
              <w:rPr>
                <w:rFonts w:ascii="Arial" w:hAnsi="Arial"/>
              </w:rPr>
              <w:t>A1.</w:t>
            </w:r>
            <w:r w:rsidRPr="00860A01">
              <w:rPr>
                <w:rFonts w:ascii="Arial" w:hAnsi="Arial"/>
              </w:rPr>
              <w:tab/>
              <w:t>Identifica, formula y resuelve problemas de Ingeniería en Nanotecnología utilizando los fundamentos teóricos, técnicas, metodologías, y herramientas de las ciencias básicas y de la ingeniería.</w:t>
            </w:r>
          </w:p>
        </w:tc>
        <w:tc>
          <w:tcPr>
            <w:tcW w:w="2977" w:type="dxa"/>
            <w:gridSpan w:val="3"/>
          </w:tcPr>
          <w:p w:rsidR="003212A2" w:rsidRPr="00210F7D" w:rsidRDefault="003212A2" w:rsidP="003212A2">
            <w:pPr>
              <w:jc w:val="both"/>
              <w:rPr>
                <w:rFonts w:ascii="Arial" w:hAnsi="Arial" w:cs="Arial"/>
              </w:rPr>
            </w:pPr>
            <w:r w:rsidRPr="00210F7D">
              <w:rPr>
                <w:rFonts w:ascii="Arial" w:hAnsi="Arial" w:cs="Arial"/>
                <w:b/>
              </w:rPr>
              <w:t>Nivel de aportación</w:t>
            </w:r>
          </w:p>
        </w:tc>
        <w:tc>
          <w:tcPr>
            <w:tcW w:w="4403" w:type="dxa"/>
            <w:gridSpan w:val="3"/>
          </w:tcPr>
          <w:p w:rsidR="003212A2" w:rsidRPr="00210F7D" w:rsidRDefault="003212A2" w:rsidP="003212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MEDIO</w:t>
            </w:r>
          </w:p>
        </w:tc>
      </w:tr>
      <w:tr w:rsidR="003212A2" w:rsidRPr="00210F7D" w:rsidTr="005A28EB">
        <w:trPr>
          <w:trHeight w:val="515"/>
        </w:trPr>
        <w:tc>
          <w:tcPr>
            <w:tcW w:w="2689" w:type="dxa"/>
            <w:gridSpan w:val="2"/>
            <w:vMerge/>
          </w:tcPr>
          <w:p w:rsidR="003212A2" w:rsidRPr="00210F7D" w:rsidRDefault="003212A2" w:rsidP="003212A2">
            <w:pPr>
              <w:pStyle w:val="Prrafodelista"/>
              <w:jc w:val="both"/>
              <w:rPr>
                <w:rFonts w:ascii="Arial" w:hAnsi="Arial" w:cs="Arial"/>
              </w:rPr>
            </w:pPr>
          </w:p>
        </w:tc>
        <w:tc>
          <w:tcPr>
            <w:tcW w:w="4110" w:type="dxa"/>
            <w:gridSpan w:val="3"/>
          </w:tcPr>
          <w:p w:rsidR="003212A2" w:rsidRPr="00860A01" w:rsidRDefault="003212A2" w:rsidP="003212A2">
            <w:pPr>
              <w:jc w:val="both"/>
              <w:rPr>
                <w:rFonts w:ascii="Arial" w:hAnsi="Arial"/>
                <w:color w:val="FF0000"/>
              </w:rPr>
            </w:pPr>
            <w:r w:rsidRPr="00C349EF">
              <w:rPr>
                <w:rFonts w:ascii="Arial" w:hAnsi="Arial"/>
                <w:color w:val="000000" w:themeColor="text1"/>
              </w:rPr>
              <w:t>A3.</w:t>
            </w:r>
            <w:r w:rsidRPr="00C349EF">
              <w:rPr>
                <w:rFonts w:ascii="Arial" w:hAnsi="Arial"/>
                <w:color w:val="000000" w:themeColor="text1"/>
              </w:rPr>
              <w:tab/>
              <w:t xml:space="preserve">Desarrolla y conduce experimentación en </w:t>
            </w:r>
            <w:proofErr w:type="spellStart"/>
            <w:r w:rsidRPr="00C349EF">
              <w:rPr>
                <w:rFonts w:ascii="Arial" w:hAnsi="Arial"/>
                <w:color w:val="000000" w:themeColor="text1"/>
              </w:rPr>
              <w:t>Nanociencias</w:t>
            </w:r>
            <w:proofErr w:type="spellEnd"/>
            <w:r w:rsidRPr="00C349EF">
              <w:rPr>
                <w:rFonts w:ascii="Arial" w:hAnsi="Arial"/>
                <w:color w:val="000000" w:themeColor="text1"/>
              </w:rPr>
              <w:t xml:space="preserve"> y Nanotecnología; analiza, interpreta datos, y utiliza el juicio crítico para establecer conclusiones respecto al comportamiento y propiedades de los </w:t>
            </w:r>
            <w:proofErr w:type="spellStart"/>
            <w:r w:rsidRPr="00C349EF">
              <w:rPr>
                <w:rFonts w:ascii="Arial" w:hAnsi="Arial"/>
                <w:color w:val="000000" w:themeColor="text1"/>
              </w:rPr>
              <w:t>nanomateriales</w:t>
            </w:r>
            <w:proofErr w:type="spellEnd"/>
            <w:r w:rsidRPr="00C349EF">
              <w:rPr>
                <w:rFonts w:ascii="Arial" w:hAnsi="Arial"/>
                <w:color w:val="000000" w:themeColor="text1"/>
              </w:rPr>
              <w:t>.</w:t>
            </w:r>
          </w:p>
        </w:tc>
        <w:tc>
          <w:tcPr>
            <w:tcW w:w="2977" w:type="dxa"/>
            <w:gridSpan w:val="3"/>
          </w:tcPr>
          <w:p w:rsidR="003212A2" w:rsidRPr="00210F7D" w:rsidRDefault="003212A2" w:rsidP="003212A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403" w:type="dxa"/>
            <w:gridSpan w:val="3"/>
          </w:tcPr>
          <w:p w:rsidR="003212A2" w:rsidRPr="00210F7D" w:rsidRDefault="003212A2" w:rsidP="003212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MEDIO</w:t>
            </w:r>
          </w:p>
        </w:tc>
      </w:tr>
      <w:tr w:rsidR="003212A2" w:rsidRPr="00210F7D" w:rsidTr="005A28EB">
        <w:trPr>
          <w:trHeight w:val="565"/>
        </w:trPr>
        <w:tc>
          <w:tcPr>
            <w:tcW w:w="2689" w:type="dxa"/>
            <w:gridSpan w:val="2"/>
            <w:vMerge/>
          </w:tcPr>
          <w:p w:rsidR="003212A2" w:rsidRPr="00210F7D" w:rsidRDefault="003212A2" w:rsidP="003212A2">
            <w:pPr>
              <w:pStyle w:val="Prrafodelista"/>
              <w:jc w:val="both"/>
              <w:rPr>
                <w:rFonts w:ascii="Arial" w:hAnsi="Arial" w:cs="Arial"/>
              </w:rPr>
            </w:pPr>
          </w:p>
        </w:tc>
        <w:tc>
          <w:tcPr>
            <w:tcW w:w="4110" w:type="dxa"/>
            <w:gridSpan w:val="3"/>
          </w:tcPr>
          <w:p w:rsidR="003212A2" w:rsidRPr="00225B85" w:rsidRDefault="003212A2" w:rsidP="003212A2">
            <w:pPr>
              <w:jc w:val="both"/>
              <w:rPr>
                <w:rFonts w:ascii="Arial" w:eastAsia="Times New Roman" w:hAnsi="Arial"/>
                <w:color w:val="000000"/>
                <w:sz w:val="22"/>
                <w:szCs w:val="22"/>
                <w:lang w:val="es-ES" w:eastAsia="en-US"/>
              </w:rPr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A6.    </w:t>
            </w:r>
            <w:r w:rsidRPr="00225B85">
              <w:rPr>
                <w:rFonts w:ascii="Arial" w:hAnsi="Arial"/>
                <w:color w:val="000000"/>
              </w:rPr>
              <w:t xml:space="preserve">Reconoce la necesidad permanente de la actualización y adquisición de conocimiento adicional y tiene la habilidad para localizar, evaluar, integrar y aplicar este conocimiento adecuadamente en los campos de la </w:t>
            </w:r>
            <w:proofErr w:type="spellStart"/>
            <w:r w:rsidRPr="00225B85">
              <w:rPr>
                <w:rFonts w:ascii="Arial" w:hAnsi="Arial"/>
                <w:color w:val="000000"/>
              </w:rPr>
              <w:t>Nanociencia</w:t>
            </w:r>
            <w:proofErr w:type="spellEnd"/>
            <w:r w:rsidRPr="00225B85">
              <w:rPr>
                <w:rFonts w:ascii="Arial" w:hAnsi="Arial"/>
                <w:color w:val="000000"/>
              </w:rPr>
              <w:t xml:space="preserve"> y Nanotecnología.</w:t>
            </w:r>
          </w:p>
          <w:p w:rsidR="003212A2" w:rsidRPr="00225B85" w:rsidRDefault="003212A2" w:rsidP="003212A2">
            <w:pPr>
              <w:jc w:val="both"/>
              <w:rPr>
                <w:rFonts w:ascii="Arial" w:hAnsi="Arial"/>
                <w:color w:val="000000" w:themeColor="text1"/>
                <w:lang w:val="es-ES"/>
              </w:rPr>
            </w:pPr>
          </w:p>
        </w:tc>
        <w:tc>
          <w:tcPr>
            <w:tcW w:w="2977" w:type="dxa"/>
            <w:gridSpan w:val="3"/>
          </w:tcPr>
          <w:p w:rsidR="003212A2" w:rsidRPr="00210F7D" w:rsidRDefault="003212A2" w:rsidP="003212A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403" w:type="dxa"/>
            <w:gridSpan w:val="3"/>
          </w:tcPr>
          <w:p w:rsidR="003212A2" w:rsidRPr="00210F7D" w:rsidRDefault="003212A2" w:rsidP="003212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MEDIO</w:t>
            </w:r>
          </w:p>
        </w:tc>
      </w:tr>
      <w:tr w:rsidR="003212A2" w:rsidRPr="00210F7D" w:rsidTr="005A28EB">
        <w:trPr>
          <w:trHeight w:val="565"/>
        </w:trPr>
        <w:tc>
          <w:tcPr>
            <w:tcW w:w="2689" w:type="dxa"/>
            <w:gridSpan w:val="2"/>
          </w:tcPr>
          <w:p w:rsidR="003212A2" w:rsidRPr="00210F7D" w:rsidRDefault="003212A2" w:rsidP="003212A2">
            <w:pPr>
              <w:rPr>
                <w:rFonts w:ascii="Arial" w:hAnsi="Arial"/>
                <w:b/>
              </w:rPr>
            </w:pPr>
            <w:r w:rsidRPr="00210F7D">
              <w:rPr>
                <w:rFonts w:ascii="Arial" w:hAnsi="Arial"/>
                <w:b/>
              </w:rPr>
              <w:t>1 Contenido Sintético</w:t>
            </w:r>
          </w:p>
        </w:tc>
        <w:tc>
          <w:tcPr>
            <w:tcW w:w="4110" w:type="dxa"/>
            <w:gridSpan w:val="3"/>
          </w:tcPr>
          <w:p w:rsidR="003212A2" w:rsidRPr="00210F7D" w:rsidRDefault="003212A2" w:rsidP="003212A2">
            <w:pPr>
              <w:rPr>
                <w:rFonts w:ascii="Arial" w:hAnsi="Arial"/>
              </w:rPr>
            </w:pPr>
            <w:r w:rsidRPr="00210F7D">
              <w:rPr>
                <w:rFonts w:ascii="Arial" w:hAnsi="Arial"/>
                <w:b/>
              </w:rPr>
              <w:t>2 Principales actividades o estrategias de aprendizaje</w:t>
            </w:r>
          </w:p>
        </w:tc>
        <w:tc>
          <w:tcPr>
            <w:tcW w:w="2977" w:type="dxa"/>
            <w:gridSpan w:val="3"/>
          </w:tcPr>
          <w:p w:rsidR="003212A2" w:rsidRPr="00210F7D" w:rsidRDefault="003212A2" w:rsidP="003212A2">
            <w:pPr>
              <w:rPr>
                <w:rFonts w:ascii="Arial" w:hAnsi="Arial"/>
              </w:rPr>
            </w:pPr>
            <w:r w:rsidRPr="00210F7D">
              <w:rPr>
                <w:rFonts w:ascii="Arial" w:hAnsi="Arial"/>
                <w:b/>
              </w:rPr>
              <w:t>3 Principales instrumentos de evaluación</w:t>
            </w:r>
          </w:p>
        </w:tc>
        <w:tc>
          <w:tcPr>
            <w:tcW w:w="4403" w:type="dxa"/>
            <w:gridSpan w:val="3"/>
          </w:tcPr>
          <w:p w:rsidR="003212A2" w:rsidRPr="00210F7D" w:rsidRDefault="003212A2" w:rsidP="003212A2">
            <w:pPr>
              <w:rPr>
                <w:rFonts w:ascii="Arial" w:hAnsi="Arial"/>
              </w:rPr>
            </w:pPr>
            <w:r w:rsidRPr="00210F7D">
              <w:rPr>
                <w:rFonts w:ascii="Arial" w:hAnsi="Arial"/>
                <w:b/>
              </w:rPr>
              <w:t>4 Resultados del aprendizaje</w:t>
            </w:r>
          </w:p>
        </w:tc>
      </w:tr>
      <w:tr w:rsidR="003212A2" w:rsidRPr="00210F7D" w:rsidTr="005A28EB">
        <w:trPr>
          <w:trHeight w:val="565"/>
        </w:trPr>
        <w:tc>
          <w:tcPr>
            <w:tcW w:w="2689" w:type="dxa"/>
            <w:gridSpan w:val="2"/>
          </w:tcPr>
          <w:p w:rsidR="003212A2" w:rsidRDefault="003212A2" w:rsidP="003212A2">
            <w:pPr>
              <w:pStyle w:val="Prrafodelista"/>
              <w:numPr>
                <w:ilvl w:val="0"/>
                <w:numId w:val="14"/>
              </w:numPr>
              <w:rPr>
                <w:rFonts w:ascii="Arial" w:hAnsi="Arial" w:cs="Arial"/>
              </w:rPr>
            </w:pPr>
          </w:p>
          <w:p w:rsidR="003212A2" w:rsidRPr="00210F7D" w:rsidRDefault="003212A2" w:rsidP="003212A2">
            <w:pPr>
              <w:rPr>
                <w:rFonts w:ascii="Arial" w:hAnsi="Arial"/>
                <w:b/>
              </w:rPr>
            </w:pPr>
            <w:r w:rsidRPr="003212A2">
              <w:rPr>
                <w:rFonts w:ascii="Arial" w:hAnsi="Arial" w:cs="Arial"/>
              </w:rPr>
              <w:t>INTRODUCCIÓN A LA ESTADÍSTICA</w:t>
            </w:r>
          </w:p>
        </w:tc>
        <w:tc>
          <w:tcPr>
            <w:tcW w:w="4110" w:type="dxa"/>
            <w:gridSpan w:val="3"/>
          </w:tcPr>
          <w:p w:rsidR="005A28EB" w:rsidRPr="000F19FC" w:rsidRDefault="005A28EB" w:rsidP="005A28EB">
            <w:pPr>
              <w:rPr>
                <w:rFonts w:ascii="Arial" w:hAnsi="Arial" w:cs="Arial"/>
              </w:rPr>
            </w:pPr>
            <w:r w:rsidRPr="000F19FC">
              <w:rPr>
                <w:rFonts w:ascii="Arial" w:hAnsi="Arial" w:cs="Arial"/>
              </w:rPr>
              <w:t>Desarrollo de los contenidos mínimos</w:t>
            </w:r>
          </w:p>
          <w:p w:rsidR="005A28EB" w:rsidRPr="000F19FC" w:rsidRDefault="005A28EB" w:rsidP="005A28EB">
            <w:pPr>
              <w:rPr>
                <w:rFonts w:ascii="Arial" w:hAnsi="Arial" w:cs="Arial"/>
              </w:rPr>
            </w:pPr>
            <w:r w:rsidRPr="000F19FC">
              <w:rPr>
                <w:rFonts w:ascii="Arial" w:hAnsi="Arial" w:cs="Arial"/>
              </w:rPr>
              <w:t xml:space="preserve">Discusión de conceptos y problemas </w:t>
            </w:r>
          </w:p>
          <w:p w:rsidR="005A28EB" w:rsidRPr="000F19FC" w:rsidRDefault="005A28EB" w:rsidP="005A28EB">
            <w:pPr>
              <w:rPr>
                <w:rFonts w:ascii="Arial" w:hAnsi="Arial" w:cs="Arial"/>
              </w:rPr>
            </w:pPr>
            <w:r w:rsidRPr="000F19FC">
              <w:rPr>
                <w:rFonts w:ascii="Arial" w:hAnsi="Arial" w:cs="Arial"/>
              </w:rPr>
              <w:t>Resolución de problemas</w:t>
            </w:r>
          </w:p>
          <w:p w:rsidR="005A28EB" w:rsidRPr="000F19FC" w:rsidRDefault="005A28EB" w:rsidP="005A28EB">
            <w:pPr>
              <w:rPr>
                <w:rFonts w:ascii="Arial" w:hAnsi="Arial" w:cs="Arial"/>
              </w:rPr>
            </w:pPr>
            <w:r w:rsidRPr="000F19FC">
              <w:rPr>
                <w:rFonts w:ascii="Arial" w:hAnsi="Arial" w:cs="Arial"/>
              </w:rPr>
              <w:t xml:space="preserve">Trabajos en equipo </w:t>
            </w:r>
          </w:p>
          <w:p w:rsidR="005A28EB" w:rsidRPr="000F19FC" w:rsidRDefault="005A28EB" w:rsidP="005A28EB">
            <w:pPr>
              <w:rPr>
                <w:rFonts w:ascii="Arial" w:hAnsi="Arial" w:cs="Arial"/>
              </w:rPr>
            </w:pPr>
            <w:r w:rsidRPr="000F19FC">
              <w:rPr>
                <w:rFonts w:ascii="Arial" w:hAnsi="Arial" w:cs="Arial"/>
              </w:rPr>
              <w:t>Tareas</w:t>
            </w:r>
          </w:p>
          <w:p w:rsidR="003212A2" w:rsidRPr="00210F7D" w:rsidRDefault="005A28EB" w:rsidP="005A28EB">
            <w:pPr>
              <w:rPr>
                <w:rFonts w:ascii="Arial" w:hAnsi="Arial"/>
                <w:b/>
              </w:rPr>
            </w:pPr>
            <w:r w:rsidRPr="00734E13">
              <w:rPr>
                <w:rFonts w:ascii="Arial" w:hAnsi="Arial" w:cs="Arial"/>
              </w:rPr>
              <w:t>Prácticas de laboratorio</w:t>
            </w:r>
          </w:p>
        </w:tc>
        <w:tc>
          <w:tcPr>
            <w:tcW w:w="2977" w:type="dxa"/>
            <w:gridSpan w:val="3"/>
          </w:tcPr>
          <w:p w:rsidR="005A28EB" w:rsidRPr="00225B85" w:rsidRDefault="005A28EB" w:rsidP="005A28EB">
            <w:pPr>
              <w:pStyle w:val="Prrafodelista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225B85">
              <w:rPr>
                <w:rFonts w:ascii="Arial" w:hAnsi="Arial" w:cs="Arial"/>
              </w:rPr>
              <w:t>Tareas de investigación. (A1, A6)</w:t>
            </w:r>
          </w:p>
          <w:p w:rsidR="005A28EB" w:rsidRPr="00225B85" w:rsidRDefault="005A28EB" w:rsidP="005A28EB">
            <w:pPr>
              <w:pStyle w:val="Prrafodelista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225B85">
              <w:rPr>
                <w:rFonts w:ascii="Arial" w:hAnsi="Arial" w:cs="Arial"/>
              </w:rPr>
              <w:t>Tareas de ejercicios. (A1, A</w:t>
            </w:r>
            <w:r>
              <w:rPr>
                <w:rFonts w:ascii="Arial" w:hAnsi="Arial" w:cs="Arial"/>
              </w:rPr>
              <w:t>4</w:t>
            </w:r>
            <w:r w:rsidRPr="00225B85">
              <w:rPr>
                <w:rFonts w:ascii="Arial" w:hAnsi="Arial" w:cs="Arial"/>
              </w:rPr>
              <w:t>)</w:t>
            </w:r>
          </w:p>
          <w:p w:rsidR="005A28EB" w:rsidRPr="00225B85" w:rsidRDefault="005A28EB" w:rsidP="005A28EB">
            <w:pPr>
              <w:pStyle w:val="Prrafodelista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225B85">
              <w:rPr>
                <w:rFonts w:ascii="Arial" w:hAnsi="Arial" w:cs="Arial"/>
              </w:rPr>
              <w:t>Ejercicios y evidencias de los programas. (A1, A</w:t>
            </w:r>
            <w:r>
              <w:rPr>
                <w:rFonts w:ascii="Arial" w:hAnsi="Arial" w:cs="Arial"/>
              </w:rPr>
              <w:t>4</w:t>
            </w:r>
            <w:r w:rsidRPr="00225B85">
              <w:rPr>
                <w:rFonts w:ascii="Arial" w:hAnsi="Arial" w:cs="Arial"/>
              </w:rPr>
              <w:t>)</w:t>
            </w:r>
          </w:p>
          <w:p w:rsidR="005A28EB" w:rsidRPr="00225B85" w:rsidRDefault="005A28EB" w:rsidP="005A28EB">
            <w:pPr>
              <w:pStyle w:val="Prrafodelista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225B85">
              <w:rPr>
                <w:rFonts w:ascii="Arial" w:hAnsi="Arial" w:cs="Arial"/>
              </w:rPr>
              <w:t>Carpeta digital con apuntes. (A</w:t>
            </w:r>
            <w:r>
              <w:rPr>
                <w:rFonts w:ascii="Arial" w:hAnsi="Arial" w:cs="Arial"/>
              </w:rPr>
              <w:t>6</w:t>
            </w:r>
            <w:r w:rsidRPr="00225B85">
              <w:rPr>
                <w:rFonts w:ascii="Arial" w:hAnsi="Arial" w:cs="Arial"/>
              </w:rPr>
              <w:t>)</w:t>
            </w:r>
          </w:p>
          <w:p w:rsidR="003212A2" w:rsidRPr="00210F7D" w:rsidRDefault="003212A2" w:rsidP="003212A2">
            <w:pPr>
              <w:rPr>
                <w:rFonts w:ascii="Arial" w:hAnsi="Arial"/>
                <w:b/>
              </w:rPr>
            </w:pPr>
          </w:p>
        </w:tc>
        <w:tc>
          <w:tcPr>
            <w:tcW w:w="4403" w:type="dxa"/>
            <w:gridSpan w:val="3"/>
          </w:tcPr>
          <w:p w:rsidR="003212A2" w:rsidRPr="00702498" w:rsidRDefault="003212A2" w:rsidP="003212A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Identificar los conceptos de: Estadísticas, Métodos estadísticos, </w:t>
            </w:r>
            <w:r w:rsidRPr="00702498">
              <w:rPr>
                <w:rFonts w:ascii="Arial" w:hAnsi="Arial" w:cs="Arial"/>
              </w:rPr>
              <w:t>Probl</w:t>
            </w:r>
            <w:r>
              <w:rPr>
                <w:rFonts w:ascii="Arial" w:hAnsi="Arial" w:cs="Arial"/>
              </w:rPr>
              <w:t xml:space="preserve">ema de Representación de Datos, </w:t>
            </w:r>
            <w:r w:rsidRPr="00702498">
              <w:rPr>
                <w:rFonts w:ascii="Arial" w:hAnsi="Arial" w:cs="Arial"/>
              </w:rPr>
              <w:t>Problema de Ajuste de la Distribución a los Datos</w:t>
            </w:r>
            <w:r>
              <w:rPr>
                <w:rFonts w:ascii="Arial" w:hAnsi="Arial" w:cs="Arial"/>
              </w:rPr>
              <w:t xml:space="preserve">, </w:t>
            </w:r>
          </w:p>
          <w:p w:rsidR="003212A2" w:rsidRPr="00702498" w:rsidRDefault="003212A2" w:rsidP="003212A2">
            <w:pPr>
              <w:jc w:val="both"/>
              <w:rPr>
                <w:rFonts w:ascii="Arial" w:hAnsi="Arial" w:cs="Arial"/>
              </w:rPr>
            </w:pPr>
            <w:r w:rsidRPr="00702498">
              <w:rPr>
                <w:rFonts w:ascii="Arial" w:hAnsi="Arial" w:cs="Arial"/>
              </w:rPr>
              <w:t>Problema de Estimación de Parámetros</w:t>
            </w:r>
            <w:r>
              <w:rPr>
                <w:rFonts w:ascii="Arial" w:hAnsi="Arial" w:cs="Arial"/>
              </w:rPr>
              <w:t xml:space="preserve">, </w:t>
            </w:r>
          </w:p>
          <w:p w:rsidR="003212A2" w:rsidRPr="00702498" w:rsidRDefault="003212A2" w:rsidP="003212A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Problema de Prueba de Hipótesis, </w:t>
            </w:r>
          </w:p>
          <w:p w:rsidR="003212A2" w:rsidRPr="00210F7D" w:rsidRDefault="003212A2" w:rsidP="003212A2">
            <w:pPr>
              <w:rPr>
                <w:rFonts w:ascii="Arial" w:hAnsi="Arial"/>
                <w:b/>
              </w:rPr>
            </w:pPr>
            <w:r w:rsidRPr="00702498">
              <w:rPr>
                <w:rFonts w:ascii="Arial" w:hAnsi="Arial" w:cs="Arial"/>
              </w:rPr>
              <w:t>Prob</w:t>
            </w:r>
            <w:r>
              <w:rPr>
                <w:rFonts w:ascii="Arial" w:hAnsi="Arial" w:cs="Arial"/>
              </w:rPr>
              <w:t>lema de Correlación y Regresión.</w:t>
            </w:r>
          </w:p>
        </w:tc>
      </w:tr>
      <w:tr w:rsidR="003212A2" w:rsidRPr="00210F7D" w:rsidTr="005A28EB">
        <w:trPr>
          <w:trHeight w:val="565"/>
        </w:trPr>
        <w:tc>
          <w:tcPr>
            <w:tcW w:w="2689" w:type="dxa"/>
            <w:gridSpan w:val="2"/>
          </w:tcPr>
          <w:p w:rsidR="003212A2" w:rsidRDefault="003212A2" w:rsidP="003212A2">
            <w:pPr>
              <w:pStyle w:val="Prrafodelista"/>
              <w:numPr>
                <w:ilvl w:val="0"/>
                <w:numId w:val="14"/>
              </w:numPr>
              <w:rPr>
                <w:rFonts w:ascii="Arial" w:hAnsi="Arial" w:cs="Arial"/>
              </w:rPr>
            </w:pPr>
          </w:p>
          <w:p w:rsidR="003212A2" w:rsidRPr="00210F7D" w:rsidRDefault="003212A2" w:rsidP="003212A2">
            <w:pPr>
              <w:rPr>
                <w:rFonts w:ascii="Arial" w:hAnsi="Arial"/>
                <w:b/>
              </w:rPr>
            </w:pPr>
            <w:r w:rsidRPr="003212A2">
              <w:rPr>
                <w:rFonts w:ascii="Arial" w:hAnsi="Arial" w:cs="Arial"/>
              </w:rPr>
              <w:t>PROBABILIDAD</w:t>
            </w:r>
          </w:p>
        </w:tc>
        <w:tc>
          <w:tcPr>
            <w:tcW w:w="4110" w:type="dxa"/>
            <w:gridSpan w:val="3"/>
          </w:tcPr>
          <w:p w:rsidR="005A28EB" w:rsidRPr="000F19FC" w:rsidRDefault="005A28EB" w:rsidP="005A28EB">
            <w:pPr>
              <w:rPr>
                <w:rFonts w:ascii="Arial" w:hAnsi="Arial" w:cs="Arial"/>
              </w:rPr>
            </w:pPr>
            <w:r w:rsidRPr="000F19FC">
              <w:rPr>
                <w:rFonts w:ascii="Arial" w:hAnsi="Arial" w:cs="Arial"/>
              </w:rPr>
              <w:t>Desarrollo de los contenidos mínimos</w:t>
            </w:r>
          </w:p>
          <w:p w:rsidR="005A28EB" w:rsidRPr="000F19FC" w:rsidRDefault="005A28EB" w:rsidP="005A28EB">
            <w:pPr>
              <w:rPr>
                <w:rFonts w:ascii="Arial" w:hAnsi="Arial" w:cs="Arial"/>
              </w:rPr>
            </w:pPr>
            <w:r w:rsidRPr="000F19FC">
              <w:rPr>
                <w:rFonts w:ascii="Arial" w:hAnsi="Arial" w:cs="Arial"/>
              </w:rPr>
              <w:t xml:space="preserve">Discusión de conceptos y problemas </w:t>
            </w:r>
          </w:p>
          <w:p w:rsidR="005A28EB" w:rsidRPr="000F19FC" w:rsidRDefault="005A28EB" w:rsidP="005A28EB">
            <w:pPr>
              <w:rPr>
                <w:rFonts w:ascii="Arial" w:hAnsi="Arial" w:cs="Arial"/>
              </w:rPr>
            </w:pPr>
            <w:r w:rsidRPr="000F19FC">
              <w:rPr>
                <w:rFonts w:ascii="Arial" w:hAnsi="Arial" w:cs="Arial"/>
              </w:rPr>
              <w:lastRenderedPageBreak/>
              <w:t>Resolución de problemas</w:t>
            </w:r>
          </w:p>
          <w:p w:rsidR="005A28EB" w:rsidRPr="000F19FC" w:rsidRDefault="005A28EB" w:rsidP="005A28EB">
            <w:pPr>
              <w:rPr>
                <w:rFonts w:ascii="Arial" w:hAnsi="Arial" w:cs="Arial"/>
              </w:rPr>
            </w:pPr>
            <w:r w:rsidRPr="000F19FC">
              <w:rPr>
                <w:rFonts w:ascii="Arial" w:hAnsi="Arial" w:cs="Arial"/>
              </w:rPr>
              <w:t xml:space="preserve">Trabajos en equipo </w:t>
            </w:r>
          </w:p>
          <w:p w:rsidR="005A28EB" w:rsidRPr="000F19FC" w:rsidRDefault="005A28EB" w:rsidP="005A28EB">
            <w:pPr>
              <w:rPr>
                <w:rFonts w:ascii="Arial" w:hAnsi="Arial" w:cs="Arial"/>
              </w:rPr>
            </w:pPr>
            <w:r w:rsidRPr="000F19FC">
              <w:rPr>
                <w:rFonts w:ascii="Arial" w:hAnsi="Arial" w:cs="Arial"/>
              </w:rPr>
              <w:t>Tareas</w:t>
            </w:r>
          </w:p>
          <w:p w:rsidR="003212A2" w:rsidRPr="00210F7D" w:rsidRDefault="005A28EB" w:rsidP="005A28EB">
            <w:pPr>
              <w:rPr>
                <w:rFonts w:ascii="Arial" w:hAnsi="Arial"/>
                <w:b/>
              </w:rPr>
            </w:pPr>
            <w:r w:rsidRPr="00734E13">
              <w:rPr>
                <w:rFonts w:ascii="Arial" w:hAnsi="Arial" w:cs="Arial"/>
              </w:rPr>
              <w:t>Prácticas de laboratorio</w:t>
            </w:r>
          </w:p>
        </w:tc>
        <w:tc>
          <w:tcPr>
            <w:tcW w:w="2977" w:type="dxa"/>
            <w:gridSpan w:val="3"/>
          </w:tcPr>
          <w:p w:rsidR="003212A2" w:rsidRPr="00210F7D" w:rsidRDefault="003212A2" w:rsidP="003212A2">
            <w:pPr>
              <w:rPr>
                <w:rFonts w:ascii="Arial" w:hAnsi="Arial"/>
                <w:b/>
              </w:rPr>
            </w:pPr>
          </w:p>
        </w:tc>
        <w:tc>
          <w:tcPr>
            <w:tcW w:w="4403" w:type="dxa"/>
            <w:gridSpan w:val="3"/>
          </w:tcPr>
          <w:p w:rsidR="003212A2" w:rsidRPr="00210F7D" w:rsidRDefault="003212A2" w:rsidP="003212A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Conocer y aplicar: </w:t>
            </w:r>
            <w:r w:rsidRPr="001D514D">
              <w:rPr>
                <w:rFonts w:ascii="Arial" w:hAnsi="Arial" w:cs="Arial"/>
              </w:rPr>
              <w:t>Conceptos básicos de probabilidad</w:t>
            </w:r>
            <w:r>
              <w:rPr>
                <w:rFonts w:ascii="Arial" w:hAnsi="Arial" w:cs="Arial"/>
              </w:rPr>
              <w:t xml:space="preserve">, Definición de Probabilidad, Probabilidad Condicional, </w:t>
            </w:r>
            <w:r w:rsidRPr="001D514D">
              <w:rPr>
                <w:rFonts w:ascii="Arial" w:hAnsi="Arial" w:cs="Arial"/>
              </w:rPr>
              <w:t>Regl</w:t>
            </w:r>
            <w:r>
              <w:rPr>
                <w:rFonts w:ascii="Arial" w:hAnsi="Arial" w:cs="Arial"/>
              </w:rPr>
              <w:t xml:space="preserve">a de la probabilidad total, </w:t>
            </w:r>
            <w:r w:rsidRPr="001D514D">
              <w:rPr>
                <w:rFonts w:ascii="Arial" w:hAnsi="Arial" w:cs="Arial"/>
              </w:rPr>
              <w:t xml:space="preserve">Teorema </w:t>
            </w:r>
            <w:r w:rsidRPr="001D514D">
              <w:rPr>
                <w:rFonts w:ascii="Arial" w:hAnsi="Arial" w:cs="Arial"/>
              </w:rPr>
              <w:lastRenderedPageBreak/>
              <w:t xml:space="preserve">de </w:t>
            </w:r>
            <w:proofErr w:type="spellStart"/>
            <w:r w:rsidRPr="001D514D">
              <w:rPr>
                <w:rFonts w:ascii="Arial" w:hAnsi="Arial" w:cs="Arial"/>
              </w:rPr>
              <w:t>Bayes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r w:rsidRPr="001D514D">
              <w:rPr>
                <w:rFonts w:ascii="Arial" w:hAnsi="Arial" w:cs="Arial"/>
              </w:rPr>
              <w:t>Variable aleatoria y función de distribución</w:t>
            </w:r>
            <w:r>
              <w:rPr>
                <w:rFonts w:ascii="Arial" w:hAnsi="Arial" w:cs="Arial"/>
              </w:rPr>
              <w:t xml:space="preserve">, </w:t>
            </w:r>
            <w:r w:rsidRPr="001D514D">
              <w:rPr>
                <w:rFonts w:ascii="Arial" w:hAnsi="Arial" w:cs="Arial"/>
              </w:rPr>
              <w:t>Vari</w:t>
            </w:r>
            <w:r>
              <w:rPr>
                <w:rFonts w:ascii="Arial" w:hAnsi="Arial" w:cs="Arial"/>
              </w:rPr>
              <w:t xml:space="preserve">able aleatoria de tipo discreto, </w:t>
            </w:r>
            <w:r w:rsidRPr="001D514D">
              <w:rPr>
                <w:rFonts w:ascii="Arial" w:hAnsi="Arial" w:cs="Arial"/>
              </w:rPr>
              <w:t>Variable</w:t>
            </w:r>
            <w:r>
              <w:rPr>
                <w:rFonts w:ascii="Arial" w:hAnsi="Arial" w:cs="Arial"/>
              </w:rPr>
              <w:t xml:space="preserve"> aleatoria de tipo continuo, </w:t>
            </w:r>
            <w:r w:rsidRPr="001D514D">
              <w:rPr>
                <w:rFonts w:ascii="Arial" w:hAnsi="Arial" w:cs="Arial"/>
              </w:rPr>
              <w:t>Fu</w:t>
            </w:r>
            <w:r>
              <w:rPr>
                <w:rFonts w:ascii="Arial" w:hAnsi="Arial" w:cs="Arial"/>
              </w:rPr>
              <w:t xml:space="preserve">nción de una variable aleatoria, </w:t>
            </w:r>
            <w:r w:rsidRPr="001D514D"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t xml:space="preserve">omentos y funciones generadoras, Media, Desviación, Momento de Orden n, Funciones generadoras, </w:t>
            </w:r>
            <w:r w:rsidRPr="001D514D">
              <w:rPr>
                <w:rFonts w:ascii="Arial" w:hAnsi="Arial" w:cs="Arial"/>
              </w:rPr>
              <w:t>Distribuciones de probabilidad estándar</w:t>
            </w:r>
            <w:r>
              <w:rPr>
                <w:rFonts w:ascii="Arial" w:hAnsi="Arial" w:cs="Arial"/>
              </w:rPr>
              <w:t xml:space="preserve">, </w:t>
            </w:r>
            <w:r w:rsidRPr="001D514D">
              <w:rPr>
                <w:rFonts w:ascii="Arial" w:hAnsi="Arial" w:cs="Arial"/>
              </w:rPr>
              <w:t>Distribuciones</w:t>
            </w:r>
            <w:r>
              <w:rPr>
                <w:rFonts w:ascii="Arial" w:hAnsi="Arial" w:cs="Arial"/>
              </w:rPr>
              <w:t xml:space="preserve"> estándar discretas y continuas, La distribución normal, </w:t>
            </w:r>
            <w:r w:rsidRPr="001D514D">
              <w:rPr>
                <w:rFonts w:ascii="Arial" w:hAnsi="Arial" w:cs="Arial"/>
              </w:rPr>
              <w:t>Teorema del límite central.</w:t>
            </w:r>
          </w:p>
        </w:tc>
      </w:tr>
      <w:tr w:rsidR="003212A2" w:rsidRPr="00210F7D" w:rsidTr="005A28EB">
        <w:trPr>
          <w:trHeight w:val="565"/>
        </w:trPr>
        <w:tc>
          <w:tcPr>
            <w:tcW w:w="2689" w:type="dxa"/>
            <w:gridSpan w:val="2"/>
          </w:tcPr>
          <w:p w:rsidR="003212A2" w:rsidRDefault="003212A2" w:rsidP="003212A2">
            <w:pPr>
              <w:pStyle w:val="Prrafodelista"/>
              <w:numPr>
                <w:ilvl w:val="0"/>
                <w:numId w:val="14"/>
              </w:numPr>
              <w:rPr>
                <w:rFonts w:ascii="Arial" w:hAnsi="Arial" w:cs="Arial"/>
              </w:rPr>
            </w:pPr>
          </w:p>
          <w:p w:rsidR="003212A2" w:rsidRPr="003212A2" w:rsidRDefault="003212A2" w:rsidP="003212A2">
            <w:pPr>
              <w:rPr>
                <w:rFonts w:ascii="Arial" w:hAnsi="Arial" w:cs="Arial"/>
              </w:rPr>
            </w:pPr>
            <w:r w:rsidRPr="003212A2">
              <w:rPr>
                <w:rFonts w:ascii="Arial" w:hAnsi="Arial" w:cs="Arial"/>
              </w:rPr>
              <w:t>DISTRIBUCIONES MUÉSTRALES Y ESTIMACIÓN</w:t>
            </w:r>
          </w:p>
        </w:tc>
        <w:tc>
          <w:tcPr>
            <w:tcW w:w="4110" w:type="dxa"/>
            <w:gridSpan w:val="3"/>
          </w:tcPr>
          <w:p w:rsidR="005A28EB" w:rsidRPr="000F19FC" w:rsidRDefault="005A28EB" w:rsidP="005A28EB">
            <w:pPr>
              <w:rPr>
                <w:rFonts w:ascii="Arial" w:hAnsi="Arial" w:cs="Arial"/>
              </w:rPr>
            </w:pPr>
            <w:r w:rsidRPr="000F19FC">
              <w:rPr>
                <w:rFonts w:ascii="Arial" w:hAnsi="Arial" w:cs="Arial"/>
              </w:rPr>
              <w:t>Desarrollo de los contenidos mínimos</w:t>
            </w:r>
          </w:p>
          <w:p w:rsidR="005A28EB" w:rsidRPr="000F19FC" w:rsidRDefault="005A28EB" w:rsidP="005A28EB">
            <w:pPr>
              <w:rPr>
                <w:rFonts w:ascii="Arial" w:hAnsi="Arial" w:cs="Arial"/>
              </w:rPr>
            </w:pPr>
            <w:r w:rsidRPr="000F19FC">
              <w:rPr>
                <w:rFonts w:ascii="Arial" w:hAnsi="Arial" w:cs="Arial"/>
              </w:rPr>
              <w:t xml:space="preserve">Discusión de conceptos y problemas </w:t>
            </w:r>
          </w:p>
          <w:p w:rsidR="005A28EB" w:rsidRPr="000F19FC" w:rsidRDefault="005A28EB" w:rsidP="005A28EB">
            <w:pPr>
              <w:rPr>
                <w:rFonts w:ascii="Arial" w:hAnsi="Arial" w:cs="Arial"/>
              </w:rPr>
            </w:pPr>
            <w:r w:rsidRPr="000F19FC">
              <w:rPr>
                <w:rFonts w:ascii="Arial" w:hAnsi="Arial" w:cs="Arial"/>
              </w:rPr>
              <w:t>Resolución de problemas</w:t>
            </w:r>
          </w:p>
          <w:p w:rsidR="005A28EB" w:rsidRPr="000F19FC" w:rsidRDefault="005A28EB" w:rsidP="005A28EB">
            <w:pPr>
              <w:rPr>
                <w:rFonts w:ascii="Arial" w:hAnsi="Arial" w:cs="Arial"/>
              </w:rPr>
            </w:pPr>
            <w:r w:rsidRPr="000F19FC">
              <w:rPr>
                <w:rFonts w:ascii="Arial" w:hAnsi="Arial" w:cs="Arial"/>
              </w:rPr>
              <w:t xml:space="preserve">Trabajos en equipo </w:t>
            </w:r>
          </w:p>
          <w:p w:rsidR="005A28EB" w:rsidRPr="000F19FC" w:rsidRDefault="005A28EB" w:rsidP="005A28EB">
            <w:pPr>
              <w:rPr>
                <w:rFonts w:ascii="Arial" w:hAnsi="Arial" w:cs="Arial"/>
              </w:rPr>
            </w:pPr>
            <w:r w:rsidRPr="000F19FC">
              <w:rPr>
                <w:rFonts w:ascii="Arial" w:hAnsi="Arial" w:cs="Arial"/>
              </w:rPr>
              <w:t>Tareas</w:t>
            </w:r>
          </w:p>
          <w:p w:rsidR="003212A2" w:rsidRPr="00210F7D" w:rsidRDefault="005A28EB" w:rsidP="005A28EB">
            <w:pPr>
              <w:rPr>
                <w:rFonts w:ascii="Arial" w:hAnsi="Arial"/>
                <w:b/>
              </w:rPr>
            </w:pPr>
            <w:r w:rsidRPr="00734E13">
              <w:rPr>
                <w:rFonts w:ascii="Arial" w:hAnsi="Arial" w:cs="Arial"/>
              </w:rPr>
              <w:t>Prácticas de laboratorio</w:t>
            </w:r>
          </w:p>
        </w:tc>
        <w:tc>
          <w:tcPr>
            <w:tcW w:w="2977" w:type="dxa"/>
            <w:gridSpan w:val="3"/>
          </w:tcPr>
          <w:p w:rsidR="003212A2" w:rsidRPr="00210F7D" w:rsidRDefault="003212A2" w:rsidP="003212A2">
            <w:pPr>
              <w:rPr>
                <w:rFonts w:ascii="Arial" w:hAnsi="Arial"/>
                <w:b/>
              </w:rPr>
            </w:pPr>
          </w:p>
        </w:tc>
        <w:tc>
          <w:tcPr>
            <w:tcW w:w="4403" w:type="dxa"/>
            <w:gridSpan w:val="3"/>
          </w:tcPr>
          <w:p w:rsidR="003212A2" w:rsidRPr="00210F7D" w:rsidRDefault="003212A2" w:rsidP="003212A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Conocer y aplicar: Distribuciones estadísticas, </w:t>
            </w:r>
            <w:r w:rsidRPr="001D514D">
              <w:rPr>
                <w:rFonts w:ascii="Arial" w:hAnsi="Arial" w:cs="Arial"/>
              </w:rPr>
              <w:t xml:space="preserve">La distribución de </w:t>
            </w:r>
            <w:proofErr w:type="spellStart"/>
            <w:r w:rsidRPr="001D514D">
              <w:rPr>
                <w:rFonts w:ascii="Arial" w:hAnsi="Arial" w:cs="Arial"/>
              </w:rPr>
              <w:t>chi</w:t>
            </w:r>
            <w:proofErr w:type="spellEnd"/>
            <w:r w:rsidRPr="001D514D">
              <w:rPr>
                <w:rFonts w:ascii="Arial" w:hAnsi="Arial" w:cs="Arial"/>
              </w:rPr>
              <w:t>-cuadrado</w:t>
            </w:r>
            <w:r>
              <w:rPr>
                <w:rFonts w:ascii="Arial" w:hAnsi="Arial" w:cs="Arial"/>
              </w:rPr>
              <w:t xml:space="preserve">, </w:t>
            </w:r>
            <w:r w:rsidRPr="001D514D">
              <w:rPr>
                <w:rFonts w:ascii="Arial" w:hAnsi="Arial" w:cs="Arial"/>
              </w:rPr>
              <w:t xml:space="preserve">Distribución t de </w:t>
            </w:r>
            <w:proofErr w:type="spellStart"/>
            <w:r w:rsidRPr="001D514D">
              <w:rPr>
                <w:rFonts w:ascii="Arial" w:hAnsi="Arial" w:cs="Arial"/>
              </w:rPr>
              <w:t>Student</w:t>
            </w:r>
            <w:proofErr w:type="spellEnd"/>
            <w:r>
              <w:rPr>
                <w:rFonts w:ascii="Arial" w:hAnsi="Arial" w:cs="Arial"/>
              </w:rPr>
              <w:t xml:space="preserve">, Distribución F, Estimación puntual, </w:t>
            </w:r>
            <w:r w:rsidRPr="001D514D">
              <w:rPr>
                <w:rFonts w:ascii="Arial" w:hAnsi="Arial" w:cs="Arial"/>
              </w:rPr>
              <w:t>Definición de Estimadores Puntuales</w:t>
            </w:r>
            <w:r>
              <w:rPr>
                <w:rFonts w:ascii="Arial" w:hAnsi="Arial" w:cs="Arial"/>
              </w:rPr>
              <w:t xml:space="preserve">, </w:t>
            </w:r>
            <w:r w:rsidRPr="001D514D">
              <w:rPr>
                <w:rFonts w:ascii="Arial" w:hAnsi="Arial" w:cs="Arial"/>
              </w:rPr>
              <w:t>Propiedades de los estimadores</w:t>
            </w:r>
            <w:r>
              <w:rPr>
                <w:rFonts w:ascii="Arial" w:hAnsi="Arial" w:cs="Arial"/>
              </w:rPr>
              <w:t xml:space="preserve">, </w:t>
            </w:r>
            <w:r w:rsidRPr="001D514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Métodos de estimación puntual, </w:t>
            </w:r>
            <w:r w:rsidRPr="001D514D">
              <w:rPr>
                <w:rFonts w:ascii="Arial" w:hAnsi="Arial" w:cs="Arial"/>
              </w:rPr>
              <w:t>Método de los Momentos</w:t>
            </w:r>
            <w:r>
              <w:rPr>
                <w:rFonts w:ascii="Arial" w:hAnsi="Arial" w:cs="Arial"/>
              </w:rPr>
              <w:t xml:space="preserve">, </w:t>
            </w:r>
            <w:r w:rsidRPr="001D514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Método de Máxima Verosimilitud, </w:t>
            </w:r>
            <w:r w:rsidRPr="001D514D">
              <w:rPr>
                <w:rFonts w:ascii="Arial" w:hAnsi="Arial" w:cs="Arial"/>
              </w:rPr>
              <w:t>Distribución asintótica de MLE</w:t>
            </w:r>
            <w:r>
              <w:rPr>
                <w:rFonts w:ascii="Arial" w:hAnsi="Arial" w:cs="Arial"/>
              </w:rPr>
              <w:t xml:space="preserve">, </w:t>
            </w:r>
            <w:r w:rsidRPr="001D514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Estimación de intervalos, Intervalo de confianza.</w:t>
            </w:r>
          </w:p>
        </w:tc>
      </w:tr>
      <w:tr w:rsidR="003212A2" w:rsidRPr="00210F7D" w:rsidTr="005A28EB">
        <w:trPr>
          <w:trHeight w:val="565"/>
        </w:trPr>
        <w:tc>
          <w:tcPr>
            <w:tcW w:w="2689" w:type="dxa"/>
            <w:gridSpan w:val="2"/>
          </w:tcPr>
          <w:p w:rsidR="003212A2" w:rsidRDefault="003212A2" w:rsidP="003212A2">
            <w:pPr>
              <w:pStyle w:val="Prrafodelista"/>
              <w:numPr>
                <w:ilvl w:val="0"/>
                <w:numId w:val="14"/>
              </w:numPr>
              <w:rPr>
                <w:rFonts w:ascii="Arial" w:hAnsi="Arial" w:cs="Arial"/>
              </w:rPr>
            </w:pPr>
          </w:p>
          <w:p w:rsidR="003212A2" w:rsidRPr="003212A2" w:rsidRDefault="003212A2" w:rsidP="003212A2">
            <w:pPr>
              <w:rPr>
                <w:rFonts w:ascii="Arial" w:hAnsi="Arial" w:cs="Arial"/>
              </w:rPr>
            </w:pPr>
            <w:r w:rsidRPr="003212A2">
              <w:rPr>
                <w:rFonts w:ascii="Arial" w:hAnsi="Arial" w:cs="Arial"/>
              </w:rPr>
              <w:t>PRUEBAS DE HIPÓTESIS</w:t>
            </w:r>
          </w:p>
        </w:tc>
        <w:tc>
          <w:tcPr>
            <w:tcW w:w="4110" w:type="dxa"/>
            <w:gridSpan w:val="3"/>
          </w:tcPr>
          <w:p w:rsidR="005A28EB" w:rsidRPr="000F19FC" w:rsidRDefault="005A28EB" w:rsidP="005A28EB">
            <w:pPr>
              <w:rPr>
                <w:rFonts w:ascii="Arial" w:hAnsi="Arial" w:cs="Arial"/>
              </w:rPr>
            </w:pPr>
            <w:r w:rsidRPr="000F19FC">
              <w:rPr>
                <w:rFonts w:ascii="Arial" w:hAnsi="Arial" w:cs="Arial"/>
              </w:rPr>
              <w:t>Desarrollo de los contenidos mínimos</w:t>
            </w:r>
          </w:p>
          <w:p w:rsidR="005A28EB" w:rsidRPr="000F19FC" w:rsidRDefault="005A28EB" w:rsidP="005A28EB">
            <w:pPr>
              <w:rPr>
                <w:rFonts w:ascii="Arial" w:hAnsi="Arial" w:cs="Arial"/>
              </w:rPr>
            </w:pPr>
            <w:r w:rsidRPr="000F19FC">
              <w:rPr>
                <w:rFonts w:ascii="Arial" w:hAnsi="Arial" w:cs="Arial"/>
              </w:rPr>
              <w:t xml:space="preserve">Discusión de conceptos y problemas </w:t>
            </w:r>
          </w:p>
          <w:p w:rsidR="005A28EB" w:rsidRPr="000F19FC" w:rsidRDefault="005A28EB" w:rsidP="005A28EB">
            <w:pPr>
              <w:rPr>
                <w:rFonts w:ascii="Arial" w:hAnsi="Arial" w:cs="Arial"/>
              </w:rPr>
            </w:pPr>
            <w:r w:rsidRPr="000F19FC">
              <w:rPr>
                <w:rFonts w:ascii="Arial" w:hAnsi="Arial" w:cs="Arial"/>
              </w:rPr>
              <w:t>Resolución de problemas</w:t>
            </w:r>
          </w:p>
          <w:p w:rsidR="005A28EB" w:rsidRPr="000F19FC" w:rsidRDefault="005A28EB" w:rsidP="005A28EB">
            <w:pPr>
              <w:rPr>
                <w:rFonts w:ascii="Arial" w:hAnsi="Arial" w:cs="Arial"/>
              </w:rPr>
            </w:pPr>
            <w:r w:rsidRPr="000F19FC">
              <w:rPr>
                <w:rFonts w:ascii="Arial" w:hAnsi="Arial" w:cs="Arial"/>
              </w:rPr>
              <w:t xml:space="preserve">Trabajos en equipo </w:t>
            </w:r>
          </w:p>
          <w:p w:rsidR="005A28EB" w:rsidRPr="000F19FC" w:rsidRDefault="005A28EB" w:rsidP="005A28EB">
            <w:pPr>
              <w:rPr>
                <w:rFonts w:ascii="Arial" w:hAnsi="Arial" w:cs="Arial"/>
              </w:rPr>
            </w:pPr>
            <w:r w:rsidRPr="000F19FC">
              <w:rPr>
                <w:rFonts w:ascii="Arial" w:hAnsi="Arial" w:cs="Arial"/>
              </w:rPr>
              <w:t>Tareas</w:t>
            </w:r>
          </w:p>
          <w:p w:rsidR="003212A2" w:rsidRPr="00210F7D" w:rsidRDefault="005A28EB" w:rsidP="005A28EB">
            <w:pPr>
              <w:rPr>
                <w:rFonts w:ascii="Arial" w:hAnsi="Arial"/>
                <w:b/>
              </w:rPr>
            </w:pPr>
            <w:r w:rsidRPr="00734E13">
              <w:rPr>
                <w:rFonts w:ascii="Arial" w:hAnsi="Arial" w:cs="Arial"/>
              </w:rPr>
              <w:t>Prácticas de laboratorio</w:t>
            </w:r>
          </w:p>
        </w:tc>
        <w:tc>
          <w:tcPr>
            <w:tcW w:w="2977" w:type="dxa"/>
            <w:gridSpan w:val="3"/>
          </w:tcPr>
          <w:p w:rsidR="003212A2" w:rsidRPr="00210F7D" w:rsidRDefault="003212A2" w:rsidP="003212A2">
            <w:pPr>
              <w:rPr>
                <w:rFonts w:ascii="Arial" w:hAnsi="Arial"/>
                <w:b/>
              </w:rPr>
            </w:pPr>
          </w:p>
        </w:tc>
        <w:tc>
          <w:tcPr>
            <w:tcW w:w="4403" w:type="dxa"/>
            <w:gridSpan w:val="3"/>
          </w:tcPr>
          <w:p w:rsidR="003212A2" w:rsidRPr="000A527E" w:rsidRDefault="003212A2" w:rsidP="003212A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Conocer y aplicar: </w:t>
            </w:r>
            <w:r w:rsidRPr="000A527E">
              <w:rPr>
                <w:rFonts w:ascii="Arial" w:hAnsi="Arial" w:cs="Arial"/>
              </w:rPr>
              <w:t>Contraste de hipótesis estadísticas</w:t>
            </w:r>
            <w:r>
              <w:rPr>
                <w:rFonts w:ascii="Arial" w:hAnsi="Arial" w:cs="Arial"/>
              </w:rPr>
              <w:t xml:space="preserve">, </w:t>
            </w:r>
            <w:r w:rsidRPr="000A527E">
              <w:rPr>
                <w:rFonts w:ascii="Arial" w:hAnsi="Arial" w:cs="Arial"/>
              </w:rPr>
              <w:t>Hipótesis nula y alternativa</w:t>
            </w:r>
            <w:r>
              <w:rPr>
                <w:rFonts w:ascii="Arial" w:hAnsi="Arial" w:cs="Arial"/>
              </w:rPr>
              <w:t xml:space="preserve">, </w:t>
            </w:r>
            <w:r w:rsidRPr="000A527E">
              <w:rPr>
                <w:rFonts w:ascii="Arial" w:hAnsi="Arial" w:cs="Arial"/>
              </w:rPr>
              <w:t xml:space="preserve">Teoría de </w:t>
            </w:r>
            <w:proofErr w:type="spellStart"/>
            <w:r w:rsidRPr="000A527E">
              <w:rPr>
                <w:rFonts w:ascii="Arial" w:hAnsi="Arial" w:cs="Arial"/>
              </w:rPr>
              <w:t>Neyman</w:t>
            </w:r>
            <w:proofErr w:type="spellEnd"/>
            <w:r w:rsidRPr="000A527E">
              <w:rPr>
                <w:rFonts w:ascii="Arial" w:hAnsi="Arial" w:cs="Arial"/>
              </w:rPr>
              <w:t>-Pearson</w:t>
            </w:r>
            <w:r>
              <w:rPr>
                <w:rFonts w:ascii="Arial" w:hAnsi="Arial" w:cs="Arial"/>
              </w:rPr>
              <w:t xml:space="preserve">, </w:t>
            </w:r>
            <w:r w:rsidRPr="000A527E">
              <w:rPr>
                <w:rFonts w:ascii="Arial" w:hAnsi="Arial" w:cs="Arial"/>
              </w:rPr>
              <w:t>Prueba de razón de verosimilitud</w:t>
            </w:r>
            <w:r>
              <w:rPr>
                <w:rFonts w:ascii="Arial" w:hAnsi="Arial" w:cs="Arial"/>
              </w:rPr>
              <w:t xml:space="preserve">, </w:t>
            </w:r>
            <w:r w:rsidRPr="000A527E">
              <w:rPr>
                <w:rFonts w:ascii="Arial" w:hAnsi="Arial" w:cs="Arial"/>
              </w:rPr>
              <w:t>Prueba para la Media Poblacional</w:t>
            </w:r>
            <w:r>
              <w:rPr>
                <w:rFonts w:ascii="Arial" w:hAnsi="Arial" w:cs="Arial"/>
              </w:rPr>
              <w:t xml:space="preserve">, </w:t>
            </w:r>
            <w:r w:rsidRPr="000A527E">
              <w:rPr>
                <w:rFonts w:ascii="Arial" w:hAnsi="Arial" w:cs="Arial"/>
              </w:rPr>
              <w:t>Prueba</w:t>
            </w:r>
            <w:r>
              <w:rPr>
                <w:rFonts w:ascii="Arial" w:hAnsi="Arial" w:cs="Arial"/>
              </w:rPr>
              <w:t xml:space="preserve"> de la varianza, Prueba para la Distribución, </w:t>
            </w:r>
            <w:r w:rsidRPr="000A527E">
              <w:rPr>
                <w:rFonts w:ascii="Arial" w:hAnsi="Arial" w:cs="Arial"/>
              </w:rPr>
              <w:t>Pruebas con respecto a las tablas de contingencia</w:t>
            </w:r>
            <w:r>
              <w:rPr>
                <w:rFonts w:ascii="Arial" w:hAnsi="Arial" w:cs="Arial"/>
              </w:rPr>
              <w:t xml:space="preserve">, </w:t>
            </w:r>
            <w:r w:rsidRPr="000A527E">
              <w:rPr>
                <w:rFonts w:ascii="Arial" w:hAnsi="Arial" w:cs="Arial"/>
              </w:rPr>
              <w:t xml:space="preserve"> </w:t>
            </w:r>
          </w:p>
          <w:p w:rsidR="003212A2" w:rsidRPr="00210F7D" w:rsidRDefault="003212A2" w:rsidP="003212A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Prueba de proporciones, </w:t>
            </w:r>
            <w:r w:rsidRPr="000A527E">
              <w:rPr>
                <w:rFonts w:ascii="Arial" w:hAnsi="Arial" w:cs="Arial"/>
              </w:rPr>
              <w:t>Prueb</w:t>
            </w:r>
            <w:r>
              <w:rPr>
                <w:rFonts w:ascii="Arial" w:hAnsi="Arial" w:cs="Arial"/>
              </w:rPr>
              <w:t xml:space="preserve">as estadísticas no paramétricas, Prueba </w:t>
            </w:r>
            <w:r>
              <w:rPr>
                <w:rFonts w:ascii="Arial" w:hAnsi="Arial" w:cs="Arial"/>
              </w:rPr>
              <w:lastRenderedPageBreak/>
              <w:t xml:space="preserve">de signos, </w:t>
            </w:r>
            <w:r w:rsidRPr="000A527E">
              <w:rPr>
                <w:rFonts w:ascii="Arial" w:hAnsi="Arial" w:cs="Arial"/>
              </w:rPr>
              <w:t>Prueba de la mediana</w:t>
            </w:r>
            <w:r>
              <w:rPr>
                <w:rFonts w:ascii="Arial" w:hAnsi="Arial" w:cs="Arial"/>
              </w:rPr>
              <w:t xml:space="preserve">, </w:t>
            </w:r>
            <w:r w:rsidRPr="000A527E">
              <w:rPr>
                <w:rFonts w:ascii="Arial" w:hAnsi="Arial" w:cs="Arial"/>
              </w:rPr>
              <w:t xml:space="preserve">Prueba de </w:t>
            </w:r>
            <w:proofErr w:type="spellStart"/>
            <w:r w:rsidRPr="000A527E">
              <w:rPr>
                <w:rFonts w:ascii="Arial" w:hAnsi="Arial" w:cs="Arial"/>
              </w:rPr>
              <w:t>Kolmogorov</w:t>
            </w:r>
            <w:proofErr w:type="spellEnd"/>
            <w:r w:rsidRPr="000A527E">
              <w:rPr>
                <w:rFonts w:ascii="Arial" w:hAnsi="Arial" w:cs="Arial"/>
              </w:rPr>
              <w:t xml:space="preserve"> </w:t>
            </w:r>
            <w:proofErr w:type="spellStart"/>
            <w:r w:rsidRPr="000A527E">
              <w:rPr>
                <w:rFonts w:ascii="Arial" w:hAnsi="Arial" w:cs="Arial"/>
              </w:rPr>
              <w:t>Smirnov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r w:rsidRPr="000A527E">
              <w:rPr>
                <w:rFonts w:ascii="Arial" w:hAnsi="Arial" w:cs="Arial"/>
              </w:rPr>
              <w:t xml:space="preserve"> Prueba U de Mann-Whitney </w:t>
            </w:r>
            <w:proofErr w:type="spellStart"/>
            <w:r w:rsidRPr="000A527E">
              <w:rPr>
                <w:rFonts w:ascii="Arial" w:hAnsi="Arial" w:cs="Arial"/>
              </w:rPr>
              <w:t>Wilcoxon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r w:rsidRPr="000A527E">
              <w:rPr>
                <w:rFonts w:ascii="Arial" w:hAnsi="Arial" w:cs="Arial"/>
              </w:rPr>
              <w:t xml:space="preserve"> Análisis de varianza</w:t>
            </w:r>
            <w:r>
              <w:rPr>
                <w:rFonts w:ascii="Arial" w:hAnsi="Arial" w:cs="Arial"/>
              </w:rPr>
              <w:t>.</w:t>
            </w:r>
          </w:p>
        </w:tc>
      </w:tr>
      <w:tr w:rsidR="003212A2" w:rsidRPr="00210F7D" w:rsidTr="005A28EB">
        <w:trPr>
          <w:trHeight w:val="565"/>
        </w:trPr>
        <w:tc>
          <w:tcPr>
            <w:tcW w:w="2689" w:type="dxa"/>
            <w:gridSpan w:val="2"/>
          </w:tcPr>
          <w:p w:rsidR="003212A2" w:rsidRDefault="003212A2" w:rsidP="003212A2">
            <w:pPr>
              <w:pStyle w:val="Prrafodelista"/>
              <w:numPr>
                <w:ilvl w:val="0"/>
                <w:numId w:val="14"/>
              </w:numPr>
              <w:rPr>
                <w:rFonts w:ascii="Arial" w:hAnsi="Arial" w:cs="Arial"/>
              </w:rPr>
            </w:pPr>
          </w:p>
          <w:p w:rsidR="003212A2" w:rsidRPr="003212A2" w:rsidRDefault="003212A2" w:rsidP="003212A2">
            <w:pPr>
              <w:rPr>
                <w:rFonts w:ascii="Arial" w:hAnsi="Arial" w:cs="Arial"/>
              </w:rPr>
            </w:pPr>
            <w:r w:rsidRPr="003212A2">
              <w:rPr>
                <w:rFonts w:ascii="Arial" w:hAnsi="Arial" w:cs="Arial"/>
              </w:rPr>
              <w:t>ANÁLISIS DE CORRELACIÓN Y REGRESIÓN</w:t>
            </w:r>
          </w:p>
        </w:tc>
        <w:tc>
          <w:tcPr>
            <w:tcW w:w="4110" w:type="dxa"/>
            <w:gridSpan w:val="3"/>
          </w:tcPr>
          <w:p w:rsidR="005A28EB" w:rsidRPr="000F19FC" w:rsidRDefault="005A28EB" w:rsidP="005A28EB">
            <w:pPr>
              <w:rPr>
                <w:rFonts w:ascii="Arial" w:hAnsi="Arial" w:cs="Arial"/>
              </w:rPr>
            </w:pPr>
            <w:r w:rsidRPr="000F19FC">
              <w:rPr>
                <w:rFonts w:ascii="Arial" w:hAnsi="Arial" w:cs="Arial"/>
              </w:rPr>
              <w:t>Desarrollo de los contenidos mínimos</w:t>
            </w:r>
          </w:p>
          <w:p w:rsidR="005A28EB" w:rsidRPr="000F19FC" w:rsidRDefault="005A28EB" w:rsidP="005A28EB">
            <w:pPr>
              <w:rPr>
                <w:rFonts w:ascii="Arial" w:hAnsi="Arial" w:cs="Arial"/>
              </w:rPr>
            </w:pPr>
            <w:r w:rsidRPr="000F19FC">
              <w:rPr>
                <w:rFonts w:ascii="Arial" w:hAnsi="Arial" w:cs="Arial"/>
              </w:rPr>
              <w:t xml:space="preserve">Discusión de conceptos y problemas </w:t>
            </w:r>
          </w:p>
          <w:p w:rsidR="005A28EB" w:rsidRPr="000F19FC" w:rsidRDefault="005A28EB" w:rsidP="005A28EB">
            <w:pPr>
              <w:rPr>
                <w:rFonts w:ascii="Arial" w:hAnsi="Arial" w:cs="Arial"/>
              </w:rPr>
            </w:pPr>
            <w:r w:rsidRPr="000F19FC">
              <w:rPr>
                <w:rFonts w:ascii="Arial" w:hAnsi="Arial" w:cs="Arial"/>
              </w:rPr>
              <w:t>Resolución de problemas</w:t>
            </w:r>
          </w:p>
          <w:p w:rsidR="005A28EB" w:rsidRPr="000F19FC" w:rsidRDefault="005A28EB" w:rsidP="005A28EB">
            <w:pPr>
              <w:rPr>
                <w:rFonts w:ascii="Arial" w:hAnsi="Arial" w:cs="Arial"/>
              </w:rPr>
            </w:pPr>
            <w:r w:rsidRPr="000F19FC">
              <w:rPr>
                <w:rFonts w:ascii="Arial" w:hAnsi="Arial" w:cs="Arial"/>
              </w:rPr>
              <w:t xml:space="preserve">Trabajos en equipo </w:t>
            </w:r>
          </w:p>
          <w:p w:rsidR="005A28EB" w:rsidRPr="000F19FC" w:rsidRDefault="005A28EB" w:rsidP="005A28EB">
            <w:pPr>
              <w:rPr>
                <w:rFonts w:ascii="Arial" w:hAnsi="Arial" w:cs="Arial"/>
              </w:rPr>
            </w:pPr>
            <w:r w:rsidRPr="000F19FC">
              <w:rPr>
                <w:rFonts w:ascii="Arial" w:hAnsi="Arial" w:cs="Arial"/>
              </w:rPr>
              <w:t>Tareas</w:t>
            </w:r>
          </w:p>
          <w:p w:rsidR="003212A2" w:rsidRPr="00210F7D" w:rsidRDefault="005A28EB" w:rsidP="005A28EB">
            <w:pPr>
              <w:rPr>
                <w:rFonts w:ascii="Arial" w:hAnsi="Arial"/>
                <w:b/>
              </w:rPr>
            </w:pPr>
            <w:r w:rsidRPr="00734E13">
              <w:rPr>
                <w:rFonts w:ascii="Arial" w:hAnsi="Arial" w:cs="Arial"/>
              </w:rPr>
              <w:t>Prácticas de laboratorio</w:t>
            </w:r>
          </w:p>
        </w:tc>
        <w:tc>
          <w:tcPr>
            <w:tcW w:w="2977" w:type="dxa"/>
            <w:gridSpan w:val="3"/>
          </w:tcPr>
          <w:p w:rsidR="003212A2" w:rsidRPr="00210F7D" w:rsidRDefault="003212A2" w:rsidP="003212A2">
            <w:pPr>
              <w:rPr>
                <w:rFonts w:ascii="Arial" w:hAnsi="Arial"/>
                <w:b/>
              </w:rPr>
            </w:pPr>
          </w:p>
        </w:tc>
        <w:tc>
          <w:tcPr>
            <w:tcW w:w="4403" w:type="dxa"/>
            <w:gridSpan w:val="3"/>
          </w:tcPr>
          <w:p w:rsidR="003212A2" w:rsidRPr="000A527E" w:rsidRDefault="003212A2" w:rsidP="003212A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Conocer y aplicar: </w:t>
            </w:r>
            <w:r w:rsidRPr="000A527E">
              <w:rPr>
                <w:rFonts w:ascii="Arial" w:hAnsi="Arial" w:cs="Arial"/>
              </w:rPr>
              <w:t>Correlación</w:t>
            </w:r>
            <w:r>
              <w:rPr>
                <w:rFonts w:ascii="Arial" w:hAnsi="Arial" w:cs="Arial"/>
              </w:rPr>
              <w:t xml:space="preserve">, Causalidad, </w:t>
            </w:r>
            <w:r w:rsidRPr="000A527E">
              <w:rPr>
                <w:rFonts w:ascii="Arial" w:hAnsi="Arial" w:cs="Arial"/>
              </w:rPr>
              <w:t>Correlación de rango</w:t>
            </w:r>
            <w:r>
              <w:rPr>
                <w:rFonts w:ascii="Arial" w:hAnsi="Arial" w:cs="Arial"/>
              </w:rPr>
              <w:t xml:space="preserve">, Correlación Múltiple, </w:t>
            </w:r>
            <w:r w:rsidRPr="000A527E">
              <w:rPr>
                <w:rFonts w:ascii="Arial" w:hAnsi="Arial" w:cs="Arial"/>
              </w:rPr>
              <w:t>Correlación parcial</w:t>
            </w:r>
            <w:r>
              <w:rPr>
                <w:rFonts w:ascii="Arial" w:hAnsi="Arial" w:cs="Arial"/>
              </w:rPr>
              <w:t xml:space="preserve">, </w:t>
            </w:r>
            <w:r w:rsidRPr="000A527E">
              <w:rPr>
                <w:rFonts w:ascii="Arial" w:hAnsi="Arial" w:cs="Arial"/>
              </w:rPr>
              <w:t>Regresión</w:t>
            </w:r>
            <w:r>
              <w:rPr>
                <w:rFonts w:ascii="Arial" w:hAnsi="Arial" w:cs="Arial"/>
              </w:rPr>
              <w:t xml:space="preserve">, </w:t>
            </w:r>
            <w:r w:rsidRPr="000A527E">
              <w:rPr>
                <w:rFonts w:ascii="Arial" w:hAnsi="Arial" w:cs="Arial"/>
              </w:rPr>
              <w:t>Método de los mínimos cuadrados</w:t>
            </w:r>
            <w:r>
              <w:rPr>
                <w:rFonts w:ascii="Arial" w:hAnsi="Arial" w:cs="Arial"/>
              </w:rPr>
              <w:t xml:space="preserve">, </w:t>
            </w:r>
            <w:r w:rsidRPr="000A527E">
              <w:rPr>
                <w:rFonts w:ascii="Arial" w:hAnsi="Arial" w:cs="Arial"/>
              </w:rPr>
              <w:t xml:space="preserve">Método del estimador </w:t>
            </w:r>
            <w:proofErr w:type="spellStart"/>
            <w:r w:rsidRPr="000A527E">
              <w:rPr>
                <w:rFonts w:ascii="Arial" w:hAnsi="Arial" w:cs="Arial"/>
              </w:rPr>
              <w:t>insesgado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r w:rsidRPr="000A527E">
              <w:rPr>
                <w:rFonts w:ascii="Arial" w:hAnsi="Arial" w:cs="Arial"/>
              </w:rPr>
              <w:t>Prueba de hipótesis con respecto a la regresión</w:t>
            </w:r>
          </w:p>
          <w:p w:rsidR="003212A2" w:rsidRPr="00210F7D" w:rsidRDefault="003212A2" w:rsidP="003212A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Parámetros, </w:t>
            </w:r>
            <w:r w:rsidRPr="000A527E">
              <w:rPr>
                <w:rFonts w:ascii="Arial" w:hAnsi="Arial" w:cs="Arial"/>
              </w:rPr>
              <w:t xml:space="preserve">Intervalo de confianza para </w:t>
            </w:r>
            <w:r>
              <w:rPr>
                <w:rFonts w:ascii="Arial" w:hAnsi="Arial" w:cs="Arial"/>
              </w:rPr>
              <w:t>β</w:t>
            </w:r>
            <w:r w:rsidRPr="000A527E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 xml:space="preserve">, </w:t>
            </w:r>
            <w:r w:rsidRPr="000A527E">
              <w:rPr>
                <w:rFonts w:ascii="Arial" w:hAnsi="Arial" w:cs="Arial"/>
              </w:rPr>
              <w:t>Regresión a la media</w:t>
            </w:r>
            <w:r>
              <w:rPr>
                <w:rFonts w:ascii="Arial" w:hAnsi="Arial" w:cs="Arial"/>
              </w:rPr>
              <w:t xml:space="preserve">, </w:t>
            </w:r>
            <w:r w:rsidRPr="000A527E">
              <w:rPr>
                <w:rFonts w:ascii="Arial" w:hAnsi="Arial" w:cs="Arial"/>
              </w:rPr>
              <w:t xml:space="preserve">Inferencias que cubren </w:t>
            </w:r>
            <w:r>
              <w:rPr>
                <w:rFonts w:ascii="Arial" w:hAnsi="Arial" w:cs="Arial"/>
              </w:rPr>
              <w:t>β</w:t>
            </w:r>
            <w:r w:rsidRPr="000A527E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 xml:space="preserve">, </w:t>
            </w:r>
            <w:r w:rsidRPr="000A527E">
              <w:rPr>
                <w:rFonts w:ascii="Arial" w:hAnsi="Arial" w:cs="Arial"/>
              </w:rPr>
              <w:t>Inferencias sobre la respuesta media</w:t>
            </w:r>
            <w:r>
              <w:rPr>
                <w:rFonts w:ascii="Arial" w:hAnsi="Arial" w:cs="Arial"/>
              </w:rPr>
              <w:t xml:space="preserve"> de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β</m:t>
                  </m:r>
                </m:e>
                <m:sub>
                  <m:r>
                    <w:rPr>
                      <w:rFonts w:ascii="Cambria Math" w:hAnsi="Cambria Math" w:cs="Arial"/>
                    </w:rPr>
                    <m:t>0</m:t>
                  </m:r>
                </m:sub>
              </m:sSub>
              <m:r>
                <w:rPr>
                  <w:rFonts w:ascii="Cambria Math" w:hAnsi="Cambria Math" w:cs="Arial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β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0</m:t>
                  </m:r>
                </m:sub>
              </m:sSub>
            </m:oMath>
            <w:r>
              <w:rPr>
                <w:rFonts w:ascii="Arial" w:hAnsi="Arial" w:cs="Arial"/>
              </w:rPr>
              <w:t xml:space="preserve">, </w:t>
            </w:r>
            <w:r w:rsidRPr="000A527E">
              <w:rPr>
                <w:rFonts w:ascii="Arial" w:hAnsi="Arial" w:cs="Arial"/>
              </w:rPr>
              <w:t>Regresión logística.</w:t>
            </w:r>
          </w:p>
        </w:tc>
      </w:tr>
      <w:tr w:rsidR="003212A2" w:rsidRPr="00210F7D" w:rsidTr="003212A2">
        <w:tc>
          <w:tcPr>
            <w:tcW w:w="3256" w:type="dxa"/>
            <w:gridSpan w:val="3"/>
            <w:vMerge w:val="restart"/>
          </w:tcPr>
          <w:p w:rsidR="003212A2" w:rsidRPr="00210F7D" w:rsidRDefault="003212A2" w:rsidP="003212A2">
            <w:pPr>
              <w:rPr>
                <w:rFonts w:ascii="Arial" w:hAnsi="Arial" w:cs="Arial"/>
                <w:b/>
              </w:rPr>
            </w:pPr>
            <w:r w:rsidRPr="00210F7D">
              <w:rPr>
                <w:rFonts w:ascii="Arial" w:hAnsi="Arial" w:cs="Arial"/>
                <w:b/>
              </w:rPr>
              <w:t>Práctica de laborat</w:t>
            </w:r>
            <w:r>
              <w:rPr>
                <w:rFonts w:ascii="Arial" w:hAnsi="Arial" w:cs="Arial"/>
                <w:b/>
              </w:rPr>
              <w:t>o</w:t>
            </w:r>
            <w:r w:rsidRPr="00210F7D">
              <w:rPr>
                <w:rFonts w:ascii="Arial" w:hAnsi="Arial" w:cs="Arial"/>
                <w:b/>
              </w:rPr>
              <w:t>rio</w:t>
            </w:r>
            <w:r>
              <w:rPr>
                <w:rFonts w:ascii="Arial" w:hAnsi="Arial" w:cs="Arial"/>
                <w:b/>
              </w:rPr>
              <w:t xml:space="preserve"> con R</w:t>
            </w:r>
            <w:r w:rsidRPr="00210F7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0923" w:type="dxa"/>
            <w:gridSpan w:val="8"/>
          </w:tcPr>
          <w:p w:rsidR="003212A2" w:rsidRPr="00210F7D" w:rsidRDefault="003212A2" w:rsidP="003212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Introducción a R 2</w:t>
            </w:r>
          </w:p>
        </w:tc>
      </w:tr>
      <w:tr w:rsidR="003212A2" w:rsidRPr="00210F7D" w:rsidTr="003212A2">
        <w:tc>
          <w:tcPr>
            <w:tcW w:w="3256" w:type="dxa"/>
            <w:gridSpan w:val="3"/>
            <w:vMerge/>
          </w:tcPr>
          <w:p w:rsidR="003212A2" w:rsidRPr="00210F7D" w:rsidRDefault="003212A2" w:rsidP="003212A2">
            <w:pPr>
              <w:rPr>
                <w:rFonts w:ascii="Arial" w:hAnsi="Arial" w:cs="Arial"/>
                <w:b/>
              </w:rPr>
            </w:pPr>
          </w:p>
        </w:tc>
        <w:tc>
          <w:tcPr>
            <w:tcW w:w="10923" w:type="dxa"/>
            <w:gridSpan w:val="8"/>
          </w:tcPr>
          <w:p w:rsidR="003212A2" w:rsidRPr="00210F7D" w:rsidRDefault="003212A2" w:rsidP="003212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Estadística descriptiva 2</w:t>
            </w:r>
          </w:p>
        </w:tc>
      </w:tr>
      <w:tr w:rsidR="003212A2" w:rsidRPr="00210F7D" w:rsidTr="003212A2">
        <w:tc>
          <w:tcPr>
            <w:tcW w:w="3256" w:type="dxa"/>
            <w:gridSpan w:val="3"/>
            <w:vMerge/>
          </w:tcPr>
          <w:p w:rsidR="003212A2" w:rsidRPr="00210F7D" w:rsidRDefault="003212A2" w:rsidP="003212A2">
            <w:pPr>
              <w:rPr>
                <w:rFonts w:ascii="Arial" w:hAnsi="Arial" w:cs="Arial"/>
              </w:rPr>
            </w:pPr>
          </w:p>
        </w:tc>
        <w:tc>
          <w:tcPr>
            <w:tcW w:w="10923" w:type="dxa"/>
            <w:gridSpan w:val="8"/>
          </w:tcPr>
          <w:p w:rsidR="003212A2" w:rsidRPr="00210F7D" w:rsidRDefault="00C16567" w:rsidP="003212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Probabilidad 3</w:t>
            </w:r>
          </w:p>
        </w:tc>
      </w:tr>
      <w:tr w:rsidR="003212A2" w:rsidRPr="00210F7D" w:rsidTr="003212A2">
        <w:tc>
          <w:tcPr>
            <w:tcW w:w="3256" w:type="dxa"/>
            <w:gridSpan w:val="3"/>
            <w:vMerge/>
          </w:tcPr>
          <w:p w:rsidR="003212A2" w:rsidRPr="00210F7D" w:rsidRDefault="003212A2" w:rsidP="003212A2">
            <w:pPr>
              <w:rPr>
                <w:rFonts w:ascii="Arial" w:hAnsi="Arial" w:cs="Arial"/>
              </w:rPr>
            </w:pPr>
          </w:p>
        </w:tc>
        <w:tc>
          <w:tcPr>
            <w:tcW w:w="10923" w:type="dxa"/>
            <w:gridSpan w:val="8"/>
          </w:tcPr>
          <w:p w:rsidR="003212A2" w:rsidRPr="00210F7D" w:rsidRDefault="003212A2" w:rsidP="003212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Distribuciones 3</w:t>
            </w:r>
          </w:p>
        </w:tc>
      </w:tr>
      <w:tr w:rsidR="003212A2" w:rsidRPr="00210F7D" w:rsidTr="003212A2">
        <w:tc>
          <w:tcPr>
            <w:tcW w:w="3256" w:type="dxa"/>
            <w:gridSpan w:val="3"/>
            <w:vMerge/>
          </w:tcPr>
          <w:p w:rsidR="003212A2" w:rsidRPr="00210F7D" w:rsidRDefault="003212A2" w:rsidP="003212A2">
            <w:pPr>
              <w:rPr>
                <w:rFonts w:ascii="Arial" w:hAnsi="Arial" w:cs="Arial"/>
              </w:rPr>
            </w:pPr>
          </w:p>
        </w:tc>
        <w:tc>
          <w:tcPr>
            <w:tcW w:w="10923" w:type="dxa"/>
            <w:gridSpan w:val="8"/>
          </w:tcPr>
          <w:p w:rsidR="003212A2" w:rsidRPr="00210F7D" w:rsidRDefault="00C16567" w:rsidP="003212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Pruebas de hipótesis 4</w:t>
            </w:r>
          </w:p>
        </w:tc>
      </w:tr>
      <w:tr w:rsidR="003212A2" w:rsidRPr="00210F7D" w:rsidTr="003212A2">
        <w:tc>
          <w:tcPr>
            <w:tcW w:w="3256" w:type="dxa"/>
            <w:gridSpan w:val="3"/>
            <w:vMerge/>
          </w:tcPr>
          <w:p w:rsidR="003212A2" w:rsidRPr="00210F7D" w:rsidRDefault="003212A2" w:rsidP="003212A2">
            <w:pPr>
              <w:rPr>
                <w:rFonts w:ascii="Arial" w:hAnsi="Arial" w:cs="Arial"/>
              </w:rPr>
            </w:pPr>
          </w:p>
        </w:tc>
        <w:tc>
          <w:tcPr>
            <w:tcW w:w="10923" w:type="dxa"/>
            <w:gridSpan w:val="8"/>
          </w:tcPr>
          <w:p w:rsidR="003212A2" w:rsidRPr="00210F7D" w:rsidRDefault="003212A2" w:rsidP="003212A2">
            <w:pPr>
              <w:rPr>
                <w:rFonts w:ascii="Arial" w:hAnsi="Arial" w:cs="Arial"/>
              </w:rPr>
            </w:pPr>
            <w:r w:rsidRPr="00FA27DC">
              <w:rPr>
                <w:rFonts w:ascii="Arial" w:hAnsi="Arial" w:cs="Arial"/>
              </w:rPr>
              <w:t>Correlación y Regresión</w:t>
            </w:r>
            <w:r>
              <w:rPr>
                <w:rFonts w:ascii="Arial" w:hAnsi="Arial" w:cs="Arial"/>
              </w:rPr>
              <w:t xml:space="preserve"> 2</w:t>
            </w:r>
          </w:p>
        </w:tc>
      </w:tr>
      <w:tr w:rsidR="003212A2" w:rsidRPr="00210F7D" w:rsidTr="003212A2">
        <w:tc>
          <w:tcPr>
            <w:tcW w:w="3256" w:type="dxa"/>
            <w:gridSpan w:val="3"/>
            <w:vMerge/>
          </w:tcPr>
          <w:p w:rsidR="003212A2" w:rsidRPr="00210F7D" w:rsidRDefault="003212A2" w:rsidP="003212A2">
            <w:pPr>
              <w:rPr>
                <w:rFonts w:ascii="Arial" w:hAnsi="Arial" w:cs="Arial"/>
              </w:rPr>
            </w:pPr>
          </w:p>
        </w:tc>
        <w:tc>
          <w:tcPr>
            <w:tcW w:w="10923" w:type="dxa"/>
            <w:gridSpan w:val="8"/>
          </w:tcPr>
          <w:p w:rsidR="003212A2" w:rsidRPr="00210F7D" w:rsidRDefault="003212A2" w:rsidP="003212A2">
            <w:pPr>
              <w:rPr>
                <w:rFonts w:ascii="Arial" w:hAnsi="Arial" w:cs="Arial"/>
              </w:rPr>
            </w:pPr>
          </w:p>
        </w:tc>
      </w:tr>
      <w:tr w:rsidR="003212A2" w:rsidRPr="00210F7D" w:rsidTr="00C0557C">
        <w:tc>
          <w:tcPr>
            <w:tcW w:w="14179" w:type="dxa"/>
            <w:gridSpan w:val="11"/>
          </w:tcPr>
          <w:p w:rsidR="003212A2" w:rsidRPr="00210F7D" w:rsidRDefault="003212A2" w:rsidP="003212A2">
            <w:pPr>
              <w:rPr>
                <w:rFonts w:ascii="Arial" w:hAnsi="Arial" w:cs="Arial"/>
              </w:rPr>
            </w:pPr>
            <w:r>
              <w:rPr>
                <w:rFonts w:ascii="Arial" w:hAnsi="Arial"/>
                <w:b/>
              </w:rPr>
              <w:t>Referencias</w:t>
            </w:r>
          </w:p>
        </w:tc>
      </w:tr>
      <w:tr w:rsidR="007673BB" w:rsidRPr="00210F7D" w:rsidTr="007673BB">
        <w:tc>
          <w:tcPr>
            <w:tcW w:w="1696" w:type="dxa"/>
          </w:tcPr>
          <w:p w:rsidR="007673BB" w:rsidRPr="00210F7D" w:rsidRDefault="007673BB" w:rsidP="007673BB">
            <w:pPr>
              <w:rPr>
                <w:rFonts w:ascii="Arial" w:hAnsi="Arial" w:cs="Arial"/>
                <w:b/>
              </w:rPr>
            </w:pPr>
            <w:r w:rsidRPr="00210F7D">
              <w:rPr>
                <w:rFonts w:ascii="Arial" w:hAnsi="Arial" w:cs="Arial"/>
                <w:b/>
              </w:rPr>
              <w:t xml:space="preserve">Textos obligatorios </w:t>
            </w:r>
          </w:p>
        </w:tc>
        <w:tc>
          <w:tcPr>
            <w:tcW w:w="3402" w:type="dxa"/>
            <w:gridSpan w:val="3"/>
          </w:tcPr>
          <w:p w:rsidR="007673BB" w:rsidRPr="00210F7D" w:rsidRDefault="007673BB" w:rsidP="007673BB">
            <w:pPr>
              <w:rPr>
                <w:rFonts w:ascii="Arial" w:hAnsi="Arial" w:cs="Arial"/>
                <w:b/>
              </w:rPr>
            </w:pPr>
            <w:r w:rsidRPr="00210F7D">
              <w:rPr>
                <w:rFonts w:ascii="Arial" w:hAnsi="Arial" w:cs="Arial"/>
                <w:b/>
              </w:rPr>
              <w:t>Autor</w:t>
            </w:r>
            <w:r>
              <w:rPr>
                <w:rFonts w:ascii="Arial" w:hAnsi="Arial" w:cs="Arial"/>
                <w:b/>
              </w:rPr>
              <w:t>(es)</w:t>
            </w:r>
            <w:r w:rsidRPr="00210F7D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3409" w:type="dxa"/>
            <w:gridSpan w:val="3"/>
          </w:tcPr>
          <w:p w:rsidR="007673BB" w:rsidRPr="00210F7D" w:rsidRDefault="007673BB" w:rsidP="007673BB">
            <w:pPr>
              <w:rPr>
                <w:rFonts w:ascii="Arial" w:hAnsi="Arial" w:cs="Arial"/>
                <w:b/>
              </w:rPr>
            </w:pPr>
            <w:r w:rsidRPr="00210F7D">
              <w:rPr>
                <w:rFonts w:ascii="Arial" w:hAnsi="Arial" w:cs="Arial"/>
                <w:b/>
              </w:rPr>
              <w:t xml:space="preserve">Título </w:t>
            </w:r>
          </w:p>
        </w:tc>
        <w:tc>
          <w:tcPr>
            <w:tcW w:w="4104" w:type="dxa"/>
            <w:gridSpan w:val="3"/>
          </w:tcPr>
          <w:p w:rsidR="007673BB" w:rsidRPr="00210F7D" w:rsidRDefault="007673BB" w:rsidP="007673BB">
            <w:pPr>
              <w:rPr>
                <w:rFonts w:ascii="Arial" w:hAnsi="Arial" w:cs="Arial"/>
                <w:b/>
              </w:rPr>
            </w:pPr>
            <w:r w:rsidRPr="00210F7D">
              <w:rPr>
                <w:rFonts w:ascii="Arial" w:hAnsi="Arial" w:cs="Arial"/>
                <w:b/>
              </w:rPr>
              <w:t xml:space="preserve">Editorial </w:t>
            </w:r>
          </w:p>
        </w:tc>
        <w:tc>
          <w:tcPr>
            <w:tcW w:w="1568" w:type="dxa"/>
          </w:tcPr>
          <w:p w:rsidR="007673BB" w:rsidRPr="00210F7D" w:rsidRDefault="007673BB" w:rsidP="007673BB">
            <w:pPr>
              <w:rPr>
                <w:rFonts w:ascii="Arial" w:hAnsi="Arial" w:cs="Arial"/>
                <w:b/>
              </w:rPr>
            </w:pPr>
            <w:r w:rsidRPr="00210F7D">
              <w:rPr>
                <w:rFonts w:ascii="Arial" w:hAnsi="Arial" w:cs="Arial"/>
                <w:b/>
              </w:rPr>
              <w:t>Año de publicación</w:t>
            </w:r>
          </w:p>
        </w:tc>
      </w:tr>
      <w:tr w:rsidR="007673BB" w:rsidRPr="00210F7D" w:rsidTr="007673BB">
        <w:tc>
          <w:tcPr>
            <w:tcW w:w="1696" w:type="dxa"/>
          </w:tcPr>
          <w:p w:rsidR="007673BB" w:rsidRDefault="007673BB" w:rsidP="007673B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402" w:type="dxa"/>
            <w:gridSpan w:val="3"/>
          </w:tcPr>
          <w:p w:rsidR="007673BB" w:rsidRPr="007673BB" w:rsidRDefault="007673BB" w:rsidP="007673BB">
            <w:pPr>
              <w:rPr>
                <w:rFonts w:ascii="Arial" w:hAnsi="Arial" w:cs="Arial"/>
              </w:rPr>
            </w:pPr>
            <w:r w:rsidRPr="007673BB">
              <w:rPr>
                <w:rFonts w:ascii="Arial" w:hAnsi="Arial" w:cs="Arial"/>
                <w:lang w:val="es-ES"/>
              </w:rPr>
              <w:t xml:space="preserve">José </w:t>
            </w:r>
            <w:proofErr w:type="spellStart"/>
            <w:r w:rsidRPr="007673BB">
              <w:rPr>
                <w:rFonts w:ascii="Arial" w:hAnsi="Arial" w:cs="Arial"/>
                <w:lang w:val="es-ES"/>
              </w:rPr>
              <w:t>Andrey</w:t>
            </w:r>
            <w:proofErr w:type="spellEnd"/>
            <w:r w:rsidRPr="007673BB">
              <w:rPr>
                <w:rFonts w:ascii="Arial" w:hAnsi="Arial" w:cs="Arial"/>
                <w:lang w:val="es-ES"/>
              </w:rPr>
              <w:t xml:space="preserve"> Zamora Araya &amp; Eduardo Aguilar Fernández.</w:t>
            </w:r>
          </w:p>
        </w:tc>
        <w:tc>
          <w:tcPr>
            <w:tcW w:w="3409" w:type="dxa"/>
            <w:gridSpan w:val="3"/>
          </w:tcPr>
          <w:p w:rsidR="007673BB" w:rsidRPr="007673BB" w:rsidRDefault="007673BB" w:rsidP="007673BB">
            <w:pPr>
              <w:rPr>
                <w:rFonts w:ascii="Arial" w:hAnsi="Arial" w:cs="Arial"/>
              </w:rPr>
            </w:pPr>
            <w:r w:rsidRPr="007673BB">
              <w:rPr>
                <w:rFonts w:ascii="Arial" w:hAnsi="Arial" w:cs="Arial"/>
                <w:lang w:val="es-ES"/>
              </w:rPr>
              <w:t>Elementos de Inferencia Estadística con R</w:t>
            </w:r>
          </w:p>
        </w:tc>
        <w:tc>
          <w:tcPr>
            <w:tcW w:w="4104" w:type="dxa"/>
            <w:gridSpan w:val="3"/>
          </w:tcPr>
          <w:p w:rsidR="007673BB" w:rsidRPr="007673BB" w:rsidRDefault="007673BB" w:rsidP="007673BB">
            <w:pPr>
              <w:rPr>
                <w:rFonts w:ascii="Arial" w:hAnsi="Arial" w:cs="Arial"/>
              </w:rPr>
            </w:pPr>
            <w:r w:rsidRPr="007673BB">
              <w:rPr>
                <w:rFonts w:ascii="Arial" w:hAnsi="Arial" w:cs="Arial"/>
                <w:lang w:val="es-ES"/>
              </w:rPr>
              <w:t>Editorial Universidad Nacional (EUNA). Primera edición</w:t>
            </w:r>
          </w:p>
        </w:tc>
        <w:tc>
          <w:tcPr>
            <w:tcW w:w="1568" w:type="dxa"/>
          </w:tcPr>
          <w:p w:rsidR="007673BB" w:rsidRPr="007673BB" w:rsidRDefault="007673BB" w:rsidP="007673BB">
            <w:pPr>
              <w:rPr>
                <w:rFonts w:ascii="Arial" w:hAnsi="Arial" w:cs="Arial"/>
              </w:rPr>
            </w:pPr>
            <w:r w:rsidRPr="007673BB">
              <w:rPr>
                <w:rFonts w:ascii="Arial" w:hAnsi="Arial" w:cs="Arial"/>
              </w:rPr>
              <w:t>2022</w:t>
            </w:r>
          </w:p>
        </w:tc>
      </w:tr>
      <w:tr w:rsidR="007673BB" w:rsidRPr="007673BB" w:rsidTr="007673BB">
        <w:tc>
          <w:tcPr>
            <w:tcW w:w="1696" w:type="dxa"/>
          </w:tcPr>
          <w:p w:rsidR="007673BB" w:rsidRDefault="007673BB" w:rsidP="007673B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3402" w:type="dxa"/>
            <w:gridSpan w:val="3"/>
          </w:tcPr>
          <w:p w:rsidR="007673BB" w:rsidRPr="007673BB" w:rsidRDefault="007673BB" w:rsidP="007673BB">
            <w:pPr>
              <w:rPr>
                <w:rFonts w:ascii="Arial" w:hAnsi="Arial" w:cs="Arial"/>
                <w:lang w:val="en-US"/>
              </w:rPr>
            </w:pPr>
            <w:r w:rsidRPr="00200586">
              <w:rPr>
                <w:rFonts w:ascii="Arial" w:hAnsi="Arial" w:cs="Arial"/>
                <w:lang w:val="en-US"/>
              </w:rPr>
              <w:t>Ronald E. Walpole, Raymond H. Myers, Sharon L. Myers, Keying Ye</w:t>
            </w:r>
          </w:p>
        </w:tc>
        <w:tc>
          <w:tcPr>
            <w:tcW w:w="3409" w:type="dxa"/>
            <w:gridSpan w:val="3"/>
          </w:tcPr>
          <w:p w:rsidR="007673BB" w:rsidRPr="007673BB" w:rsidRDefault="007673BB" w:rsidP="007673BB">
            <w:pPr>
              <w:rPr>
                <w:rFonts w:ascii="Arial" w:hAnsi="Arial" w:cs="Arial"/>
                <w:lang w:val="es-ES"/>
              </w:rPr>
            </w:pPr>
            <w:r w:rsidRPr="00583ACD">
              <w:rPr>
                <w:rFonts w:ascii="Arial" w:hAnsi="Arial" w:cs="Arial"/>
                <w:lang w:val="es-ES"/>
              </w:rPr>
              <w:t>Probabilidad y estadística para ingeniería y ciencias</w:t>
            </w:r>
          </w:p>
        </w:tc>
        <w:tc>
          <w:tcPr>
            <w:tcW w:w="4104" w:type="dxa"/>
            <w:gridSpan w:val="3"/>
          </w:tcPr>
          <w:p w:rsidR="007673BB" w:rsidRPr="007673BB" w:rsidRDefault="007673BB" w:rsidP="007673BB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PEARSON EDUCACIÓN, México.</w:t>
            </w:r>
            <w:r w:rsidRPr="00583ACD">
              <w:rPr>
                <w:rFonts w:ascii="Arial" w:hAnsi="Arial" w:cs="Arial"/>
                <w:lang w:val="es-ES"/>
              </w:rPr>
              <w:t xml:space="preserve"> </w:t>
            </w:r>
          </w:p>
        </w:tc>
        <w:tc>
          <w:tcPr>
            <w:tcW w:w="1568" w:type="dxa"/>
          </w:tcPr>
          <w:p w:rsidR="007673BB" w:rsidRPr="007673BB" w:rsidRDefault="007673BB" w:rsidP="007673BB">
            <w:pPr>
              <w:rPr>
                <w:rFonts w:ascii="Arial" w:hAnsi="Arial" w:cs="Arial"/>
                <w:lang w:val="es-ES"/>
              </w:rPr>
            </w:pPr>
            <w:r w:rsidRPr="00583ACD">
              <w:rPr>
                <w:rFonts w:ascii="Arial" w:hAnsi="Arial" w:cs="Arial"/>
                <w:lang w:val="es-ES"/>
              </w:rPr>
              <w:t>2012</w:t>
            </w:r>
          </w:p>
        </w:tc>
      </w:tr>
      <w:tr w:rsidR="007673BB" w:rsidRPr="00210F7D" w:rsidTr="007673BB">
        <w:tc>
          <w:tcPr>
            <w:tcW w:w="1696" w:type="dxa"/>
          </w:tcPr>
          <w:p w:rsidR="007673BB" w:rsidRPr="00210F7D" w:rsidRDefault="007673BB" w:rsidP="007673B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402" w:type="dxa"/>
            <w:gridSpan w:val="3"/>
          </w:tcPr>
          <w:p w:rsidR="007673BB" w:rsidRPr="007673BB" w:rsidRDefault="007673BB" w:rsidP="007673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s-ES"/>
              </w:rPr>
              <w:t>Luis Alberto Día</w:t>
            </w:r>
            <w:r w:rsidRPr="003B59D9">
              <w:rPr>
                <w:rFonts w:ascii="Arial" w:hAnsi="Arial" w:cs="Arial"/>
                <w:lang w:val="es-ES"/>
              </w:rPr>
              <w:t>z Chávez</w:t>
            </w:r>
            <w:r>
              <w:rPr>
                <w:rFonts w:ascii="Arial" w:hAnsi="Arial" w:cs="Arial"/>
                <w:lang w:val="es-ES"/>
              </w:rPr>
              <w:t xml:space="preserve"> &amp;</w:t>
            </w:r>
            <w:r w:rsidRPr="003B59D9">
              <w:rPr>
                <w:rFonts w:ascii="Arial" w:hAnsi="Arial" w:cs="Arial"/>
                <w:lang w:val="es-ES"/>
              </w:rPr>
              <w:t>J</w:t>
            </w:r>
            <w:r>
              <w:rPr>
                <w:rFonts w:ascii="Arial" w:hAnsi="Arial" w:cs="Arial"/>
                <w:lang w:val="es-ES"/>
              </w:rPr>
              <w:t>airo Rafa</w:t>
            </w:r>
            <w:r w:rsidRPr="003B59D9">
              <w:rPr>
                <w:rFonts w:ascii="Arial" w:hAnsi="Arial" w:cs="Arial"/>
                <w:lang w:val="es-ES"/>
              </w:rPr>
              <w:t xml:space="preserve">el </w:t>
            </w:r>
            <w:r>
              <w:rPr>
                <w:rFonts w:ascii="Arial" w:hAnsi="Arial" w:cs="Arial"/>
                <w:lang w:val="es-ES"/>
              </w:rPr>
              <w:t>Rosad</w:t>
            </w:r>
            <w:r w:rsidRPr="003B59D9">
              <w:rPr>
                <w:rFonts w:ascii="Arial" w:hAnsi="Arial" w:cs="Arial"/>
                <w:lang w:val="es-ES"/>
              </w:rPr>
              <w:t xml:space="preserve">o </w:t>
            </w:r>
            <w:r>
              <w:rPr>
                <w:rFonts w:ascii="Arial" w:hAnsi="Arial" w:cs="Arial"/>
                <w:lang w:val="es-ES"/>
              </w:rPr>
              <w:t>V</w:t>
            </w:r>
            <w:r w:rsidRPr="003B59D9">
              <w:rPr>
                <w:rFonts w:ascii="Arial" w:hAnsi="Arial" w:cs="Arial"/>
                <w:lang w:val="es-ES"/>
              </w:rPr>
              <w:t>eg</w:t>
            </w:r>
            <w:r>
              <w:rPr>
                <w:rFonts w:ascii="Arial" w:hAnsi="Arial" w:cs="Arial"/>
                <w:lang w:val="es-ES"/>
              </w:rPr>
              <w:t>a</w:t>
            </w:r>
          </w:p>
        </w:tc>
        <w:tc>
          <w:tcPr>
            <w:tcW w:w="3409" w:type="dxa"/>
            <w:gridSpan w:val="3"/>
          </w:tcPr>
          <w:p w:rsidR="007673BB" w:rsidRPr="00583ACD" w:rsidRDefault="007673BB" w:rsidP="007673BB">
            <w:pPr>
              <w:rPr>
                <w:rFonts w:ascii="Arial" w:hAnsi="Arial" w:cs="Arial"/>
                <w:lang w:val="es-ES"/>
              </w:rPr>
            </w:pPr>
            <w:r w:rsidRPr="003B59D9">
              <w:rPr>
                <w:rFonts w:ascii="Arial" w:hAnsi="Arial" w:cs="Arial"/>
                <w:lang w:val="es-ES"/>
              </w:rPr>
              <w:t>Tratamiento Estadístico de Datos</w:t>
            </w:r>
            <w:r>
              <w:rPr>
                <w:rFonts w:ascii="Arial" w:hAnsi="Arial" w:cs="Arial"/>
                <w:lang w:val="es-ES"/>
              </w:rPr>
              <w:t xml:space="preserve"> </w:t>
            </w:r>
            <w:r w:rsidRPr="003B59D9">
              <w:rPr>
                <w:rFonts w:ascii="Arial" w:hAnsi="Arial" w:cs="Arial"/>
                <w:lang w:val="es-ES"/>
              </w:rPr>
              <w:t>con Aplicaciones en R</w:t>
            </w:r>
          </w:p>
        </w:tc>
        <w:tc>
          <w:tcPr>
            <w:tcW w:w="4104" w:type="dxa"/>
            <w:gridSpan w:val="3"/>
          </w:tcPr>
          <w:p w:rsidR="007673BB" w:rsidRPr="007673BB" w:rsidRDefault="007673BB" w:rsidP="007673BB">
            <w:pPr>
              <w:rPr>
                <w:rFonts w:ascii="Arial" w:hAnsi="Arial" w:cs="Arial"/>
              </w:rPr>
            </w:pPr>
            <w:r w:rsidRPr="003B59D9">
              <w:rPr>
                <w:rFonts w:ascii="Arial" w:hAnsi="Arial" w:cs="Arial"/>
                <w:lang w:val="es-ES"/>
              </w:rPr>
              <w:t>Universidad de La Guajira Primera edición</w:t>
            </w:r>
            <w:r>
              <w:rPr>
                <w:rFonts w:ascii="Arial" w:hAnsi="Arial" w:cs="Arial"/>
                <w:lang w:val="es-ES"/>
              </w:rPr>
              <w:t>.</w:t>
            </w:r>
          </w:p>
        </w:tc>
        <w:tc>
          <w:tcPr>
            <w:tcW w:w="1568" w:type="dxa"/>
          </w:tcPr>
          <w:p w:rsidR="007673BB" w:rsidRPr="007673BB" w:rsidRDefault="007673BB" w:rsidP="007673BB">
            <w:pPr>
              <w:rPr>
                <w:rFonts w:ascii="Arial" w:hAnsi="Arial" w:cs="Arial"/>
              </w:rPr>
            </w:pPr>
            <w:r w:rsidRPr="003B59D9">
              <w:rPr>
                <w:rFonts w:ascii="Arial" w:hAnsi="Arial" w:cs="Arial"/>
                <w:lang w:val="es-ES"/>
              </w:rPr>
              <w:t>2019</w:t>
            </w:r>
          </w:p>
        </w:tc>
      </w:tr>
      <w:tr w:rsidR="007673BB" w:rsidRPr="006542FE" w:rsidTr="007673BB">
        <w:tc>
          <w:tcPr>
            <w:tcW w:w="1696" w:type="dxa"/>
          </w:tcPr>
          <w:p w:rsidR="007673BB" w:rsidRPr="00210F7D" w:rsidRDefault="007673BB" w:rsidP="007673B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3402" w:type="dxa"/>
            <w:gridSpan w:val="3"/>
          </w:tcPr>
          <w:p w:rsidR="007673BB" w:rsidRPr="007673BB" w:rsidRDefault="006542FE" w:rsidP="007673BB">
            <w:pPr>
              <w:rPr>
                <w:rFonts w:ascii="Arial" w:hAnsi="Arial" w:cs="Arial"/>
              </w:rPr>
            </w:pPr>
            <w:r w:rsidRPr="00200586">
              <w:rPr>
                <w:rFonts w:ascii="Arial" w:hAnsi="Arial" w:cs="Arial"/>
                <w:lang w:val="en-US"/>
              </w:rPr>
              <w:t>Eric Goh Ming Hui</w:t>
            </w:r>
          </w:p>
        </w:tc>
        <w:tc>
          <w:tcPr>
            <w:tcW w:w="3409" w:type="dxa"/>
            <w:gridSpan w:val="3"/>
          </w:tcPr>
          <w:p w:rsidR="007673BB" w:rsidRPr="006542FE" w:rsidRDefault="006542FE" w:rsidP="007673BB">
            <w:pPr>
              <w:rPr>
                <w:rFonts w:ascii="Arial" w:hAnsi="Arial" w:cs="Arial"/>
                <w:lang w:val="en-US"/>
              </w:rPr>
            </w:pPr>
            <w:r w:rsidRPr="00200586">
              <w:rPr>
                <w:rFonts w:ascii="Arial" w:hAnsi="Arial" w:cs="Arial"/>
                <w:lang w:val="en-US"/>
              </w:rPr>
              <w:t>Learn R for Applied Statistics</w:t>
            </w:r>
          </w:p>
        </w:tc>
        <w:tc>
          <w:tcPr>
            <w:tcW w:w="4104" w:type="dxa"/>
            <w:gridSpan w:val="3"/>
          </w:tcPr>
          <w:p w:rsidR="007673BB" w:rsidRPr="006542FE" w:rsidRDefault="006542FE" w:rsidP="007673B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s-ES"/>
              </w:rPr>
              <w:t xml:space="preserve">Edit. </w:t>
            </w:r>
            <w:proofErr w:type="spellStart"/>
            <w:r w:rsidRPr="003B59D9">
              <w:rPr>
                <w:rFonts w:ascii="Arial" w:hAnsi="Arial" w:cs="Arial"/>
                <w:lang w:val="es-ES"/>
              </w:rPr>
              <w:t>Apress</w:t>
            </w:r>
            <w:proofErr w:type="spellEnd"/>
            <w:r>
              <w:rPr>
                <w:rFonts w:ascii="Arial" w:hAnsi="Arial" w:cs="Arial"/>
                <w:lang w:val="es-ES"/>
              </w:rPr>
              <w:t>.</w:t>
            </w:r>
          </w:p>
        </w:tc>
        <w:tc>
          <w:tcPr>
            <w:tcW w:w="1568" w:type="dxa"/>
          </w:tcPr>
          <w:p w:rsidR="007673BB" w:rsidRPr="006542FE" w:rsidRDefault="006542FE" w:rsidP="007673BB">
            <w:pPr>
              <w:rPr>
                <w:rFonts w:ascii="Arial" w:hAnsi="Arial" w:cs="Arial"/>
                <w:lang w:val="en-US"/>
              </w:rPr>
            </w:pPr>
            <w:r w:rsidRPr="003B59D9">
              <w:rPr>
                <w:rFonts w:ascii="Arial" w:hAnsi="Arial" w:cs="Arial"/>
                <w:lang w:val="es-ES"/>
              </w:rPr>
              <w:t>2019</w:t>
            </w:r>
          </w:p>
        </w:tc>
      </w:tr>
      <w:tr w:rsidR="007673BB" w:rsidRPr="00210F7D" w:rsidTr="007673BB">
        <w:tc>
          <w:tcPr>
            <w:tcW w:w="1696" w:type="dxa"/>
          </w:tcPr>
          <w:p w:rsidR="007673BB" w:rsidRPr="00F825A6" w:rsidRDefault="007673BB" w:rsidP="007673BB">
            <w:pPr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</w:rPr>
              <w:lastRenderedPageBreak/>
              <w:t>5</w:t>
            </w:r>
          </w:p>
        </w:tc>
        <w:tc>
          <w:tcPr>
            <w:tcW w:w="3402" w:type="dxa"/>
            <w:gridSpan w:val="3"/>
          </w:tcPr>
          <w:p w:rsidR="007673BB" w:rsidRPr="007673BB" w:rsidRDefault="006542FE" w:rsidP="007673BB">
            <w:pPr>
              <w:rPr>
                <w:rFonts w:ascii="Arial" w:hAnsi="Arial" w:cs="Arial"/>
              </w:rPr>
            </w:pPr>
            <w:r w:rsidRPr="003B59D9">
              <w:rPr>
                <w:rFonts w:ascii="Arial" w:hAnsi="Arial" w:cs="Arial"/>
                <w:lang w:val="es-ES"/>
              </w:rPr>
              <w:t>Manuel Ricardo Contento Rubio</w:t>
            </w:r>
          </w:p>
        </w:tc>
        <w:tc>
          <w:tcPr>
            <w:tcW w:w="3409" w:type="dxa"/>
            <w:gridSpan w:val="3"/>
          </w:tcPr>
          <w:p w:rsidR="007673BB" w:rsidRPr="007673BB" w:rsidRDefault="006542FE" w:rsidP="007673BB">
            <w:pPr>
              <w:rPr>
                <w:rFonts w:ascii="Arial" w:hAnsi="Arial" w:cs="Arial"/>
              </w:rPr>
            </w:pPr>
            <w:r w:rsidRPr="003B59D9">
              <w:rPr>
                <w:rFonts w:ascii="Arial" w:hAnsi="Arial" w:cs="Arial"/>
                <w:lang w:val="es-ES"/>
              </w:rPr>
              <w:t>Estadística con aplicaciones en R</w:t>
            </w:r>
          </w:p>
        </w:tc>
        <w:tc>
          <w:tcPr>
            <w:tcW w:w="4104" w:type="dxa"/>
            <w:gridSpan w:val="3"/>
          </w:tcPr>
          <w:p w:rsidR="007673BB" w:rsidRPr="007673BB" w:rsidRDefault="006542FE" w:rsidP="007673BB">
            <w:pPr>
              <w:rPr>
                <w:rFonts w:ascii="Arial" w:hAnsi="Arial" w:cs="Arial"/>
              </w:rPr>
            </w:pPr>
            <w:r w:rsidRPr="003B59D9">
              <w:rPr>
                <w:rFonts w:ascii="Arial" w:hAnsi="Arial" w:cs="Arial"/>
                <w:lang w:val="es-ES"/>
              </w:rPr>
              <w:t xml:space="preserve">Editorial </w:t>
            </w:r>
            <w:proofErr w:type="spellStart"/>
            <w:r w:rsidRPr="003B59D9">
              <w:rPr>
                <w:rFonts w:ascii="Arial" w:hAnsi="Arial" w:cs="Arial"/>
                <w:lang w:val="es-ES"/>
              </w:rPr>
              <w:t>Utadeo</w:t>
            </w:r>
            <w:proofErr w:type="spellEnd"/>
            <w:r>
              <w:rPr>
                <w:rFonts w:ascii="Arial" w:hAnsi="Arial" w:cs="Arial"/>
                <w:lang w:val="es-ES"/>
              </w:rPr>
              <w:t>.</w:t>
            </w:r>
          </w:p>
        </w:tc>
        <w:tc>
          <w:tcPr>
            <w:tcW w:w="1568" w:type="dxa"/>
          </w:tcPr>
          <w:p w:rsidR="007673BB" w:rsidRPr="007673BB" w:rsidRDefault="006542FE" w:rsidP="007673BB">
            <w:pPr>
              <w:rPr>
                <w:rFonts w:ascii="Arial" w:hAnsi="Arial" w:cs="Arial"/>
              </w:rPr>
            </w:pPr>
            <w:r w:rsidRPr="003B59D9">
              <w:rPr>
                <w:rFonts w:ascii="Arial" w:hAnsi="Arial" w:cs="Arial"/>
                <w:lang w:val="es-ES"/>
              </w:rPr>
              <w:t>2019</w:t>
            </w:r>
          </w:p>
        </w:tc>
      </w:tr>
      <w:tr w:rsidR="007673BB" w:rsidRPr="00210F7D" w:rsidTr="007673BB">
        <w:tc>
          <w:tcPr>
            <w:tcW w:w="1696" w:type="dxa"/>
          </w:tcPr>
          <w:p w:rsidR="007673BB" w:rsidRPr="007673BB" w:rsidRDefault="007673BB" w:rsidP="007673BB">
            <w:pPr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6</w:t>
            </w:r>
          </w:p>
        </w:tc>
        <w:tc>
          <w:tcPr>
            <w:tcW w:w="3402" w:type="dxa"/>
            <w:gridSpan w:val="3"/>
          </w:tcPr>
          <w:p w:rsidR="007673BB" w:rsidRPr="007673BB" w:rsidRDefault="006542FE" w:rsidP="007673BB">
            <w:pPr>
              <w:rPr>
                <w:rFonts w:ascii="Arial" w:hAnsi="Arial" w:cs="Arial"/>
              </w:rPr>
            </w:pPr>
            <w:r w:rsidRPr="00467C89">
              <w:rPr>
                <w:rFonts w:ascii="Arial" w:hAnsi="Arial" w:cs="Arial"/>
                <w:lang w:val="es-ES"/>
              </w:rPr>
              <w:t>Humberto Gutiérrez Pulido</w:t>
            </w:r>
            <w:r>
              <w:rPr>
                <w:rFonts w:ascii="Arial" w:hAnsi="Arial" w:cs="Arial"/>
                <w:lang w:val="es-ES"/>
              </w:rPr>
              <w:t xml:space="preserve"> &amp;</w:t>
            </w:r>
            <w:r w:rsidRPr="00467C89">
              <w:rPr>
                <w:rFonts w:ascii="Arial" w:hAnsi="Arial" w:cs="Arial"/>
                <w:lang w:val="es-ES"/>
              </w:rPr>
              <w:t>Román de la Vara Salazar</w:t>
            </w:r>
          </w:p>
        </w:tc>
        <w:tc>
          <w:tcPr>
            <w:tcW w:w="3409" w:type="dxa"/>
            <w:gridSpan w:val="3"/>
          </w:tcPr>
          <w:p w:rsidR="007673BB" w:rsidRPr="007673BB" w:rsidRDefault="006542FE" w:rsidP="007673BB">
            <w:pPr>
              <w:rPr>
                <w:rFonts w:ascii="Arial" w:hAnsi="Arial" w:cs="Arial"/>
              </w:rPr>
            </w:pPr>
            <w:r w:rsidRPr="00467C89">
              <w:rPr>
                <w:rFonts w:ascii="Arial" w:hAnsi="Arial" w:cs="Arial"/>
                <w:lang w:val="es-ES"/>
              </w:rPr>
              <w:t>Análisis y diseño</w:t>
            </w:r>
            <w:r>
              <w:rPr>
                <w:rFonts w:ascii="Arial" w:hAnsi="Arial" w:cs="Arial"/>
                <w:lang w:val="es-ES"/>
              </w:rPr>
              <w:t xml:space="preserve"> </w:t>
            </w:r>
            <w:r w:rsidRPr="00467C89">
              <w:rPr>
                <w:rFonts w:ascii="Arial" w:hAnsi="Arial" w:cs="Arial"/>
                <w:lang w:val="es-ES"/>
              </w:rPr>
              <w:t>de experimentos</w:t>
            </w:r>
          </w:p>
        </w:tc>
        <w:tc>
          <w:tcPr>
            <w:tcW w:w="4104" w:type="dxa"/>
            <w:gridSpan w:val="3"/>
          </w:tcPr>
          <w:p w:rsidR="007673BB" w:rsidRPr="007673BB" w:rsidRDefault="006542FE" w:rsidP="007673BB">
            <w:pPr>
              <w:rPr>
                <w:rFonts w:ascii="Arial" w:hAnsi="Arial" w:cs="Arial"/>
              </w:rPr>
            </w:pPr>
            <w:proofErr w:type="spellStart"/>
            <w:r w:rsidRPr="00467C89">
              <w:rPr>
                <w:rFonts w:ascii="Arial" w:hAnsi="Arial" w:cs="Arial"/>
                <w:lang w:val="es-ES"/>
              </w:rPr>
              <w:t>McGRAW-HILL</w:t>
            </w:r>
            <w:proofErr w:type="spellEnd"/>
            <w:r w:rsidRPr="00467C89">
              <w:rPr>
                <w:rFonts w:ascii="Arial" w:hAnsi="Arial" w:cs="Arial"/>
                <w:lang w:val="es-ES"/>
              </w:rPr>
              <w:t>/INTERA</w:t>
            </w:r>
            <w:r>
              <w:rPr>
                <w:rFonts w:ascii="Arial" w:hAnsi="Arial" w:cs="Arial"/>
                <w:lang w:val="es-ES"/>
              </w:rPr>
              <w:t xml:space="preserve">MERICANA EDITORES, S.A. de C.V. </w:t>
            </w:r>
            <w:r w:rsidRPr="00467C89">
              <w:rPr>
                <w:rFonts w:ascii="Arial" w:hAnsi="Arial" w:cs="Arial"/>
                <w:lang w:val="es-ES"/>
              </w:rPr>
              <w:t>Segunda edición</w:t>
            </w:r>
          </w:p>
        </w:tc>
        <w:tc>
          <w:tcPr>
            <w:tcW w:w="1568" w:type="dxa"/>
          </w:tcPr>
          <w:p w:rsidR="007673BB" w:rsidRPr="007673BB" w:rsidRDefault="006542FE" w:rsidP="007673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2008</w:t>
            </w:r>
          </w:p>
        </w:tc>
      </w:tr>
      <w:tr w:rsidR="007673BB" w:rsidRPr="00210F7D" w:rsidTr="007673BB">
        <w:tc>
          <w:tcPr>
            <w:tcW w:w="1696" w:type="dxa"/>
          </w:tcPr>
          <w:p w:rsidR="007673BB" w:rsidRPr="007673BB" w:rsidRDefault="007673BB" w:rsidP="007673BB">
            <w:pPr>
              <w:rPr>
                <w:rFonts w:ascii="Arial" w:hAnsi="Arial" w:cs="Arial"/>
                <w:b/>
                <w:lang w:val="es-ES"/>
              </w:rPr>
            </w:pPr>
            <w:r w:rsidRPr="007673BB">
              <w:rPr>
                <w:rFonts w:ascii="Arial" w:hAnsi="Arial" w:cs="Arial"/>
                <w:b/>
                <w:lang w:val="es-ES"/>
              </w:rPr>
              <w:t>7</w:t>
            </w:r>
          </w:p>
        </w:tc>
        <w:tc>
          <w:tcPr>
            <w:tcW w:w="3402" w:type="dxa"/>
            <w:gridSpan w:val="3"/>
          </w:tcPr>
          <w:p w:rsidR="007673BB" w:rsidRPr="007673BB" w:rsidRDefault="007673BB" w:rsidP="007673BB">
            <w:pPr>
              <w:rPr>
                <w:rFonts w:ascii="Arial" w:hAnsi="Arial" w:cs="Arial"/>
              </w:rPr>
            </w:pPr>
          </w:p>
        </w:tc>
        <w:tc>
          <w:tcPr>
            <w:tcW w:w="3409" w:type="dxa"/>
            <w:gridSpan w:val="3"/>
          </w:tcPr>
          <w:p w:rsidR="007673BB" w:rsidRPr="007673BB" w:rsidRDefault="007673BB" w:rsidP="007673BB">
            <w:pPr>
              <w:rPr>
                <w:rFonts w:ascii="Arial" w:hAnsi="Arial" w:cs="Arial"/>
              </w:rPr>
            </w:pPr>
          </w:p>
        </w:tc>
        <w:tc>
          <w:tcPr>
            <w:tcW w:w="4104" w:type="dxa"/>
            <w:gridSpan w:val="3"/>
          </w:tcPr>
          <w:p w:rsidR="007673BB" w:rsidRPr="007673BB" w:rsidRDefault="007673BB" w:rsidP="007673BB">
            <w:pPr>
              <w:rPr>
                <w:rFonts w:ascii="Arial" w:hAnsi="Arial" w:cs="Arial"/>
              </w:rPr>
            </w:pPr>
          </w:p>
        </w:tc>
        <w:tc>
          <w:tcPr>
            <w:tcW w:w="1568" w:type="dxa"/>
          </w:tcPr>
          <w:p w:rsidR="007673BB" w:rsidRPr="007673BB" w:rsidRDefault="007673BB" w:rsidP="007673BB">
            <w:pPr>
              <w:rPr>
                <w:rFonts w:ascii="Arial" w:hAnsi="Arial" w:cs="Arial"/>
              </w:rPr>
            </w:pPr>
          </w:p>
        </w:tc>
      </w:tr>
      <w:tr w:rsidR="007673BB" w:rsidRPr="00583ACD" w:rsidTr="00F3131C">
        <w:tc>
          <w:tcPr>
            <w:tcW w:w="14179" w:type="dxa"/>
            <w:gridSpan w:val="11"/>
          </w:tcPr>
          <w:p w:rsidR="007673BB" w:rsidRPr="00583ACD" w:rsidRDefault="007673BB" w:rsidP="007673BB">
            <w:pPr>
              <w:rPr>
                <w:rFonts w:ascii="Arial" w:hAnsi="Arial" w:cs="Arial"/>
                <w:lang w:val="es-ES"/>
              </w:rPr>
            </w:pPr>
          </w:p>
        </w:tc>
      </w:tr>
      <w:tr w:rsidR="007673BB" w:rsidRPr="00210F7D" w:rsidTr="003212A2">
        <w:tc>
          <w:tcPr>
            <w:tcW w:w="3256" w:type="dxa"/>
            <w:gridSpan w:val="3"/>
          </w:tcPr>
          <w:p w:rsidR="007673BB" w:rsidRPr="00210F7D" w:rsidRDefault="007673BB" w:rsidP="007673B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/>
                <w:b/>
              </w:rPr>
              <w:t>Perfil profesional del responsable del curso:</w:t>
            </w:r>
          </w:p>
        </w:tc>
        <w:tc>
          <w:tcPr>
            <w:tcW w:w="10923" w:type="dxa"/>
            <w:gridSpan w:val="8"/>
          </w:tcPr>
          <w:p w:rsidR="007673BB" w:rsidRPr="00210F7D" w:rsidRDefault="007673BB" w:rsidP="007673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Matemático, físico o ingeniero.</w:t>
            </w:r>
          </w:p>
        </w:tc>
      </w:tr>
      <w:tr w:rsidR="007673BB" w:rsidRPr="00210F7D" w:rsidTr="003212A2">
        <w:tc>
          <w:tcPr>
            <w:tcW w:w="3256" w:type="dxa"/>
            <w:gridSpan w:val="3"/>
          </w:tcPr>
          <w:p w:rsidR="007673BB" w:rsidRPr="00210F7D" w:rsidRDefault="007673BB" w:rsidP="007673B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Meta:</w:t>
            </w:r>
          </w:p>
        </w:tc>
        <w:tc>
          <w:tcPr>
            <w:tcW w:w="10923" w:type="dxa"/>
            <w:gridSpan w:val="8"/>
          </w:tcPr>
          <w:p w:rsidR="007673BB" w:rsidRDefault="007673BB" w:rsidP="007673BB">
            <w:pPr>
              <w:rPr>
                <w:rFonts w:ascii="Arial" w:hAnsi="Arial" w:cs="Arial"/>
              </w:rPr>
            </w:pPr>
            <w:r w:rsidRPr="24CB9A7B">
              <w:rPr>
                <w:rFonts w:ascii="Arial" w:hAnsi="Arial" w:cs="Arial"/>
              </w:rPr>
              <w:t>A1:</w:t>
            </w:r>
            <w:r>
              <w:rPr>
                <w:rFonts w:ascii="Arial" w:hAnsi="Arial" w:cs="Arial"/>
              </w:rPr>
              <w:t xml:space="preserve"> 70% de los estudiantes alcanzan el atributo.</w:t>
            </w:r>
          </w:p>
          <w:p w:rsidR="007673BB" w:rsidRDefault="007673BB" w:rsidP="007673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A3</w:t>
            </w:r>
            <w:r w:rsidRPr="1670D44D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70% de los estudiantes alcanzan el atributo.</w:t>
            </w:r>
          </w:p>
          <w:p w:rsidR="007673BB" w:rsidRPr="00210F7D" w:rsidRDefault="007673BB" w:rsidP="007673BB">
            <w:pPr>
              <w:rPr>
                <w:rFonts w:ascii="Arial" w:hAnsi="Arial" w:cs="Arial"/>
              </w:rPr>
            </w:pPr>
            <w:r w:rsidRPr="1670D44D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6</w:t>
            </w:r>
            <w:r w:rsidRPr="1670D44D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70% de los estudiantes alcanzan el atributo.</w:t>
            </w:r>
          </w:p>
        </w:tc>
      </w:tr>
    </w:tbl>
    <w:p w:rsidR="00582FB0" w:rsidRDefault="00582FB0" w:rsidP="00582FB0">
      <w:pPr>
        <w:rPr>
          <w:rFonts w:ascii="Arial" w:hAnsi="Arial" w:cs="Arial"/>
        </w:rPr>
      </w:pPr>
    </w:p>
    <w:tbl>
      <w:tblPr>
        <w:tblpPr w:leftFromText="141" w:rightFromText="141" w:bottomFromText="160" w:vertAnchor="text" w:horzAnchor="margin" w:tblpY="108"/>
        <w:tblW w:w="14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70"/>
        <w:gridCol w:w="5668"/>
        <w:gridCol w:w="4392"/>
      </w:tblGrid>
      <w:tr w:rsidR="003212A2" w:rsidTr="003212A2">
        <w:trPr>
          <w:cantSplit/>
          <w:trHeight w:val="515"/>
        </w:trPr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2A2" w:rsidRDefault="003212A2" w:rsidP="003212A2">
            <w:pPr>
              <w:tabs>
                <w:tab w:val="center" w:pos="4419"/>
                <w:tab w:val="right" w:pos="8838"/>
              </w:tabs>
              <w:rPr>
                <w:rFonts w:ascii="Arial" w:hAnsi="Arial"/>
              </w:rPr>
            </w:pPr>
            <w:r w:rsidRPr="00A523E7">
              <w:rPr>
                <w:rFonts w:ascii="Arial" w:hAnsi="Arial"/>
              </w:rPr>
              <w:t xml:space="preserve">Fecha de emisión: </w:t>
            </w:r>
          </w:p>
          <w:p w:rsidR="003212A2" w:rsidRPr="00A523E7" w:rsidRDefault="006542FE" w:rsidP="003212A2">
            <w:pPr>
              <w:tabs>
                <w:tab w:val="center" w:pos="4419"/>
                <w:tab w:val="right" w:pos="8838"/>
              </w:tabs>
              <w:rPr>
                <w:rFonts w:ascii="Arial" w:hAnsi="Arial"/>
              </w:rPr>
            </w:pPr>
            <w:r>
              <w:rPr>
                <w:rFonts w:ascii="Arial" w:hAnsi="Arial" w:cs="Arial"/>
              </w:rPr>
              <w:t>07 enero de 2024</w:t>
            </w:r>
          </w:p>
        </w:tc>
        <w:tc>
          <w:tcPr>
            <w:tcW w:w="56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2A2" w:rsidRPr="00A523E7" w:rsidRDefault="003212A2" w:rsidP="003212A2">
            <w:pPr>
              <w:tabs>
                <w:tab w:val="center" w:pos="4419"/>
                <w:tab w:val="right" w:pos="8838"/>
              </w:tabs>
              <w:rPr>
                <w:rFonts w:ascii="Arial" w:hAnsi="Arial"/>
              </w:rPr>
            </w:pPr>
            <w:r w:rsidRPr="00A523E7">
              <w:rPr>
                <w:rFonts w:ascii="Arial" w:hAnsi="Arial"/>
              </w:rPr>
              <w:t xml:space="preserve">Formato elaborado por: </w:t>
            </w:r>
          </w:p>
          <w:p w:rsidR="003212A2" w:rsidRPr="00A523E7" w:rsidRDefault="003212A2" w:rsidP="003212A2">
            <w:pPr>
              <w:tabs>
                <w:tab w:val="center" w:pos="4419"/>
                <w:tab w:val="right" w:pos="8838"/>
              </w:tabs>
              <w:rPr>
                <w:rFonts w:ascii="Arial" w:hAnsi="Arial"/>
              </w:rPr>
            </w:pPr>
            <w:r w:rsidRPr="00A523E7">
              <w:rPr>
                <w:rFonts w:ascii="Arial" w:hAnsi="Arial"/>
              </w:rPr>
              <w:t xml:space="preserve">Mtro. César </w:t>
            </w:r>
            <w:proofErr w:type="spellStart"/>
            <w:r w:rsidRPr="00A523E7">
              <w:rPr>
                <w:rFonts w:ascii="Arial" w:hAnsi="Arial"/>
              </w:rPr>
              <w:t>Shimuzu</w:t>
            </w:r>
            <w:proofErr w:type="spellEnd"/>
            <w:r w:rsidRPr="00A523E7">
              <w:rPr>
                <w:rFonts w:ascii="Arial" w:hAnsi="Arial"/>
              </w:rPr>
              <w:t xml:space="preserve"> Durán </w:t>
            </w:r>
          </w:p>
          <w:p w:rsidR="003212A2" w:rsidRPr="00A523E7" w:rsidRDefault="003212A2" w:rsidP="003212A2">
            <w:pPr>
              <w:tabs>
                <w:tab w:val="center" w:pos="4419"/>
                <w:tab w:val="right" w:pos="8838"/>
              </w:tabs>
              <w:rPr>
                <w:rFonts w:ascii="Arial" w:hAnsi="Arial"/>
              </w:rPr>
            </w:pPr>
          </w:p>
          <w:p w:rsidR="003212A2" w:rsidRDefault="003212A2" w:rsidP="003212A2">
            <w:pPr>
              <w:tabs>
                <w:tab w:val="center" w:pos="4419"/>
                <w:tab w:val="right" w:pos="8838"/>
              </w:tabs>
              <w:rPr>
                <w:rFonts w:ascii="Arial" w:hAnsi="Arial"/>
              </w:rPr>
            </w:pPr>
            <w:r w:rsidRPr="00A523E7">
              <w:rPr>
                <w:rFonts w:ascii="Arial" w:hAnsi="Arial"/>
              </w:rPr>
              <w:t xml:space="preserve">Llenado por: </w:t>
            </w:r>
          </w:p>
          <w:p w:rsidR="003212A2" w:rsidRPr="00A523E7" w:rsidRDefault="003212A2" w:rsidP="003212A2">
            <w:pPr>
              <w:tabs>
                <w:tab w:val="center" w:pos="4419"/>
                <w:tab w:val="right" w:pos="8838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Mtro. </w:t>
            </w:r>
            <w:r w:rsidRPr="00A523E7">
              <w:rPr>
                <w:rFonts w:ascii="Arial" w:hAnsi="Arial"/>
              </w:rPr>
              <w:t>Luis José Yudico Anaya</w:t>
            </w:r>
            <w:r>
              <w:rPr>
                <w:rFonts w:ascii="Arial" w:hAnsi="Arial"/>
              </w:rPr>
              <w:t xml:space="preserve"> </w:t>
            </w:r>
          </w:p>
          <w:p w:rsidR="003212A2" w:rsidRPr="00A523E7" w:rsidRDefault="003212A2" w:rsidP="003212A2">
            <w:pPr>
              <w:tabs>
                <w:tab w:val="center" w:pos="4419"/>
                <w:tab w:val="right" w:pos="8838"/>
              </w:tabs>
              <w:rPr>
                <w:rFonts w:ascii="Arial" w:hAnsi="Arial"/>
              </w:rPr>
            </w:pPr>
          </w:p>
          <w:p w:rsidR="003212A2" w:rsidRPr="00A523E7" w:rsidRDefault="003212A2" w:rsidP="003212A2">
            <w:pPr>
              <w:tabs>
                <w:tab w:val="center" w:pos="4419"/>
                <w:tab w:val="right" w:pos="8838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Revisado p</w:t>
            </w:r>
            <w:r w:rsidRPr="00A523E7">
              <w:rPr>
                <w:rFonts w:ascii="Arial" w:hAnsi="Arial"/>
              </w:rPr>
              <w:t>or:</w:t>
            </w:r>
          </w:p>
          <w:p w:rsidR="003212A2" w:rsidRPr="00A523E7" w:rsidRDefault="003212A2" w:rsidP="003212A2">
            <w:pPr>
              <w:tabs>
                <w:tab w:val="center" w:pos="4419"/>
                <w:tab w:val="right" w:pos="8838"/>
              </w:tabs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MGSPAV.Gabriel</w:t>
            </w:r>
            <w:proofErr w:type="spellEnd"/>
            <w:r>
              <w:rPr>
                <w:rFonts w:ascii="Arial" w:hAnsi="Arial"/>
              </w:rPr>
              <w:t xml:space="preserve"> Ayala Martínez </w:t>
            </w:r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2A2" w:rsidRPr="00A523E7" w:rsidRDefault="003212A2" w:rsidP="003212A2">
            <w:pPr>
              <w:tabs>
                <w:tab w:val="center" w:pos="4419"/>
                <w:tab w:val="right" w:pos="8838"/>
              </w:tabs>
              <w:rPr>
                <w:rFonts w:ascii="Arial" w:hAnsi="Arial"/>
              </w:rPr>
            </w:pPr>
            <w:r w:rsidRPr="00A523E7">
              <w:rPr>
                <w:rFonts w:ascii="Arial" w:hAnsi="Arial"/>
                <w:lang w:val="en-US"/>
              </w:rPr>
              <w:t>Rev. No.: 01</w:t>
            </w:r>
          </w:p>
        </w:tc>
      </w:tr>
      <w:tr w:rsidR="003212A2" w:rsidTr="003212A2">
        <w:trPr>
          <w:cantSplit/>
          <w:trHeight w:val="434"/>
        </w:trPr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2A2" w:rsidRPr="00A523E7" w:rsidRDefault="003212A2" w:rsidP="003212A2">
            <w:pPr>
              <w:tabs>
                <w:tab w:val="center" w:pos="4419"/>
                <w:tab w:val="right" w:pos="8838"/>
              </w:tabs>
              <w:rPr>
                <w:rFonts w:ascii="Arial" w:hAnsi="Arial"/>
              </w:rPr>
            </w:pPr>
            <w:r w:rsidRPr="00A523E7">
              <w:rPr>
                <w:rFonts w:ascii="Arial" w:hAnsi="Arial"/>
              </w:rPr>
              <w:t>Fecha última de revisión:</w:t>
            </w:r>
          </w:p>
          <w:p w:rsidR="003212A2" w:rsidRDefault="006542FE" w:rsidP="003212A2">
            <w:pPr>
              <w:pStyle w:val="Piedepgina"/>
              <w:spacing w:line="25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Agosto 2024</w:t>
            </w:r>
          </w:p>
        </w:tc>
        <w:tc>
          <w:tcPr>
            <w:tcW w:w="56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2A2" w:rsidRDefault="003212A2" w:rsidP="003212A2">
            <w:pPr>
              <w:spacing w:line="256" w:lineRule="auto"/>
              <w:rPr>
                <w:rFonts w:ascii="Arial" w:hAnsi="Arial" w:cs="Arial"/>
              </w:rPr>
            </w:pPr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2A2" w:rsidRPr="00A523E7" w:rsidRDefault="003212A2" w:rsidP="003212A2">
            <w:pPr>
              <w:tabs>
                <w:tab w:val="center" w:pos="4419"/>
                <w:tab w:val="right" w:pos="8838"/>
              </w:tabs>
              <w:rPr>
                <w:rFonts w:ascii="Arial" w:hAnsi="Arial"/>
              </w:rPr>
            </w:pPr>
          </w:p>
          <w:p w:rsidR="003212A2" w:rsidRPr="00A523E7" w:rsidRDefault="003212A2" w:rsidP="003212A2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/>
              </w:rPr>
            </w:pPr>
          </w:p>
          <w:p w:rsidR="003212A2" w:rsidRPr="00A523E7" w:rsidRDefault="003212A2" w:rsidP="003212A2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/>
              </w:rPr>
            </w:pPr>
          </w:p>
          <w:p w:rsidR="003212A2" w:rsidRPr="00A523E7" w:rsidRDefault="003212A2" w:rsidP="003212A2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/>
              </w:rPr>
            </w:pPr>
            <w:r w:rsidRPr="00A523E7">
              <w:rPr>
                <w:rFonts w:ascii="Arial" w:hAnsi="Arial"/>
              </w:rPr>
              <w:t>Aprobado</w:t>
            </w:r>
          </w:p>
          <w:p w:rsidR="003212A2" w:rsidRPr="00A523E7" w:rsidRDefault="003212A2" w:rsidP="003212A2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/>
              </w:rPr>
            </w:pPr>
          </w:p>
          <w:p w:rsidR="003212A2" w:rsidRDefault="003212A2" w:rsidP="003212A2">
            <w:pPr>
              <w:pStyle w:val="Piedepgina"/>
              <w:spacing w:line="256" w:lineRule="auto"/>
              <w:jc w:val="center"/>
              <w:rPr>
                <w:rFonts w:ascii="Arial" w:hAnsi="Arial" w:cs="Arial"/>
              </w:rPr>
            </w:pPr>
          </w:p>
        </w:tc>
      </w:tr>
    </w:tbl>
    <w:p w:rsidR="00B05CDE" w:rsidRPr="00210F7D" w:rsidRDefault="00B05CDE" w:rsidP="00582FB0">
      <w:pPr>
        <w:rPr>
          <w:rFonts w:ascii="Arial" w:hAnsi="Arial" w:cs="Arial"/>
        </w:rPr>
      </w:pPr>
    </w:p>
    <w:sectPr w:rsidR="00B05CDE" w:rsidRPr="00210F7D" w:rsidSect="001E3F74">
      <w:head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0AB9" w:rsidRDefault="00E10AB9" w:rsidP="00737126">
      <w:r>
        <w:separator/>
      </w:r>
    </w:p>
  </w:endnote>
  <w:endnote w:type="continuationSeparator" w:id="0">
    <w:p w:rsidR="00E10AB9" w:rsidRDefault="00E10AB9" w:rsidP="00737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0AB9" w:rsidRDefault="00E10AB9" w:rsidP="00737126">
      <w:r>
        <w:separator/>
      </w:r>
    </w:p>
  </w:footnote>
  <w:footnote w:type="continuationSeparator" w:id="0">
    <w:p w:rsidR="00E10AB9" w:rsidRDefault="00E10AB9" w:rsidP="007371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7126" w:rsidRDefault="00737126">
    <w:pPr>
      <w:pStyle w:val="Encabezado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116D5061" wp14:editId="29B15721">
          <wp:simplePos x="0" y="0"/>
          <wp:positionH relativeFrom="page">
            <wp:posOffset>2343150</wp:posOffset>
          </wp:positionH>
          <wp:positionV relativeFrom="paragraph">
            <wp:posOffset>-440055</wp:posOffset>
          </wp:positionV>
          <wp:extent cx="7882890" cy="920750"/>
          <wp:effectExtent l="0" t="0" r="381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82890" cy="920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737126" w:rsidRDefault="00737126">
    <w:pPr>
      <w:pStyle w:val="Encabezado"/>
    </w:pPr>
  </w:p>
  <w:p w:rsidR="00737126" w:rsidRDefault="00737126">
    <w:pPr>
      <w:pStyle w:val="Encabezado"/>
    </w:pPr>
  </w:p>
  <w:p w:rsidR="00737126" w:rsidRDefault="0073712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F228B"/>
    <w:multiLevelType w:val="hybridMultilevel"/>
    <w:tmpl w:val="3F003DCA"/>
    <w:lvl w:ilvl="0" w:tplc="FFE0D4BE">
      <w:start w:val="8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13EAC"/>
    <w:multiLevelType w:val="hybridMultilevel"/>
    <w:tmpl w:val="A36E2A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6545F8"/>
    <w:multiLevelType w:val="hybridMultilevel"/>
    <w:tmpl w:val="7C623B54"/>
    <w:lvl w:ilvl="0" w:tplc="0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77632"/>
    <w:multiLevelType w:val="hybridMultilevel"/>
    <w:tmpl w:val="EDB837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CB26547"/>
    <w:multiLevelType w:val="hybridMultilevel"/>
    <w:tmpl w:val="695A0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4913F3"/>
    <w:multiLevelType w:val="hybridMultilevel"/>
    <w:tmpl w:val="6888C7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C55F10"/>
    <w:multiLevelType w:val="hybridMultilevel"/>
    <w:tmpl w:val="24A2CB2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E3212A"/>
    <w:multiLevelType w:val="hybridMultilevel"/>
    <w:tmpl w:val="4B94DF0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E67DB1"/>
    <w:multiLevelType w:val="hybridMultilevel"/>
    <w:tmpl w:val="299A5ED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D90B6E"/>
    <w:multiLevelType w:val="hybridMultilevel"/>
    <w:tmpl w:val="4732AE1C"/>
    <w:lvl w:ilvl="0" w:tplc="1A3CE0D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53F9"/>
    <w:multiLevelType w:val="hybridMultilevel"/>
    <w:tmpl w:val="191233E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2C5A46"/>
    <w:multiLevelType w:val="hybridMultilevel"/>
    <w:tmpl w:val="0C601D5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68186B"/>
    <w:multiLevelType w:val="hybridMultilevel"/>
    <w:tmpl w:val="54C2F82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632F27"/>
    <w:multiLevelType w:val="hybridMultilevel"/>
    <w:tmpl w:val="BF20B48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5A258D"/>
    <w:multiLevelType w:val="hybridMultilevel"/>
    <w:tmpl w:val="4EF8D31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1"/>
  </w:num>
  <w:num w:numId="4">
    <w:abstractNumId w:val="10"/>
  </w:num>
  <w:num w:numId="5">
    <w:abstractNumId w:val="8"/>
  </w:num>
  <w:num w:numId="6">
    <w:abstractNumId w:val="13"/>
  </w:num>
  <w:num w:numId="7">
    <w:abstractNumId w:val="14"/>
  </w:num>
  <w:num w:numId="8">
    <w:abstractNumId w:val="6"/>
  </w:num>
  <w:num w:numId="9">
    <w:abstractNumId w:val="12"/>
  </w:num>
  <w:num w:numId="10">
    <w:abstractNumId w:val="7"/>
  </w:num>
  <w:num w:numId="11">
    <w:abstractNumId w:val="0"/>
  </w:num>
  <w:num w:numId="12">
    <w:abstractNumId w:val="4"/>
  </w:num>
  <w:num w:numId="13">
    <w:abstractNumId w:val="9"/>
  </w:num>
  <w:num w:numId="14">
    <w:abstractNumId w:val="3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F74"/>
    <w:rsid w:val="00063454"/>
    <w:rsid w:val="000A527E"/>
    <w:rsid w:val="000E7C41"/>
    <w:rsid w:val="001048E4"/>
    <w:rsid w:val="0016564F"/>
    <w:rsid w:val="001D514D"/>
    <w:rsid w:val="001E3F74"/>
    <w:rsid w:val="00200586"/>
    <w:rsid w:val="00210F7D"/>
    <w:rsid w:val="00233111"/>
    <w:rsid w:val="00256A26"/>
    <w:rsid w:val="002D25BC"/>
    <w:rsid w:val="002F60E5"/>
    <w:rsid w:val="003212A2"/>
    <w:rsid w:val="003370DF"/>
    <w:rsid w:val="003B59D9"/>
    <w:rsid w:val="003C2760"/>
    <w:rsid w:val="004509CD"/>
    <w:rsid w:val="0045430A"/>
    <w:rsid w:val="00465D40"/>
    <w:rsid w:val="00467C89"/>
    <w:rsid w:val="00482D5A"/>
    <w:rsid w:val="00490AB1"/>
    <w:rsid w:val="004A0E59"/>
    <w:rsid w:val="00510A15"/>
    <w:rsid w:val="00582FB0"/>
    <w:rsid w:val="00583ACD"/>
    <w:rsid w:val="005A28EB"/>
    <w:rsid w:val="006210E2"/>
    <w:rsid w:val="006542FE"/>
    <w:rsid w:val="00690D88"/>
    <w:rsid w:val="006A0B82"/>
    <w:rsid w:val="00702498"/>
    <w:rsid w:val="00712F69"/>
    <w:rsid w:val="00737126"/>
    <w:rsid w:val="00750B22"/>
    <w:rsid w:val="00756C64"/>
    <w:rsid w:val="007673BB"/>
    <w:rsid w:val="0077771F"/>
    <w:rsid w:val="008273CD"/>
    <w:rsid w:val="008D61A0"/>
    <w:rsid w:val="0093278C"/>
    <w:rsid w:val="00950096"/>
    <w:rsid w:val="00954215"/>
    <w:rsid w:val="009B59FC"/>
    <w:rsid w:val="00A335E3"/>
    <w:rsid w:val="00A36340"/>
    <w:rsid w:val="00A70764"/>
    <w:rsid w:val="00B05CDE"/>
    <w:rsid w:val="00B174A8"/>
    <w:rsid w:val="00C0346F"/>
    <w:rsid w:val="00C16567"/>
    <w:rsid w:val="00C22D3F"/>
    <w:rsid w:val="00C5627B"/>
    <w:rsid w:val="00D66E55"/>
    <w:rsid w:val="00E10AB9"/>
    <w:rsid w:val="00E13AD6"/>
    <w:rsid w:val="00E94E08"/>
    <w:rsid w:val="00F40D8F"/>
    <w:rsid w:val="00FA27DC"/>
    <w:rsid w:val="00FE0D70"/>
    <w:rsid w:val="00FF0746"/>
    <w:rsid w:val="00FF3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B96842"/>
  <w15:docId w15:val="{F92A7BA1-1CF7-4934-B44C-F48CB6A04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3F74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E3F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56A2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3712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37126"/>
    <w:rPr>
      <w:rFonts w:eastAsiaTheme="minorEastAsia"/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73712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737126"/>
    <w:rPr>
      <w:rFonts w:eastAsiaTheme="minorEastAsia"/>
      <w:sz w:val="24"/>
      <w:szCs w:val="24"/>
      <w:lang w:val="es-ES_tradnl" w:eastAsia="es-ES"/>
    </w:rPr>
  </w:style>
  <w:style w:type="paragraph" w:customStyle="1" w:styleId="paragraph">
    <w:name w:val="paragraph"/>
    <w:basedOn w:val="Normal"/>
    <w:rsid w:val="003212A2"/>
    <w:pPr>
      <w:suppressAutoHyphens/>
      <w:autoSpaceDN w:val="0"/>
      <w:spacing w:before="100" w:after="100"/>
    </w:pPr>
    <w:rPr>
      <w:rFonts w:ascii="Times New Roman" w:eastAsia="Times New Roman" w:hAnsi="Times New Roman" w:cs="Times New Roman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603510-35D5-44AB-ACE2-2644BF61C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1131</Words>
  <Characters>6448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Shimizu Durán</dc:creator>
  <cp:keywords/>
  <dc:description/>
  <cp:lastModifiedBy>Luis Jose Yudico Anaya</cp:lastModifiedBy>
  <cp:revision>7</cp:revision>
  <dcterms:created xsi:type="dcterms:W3CDTF">2024-08-08T16:33:00Z</dcterms:created>
  <dcterms:modified xsi:type="dcterms:W3CDTF">2024-08-15T15:59:00Z</dcterms:modified>
</cp:coreProperties>
</file>