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15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H1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Player.docx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2016.09.29.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Mapfile.txt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15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H2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</w:p>
    <w:p>
      <w:pPr>
        <w:pStyle w:val="Normal"/>
        <w:rPr/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H3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15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2016.10.21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User Guide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2016.10.22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Achievementek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H3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bookmarkStart w:id="0" w:name="__DdeLink__352_1670835451"/>
            <w:bookmarkEnd w:id="0"/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kinézeti és struktúraváltoztatások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0.2.0.0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4,5,6. pont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Mapfile.txt bővítése: kiterjesztett blokk formátum, magyarázatok, módosított objektum rendszer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Rendszertervezés dokumentum létrejött 2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Osztályok dokumentuma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H4 prezentáció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2016.11.15</w:t>
            </w:r>
            <w:r>
              <w:rPr>
                <w:rFonts w:eastAsia="Andale Sans UI" w:cs="Tahoma"/>
                <w:b w:val="false"/>
                <w:bCs w:val="false"/>
                <w:color w:val="00000A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Rendszertervezés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2016.11.15</w:t>
            </w:r>
            <w:r>
              <w:rPr>
                <w:rFonts w:eastAsia="Andale Sans UI" w:cs="Tahoma"/>
                <w:b w:val="false"/>
                <w:bCs w:val="false"/>
                <w:color w:val="00000A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H4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2016.11.16.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ER-modell változtatva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2016.11.17.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SRS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2016.11.22.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Analízis modell 95%-ban kész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bookmarkStart w:id="1" w:name="__DdeLink__468_102272454"/>
            <w:bookmarkEnd w:id="1"/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2016.11.26.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Camera és Projectile osztály skeleton váza elkészült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2016.11.26.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Szótár elkészült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Szeszák Ádám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LibreOffice/5.1.3.2$Windows_x86 LibreOffice_project/644e4637d1d8544fd9f56425bd6cec110e49301b</Application>
  <Pages>5</Pages>
  <Words>320</Words>
  <Characters>2241</Characters>
  <CharactersWithSpaces>2391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2016-11-28T17:19:39Z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