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VÍZIÓ DOKUMENTUM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1. Bevezetés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 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tt szerepelhet a készítendő alkalmazás legáltalánosabb leírása, fantázianeve,ha van, stb.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játék_neve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&gt; egy távoli galaxisban játszódó, sci-fi alapú árkád, lövöldözős játék. Egy általunk vezérelt, komoly arzenállal felszerelt űrhajóval kell szembeszállnunk ellenségek tucatjaival. A cél a túlélés, a fejlődés és játékmenetbeli mérföldkövek teljesítése. </w:t>
        <w:br/>
        <w:t>Azon játékosoknak készül, akik egy látványos űrben játszódó csatatéren szeretnék megmutatni harci képességeiket. A 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játék_neve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&gt; garantálja a szórakozást: megannyi ellenséggel, változatos pályákkal és kihívásokkal szembesíti a játékost.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2. Az alkalmazás helye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</w:rPr>
      </w:pPr>
      <w:r>
        <w:rPr>
          <w:b/>
          <w:bCs/>
        </w:rPr>
        <w:t xml:space="preserve">//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Ennek a fejezetnek a célja az alkalmazás által megoldandó probléma elhelyezése a környezetében.</w:t>
      </w:r>
    </w:p>
    <w:p>
      <w:pPr>
        <w:pStyle w:val="Normal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/>
        </w:rPr>
      </w:r>
    </w:p>
    <w:p>
      <w:pPr>
        <w:pStyle w:val="Normal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2.2 A probléma megfogalmazása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</w:rPr>
      </w:pPr>
      <w:r>
        <w:rPr>
          <w:b w:val="false"/>
          <w:bCs w:val="false"/>
        </w:rPr>
        <w:t xml:space="preserve">//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 fejlesztendő alkalmazás által megoldandó probléma megfogalmazása a leendő felhasználók szemszögéből.</w:t>
      </w:r>
    </w:p>
    <w:p>
      <w:pPr>
        <w:pStyle w:val="Normal"/>
        <w:rPr>
          <w:b w:val="false"/>
          <w:b/>
          <w:bCs/>
          <w:sz w:val="22"/>
          <w:szCs w:val="22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// A probléma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Az alkalmazás számítógépes grafikát fog alkalmazni, ezen belül a megvalósítás 3D-s lesz. Ez felhasználói szemszögből azt jelenti, hogy a játékmenet szebben fog kinézni, illetve a tereptárgyak és egyéb mozgásban lévő tárgyak is több élethűséget fognak garantálni. A felhasználó az adott jelenetet két nézetből láthatja majd, az egyik a klasszikus TPS (third-person-shooter) nézet, a másik a TD (top-down) nézet. A játékos karakterének adottságai, mint például az energia, életerő stb. külső tényezőktől, valamint interakcióktól is függ. </w:t>
        <w:br/>
        <w:t xml:space="preserve">A játékmenetet események határozzák meg: ellenséges űrhajók, játékost célzó lövedékek, robbanások és felvehető erőforrások stb. Tárgyak, események, hangok és pályadizájn szempontjából a játék törekedni fog a változatosságra. </w:t>
        <w:br/>
        <w:t>Az alkalmazásnak felhasználóbarátnak kell lennie: azaz a menürendszer, a játékmenet és a vezérlés</w:t>
      </w:r>
      <w:r>
        <w:rPr>
          <w:b w:val="false"/>
          <w:bCs w:val="false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is. </w:t>
      </w:r>
      <w:r>
        <w:rPr>
          <w:b w:val="false"/>
          <w:bCs w:val="false"/>
        </w:rPr>
        <w:br/>
      </w:r>
    </w:p>
    <w:p>
      <w:pPr>
        <w:pStyle w:val="Normal"/>
        <w:rPr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Résztvevők és érintettek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SpaceDev csapata fejleszti le az alkalmazást, melynek tagjai:</w:t>
        <w:br/>
        <w:t>Grecmájer Máté, Musatics Gilbert, Szeszák Ádám, Teket Dávid, Tóth Előd.</w:t>
        <w:br/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 befolyással van rájuk a probléma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br/>
        <w:t xml:space="preserve">A fejlesztés során a problémák arányosan, tapasztalatot is figyelembe véve oszlanak el az alkalmazás fejlesztőire. Ennek hatásai a gyakori csoportmegbeszélések, kérdések megvitatása, tervek egyeztetése, eddig nem ismert területek tanulmányozása, tervek dokumentálása, komponensek megtervezése, és tesztelése lesznek. Fontos tényező, hogy a projekt mérföldkövekre (határidőkre) van szabva,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ez pedig lehetővé teszi, hogy mérjük az előrehaladást, a személyes teljesítményeket és a prioritásokat.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ek lesznek a sikeres megoldás legfontosabb hatásai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Kinek készült</w:t>
      </w:r>
    </w:p>
    <w:p>
      <w:pPr>
        <w:pStyle w:val="Normal"/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/>
          <w:bCs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Az alkalmazás célközönsége azok a felhasználók, akik egyszerű, ám szórakoztató kikapcsolódást keresnek, és kedvelik a retro-árkád videojátékokat. </w:t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/>
          <w:sz w:val="22"/>
          <w:szCs w:val="22"/>
        </w:rPr>
      </w:r>
    </w:p>
    <w:p>
      <w:pPr>
        <w:pStyle w:val="Normal"/>
        <w:rPr/>
      </w:pPr>
      <w:r>
        <w:rPr/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Ki fogja használni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Fiatal – középkorú – felnőtt célközönség.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rPr/>
      </w:pPr>
      <w:r>
        <w:rPr/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 alkalmazáskategóriába tartozik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PC-s videojáték.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 az alapvető haszna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/>
      </w:pPr>
      <w:r>
        <w:rPr/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/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Milyen alternatívák lehetnek a fejlesztésen kívül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Ebben a kategóriában már többféle alternatív megoldás is létezik a piacon. Vannak ingyenes és fizetős megoldások.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Miben különbözik alapvetően az elkészült termék az alternatíváktól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Látványvilágban, belső felépítésben, játékmenetben és tervezésben.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3. Érintettek és felhasználók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rendszer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fejlesztőinek és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felhasználóinak jellemzői,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valamint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fogyasztói igények felmérése.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3.1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&amp; 3.2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Az érintettek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és a felhasználók </w:t>
      </w: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összefoglalása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/>
          <w:bCs/>
          <w:sz w:val="22"/>
          <w:szCs w:val="22"/>
        </w:rPr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Elnevezés </w:t>
              <w:br/>
              <w:t>(érintett típusa)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Leírás </w:t>
              <w:br/>
              <w:t>(érintett és a rendszer kapcsolata)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Calibri" w:hAnsi="Calibri"/>
                <w:b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 xml:space="preserve">Szerep </w:t>
              <w:br/>
              <w:t>(milyen szerepet játszik)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Fejlesztő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Részt vesz a rendszer kifejlesztésében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Ötleteket gyűjt, egyeztet, tervez, megvalósít, tesztel stb.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Felhasználó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Potenciális felhasználó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>
                <w:rFonts w:ascii="Calibri" w:hAnsi="Calibri"/>
                <w:b w:val="fals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Használja a rendszert, visszajelez stb.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</w:t>
            </w:r>
            <w:r>
              <w:rPr>
                <w:rFonts w:ascii="Calibri" w:hAnsi="Calibri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?_ötlet_?</w:t>
            </w:r>
            <w:r>
              <w:rPr/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</w:t>
            </w:r>
            <w:r>
              <w:rPr>
                <w:rFonts w:ascii="Calibri" w:hAnsi="Calibri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?_ötlet_?</w:t>
            </w:r>
            <w:r>
              <w:rPr/>
              <w:t>&gt;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</w:t>
            </w:r>
            <w:r>
              <w:rPr>
                <w:rFonts w:ascii="Calibri" w:hAnsi="Calibri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?_ötlet_?</w:t>
            </w:r>
            <w:r>
              <w:rPr/>
              <w:t>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3.3 Felhasználói környezet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minden ami a fejlesztésnek ebben a fázisában tudható a végtermék használatának körülményeiről</w:t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 platformon fog futni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Az alkalmazást Microsoft Windows 10 rendszert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futtató PC-s felhasználók használhatják. 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Hány felhasználó fogja használni átlagosan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Várható felhasználószám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Mennyi ideig fogja használni a rendszert egy felhasználó átlagosan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 körülményekkel kell számolni, milyen hardver kell hozzá stb.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Felhasználói felület összetevői (User Interface): 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Energiaszint: ezen látjuk, hogy mennyi energiánk van még az űrhajónk pajzsához,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mert a pajzs azt használja amikor aktív, és amikor regenerálódik.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Azt is mutatja, hogy a lövéseink mennyi energiát fogyasztanak, TPS nézetben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hajtómű álal használt energiát is jelzi.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Pajzs &amp; életerő: A pajzsot befolyásolja az energiaszint és az ellenséges találatok is. 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Forgásmérő: TPS nézetben informálja a játékost arról, hogy az adott pillanatban éppen melyik irányba manőverezi az űrhajót. 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Célkereszt: TPS nézetben segíti a játékost a lehető legpontosabb lövések leadása érdekében.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3D radar: TPS nézetben megjeleníti különböző magassági pontokban a közeledő ellenségeket. A közelebb lévők nagyobbnak látszanak a radaron. </w:t>
        <w:br/>
        <w:t>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Menü: Új játék, Mentés, Beállítások, Kilépés. Esetleg egyszerűbb almenük.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ab/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br/>
        <w:t>Minimum rendszerkövetelmények:</w:t>
      </w:r>
    </w:p>
    <w:p>
      <w:pPr>
        <w:pStyle w:val="Normal"/>
        <w:rPr>
          <w:i w:val="false"/>
          <w:caps w:val="false"/>
          <w:smallCaps w:val="false"/>
          <w:color w:val="000000"/>
          <w:spacing w:val="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CPU &gt; 1 Ghz-es vagy gyorsabb processzor.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RAM &gt; 2 GB rendszermemória.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VGA &gt; DirectX 9 kompatibilis videokártya.</w:t>
      </w:r>
    </w:p>
    <w:p>
      <w:pPr>
        <w:pStyle w:val="Normal"/>
        <w:numPr>
          <w:ilvl w:val="0"/>
          <w:numId w:val="2"/>
        </w:numPr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DISP &gt; 800 x 600-as felbontás.</w:t>
        <w:br/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//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Milyen más alkalmazásokkal kell integrálni a terméket</w:t>
      </w:r>
    </w:p>
    <w:p>
      <w:pPr>
        <w:pStyle w:val="Normal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&lt;</w:t>
      </w:r>
      <w:r>
        <w:rPr>
          <w:rFonts w:ascii="Calibri" w:hAnsi="Calibri"/>
          <w:b/>
          <w:bCs/>
          <w:i/>
          <w:iCs/>
          <w:caps w:val="false"/>
          <w:smallCaps w:val="false"/>
          <w:color w:val="000000"/>
          <w:spacing w:val="0"/>
          <w:sz w:val="22"/>
          <w:szCs w:val="22"/>
        </w:rPr>
        <w:t>?_ötlet_?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Times New Roman"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3</Pages>
  <Words>702</Words>
  <Characters>4643</Characters>
  <CharactersWithSpaces>5296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2016-09-28T01:38:18Z</dcterms:created>
  <dc:creator/>
  <dc:description/>
  <dc:language>en-US</dc:language>
  <cp:lastModifiedBy/>
  <dcterms:modified xsi:type="dcterms:W3CDTF">2016-09-28T01:45:27Z</dcterms:modified>
  <cp:revision>3</cp:revision>
  <dc:subject/>
  <dc:title/>
</cp:coreProperties>
</file>