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ESCRIT DE RESPOSTA AL REQUERIMENT DE DOCUMENTACIÓ PREVI A L'ADJUDICACIÓ</w:t>
      </w:r>
    </w:p>
    <w:p>
      <w:pPr>
        <w:spacing w:after="240"/>
        <w:jc w:val="center"/>
      </w:pPr>
      <w:r>
        <w:rPr>
          <w:i/>
          <w:iCs/>
          <w:sz w:val="20"/>
          <w:szCs w:val="20"/>
        </w:rPr>
        <w:t xml:space="preserve">Article 150.2 de la Llei 9/2017, de 8 de novembre, de contractes del sector públic (LCSP) i clàusula catorzena del PCAP</w:t>
      </w:r>
    </w:p>
    <w:p>
      <w:pPr>
        <w:spacing w:after="40" w:before="0" w:line="276"/>
        <w:jc w:val="left"/>
      </w:pPr>
      <w:r>
        <w:rPr>
          <w:b/>
          <w:bCs/>
        </w:rPr>
        <w:t xml:space="preserve">A la Mesa de Contractació de l'Escola d'Administració Pública de Catalunya</w:t>
      </w:r>
    </w:p>
    <w:p>
      <w:pPr>
        <w:spacing w:after="120" w:before="0" w:line="276"/>
        <w:jc w:val="left"/>
      </w:pPr>
      <w:r>
        <w:t xml:space="preserve">C. Girona, 20 · 08010 Barcelona</w:t>
      </w:r>
    </w:p>
    <w:p>
      <w:pPr>
        <w:spacing w:after="6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jc w:val="left"/>
            </w:pPr>
            <w:r>
              <w:rPr>
                <w:b/>
                <w:bCs/>
                <w:sz w:val="19"/>
                <w:szCs w:val="19"/>
              </w:rPr>
              <w:t xml:space="preserve">Expedient</w:t>
            </w:r>
          </w:p>
        </w:tc>
        <w:tc>
          <w:tcPr>
            <w:tcW w:type="dxa" w:w="63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19"/>
                <w:szCs w:val="19"/>
              </w:rPr>
              <w:t xml:space="preserve">EAPC-2026-53</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jc w:val="left"/>
            </w:pPr>
            <w:r>
              <w:rPr>
                <w:b/>
                <w:bCs/>
                <w:sz w:val="19"/>
                <w:szCs w:val="19"/>
              </w:rPr>
              <w:t xml:space="preserve">Objecte</w:t>
            </w:r>
          </w:p>
        </w:tc>
        <w:tc>
          <w:tcPr>
            <w:tcW w:type="dxa" w:w="63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19"/>
                <w:szCs w:val="19"/>
              </w:rPr>
              <w:t xml:space="preserve">Acord marc de formació en tecnologies de la informació i comunicació per al personal de l'Administració pública</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jc w:val="left"/>
            </w:pPr>
            <w:r>
              <w:rPr>
                <w:b/>
                <w:bCs/>
                <w:sz w:val="19"/>
                <w:szCs w:val="19"/>
              </w:rPr>
              <w:t xml:space="preserve">Lot</w:t>
            </w:r>
          </w:p>
        </w:tc>
        <w:tc>
          <w:tcPr>
            <w:tcW w:type="dxa" w:w="63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19"/>
                <w:szCs w:val="19"/>
              </w:rPr>
              <w:t xml:space="preserve">Lot 1. Formació en modalitat presencial, en línia síncrona o mixta</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jc w:val="left"/>
            </w:pPr>
            <w:r>
              <w:rPr>
                <w:b/>
                <w:bCs/>
                <w:sz w:val="19"/>
                <w:szCs w:val="19"/>
              </w:rPr>
              <w:t xml:space="preserve">Referència del requeriment</w:t>
            </w:r>
          </w:p>
        </w:tc>
        <w:tc>
          <w:tcPr>
            <w:tcW w:type="dxa" w:w="63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19"/>
                <w:szCs w:val="19"/>
              </w:rPr>
              <w:t xml:space="preserve">R/N: EAPC/CP00034 EAPC-2023-1</w:t>
            </w:r>
          </w:p>
        </w:tc>
      </w:tr>
      <w:tr>
        <w:trPr>
          <w:cantSplit/>
        </w:trPr>
        <w:tc>
          <w:tcPr>
            <w:tcW w:type="dxa" w:w="27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jc w:val="left"/>
            </w:pPr>
            <w:r>
              <w:rPr>
                <w:b/>
                <w:bCs/>
                <w:sz w:val="19"/>
                <w:szCs w:val="19"/>
              </w:rPr>
              <w:t xml:space="preserve">Data de recepció del requeriment</w:t>
            </w:r>
          </w:p>
        </w:tc>
        <w:tc>
          <w:tcPr>
            <w:tcW w:type="dxa" w:w="63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19"/>
                <w:szCs w:val="19"/>
                <w:highlight w:val="yellow"/>
                <w:highlightCs w:val="yellow"/>
              </w:rPr>
              <w:t xml:space="preserve">[dd/mm/2026]</w:t>
            </w:r>
          </w:p>
        </w:tc>
      </w:tr>
    </w:tbl>
    <w:p>
      <w:pPr>
        <w:spacing w:after="120"/>
      </w:pPr>
    </w:p>
    <w:p>
      <w:pPr>
        <w:spacing w:after="120" w:before="0" w:line="276"/>
        <w:jc w:val="both"/>
      </w:pPr>
      <w:r>
        <w:rPr>
          <w:highlight w:val="yellow"/>
          <w:highlightCs w:val="yellow"/>
        </w:rPr>
        <w:t xml:space="preserve">[Nom i cognoms]</w:t>
      </w:r>
      <w:r>
        <w:t xml:space="preserve">, amb NIF </w:t>
      </w:r>
      <w:r>
        <w:rPr>
          <w:highlight w:val="yellow"/>
          <w:highlightCs w:val="yellow"/>
        </w:rPr>
        <w:t xml:space="preserve">[00000000X]</w:t>
      </w:r>
      <w:r>
        <w:t xml:space="preserve">, en nom i representació de MULTIMÈDIA TARRAGONA, SL, amb NIF B43492784 i domicili al carrer Apodaca, 6, 1r A, 43004 Tarragona, en la seva condició de </w:t>
      </w:r>
      <w:r>
        <w:rPr>
          <w:highlight w:val="yellow"/>
          <w:highlightCs w:val="yellow"/>
        </w:rPr>
        <w:t xml:space="preserve">[càrrec]</w:t>
      </w:r>
      <w:r>
        <w:t xml:space="preserve">, segons </w:t>
      </w:r>
      <w:r>
        <w:rPr>
          <w:highlight w:val="yellow"/>
          <w:highlightCs w:val="yellow"/>
        </w:rPr>
        <w:t xml:space="preserve">[escriptura de poders atorgada davant el notari ... en data ... amb núm. de protocol ... / inscripció al registre RELIC o Representa]</w:t>
      </w:r>
      <w:r>
        <w:t xml:space="preserve">,</w:t>
      </w:r>
    </w:p>
    <w:p>
      <w:pPr>
        <w:keepNext/>
        <w:spacing w:after="120" w:before="240"/>
        <w:jc w:val="center"/>
      </w:pPr>
      <w:r>
        <w:rPr>
          <w:b/>
          <w:bCs/>
          <w:sz w:val="22"/>
          <w:szCs w:val="22"/>
        </w:rPr>
        <w:t xml:space="preserve">EXPOSO</w:t>
      </w:r>
    </w:p>
    <w:p>
      <w:pPr>
        <w:spacing w:after="120" w:before="0" w:line="276"/>
        <w:jc w:val="both"/>
      </w:pPr>
      <w:r>
        <w:t xml:space="preserve">Primer. Que en data </w:t>
      </w:r>
      <w:r>
        <w:rPr>
          <w:highlight w:val="yellow"/>
          <w:highlightCs w:val="yellow"/>
        </w:rPr>
        <w:t xml:space="preserve">[dd/mm/2026]</w:t>
      </w:r>
      <w:r>
        <w:t xml:space="preserve"> aquesta empresa ha rebut el requeriment de documentació de l'expedient de referència, en què se'ns comunica que hem estat proposats com a adjudicataris del lot 1 de l'Acord marc i se'ns requereix que, en el termini de 10 dies hàbils, aportem la documentació prevista a l'article 150.2 de la LCSP i a la clàusula catorzena del Plec de clàusules administratives particulars (PCAP).</w:t>
      </w:r>
    </w:p>
    <w:p>
      <w:pPr>
        <w:keepNext/>
        <w:spacing w:after="120" w:before="0" w:line="276"/>
        <w:jc w:val="both"/>
      </w:pPr>
      <w:r>
        <w:t xml:space="preserve">Segon. Que, dins del termini atorgat, presentem a l'espai corresponent del Sobre Digital la documentació següent: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5170"/>
        <w:gridCol w:w="32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18"/>
                <w:szCs w:val="18"/>
              </w:rPr>
              <w:t xml:space="preserve">Doc.</w:t>
            </w:r>
          </w:p>
        </w:tc>
        <w:tc>
          <w:tcPr>
            <w:tcW w:type="dxa" w:w="517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18"/>
                <w:szCs w:val="18"/>
              </w:rPr>
              <w:t xml:space="preserve">Contingut</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18"/>
                <w:szCs w:val="18"/>
              </w:rPr>
              <w:t xml:space="preserve">Requisit que acredita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1</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Certificat de l'entitat asseguradora </w:t>
            </w:r>
            <w:r>
              <w:rPr>
                <w:sz w:val="18"/>
                <w:szCs w:val="18"/>
                <w:highlight w:val="yellow"/>
                <w:highlightCs w:val="yellow"/>
              </w:rPr>
              <w:t xml:space="preserve">[nom de la companyia]</w:t>
            </w:r>
            <w:r>
              <w:rPr>
                <w:sz w:val="18"/>
                <w:szCs w:val="18"/>
              </w:rPr>
              <w:t xml:space="preserve"> relatiu a la pòlissa d'assegurança de responsabilitat civil professional núm. </w:t>
            </w:r>
            <w:r>
              <w:rPr>
                <w:sz w:val="18"/>
                <w:szCs w:val="18"/>
                <w:highlight w:val="yellow"/>
                <w:highlightCs w:val="yellow"/>
              </w:rPr>
              <w:t xml:space="preserve">[número de pòlissa]</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Solvència econòmica i financera (PCAP, apartat G1)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2</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Declaració responsable de compromís de renovació o pròrroga de l'assegurança</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Solvència econòmica i financera (PCAP, apartat G1)</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3</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Relació nominal de l'equip docent adscrit a l'execució de l'Acord marc (17 docents), amb indicació del sexe, l'experiència i el tipus de vinculació</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Solvència tècnica (G2), adscripció de mitjans (G4) i compromís del sobre C</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4</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Relació nominal de treballadors (RNT) de la Tresoreria General de la Seguretat Social, període de liquidació </w:t>
            </w:r>
            <w:r>
              <w:rPr>
                <w:sz w:val="18"/>
                <w:szCs w:val="18"/>
                <w:highlight w:val="yellow"/>
                <w:highlightCs w:val="yellow"/>
              </w:rPr>
              <w:t xml:space="preserve">[mes/any]</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Personal en plantilla (G2 i G4)</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5</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Currículums de les 17 persones docents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Experiència mínima de 5 anys en formació TIC (G2)</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6</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Convenis de col·laboració docent i compromisos individuals de disposició i adscripció subscrits amb cada docent no inclòs a la RNT</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Disposició efectiva de mitjans (arts. 76.2 i 150.2 LCSP) i, si escau, compromís de l'art. 75.2 LCSP</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7</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highlight w:val="yellow"/>
                <w:highlightCs w:val="yellow"/>
              </w:rPr>
              <w:t xml:space="preserve">[Documentació acreditativa de la vinculació prèvia dels docents: contractes anteriors, factures de col·laboracions, certificats d'impartició, etc.]</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Disponibilitat dels mitjans a la data final de presentació d'ofertes (clàusula 9.1 PCAP)</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sz w:val="18"/>
                <w:szCs w:val="18"/>
              </w:rPr>
              <w:t xml:space="preserve">8</w:t>
            </w:r>
          </w:p>
        </w:tc>
        <w:tc>
          <w:tcPr>
            <w:tcW w:type="dxa" w:w="517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Títol oficial de </w:t>
            </w:r>
            <w:r>
              <w:rPr>
                <w:sz w:val="18"/>
                <w:szCs w:val="18"/>
                <w:highlight w:val="yellow"/>
                <w:highlightCs w:val="yellow"/>
              </w:rPr>
              <w:t xml:space="preserve">[Pedagogia / Ciències de l'Educació / Magisteri / Màster en formació del professorat / CAP]</w:t>
            </w:r>
            <w:r>
              <w:rPr>
                <w:sz w:val="18"/>
                <w:szCs w:val="18"/>
              </w:rPr>
              <w:t xml:space="preserve"> de </w:t>
            </w:r>
            <w:r>
              <w:rPr>
                <w:sz w:val="18"/>
                <w:szCs w:val="18"/>
                <w:highlight w:val="yellow"/>
                <w:highlightCs w:val="yellow"/>
              </w:rPr>
              <w:t xml:space="preserve">[nom de la persona]</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sz w:val="18"/>
                <w:szCs w:val="18"/>
              </w:rPr>
              <w:t xml:space="preserve">Solvència tècnica addicional (PCAP, apartat G4)</w:t>
            </w:r>
          </w:p>
        </w:tc>
      </w:tr>
    </w:tbl>
    <w:p>
      <w:pPr>
        <w:spacing w:after="120"/>
      </w:pPr>
    </w:p>
    <w:p>
      <w:pPr>
        <w:keepNext/>
        <w:spacing w:after="120" w:before="0" w:line="276"/>
        <w:jc w:val="both"/>
      </w:pPr>
      <w:r>
        <w:rPr>
          <w:b/>
          <w:bCs/>
        </w:rPr>
        <w:t xml:space="preserve">Tercer. Sobre la solvència econòmica i financera (apartat G1 del PCAP).</w:t>
      </w:r>
    </w:p>
    <w:p>
      <w:pPr>
        <w:spacing w:after="120" w:before="0" w:line="276"/>
        <w:jc w:val="both"/>
      </w:pPr>
      <w:r>
        <w:t xml:space="preserve">El certificat aportat com a document 1 acredita que l'empresa disposa d'una assegurança d'indemnització per riscos professionals amb un capital assegurat de </w:t>
      </w:r>
      <w:r>
        <w:rPr>
          <w:highlight w:val="yellow"/>
          <w:highlightCs w:val="yellow"/>
        </w:rPr>
        <w:t xml:space="preserve">[import]</w:t>
      </w:r>
      <w:r>
        <w:t xml:space="preserve"> €, vigent en la data final de presentació d'ofertes (</w:t>
      </w:r>
      <w:r>
        <w:rPr>
          <w:highlight w:val="yellow"/>
          <w:highlightCs w:val="yellow"/>
        </w:rPr>
        <w:t xml:space="preserve">[dd/mm/2026]</w:t>
      </w:r>
      <w:r>
        <w:t xml:space="preserve">) i a la data d'aquest escrit. Aquest import no és inferior al valor estimat de l'Acord marc per al lot 1.</w:t>
      </w:r>
    </w:p>
    <w:p>
      <w:pPr>
        <w:spacing w:after="120" w:before="0" w:line="276"/>
        <w:jc w:val="both"/>
      </w:pPr>
      <w:r>
        <w:t xml:space="preserve">Fem constar que el text del requeriment esmenta un import de 1.558.680,00 €, mentre que l'apartat G1 del quadre de característiques del PCAP i la taula del mateix requeriment indiquen un valor estimat de 1.588.680,00 €. La cobertura acreditada és igual o superior a 1.588.680,00 € i, per tant, compleix qualsevol dels dos imports.</w:t>
      </w:r>
    </w:p>
    <w:p>
      <w:pPr>
        <w:spacing w:after="120" w:before="0" w:line="276"/>
        <w:jc w:val="both"/>
      </w:pPr>
      <w:r>
        <w:t xml:space="preserve">S'hi adjunta, a més, la declaració responsable de compromís de renovació o pròrroga que garanteix el manteniment de la cobertura durant tota l'execució de l'Acord marc i les seves eventuals pròrrogues (document 2), tal com preveu l'apartat G1 per al lot 1.</w:t>
      </w:r>
    </w:p>
    <w:p>
      <w:pPr>
        <w:keepNext/>
        <w:spacing w:after="120" w:before="0" w:line="276"/>
        <w:jc w:val="both"/>
      </w:pPr>
      <w:r>
        <w:rPr>
          <w:b/>
          <w:bCs/>
        </w:rPr>
        <w:t xml:space="preserve">Quart. Sobre la solvència tècnica o professional (apartat G2 del PCAP).</w:t>
      </w:r>
    </w:p>
    <w:p>
      <w:pPr>
        <w:spacing w:after="120" w:before="0" w:line="276"/>
        <w:jc w:val="both"/>
      </w:pPr>
      <w:r>
        <w:t xml:space="preserve">L'apartat G2 exigeix disposar d'un mínim de 10 docents amb una experiència professional mínima de 5 anys en la impartició de formació en TIC. Multimèdia Tarragona acredita aquest requisit amb </w:t>
      </w:r>
      <w:r>
        <w:rPr>
          <w:highlight w:val="yellow"/>
          <w:highlightCs w:val="yellow"/>
        </w:rPr>
        <w:t xml:space="preserve">[nombre]</w:t>
      </w:r>
      <w:r>
        <w:t xml:space="preserve"> docents, tots amb més de 5 anys d'experiència, segons consta a la relació (document 3) i als currículums (document 5):</w:t>
      </w:r>
    </w:p>
    <w:p>
      <w:pPr>
        <w:pStyle w:val="ListParagraph"/>
        <w:numPr>
          <w:ilvl w:val="0"/>
          <w:numId w:val="2"/>
        </w:numPr>
        <w:spacing w:after="80" w:line="276"/>
        <w:jc w:val="both"/>
      </w:pPr>
      <w:r>
        <w:rPr>
          <w:highlight w:val="yellow"/>
          <w:highlightCs w:val="yellow"/>
        </w:rPr>
        <w:t xml:space="preserve">[n]</w:t>
      </w:r>
      <w:r>
        <w:t xml:space="preserve"> docents formen part de la plantilla de l'empresa i figuren a la RNT (document 4).</w:t>
      </w:r>
    </w:p>
    <w:p>
      <w:pPr>
        <w:pStyle w:val="ListParagraph"/>
        <w:numPr>
          <w:ilvl w:val="0"/>
          <w:numId w:val="2"/>
        </w:numPr>
        <w:spacing w:after="80" w:line="276"/>
        <w:jc w:val="both"/>
      </w:pPr>
      <w:r>
        <w:rPr>
          <w:highlight w:val="yellow"/>
          <w:highlightCs w:val="yellow"/>
        </w:rPr>
        <w:t xml:space="preserve">[n]</w:t>
      </w:r>
      <w:r>
        <w:t xml:space="preserve"> docents estan vinculats a l'empresa mitjançant conveni de col·laboració docent i compromís de disposició (document 6), i mantenen amb Multimèdia Tarragona una relació de col·laboració docent acreditada des d'abans de la data final de presentació d'ofertes (document 7).</w:t>
      </w:r>
    </w:p>
    <w:p>
      <w:pPr>
        <w:keepNext/>
        <w:spacing w:after="120" w:before="120" w:line="276"/>
        <w:jc w:val="both"/>
      </w:pPr>
      <w:r>
        <w:rPr>
          <w:b/>
          <w:bCs/>
        </w:rPr>
        <w:t xml:space="preserve">Cinquè. Sobre l'adscripció de mitjans personals (apartat G4 del PCAP i proposta tècnica del sobre C).</w:t>
      </w:r>
    </w:p>
    <w:p>
      <w:pPr>
        <w:spacing w:after="120" w:before="0" w:line="276"/>
        <w:jc w:val="both"/>
      </w:pPr>
      <w:r>
        <w:t xml:space="preserve">a) Equip docent. En la proposta tècnica avaluable automàticament (sobre C, annex 14), l'empresa es va comprometre a adscriure a l'execució dels contractes basats un equip de 17 docents amb una experiència professional mínima de 5 anys en formació TIC, compost en un </w:t>
      </w:r>
      <w:r>
        <w:rPr>
          <w:highlight w:val="yellow"/>
          <w:highlightCs w:val="yellow"/>
        </w:rPr>
        <w:t xml:space="preserve">[XX]</w:t>
      </w:r>
      <w:r>
        <w:t xml:space="preserve"> % per dones. La relació aportada (document 3) identifica les 17 persones que formen aquest equip, de les quals </w:t>
      </w:r>
      <w:r>
        <w:rPr>
          <w:highlight w:val="yellow"/>
          <w:highlightCs w:val="yellow"/>
        </w:rPr>
        <w:t xml:space="preserve">[n]</w:t>
      </w:r>
      <w:r>
        <w:t xml:space="preserve"> són dones (</w:t>
      </w:r>
      <w:r>
        <w:rPr>
          <w:highlight w:val="yellow"/>
          <w:highlightCs w:val="yellow"/>
        </w:rPr>
        <w:t xml:space="preserve">[XX]</w:t>
      </w:r>
      <w:r>
        <w:t xml:space="preserve"> %), de manera que es manté, com a mínim, la proporció compromesa.</w:t>
      </w:r>
    </w:p>
    <w:p>
      <w:pPr>
        <w:spacing w:after="120" w:before="0" w:line="276"/>
        <w:jc w:val="both"/>
      </w:pPr>
      <w:r>
        <w:t xml:space="preserve">b) Professional de l'àmbit de l'educació. </w:t>
      </w:r>
      <w:r>
        <w:rPr>
          <w:highlight w:val="yellow"/>
          <w:highlightCs w:val="yellow"/>
        </w:rPr>
        <w:t xml:space="preserve">[Nom i cognoms]</w:t>
      </w:r>
      <w:r>
        <w:t xml:space="preserve">, amb la titulació oficial de </w:t>
      </w:r>
      <w:r>
        <w:rPr>
          <w:highlight w:val="yellow"/>
          <w:highlightCs w:val="yellow"/>
        </w:rPr>
        <w:t xml:space="preserve">[titulació]</w:t>
      </w:r>
      <w:r>
        <w:t xml:space="preserve"> (document 8), forma part de la plantilla de l'empresa (document 4), d'acord amb el que exigeix l'apartat G4 del PCAP i el PPT.</w:t>
      </w:r>
    </w:p>
    <w:p>
      <w:pPr>
        <w:keepNext/>
        <w:spacing w:after="120" w:before="0" w:line="276"/>
        <w:jc w:val="both"/>
      </w:pPr>
      <w:r>
        <w:rPr>
          <w:b/>
          <w:bCs/>
        </w:rPr>
        <w:t xml:space="preserve">Sisè. Sobre la forma d'acreditar la disposició efectiva del personal docent.</w:t>
      </w:r>
    </w:p>
    <w:p>
      <w:pPr>
        <w:spacing w:after="120" w:before="0" w:line="276"/>
        <w:jc w:val="both"/>
      </w:pPr>
      <w:r>
        <w:t xml:space="preserve">L'apartat G2 del PCAP esmenta el model RNT com a mitjà per acreditar el personal en plantilla. Atès que una part de l'equip docent adscrit s'acredita mitjançant convenis de col·laboració i compromisos de disposició, i d'acord amb el que ens van indicar els serveis de l'EAPC en la consulta feta el </w:t>
      </w:r>
      <w:r>
        <w:rPr>
          <w:highlight w:val="yellow"/>
          <w:highlightCs w:val="yellow"/>
        </w:rPr>
        <w:t xml:space="preserve">[dd/mm/2026]</w:t>
      </w:r>
      <w:r>
        <w:t xml:space="preserve">, en el sentit que la Mesa valoraria aquest tipus de documentació, exposem les consideracions següents:</w:t>
      </w:r>
    </w:p>
    <w:p>
      <w:pPr>
        <w:pStyle w:val="ListParagraph"/>
        <w:numPr>
          <w:ilvl w:val="0"/>
          <w:numId w:val="3"/>
        </w:numPr>
        <w:spacing w:after="100" w:line="276"/>
        <w:jc w:val="both"/>
      </w:pPr>
      <w:r>
        <w:t xml:space="preserve">Multimèdia Tarragona és una petita i mitjana empresa (PIME) de formació, amb més de 30 anys de trajectòria, que organitza la seva activitat docent en funció dels encàrrecs que rep efectivament. En el sector de la formació per a persones adultes, els equips docents es configuren habitualment amb professionals especialistes que s'incorporen a cada acció formativa en el moment en què s'executa.</w:t>
      </w:r>
    </w:p>
    <w:p>
      <w:pPr>
        <w:pStyle w:val="ListParagraph"/>
        <w:numPr>
          <w:ilvl w:val="0"/>
          <w:numId w:val="3"/>
        </w:numPr>
        <w:spacing w:after="100" w:line="276"/>
        <w:jc w:val="both"/>
      </w:pPr>
      <w:r>
        <w:t xml:space="preserve">L'Acord marc no garanteix cap volum mínim d'encàrrecs, circumstància que el mateix PCAP reconeix expressament a l'apartat L del quadre de característiques, quan es refereix a l'absència de «garantia d'adjudicació d'import mínim». Mantenir en plantilla de manera permanent 17 docents abans de rebre cap encàrrec suposaria una càrrega desproporcionada per a una PIME, contrària al principi de proporcionalitat i a l'objectiu de facilitar l'accés de les petites i mitjanes empreses a la contractació pública que inspira la LCSP.</w:t>
      </w:r>
    </w:p>
    <w:p>
      <w:pPr>
        <w:pStyle w:val="ListParagraph"/>
        <w:numPr>
          <w:ilvl w:val="0"/>
          <w:numId w:val="3"/>
        </w:numPr>
        <w:spacing w:after="100" w:line="276"/>
        <w:jc w:val="both"/>
      </w:pPr>
      <w:r>
        <w:t xml:space="preserve">Els convenis i compromisos aportats (document 6) acrediten que l'empresa disposa efectivament d'aquests docents durant tota la durada de l'Acord marc i les seves possibles pròrrogues, que és el que exigeix l'article 150.2 en relació amb l'article 76.2 de la LCSP. Cada docent hi assumeix el compromís de disponibilitat i d'incorporació a l'equip de Multimèdia Tarragona per impartir els cursos que se li assignin.</w:t>
      </w:r>
    </w:p>
    <w:p>
      <w:pPr>
        <w:pStyle w:val="ListParagraph"/>
        <w:numPr>
          <w:ilvl w:val="0"/>
          <w:numId w:val="3"/>
        </w:numPr>
        <w:spacing w:after="100" w:line="276"/>
        <w:jc w:val="both"/>
      </w:pPr>
      <w:r>
        <w:t xml:space="preserve">D'acord amb l'apartat P del quadre de característiques (no es poden subcontractar les prestacions del personal adscrit, art. 215.2.e LCSP) i amb el PPT (les persones de l'equip docent han de pertànyer a l'empresa contractista), Multimèdia Tarragona es compromet a formalitzar la contractació laboral, amb l'alta corresponent a la Seguretat Social, de cada docent que hagi d'impartir formació en un contracte basat, abans que aquest comenci a executar-se, i a acreditar-ho a l'EAPC sempre que li ho requereixi.</w:t>
      </w:r>
    </w:p>
    <w:p>
      <w:pPr>
        <w:pStyle w:val="ListParagraph"/>
        <w:numPr>
          <w:ilvl w:val="0"/>
          <w:numId w:val="3"/>
        </w:numPr>
        <w:spacing w:after="100" w:line="276"/>
        <w:jc w:val="both"/>
      </w:pPr>
      <w:r>
        <w:t xml:space="preserve">L'empresa es compromet a no substituir cap docent de l'equip adscrit sense la conformitat prèvia de l'EAPC i, en cas de substitució, a fer-ho per una persona amb un perfil equivalent que compleixi els requisits de solvència, mantenint en tot moment el nombre de docents i la proporció de dones compromesos.</w:t>
      </w:r>
    </w:p>
    <w:p>
      <w:pPr>
        <w:spacing w:after="120" w:before="120" w:line="276"/>
        <w:jc w:val="both"/>
      </w:pPr>
      <w:r>
        <w:t xml:space="preserve">Setè. Que, si la Mesa considera que la documentació aportada no és suficient o cal completar-la, sol·licitem que se'ns concedeixi el tràmit d'esmena previst a la clàusula 14.3 del PCAP, amb indicació concreta de la documentació que caldria aportar, per tal de poder-la presentar dins del termini que s'estableixi.</w:t>
      </w:r>
    </w:p>
    <w:p>
      <w:pPr>
        <w:spacing w:after="120" w:before="120" w:line="276"/>
        <w:jc w:val="both"/>
      </w:pPr>
      <w:r>
        <w:t xml:space="preserve">Per tot això,</w:t>
      </w:r>
    </w:p>
    <w:p>
      <w:pPr>
        <w:keepNext/>
        <w:spacing w:after="120" w:before="240"/>
        <w:jc w:val="center"/>
      </w:pPr>
      <w:r>
        <w:rPr>
          <w:b/>
          <w:bCs/>
          <w:sz w:val="22"/>
          <w:szCs w:val="22"/>
        </w:rPr>
        <w:t xml:space="preserve">SOL·LICITO</w:t>
      </w:r>
    </w:p>
    <w:p>
      <w:pPr>
        <w:spacing w:after="120" w:before="0" w:line="276"/>
        <w:jc w:val="both"/>
      </w:pPr>
      <w:r>
        <w:t xml:space="preserve">Que es tingui per presentat aquest escrit amb la documentació que l'acompanya, que es tingui per atès en temps i forma el requeriment de documentació de l'expedient EAPC-2026-53, lot 1, i que es continuï la tramitació per adjudicar l'Acord marc a MULTIMÈDIA TARRAGONA, SL.</w:t>
      </w:r>
    </w:p>
    <w:p>
      <w:pPr>
        <w:spacing w:after="200"/>
      </w:pPr>
    </w:p>
    <w:p>
      <w:pPr>
        <w:spacing w:after="120" w:before="0" w:line="276"/>
        <w:jc w:val="left"/>
      </w:pPr>
      <w:r>
        <w:t xml:space="preserve">Tarragona, </w:t>
      </w:r>
      <w:r>
        <w:rPr>
          <w:highlight w:val="yellow"/>
          <w:highlightCs w:val="yellow"/>
        </w:rPr>
        <w:t xml:space="preserve">[data de signatura]</w:t>
      </w:r>
    </w:p>
    <w:p>
      <w:pPr>
        <w:spacing w:after="400"/>
      </w:pPr>
    </w:p>
    <w:p>
      <w:pPr>
        <w:spacing w:after="120" w:before="0" w:line="276"/>
        <w:jc w:val="left"/>
      </w:pPr>
      <w:r>
        <w:rPr>
          <w:highlight w:val="yellow"/>
          <w:highlightCs w:val="yellow"/>
        </w:rPr>
        <w:t xml:space="preserve">[Signatura electrònica del/de la representant legal]</w:t>
      </w:r>
    </w:p>
    <w:p>
      <w:pPr>
        <w:spacing w:after="120" w:before="0" w:line="276"/>
        <w:jc w:val="left"/>
      </w:pPr>
      <w:r>
        <w:rPr>
          <w:highlight w:val="yellow"/>
          <w:highlightCs w:val="yellow"/>
        </w:rPr>
        <w:t xml:space="preserve">[Nom i cognoms]</w:t>
      </w:r>
      <w:r>
        <w:t xml:space="preserve"> · </w:t>
      </w:r>
      <w:r>
        <w:rPr>
          <w:highlight w:val="yellow"/>
          <w:highlightCs w:val="yellow"/>
        </w:rPr>
        <w:t xml:space="preserve">[Càrrec]</w:t>
      </w:r>
    </w:p>
    <w:sectPr>
      <w:headerReference w:type="default" r:id="rId7"/>
      <w:footerReference w:type="default" r:id="rId8"/>
      <w:pgSz w:w="11906" w:h="16838" w:orient="portrait"/>
      <w:pgMar w:top="1300" w:right="1418" w:bottom="11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Pàgina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color w:val="595959"/>
        <w:sz w:val="16"/>
        <w:szCs w:val="16"/>
      </w:rPr>
      <w:t xml:space="preserve">MULTIMÈDIA TARRAGONA, SL · NIF B43492784 · Exp. EAPC-2026-53 · Lot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Multimèdia Tarragona, SL</dc:creator>
  <cp:lastModifiedBy>Un-named</cp:lastModifiedBy>
  <cp:revision>1</cp:revision>
  <dcterms:created xsi:type="dcterms:W3CDTF">2026-10-05T10:26:59.461Z</dcterms:created>
  <dcterms:modified xsi:type="dcterms:W3CDTF">2026-10-05T10:26:59.485Z</dcterms:modified>
</cp:coreProperties>
</file>

<file path=docProps/custom.xml><?xml version="1.0" encoding="utf-8"?>
<Properties xmlns="http://schemas.openxmlformats.org/officeDocument/2006/custom-properties" xmlns:vt="http://schemas.openxmlformats.org/officeDocument/2006/docPropsVTypes"/>
</file>