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CONVENI DE COL·LABORACIÓ DOCENT I COMPROMÍS DE DISPOSICIÓ I ADSCRIPCIÓ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Acord marc de formació en TIC de l'Escola d'Administració Pública de Catalunya · Exp. EAPC-2026-53 · Lot 1</w:t>
      </w:r>
    </w:p>
    <w:p>
      <w:pPr>
        <w:spacing w:after="120" w:before="0" w:line="276"/>
        <w:jc w:val="right"/>
      </w:pPr>
      <w:r>
        <w:t xml:space="preserve">Tarragona, </w:t>
      </w:r>
      <w:r>
        <w:rPr>
          <w:highlight w:val="yellow"/>
          <w:highlightCs w:val="yellow"/>
        </w:rPr>
        <w:t xml:space="preserve">[data de signatura real]</w:t>
      </w:r>
    </w:p>
    <w:p>
      <w:pPr>
        <w:keepNext/>
        <w:spacing w:after="120" w:before="240"/>
        <w:jc w:val="left"/>
      </w:pPr>
      <w:r>
        <w:rPr>
          <w:b/>
          <w:bCs/>
          <w:sz w:val="22"/>
          <w:szCs w:val="22"/>
        </w:rPr>
        <w:t xml:space="preserve">REUNITS</w:t>
      </w:r>
    </w:p>
    <w:p>
      <w:pPr>
        <w:spacing w:after="120" w:before="0" w:line="276"/>
        <w:jc w:val="both"/>
      </w:pPr>
      <w:r>
        <w:t xml:space="preserve">D'una part, Rafael Cortés </w:t>
      </w:r>
      <w:r>
        <w:rPr>
          <w:highlight w:val="yellow"/>
          <w:highlightCs w:val="yellow"/>
        </w:rPr>
        <w:t xml:space="preserve">[Contreras]</w:t>
      </w:r>
      <w:r>
        <w:t xml:space="preserve">, amb NIF 39912250M, en nom i representació de MULTIMÈDIA TARRAGONA, SL, amb NIF B43492784 i domicili social a C. Joana Jugan, 2, 43002 Tarragona, segons poders atorgats davant el notari Manuel Carlos Estrada del Castillo en data 13/12/2018, amb número de protocol 2654 (d'ara endavant, «l'Empresa»).</w:t>
      </w:r>
    </w:p>
    <w:p>
      <w:pPr>
        <w:spacing w:after="120" w:before="0" w:line="276"/>
        <w:jc w:val="both"/>
      </w:pPr>
      <w:r>
        <w:t xml:space="preserve">D'altra part, </w:t>
      </w:r>
      <w:r>
        <w:rPr>
          <w:highlight w:val="yellow"/>
          <w:highlightCs w:val="yellow"/>
        </w:rPr>
        <w:t xml:space="preserve">[nom i cognoms del/de la docent]</w:t>
      </w:r>
      <w:r>
        <w:t xml:space="preserve">, amb NIF </w:t>
      </w:r>
      <w:r>
        <w:rPr>
          <w:highlight w:val="yellow"/>
          <w:highlightCs w:val="yellow"/>
        </w:rPr>
        <w:t xml:space="preserve">[00000000X]</w:t>
      </w:r>
      <w:r>
        <w:t xml:space="preserve"> i domicili a efectes de notificacions a </w:t>
      </w:r>
      <w:r>
        <w:rPr>
          <w:highlight w:val="yellow"/>
          <w:highlightCs w:val="yellow"/>
        </w:rPr>
        <w:t xml:space="preserve">[adreça]</w:t>
      </w:r>
      <w:r>
        <w:t xml:space="preserve"> (d'ara endavant, «el/la Docent»).</w:t>
      </w:r>
    </w:p>
    <w:p>
      <w:pPr>
        <w:spacing w:after="120" w:before="0" w:line="276"/>
        <w:jc w:val="both"/>
      </w:pPr>
      <w:r>
        <w:t xml:space="preserve">Les parts es reconeixen la capacitat legal necessària per subscriure aquest conveni i</w:t>
      </w:r>
    </w:p>
    <w:p>
      <w:pPr>
        <w:keepNext/>
        <w:spacing w:after="120" w:before="240"/>
        <w:jc w:val="left"/>
      </w:pPr>
      <w:r>
        <w:rPr>
          <w:b/>
          <w:bCs/>
          <w:sz w:val="22"/>
          <w:szCs w:val="22"/>
        </w:rPr>
        <w:t xml:space="preserve">MANIFESTEN</w:t>
      </w:r>
    </w:p>
    <w:p>
      <w:pPr>
        <w:spacing w:after="120" w:before="0" w:line="276"/>
        <w:jc w:val="both"/>
      </w:pPr>
      <w:r>
        <w:t xml:space="preserve">I. Que l'Empresa ha estat proposada com a adjudicatària del lot 1 (formació en modalitat presencial, en línia síncrona o mixta) de l'Acord marc de formació en tecnologies de la informació i comunicació per al personal de l'Administració pública, expedient EAPC-2026-53, de l'Escola d'Administració Pública de Catalunya (EAPC). L'Acord marc té una durada inicial d'un any, prorrogable per dues anualitats més.</w:t>
      </w:r>
    </w:p>
    <w:p>
      <w:pPr>
        <w:spacing w:after="120" w:before="0" w:line="276"/>
        <w:jc w:val="both"/>
      </w:pPr>
      <w:r>
        <w:t xml:space="preserve">II. Que els plecs de l'Acord marc exigeixen a l'Empresa adscriure a l'execució dels contractes basats un equip docent format per persones amb una experiència professional mínima de 5 anys en la impartició de formació en TIC, que han de pertànyer a l'empresa contractista i no poden ser subcontractades, i que la docència s'ha d'impartir en català.</w:t>
      </w:r>
    </w:p>
    <w:p>
      <w:pPr>
        <w:spacing w:after="120" w:before="0" w:line="276"/>
        <w:jc w:val="both"/>
      </w:pPr>
      <w:r>
        <w:t xml:space="preserve">III. Que el/la Docent té una experiència professional de </w:t>
      </w:r>
      <w:r>
        <w:rPr>
          <w:highlight w:val="yellow"/>
          <w:highlightCs w:val="yellow"/>
        </w:rPr>
        <w:t xml:space="preserve">[n]</w:t>
      </w:r>
      <w:r>
        <w:t xml:space="preserve"> anys en la impartició de formació en TIC, en els àmbits de </w:t>
      </w:r>
      <w:r>
        <w:rPr>
          <w:highlight w:val="yellow"/>
          <w:highlightCs w:val="yellow"/>
        </w:rPr>
        <w:t xml:space="preserve">[ofimàtica, aplicacions al núvol, anàlisi de dades, competències ACTIC...]</w:t>
      </w:r>
      <w:r>
        <w:t xml:space="preserve">, segons el currículum que s'adjunta com a annex, i que </w:t>
      </w:r>
      <w:r>
        <w:rPr>
          <w:highlight w:val="yellow"/>
          <w:highlightCs w:val="yellow"/>
        </w:rPr>
        <w:t xml:space="preserve">[col·labora amb l'Empresa com a docent des de dd/mm/aaaa / no havia col·laborat prèviament amb l'Empresa]</w:t>
      </w:r>
      <w:r>
        <w:t xml:space="preserve">.</w:t>
      </w:r>
    </w:p>
    <w:p>
      <w:pPr>
        <w:spacing w:after="120" w:before="0" w:line="276"/>
        <w:jc w:val="both"/>
      </w:pPr>
      <w:r>
        <w:t xml:space="preserve">IV. Que les dues parts volen formalitzar el seu compromís de col·laboració per executar l'Acord marc, d'acord amb les següents</w:t>
      </w:r>
    </w:p>
    <w:p>
      <w:pPr>
        <w:keepNext/>
        <w:spacing w:after="120" w:before="240"/>
        <w:jc w:val="left"/>
      </w:pPr>
      <w:r>
        <w:rPr>
          <w:b/>
          <w:bCs/>
          <w:sz w:val="22"/>
          <w:szCs w:val="22"/>
        </w:rPr>
        <w:t xml:space="preserve">CLÀUSULES</w:t>
      </w:r>
    </w:p>
    <w:p>
      <w:pPr>
        <w:spacing w:after="120" w:before="0" w:line="276"/>
        <w:jc w:val="both"/>
      </w:pPr>
      <w:r>
        <w:t xml:space="preserve">Primera. Objecte. Aquest conveni formalitza la incorporació del/de la Docent a l'equip docent que l'Empresa adscriu a l'execució de l'Acord marc EAPC-2026-53 (lot 1) i dels contractes basats que se'n derivin, així com el compromís de disponibilitat corresponent.</w:t>
      </w:r>
    </w:p>
    <w:p>
      <w:pPr>
        <w:spacing w:after="120" w:before="0" w:line="276"/>
        <w:jc w:val="both"/>
      </w:pPr>
      <w:r>
        <w:t xml:space="preserve">Segona. Compromís de disposició. El/la Docent es compromet a estar a disposició de l'Empresa per impartir els cursos del lot 1 que se li assignin, en les modalitats previstes a l'oferta de l'Empresa (en línia síncrona i mixta), durant tota la vigència de l'Acord marc i de les seves pròrrogues, amb una disponibilitat orientativa de </w:t>
      </w:r>
      <w:r>
        <w:rPr>
          <w:highlight w:val="yellow"/>
          <w:highlightCs w:val="yellow"/>
        </w:rPr>
        <w:t xml:space="preserve">[n]</w:t>
      </w:r>
      <w:r>
        <w:t xml:space="preserve"> hores mensuals. L'Empresa li comunicarà cada encàrrec amb una antelació mínima de </w:t>
      </w:r>
      <w:r>
        <w:rPr>
          <w:highlight w:val="yellow"/>
          <w:highlightCs w:val="yellow"/>
        </w:rPr>
        <w:t xml:space="preserve">[15]</w:t>
      </w:r>
      <w:r>
        <w:t xml:space="preserve"> dies naturals.</w:t>
      </w:r>
    </w:p>
    <w:p>
      <w:pPr>
        <w:spacing w:after="120" w:before="0" w:line="276"/>
        <w:jc w:val="both"/>
      </w:pPr>
      <w:r>
        <w:t xml:space="preserve">Tercera. Forma de vinculació. Per a cada contracte basat en què hagi d'impartir docència, l'Empresa formalitzarà amb el/la Docent un contracte de treball, amb l'alta corresponent al Règim General de la Seguretat Social, abans que comenci la formació, en les condicions retributives següents: </w:t>
      </w:r>
      <w:r>
        <w:rPr>
          <w:highlight w:val="yellow"/>
          <w:highlightCs w:val="yellow"/>
        </w:rPr>
        <w:t xml:space="preserve">[import brut per hora de docència o referència al conveni col·lectiu aplicable]</w:t>
      </w:r>
      <w:r>
        <w:t xml:space="preserve">. El/la Docent no prestarà aquests serveis a través de terceres empreses.</w:t>
      </w:r>
    </w:p>
    <w:p>
      <w:pPr>
        <w:spacing w:after="120" w:before="0" w:line="276"/>
        <w:jc w:val="both"/>
      </w:pPr>
      <w:r>
        <w:t xml:space="preserve">Quarta. Condicions de la docència. El/la Docent impartirà la formació en català; aplicarà la metodologia, els materials i l'entorn virtual d'aprenentatge de l'Empresa; seguirà els criteris de qualitat, avaluació i seguiment establerts per l'EAPC i per l'Empresa, i guardarà confidencialitat sobre la informació a què tingui accés amb motiu de la formació.</w:t>
      </w:r>
    </w:p>
    <w:p>
      <w:pPr>
        <w:spacing w:after="120" w:before="0" w:line="276"/>
        <w:jc w:val="both"/>
      </w:pPr>
      <w:r>
        <w:t xml:space="preserve">Cinquena. Vigència. Aquest conveni entra en vigor en la data de signatura i es manté fins a la finalització de l'Acord marc i de les seves pròrrogues, i dels contractes basats que estiguin en execució en aquell moment. Si l'Acord marc no s'adjudica finalment a l'Empresa, el conveni s'extingeix automàticament, sense cap indemnització per a cap de les parts.</w:t>
      </w:r>
    </w:p>
    <w:p>
      <w:pPr>
        <w:spacing w:after="120" w:before="0" w:line="276"/>
        <w:jc w:val="both"/>
      </w:pPr>
      <w:r>
        <w:t xml:space="preserve">Sisena. Baixa i substitució. Si el/la Docent no pot continuar formant part de l'equip, ho comunicarà a l'Empresa amb una antelació mínima de </w:t>
      </w:r>
      <w:r>
        <w:rPr>
          <w:highlight w:val="yellow"/>
          <w:highlightCs w:val="yellow"/>
        </w:rPr>
        <w:t xml:space="preserve">[30]</w:t>
      </w:r>
      <w:r>
        <w:t xml:space="preserve"> dies naturals, perquè aquesta pugui sol·licitar a l'EAPC la conformitat per substituir-lo/la per una persona amb un perfil equivalent.</w:t>
      </w:r>
    </w:p>
    <w:p>
      <w:pPr>
        <w:spacing w:after="120" w:before="0" w:line="276"/>
        <w:jc w:val="both"/>
      </w:pPr>
      <w:r>
        <w:t xml:space="preserve">Setena. Comunicació de dades a l'EAPC i protecció de dades. El/la Docent queda informat/ada que les seves dades personals seran tractades per MULTIMÈDIA TARRAGONA, SL, com a responsable del tractament, per gestionar aquesta relació de col·laboració i per acreditar davant l'EAPC la solvència tècnica i l'adscripció de mitjans de l'expedient EAPC-2026-53. La base jurídica és l'execució d'aquest conveni (art. 6.1.b del Reglament (UE) 2016/679, RGPD) i el compliment de les obligacions que deriven de la normativa de contractes del sector públic (art. 6.1.c RGPD). Amb aquesta finalitat, l'Empresa comunicarà a l'EAPC, com a òrgan de contractació, aquest conveni, el currículum i les dades de sexe i experiència del/de la Docent, que s'utilitzaran exclusivament en el marc de l'expedient. Les dades es conservaran mentre duri la relació i, després, durant els terminis legals. El/la Docent pot exercir els drets d'accés, rectificació, supressió, oposició, limitació del tractament i portabilitat adreçant-se a </w:t>
      </w:r>
      <w:r>
        <w:rPr>
          <w:highlight w:val="yellow"/>
          <w:highlightCs w:val="yellow"/>
        </w:rPr>
        <w:t xml:space="preserve">[adreça electrònica de protecció de dades]</w:t>
      </w:r>
      <w:r>
        <w:t xml:space="preserve">, i pot presentar una reclamació davant l'autoritat de control competent (Agència Espanyola de Protecció de Dades).</w:t>
      </w:r>
    </w:p>
    <w:p>
      <w:pPr>
        <w:spacing w:after="120" w:before="0" w:line="276"/>
        <w:jc w:val="both"/>
      </w:pPr>
      <w:r>
        <w:t xml:space="preserve">Vuitena. Veracitat. El/la Docent declara que les dades del seu currículum són certes i que les pot acreditar documentalment si li són requerides.</w:t>
      </w:r>
    </w:p>
    <w:p>
      <w:pPr>
        <w:spacing w:after="120" w:before="120" w:line="276"/>
        <w:jc w:val="both"/>
      </w:pPr>
      <w:r>
        <w:t xml:space="preserve">I, en prova de conformitat, les parts signen aquest conveni en la data i el lloc indicats a l'encapçalament.</w:t>
      </w:r>
    </w:p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Per l'Empresa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El/la Docent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[Signatura]</w:t>
            </w:r>
          </w:p>
          <w:p>
            <w:pPr>
              <w:jc w:val="center"/>
            </w:pPr>
            <w:r>
              <w:rPr>
                <w:sz w:val="19"/>
                <w:szCs w:val="19"/>
              </w:rPr>
              <w:t xml:space="preserve">Rafael Cortés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[Contreras]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[Signatura]</w:t>
            </w:r>
          </w:p>
          <w:p>
            <w:pPr>
              <w:jc w:val="center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[Nom i cognoms]</w:t>
            </w:r>
          </w:p>
        </w:tc>
      </w:tr>
    </w:tbl>
    <w:p>
      <w:pPr>
        <w:spacing w:after="120"/>
      </w:pPr>
    </w:p>
    <w:p>
      <w:pPr>
        <w:spacing w:after="120" w:before="0" w:line="276"/>
        <w:jc w:val="both"/>
      </w:pPr>
      <w:r>
        <w:rPr>
          <w:i/>
          <w:iCs/>
        </w:rPr>
        <w:t xml:space="preserve">Annex: currículum del/de la Docent.</w:t>
      </w:r>
    </w:p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color w:val="595959"/>
        <w:sz w:val="16"/>
        <w:szCs w:val="16"/>
      </w:rPr>
      <w:t xml:space="preserve">MULTIMÈDIA TARRAGONA, SL · NIF B43492784 · Exp. EAPC-2026-53 · Lot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Multimèdia Tarragona, SL</dc:creator>
  <cp:lastModifiedBy>Un-named</cp:lastModifiedBy>
  <cp:revision>1</cp:revision>
  <dcterms:created xsi:type="dcterms:W3CDTF">2026-10-07T09:32:34.122Z</dcterms:created>
  <dcterms:modified xsi:type="dcterms:W3CDTF">2026-10-07T09:32:34.122Z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