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796D5C" w:rsidP="00796D5C">
      <w:pPr>
        <w:ind w:firstLine="708"/>
        <w:jc w:val="both"/>
      </w:pPr>
      <w:proofErr w:type="spellStart"/>
      <w:r>
        <w:t>Иммануил</w:t>
      </w:r>
      <w:proofErr w:type="spellEnd"/>
      <w:r>
        <w:t xml:space="preserve"> Кант –</w:t>
      </w:r>
      <w:r w:rsidRPr="00796D5C">
        <w:t xml:space="preserve"> немецкий философ и один из центральных мыслителей эпохи Просвещения</w:t>
      </w:r>
      <w:r w:rsidR="0061463C">
        <w:t>. Его деятельность делится на 2 периода: докритический и критический.</w:t>
      </w:r>
    </w:p>
    <w:p w:rsidR="0061463C" w:rsidRDefault="0061463C" w:rsidP="00796D5C">
      <w:pPr>
        <w:ind w:firstLine="708"/>
        <w:jc w:val="both"/>
        <w:rPr>
          <w:b/>
        </w:rPr>
      </w:pPr>
      <w:r w:rsidRPr="0061463C">
        <w:rPr>
          <w:b/>
        </w:rPr>
        <w:t>Докритический период</w:t>
      </w:r>
    </w:p>
    <w:p w:rsidR="0061463C" w:rsidRDefault="002C1F14" w:rsidP="00796D5C">
      <w:pPr>
        <w:ind w:firstLine="708"/>
        <w:jc w:val="both"/>
      </w:pPr>
      <w:r>
        <w:t xml:space="preserve">Несмотря на название, в данный период </w:t>
      </w:r>
      <w:r w:rsidR="00A047B7">
        <w:t xml:space="preserve">Кант не отказывался от какой-либо критики. </w:t>
      </w:r>
      <w:r w:rsidR="003E70B0">
        <w:t>На самом деле философ всегда стремился к критике различных идей или взглядов</w:t>
      </w:r>
      <w:r w:rsidR="00D313CD">
        <w:t>. Так, например, в своей работе «Мысли об истинной оценке живых сил»</w:t>
      </w:r>
      <w:r w:rsidR="00E62191">
        <w:t xml:space="preserve"> Кант приходит к выводу, что</w:t>
      </w:r>
      <w:r w:rsidR="00B87C7B">
        <w:t xml:space="preserve"> великих</w:t>
      </w:r>
      <w:r w:rsidR="00E62191">
        <w:t xml:space="preserve"> ученых и философов можно критиковать при наличии хороших аргументов. </w:t>
      </w:r>
    </w:p>
    <w:p w:rsidR="00FF25A7" w:rsidRDefault="00FF25A7" w:rsidP="00796D5C">
      <w:pPr>
        <w:ind w:firstLine="708"/>
        <w:jc w:val="both"/>
      </w:pPr>
      <w:r>
        <w:t xml:space="preserve">Одним из самых значимых достижений Канта в докритический период </w:t>
      </w:r>
      <w:r w:rsidR="00525A75">
        <w:t xml:space="preserve">является разработка </w:t>
      </w:r>
      <w:r w:rsidR="008A3E1F">
        <w:t>гипотезы, получившей название</w:t>
      </w:r>
      <w:r w:rsidR="004D4478">
        <w:t xml:space="preserve"> гипотезы Канта-Лапласа. </w:t>
      </w:r>
      <w:r w:rsidR="00952297">
        <w:t xml:space="preserve">Философ предположил, что изначально Вселенная </w:t>
      </w:r>
      <w:r w:rsidR="00E7458A">
        <w:t>представляла собо</w:t>
      </w:r>
      <w:r w:rsidR="001561E4">
        <w:t>й хаос частиц, обладающих силами</w:t>
      </w:r>
      <w:r w:rsidR="00710941">
        <w:t xml:space="preserve"> притягивания и отталкивания. </w:t>
      </w:r>
      <w:r w:rsidR="00B91FD3">
        <w:t xml:space="preserve">Со временем частицы с помощью притяжения стали собираться во все более крупные объекты, формируя таким образом современные небесные тела. </w:t>
      </w:r>
    </w:p>
    <w:p w:rsidR="007A2BB4" w:rsidRPr="007A2BB4" w:rsidRDefault="007A2BB4" w:rsidP="00796D5C">
      <w:pPr>
        <w:ind w:firstLine="708"/>
        <w:jc w:val="both"/>
        <w:rPr>
          <w:b/>
        </w:rPr>
      </w:pPr>
      <w:r>
        <w:rPr>
          <w:b/>
        </w:rPr>
        <w:t>Критический период</w:t>
      </w:r>
    </w:p>
    <w:p w:rsidR="007A2BB4" w:rsidRDefault="00E744A3" w:rsidP="00796D5C">
      <w:pPr>
        <w:ind w:firstLine="708"/>
        <w:jc w:val="both"/>
      </w:pPr>
      <w:r>
        <w:t xml:space="preserve">В этот период одними из основных </w:t>
      </w:r>
      <w:r w:rsidR="00063668">
        <w:t xml:space="preserve">произведений Канта являются </w:t>
      </w:r>
      <w:r w:rsidR="00CC5C79">
        <w:t>«Критика чистого разума» и «Критика практического разума».</w:t>
      </w:r>
    </w:p>
    <w:p w:rsidR="0093032B" w:rsidRDefault="0093032B" w:rsidP="00796D5C">
      <w:pPr>
        <w:ind w:firstLine="708"/>
        <w:jc w:val="both"/>
      </w:pPr>
      <w:r>
        <w:t xml:space="preserve">В «Критике чистого разума» Кант разделил мир на две части: мир феноменов и мир вещей в себе. Первый мир </w:t>
      </w:r>
      <w:r w:rsidR="00960E13">
        <w:t xml:space="preserve">можно лишь ощущать, а второй – лишь </w:t>
      </w:r>
      <w:r w:rsidR="00501E89">
        <w:t xml:space="preserve">познавать разумом. </w:t>
      </w:r>
      <w:r w:rsidR="003F58E0">
        <w:t>Знание же представляет собой синтез чувственности и рассудка. «</w:t>
      </w:r>
      <w:r w:rsidR="003F58E0" w:rsidRPr="003F58E0">
        <w:t>Эти две способности не могут выполнять функции друг друга. Рассудок ничего не может созерцать, а чувства ничего не могут мыслить. Только из соединения их может возникнуть знание”.</w:t>
      </w:r>
    </w:p>
    <w:p w:rsidR="007A2C20" w:rsidRDefault="007A2C20" w:rsidP="00747CD3">
      <w:pPr>
        <w:ind w:firstLine="708"/>
        <w:jc w:val="both"/>
      </w:pPr>
      <w:r>
        <w:t xml:space="preserve">Знание структурируется на основе априорных форм чувственности и априорных форм рассудка. </w:t>
      </w:r>
      <w:r w:rsidR="004B3866">
        <w:t>Ф</w:t>
      </w:r>
      <w:r>
        <w:t xml:space="preserve">ормами чувственности </w:t>
      </w:r>
      <w:r w:rsidR="004B3866">
        <w:t>являются</w:t>
      </w:r>
      <w:r>
        <w:t xml:space="preserve"> простр</w:t>
      </w:r>
      <w:r w:rsidR="007A5974">
        <w:t xml:space="preserve">анство и время. </w:t>
      </w:r>
      <w:r>
        <w:t xml:space="preserve">Без </w:t>
      </w:r>
      <w:r w:rsidR="007A5974">
        <w:t>них</w:t>
      </w:r>
      <w:r>
        <w:t xml:space="preserve"> человек не</w:t>
      </w:r>
      <w:r>
        <w:t xml:space="preserve"> смог бы ориентироваться в </w:t>
      </w:r>
      <w:r w:rsidR="002B3454">
        <w:t>мире</w:t>
      </w:r>
      <w:r>
        <w:t>.</w:t>
      </w:r>
      <w:r w:rsidR="00747CD3">
        <w:t xml:space="preserve"> </w:t>
      </w:r>
      <w:r>
        <w:t>Априорными формами рассудка</w:t>
      </w:r>
      <w:r w:rsidR="00430291">
        <w:t xml:space="preserve"> же</w:t>
      </w:r>
      <w:r>
        <w:t xml:space="preserve"> выс</w:t>
      </w:r>
      <w:r w:rsidR="004F2CFF">
        <w:t xml:space="preserve">тупают наиболее общие понятия – </w:t>
      </w:r>
      <w:r>
        <w:t>категори</w:t>
      </w:r>
      <w:r w:rsidR="007F37DE">
        <w:t xml:space="preserve">и, </w:t>
      </w:r>
      <w:r w:rsidR="00522333">
        <w:t>имеющие следующие группы:</w:t>
      </w:r>
      <w:r w:rsidR="007F37DE">
        <w:t xml:space="preserve"> </w:t>
      </w:r>
      <w:r w:rsidR="00147FC6">
        <w:t>количество</w:t>
      </w:r>
      <w:r>
        <w:t xml:space="preserve">, </w:t>
      </w:r>
      <w:r w:rsidR="00147FC6">
        <w:t>качество</w:t>
      </w:r>
      <w:r>
        <w:t xml:space="preserve">, </w:t>
      </w:r>
      <w:r w:rsidR="008F6A0E">
        <w:t>отношения</w:t>
      </w:r>
      <w:r w:rsidR="007F37DE">
        <w:t xml:space="preserve">, </w:t>
      </w:r>
      <w:r w:rsidR="008F6A0E">
        <w:t>модальность</w:t>
      </w:r>
      <w:r w:rsidR="007F37DE">
        <w:t>.</w:t>
      </w:r>
    </w:p>
    <w:p w:rsidR="00C2363F" w:rsidRDefault="00C2363F" w:rsidP="00747CD3">
      <w:pPr>
        <w:ind w:firstLine="708"/>
        <w:jc w:val="both"/>
      </w:pPr>
      <w:r w:rsidRPr="00C2363F">
        <w:t xml:space="preserve">«Критика практического разума» </w:t>
      </w:r>
      <w:r w:rsidR="00646C2D">
        <w:t xml:space="preserve">рассматривала </w:t>
      </w:r>
      <w:r w:rsidRPr="00C2363F">
        <w:t>вопрос</w:t>
      </w:r>
      <w:r w:rsidR="00A35FA3">
        <w:t xml:space="preserve"> о том</w:t>
      </w:r>
      <w:bookmarkStart w:id="0" w:name="_GoBack"/>
      <w:bookmarkEnd w:id="0"/>
      <w:r w:rsidRPr="00C2363F">
        <w:t>, как следует поступать человеку с точки зрения морали.</w:t>
      </w:r>
      <w:r>
        <w:t xml:space="preserve"> </w:t>
      </w:r>
      <w:r w:rsidR="00BF63C9">
        <w:t>Кант отвечает на этот вопрос так: «</w:t>
      </w:r>
      <w:r w:rsidR="00BF63C9" w:rsidRPr="00BF63C9">
        <w:t>Поступай только согласно такой максиме, руководствуясь которой ты в то же время можешь пожелать, чтобы она стала всеобщим законом</w:t>
      </w:r>
      <w:r w:rsidR="00BF63C9">
        <w:t>»</w:t>
      </w:r>
      <w:r w:rsidR="00ED6320">
        <w:t>.</w:t>
      </w:r>
      <w:r w:rsidR="00EF1528">
        <w:t xml:space="preserve"> В философии Канта максимы – это </w:t>
      </w:r>
      <w:r w:rsidR="002E6E63" w:rsidRPr="002E6E63">
        <w:t>субъективные принципы воли данного единичного лица, а закон – это принцип волеизъявления, имеющий силу для каждой личности</w:t>
      </w:r>
      <w:r w:rsidR="00C83DE0">
        <w:t>.</w:t>
      </w:r>
    </w:p>
    <w:sectPr w:rsidR="00C23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5B"/>
    <w:rsid w:val="0000644C"/>
    <w:rsid w:val="00063668"/>
    <w:rsid w:val="00147FC6"/>
    <w:rsid w:val="001561E4"/>
    <w:rsid w:val="001C18B3"/>
    <w:rsid w:val="002109E3"/>
    <w:rsid w:val="002A252B"/>
    <w:rsid w:val="002B3454"/>
    <w:rsid w:val="002C1F14"/>
    <w:rsid w:val="002E6E63"/>
    <w:rsid w:val="003E70B0"/>
    <w:rsid w:val="003F58E0"/>
    <w:rsid w:val="00430291"/>
    <w:rsid w:val="004B3866"/>
    <w:rsid w:val="004D4478"/>
    <w:rsid w:val="004F2CFF"/>
    <w:rsid w:val="00501E89"/>
    <w:rsid w:val="00522333"/>
    <w:rsid w:val="00525A75"/>
    <w:rsid w:val="0061463C"/>
    <w:rsid w:val="00621562"/>
    <w:rsid w:val="00646C2D"/>
    <w:rsid w:val="00673670"/>
    <w:rsid w:val="00710941"/>
    <w:rsid w:val="00731308"/>
    <w:rsid w:val="00747CD3"/>
    <w:rsid w:val="00754B9D"/>
    <w:rsid w:val="00796D5C"/>
    <w:rsid w:val="007A17E9"/>
    <w:rsid w:val="007A2BB4"/>
    <w:rsid w:val="007A2C20"/>
    <w:rsid w:val="007A5974"/>
    <w:rsid w:val="007C4B91"/>
    <w:rsid w:val="007D0939"/>
    <w:rsid w:val="007F37DE"/>
    <w:rsid w:val="008714F3"/>
    <w:rsid w:val="008A3E1F"/>
    <w:rsid w:val="008F3592"/>
    <w:rsid w:val="008F6A0E"/>
    <w:rsid w:val="0093032B"/>
    <w:rsid w:val="00952297"/>
    <w:rsid w:val="00960E13"/>
    <w:rsid w:val="00A047B7"/>
    <w:rsid w:val="00A20464"/>
    <w:rsid w:val="00A33DB1"/>
    <w:rsid w:val="00A35FA3"/>
    <w:rsid w:val="00A37D40"/>
    <w:rsid w:val="00A70AB3"/>
    <w:rsid w:val="00A7647C"/>
    <w:rsid w:val="00A914A6"/>
    <w:rsid w:val="00AD585B"/>
    <w:rsid w:val="00B73EB0"/>
    <w:rsid w:val="00B87C7B"/>
    <w:rsid w:val="00B91FD3"/>
    <w:rsid w:val="00BF63C9"/>
    <w:rsid w:val="00C2363F"/>
    <w:rsid w:val="00C56BFC"/>
    <w:rsid w:val="00C83DE0"/>
    <w:rsid w:val="00CC5C79"/>
    <w:rsid w:val="00D313CD"/>
    <w:rsid w:val="00E62191"/>
    <w:rsid w:val="00E744A3"/>
    <w:rsid w:val="00E7458A"/>
    <w:rsid w:val="00E800E7"/>
    <w:rsid w:val="00ED6320"/>
    <w:rsid w:val="00EF1528"/>
    <w:rsid w:val="00F3292D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B8C8A-B969-4659-9F55-0EDFFB01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332</Words>
  <Characters>1895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79</cp:revision>
  <dcterms:created xsi:type="dcterms:W3CDTF">2021-11-20T10:11:00Z</dcterms:created>
  <dcterms:modified xsi:type="dcterms:W3CDTF">2021-11-20T11:09:00Z</dcterms:modified>
</cp:coreProperties>
</file>