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600AB5" w:rsidP="0072076E">
      <w:pPr>
        <w:jc w:val="both"/>
      </w:pPr>
      <w:r>
        <w:tab/>
        <w:t xml:space="preserve">Все вещи и явления в нашем мире делятся на материальные и идеальные. </w:t>
      </w:r>
      <w:r w:rsidR="0072076E">
        <w:t>Материализм и идеализм же – это два противоположных философских мировоззрения, в соответствии с которыми определяется, что является первичным: материя или идея.</w:t>
      </w:r>
    </w:p>
    <w:p w:rsidR="00094894" w:rsidRDefault="00094894" w:rsidP="00B853DB">
      <w:pPr>
        <w:ind w:firstLine="708"/>
        <w:jc w:val="both"/>
        <w:rPr>
          <w:b/>
        </w:rPr>
      </w:pPr>
      <w:r>
        <w:rPr>
          <w:b/>
        </w:rPr>
        <w:t>Идеализм</w:t>
      </w:r>
    </w:p>
    <w:p w:rsidR="00D72D88" w:rsidRDefault="00094894" w:rsidP="0072076E">
      <w:pPr>
        <w:jc w:val="both"/>
      </w:pPr>
      <w:r>
        <w:tab/>
      </w:r>
      <w:r w:rsidR="00B36356">
        <w:t>По мнению идеал</w:t>
      </w:r>
      <w:r w:rsidR="00896668">
        <w:t>истов, пер</w:t>
      </w:r>
      <w:r w:rsidR="00BF0F38">
        <w:t>вичной</w:t>
      </w:r>
      <w:r w:rsidR="00FB1F57">
        <w:t xml:space="preserve"> является идея. Все материальное является продуктом нашего сознания. </w:t>
      </w:r>
      <w:r w:rsidR="002117B6">
        <w:t>Идеализм делится на объективный и субъективный.</w:t>
      </w:r>
    </w:p>
    <w:p w:rsidR="00D72D88" w:rsidRDefault="00BD2077" w:rsidP="00D72D88">
      <w:pPr>
        <w:ind w:firstLine="708"/>
        <w:jc w:val="both"/>
      </w:pPr>
      <w:r>
        <w:t>Согласно объективному идеализму, существует дв</w:t>
      </w:r>
      <w:r w:rsidR="000054FF">
        <w:t xml:space="preserve">а мира: мир материи и мир идей; притом </w:t>
      </w:r>
      <w:r w:rsidR="00C666FD">
        <w:t>последнее определяет, формирует первое</w:t>
      </w:r>
      <w:r w:rsidR="00D72D88">
        <w:t>.</w:t>
      </w:r>
      <w:r w:rsidR="00F571F7">
        <w:t xml:space="preserve"> В вопросе</w:t>
      </w:r>
      <w:r w:rsidR="00A72356">
        <w:t xml:space="preserve"> о</w:t>
      </w:r>
      <w:r w:rsidR="00F571F7">
        <w:t xml:space="preserve"> познаваем</w:t>
      </w:r>
      <w:r w:rsidR="009344B6">
        <w:t xml:space="preserve">ости мира объективные идеалисты </w:t>
      </w:r>
      <w:r w:rsidR="007F60FD">
        <w:t>ставят познавательную способность человека в зависимость от мирового разума.</w:t>
      </w:r>
    </w:p>
    <w:p w:rsidR="00094894" w:rsidRPr="00094894" w:rsidRDefault="00361F20" w:rsidP="00D72D88">
      <w:pPr>
        <w:ind w:firstLine="708"/>
        <w:jc w:val="both"/>
      </w:pPr>
      <w:r>
        <w:t>Согласно же субъективному идеализму, реальными признаются лишь наши ч</w:t>
      </w:r>
      <w:r w:rsidR="00BC5CE4">
        <w:t>увства, опыт, мысли и сознание, а материальный мир считается комбинациями наших ощущений.</w:t>
      </w:r>
      <w:r w:rsidR="00F03BF6">
        <w:t xml:space="preserve"> </w:t>
      </w:r>
      <w:r w:rsidR="009D3C4E">
        <w:t>Субъективные идеалисты сомневаются в познаваемости мира.</w:t>
      </w:r>
    </w:p>
    <w:p w:rsidR="00094894" w:rsidRDefault="00094894" w:rsidP="00B853DB">
      <w:pPr>
        <w:ind w:firstLine="708"/>
        <w:jc w:val="both"/>
        <w:rPr>
          <w:b/>
        </w:rPr>
      </w:pPr>
      <w:r>
        <w:rPr>
          <w:b/>
        </w:rPr>
        <w:t>Материализм</w:t>
      </w:r>
    </w:p>
    <w:p w:rsidR="00094894" w:rsidRPr="00094894" w:rsidRDefault="002F5FE9" w:rsidP="0072076E">
      <w:pPr>
        <w:jc w:val="both"/>
      </w:pPr>
      <w:r>
        <w:tab/>
      </w:r>
      <w:r w:rsidR="00BF0F38">
        <w:t>П</w:t>
      </w:r>
      <w:r w:rsidR="009B19B0">
        <w:t xml:space="preserve">о мнению материалистов, первичной является материя. </w:t>
      </w:r>
      <w:r w:rsidR="0022079A">
        <w:t>Лишь она реальна, а сознание и мыш</w:t>
      </w:r>
      <w:r w:rsidR="00B236B0">
        <w:t>ление являются е</w:t>
      </w:r>
      <w:r w:rsidR="00C671F0">
        <w:t>е производными</w:t>
      </w:r>
      <w:r w:rsidR="009B503D">
        <w:t xml:space="preserve"> (продуктом мозга</w:t>
      </w:r>
      <w:bookmarkStart w:id="0" w:name="_GoBack"/>
      <w:bookmarkEnd w:id="0"/>
      <w:r w:rsidR="009B503D">
        <w:t>)</w:t>
      </w:r>
      <w:r w:rsidR="00C671F0">
        <w:t xml:space="preserve">, зависят от нее, а не наоборот. </w:t>
      </w:r>
      <w:r w:rsidR="006A53A6">
        <w:t>Материалисты считают, что человек, используя проверенные практикой знания, способен познать мир</w:t>
      </w:r>
      <w:r w:rsidR="00C402D1">
        <w:t xml:space="preserve">. </w:t>
      </w:r>
    </w:p>
    <w:sectPr w:rsidR="00094894" w:rsidRPr="0009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99"/>
    <w:rsid w:val="000054FF"/>
    <w:rsid w:val="00094894"/>
    <w:rsid w:val="002117B6"/>
    <w:rsid w:val="0022079A"/>
    <w:rsid w:val="00281499"/>
    <w:rsid w:val="002F5FE9"/>
    <w:rsid w:val="00361F20"/>
    <w:rsid w:val="00600AB5"/>
    <w:rsid w:val="006916FF"/>
    <w:rsid w:val="006A53A6"/>
    <w:rsid w:val="0072076E"/>
    <w:rsid w:val="007F60FD"/>
    <w:rsid w:val="00842E2E"/>
    <w:rsid w:val="00896668"/>
    <w:rsid w:val="008F3592"/>
    <w:rsid w:val="009344B6"/>
    <w:rsid w:val="009B19B0"/>
    <w:rsid w:val="009B503D"/>
    <w:rsid w:val="009D3C4E"/>
    <w:rsid w:val="00A3025D"/>
    <w:rsid w:val="00A72356"/>
    <w:rsid w:val="00B236B0"/>
    <w:rsid w:val="00B36356"/>
    <w:rsid w:val="00B853DB"/>
    <w:rsid w:val="00BC5CE4"/>
    <w:rsid w:val="00BD2077"/>
    <w:rsid w:val="00BF0F38"/>
    <w:rsid w:val="00C402D1"/>
    <w:rsid w:val="00C666FD"/>
    <w:rsid w:val="00C671F0"/>
    <w:rsid w:val="00D72D88"/>
    <w:rsid w:val="00F03BF6"/>
    <w:rsid w:val="00F4197B"/>
    <w:rsid w:val="00F571F7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B6A71-4D10-4482-B8BE-7967AF36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33</cp:revision>
  <dcterms:created xsi:type="dcterms:W3CDTF">2021-11-24T14:41:00Z</dcterms:created>
  <dcterms:modified xsi:type="dcterms:W3CDTF">2021-11-24T15:23:00Z</dcterms:modified>
</cp:coreProperties>
</file>