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85" w:type="dxa"/>
        <w:tblInd w:w="108" w:type="dxa"/>
        <w:tblLayout w:type="fixed"/>
        <w:tblLook w:val="0000" w:firstRow="0" w:lastRow="0" w:firstColumn="0" w:lastColumn="0" w:noHBand="0" w:noVBand="0"/>
      </w:tblPr>
      <w:tblGrid>
        <w:gridCol w:w="1588"/>
        <w:gridCol w:w="7797"/>
      </w:tblGrid>
      <w:tr w:rsidR="00F04A40" w:rsidRPr="00166568" w:rsidTr="00AF712C">
        <w:tc>
          <w:tcPr>
            <w:tcW w:w="1588" w:type="dxa"/>
            <w:vAlign w:val="center"/>
          </w:tcPr>
          <w:p w:rsidR="00F04A40" w:rsidRPr="00166568" w:rsidRDefault="00F04A40" w:rsidP="00F04A40">
            <w:pPr>
              <w:keepLines/>
              <w:widowControl w:val="0"/>
              <w:jc w:val="center"/>
              <w:rPr>
                <w:i/>
                <w:snapToGrid w:val="0"/>
                <w:sz w:val="20"/>
                <w:szCs w:val="20"/>
              </w:rPr>
            </w:pPr>
            <w:r w:rsidRPr="00166568">
              <w:rPr>
                <w:b/>
                <w:noProof/>
                <w:sz w:val="20"/>
                <w:szCs w:val="20"/>
              </w:rPr>
              <w:drawing>
                <wp:inline distT="0" distB="0" distL="0" distR="0">
                  <wp:extent cx="723265" cy="832485"/>
                  <wp:effectExtent l="0" t="0" r="635" b="5715"/>
                  <wp:docPr id="3" name="Рисунок 3"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265" cy="832485"/>
                          </a:xfrm>
                          <a:prstGeom prst="rect">
                            <a:avLst/>
                          </a:prstGeom>
                          <a:noFill/>
                          <a:ln>
                            <a:noFill/>
                          </a:ln>
                        </pic:spPr>
                      </pic:pic>
                    </a:graphicData>
                  </a:graphic>
                </wp:inline>
              </w:drawing>
            </w:r>
          </w:p>
        </w:tc>
        <w:tc>
          <w:tcPr>
            <w:tcW w:w="7797" w:type="dxa"/>
            <w:vAlign w:val="center"/>
          </w:tcPr>
          <w:p w:rsidR="00F04A40" w:rsidRPr="00166568" w:rsidRDefault="00F04A40" w:rsidP="00F04A40">
            <w:pPr>
              <w:keepLines/>
              <w:widowControl w:val="0"/>
              <w:shd w:val="clear" w:color="auto" w:fill="FFFFFF"/>
              <w:jc w:val="center"/>
              <w:rPr>
                <w:b/>
                <w:spacing w:val="-8"/>
                <w:sz w:val="20"/>
                <w:szCs w:val="20"/>
              </w:rPr>
            </w:pPr>
            <w:r w:rsidRPr="00166568">
              <w:rPr>
                <w:b/>
                <w:spacing w:val="-8"/>
                <w:sz w:val="20"/>
                <w:szCs w:val="20"/>
              </w:rPr>
              <w:t>Министерство науки и высшего образования Российской Федерации</w:t>
            </w:r>
          </w:p>
          <w:p w:rsidR="00B40FA9" w:rsidRPr="00166568" w:rsidRDefault="00F04A40" w:rsidP="00F04A40">
            <w:pPr>
              <w:keepLines/>
              <w:widowControl w:val="0"/>
              <w:shd w:val="clear" w:color="auto" w:fill="FFFFFF"/>
              <w:jc w:val="center"/>
              <w:rPr>
                <w:spacing w:val="-8"/>
                <w:sz w:val="20"/>
                <w:szCs w:val="20"/>
              </w:rPr>
            </w:pPr>
            <w:r w:rsidRPr="00166568">
              <w:rPr>
                <w:spacing w:val="-8"/>
                <w:sz w:val="20"/>
                <w:szCs w:val="20"/>
              </w:rPr>
              <w:t xml:space="preserve">Калужский филиал </w:t>
            </w:r>
          </w:p>
          <w:p w:rsidR="00B40FA9" w:rsidRPr="00166568" w:rsidRDefault="00F04A40" w:rsidP="00F04A40">
            <w:pPr>
              <w:keepLines/>
              <w:widowControl w:val="0"/>
              <w:shd w:val="clear" w:color="auto" w:fill="FFFFFF"/>
              <w:jc w:val="center"/>
              <w:rPr>
                <w:spacing w:val="-8"/>
                <w:sz w:val="20"/>
                <w:szCs w:val="20"/>
              </w:rPr>
            </w:pPr>
            <w:r w:rsidRPr="00166568">
              <w:rPr>
                <w:spacing w:val="-8"/>
                <w:sz w:val="20"/>
                <w:szCs w:val="20"/>
              </w:rPr>
              <w:t xml:space="preserve">федерального государственного бюджетного </w:t>
            </w:r>
          </w:p>
          <w:p w:rsidR="00F04A40" w:rsidRPr="00166568" w:rsidRDefault="00F04A40" w:rsidP="00F04A40">
            <w:pPr>
              <w:keepLines/>
              <w:widowControl w:val="0"/>
              <w:shd w:val="clear" w:color="auto" w:fill="FFFFFF"/>
              <w:jc w:val="center"/>
              <w:rPr>
                <w:b/>
                <w:spacing w:val="-8"/>
                <w:sz w:val="20"/>
                <w:szCs w:val="20"/>
              </w:rPr>
            </w:pPr>
            <w:r w:rsidRPr="00166568">
              <w:rPr>
                <w:spacing w:val="-8"/>
                <w:sz w:val="20"/>
                <w:szCs w:val="20"/>
              </w:rPr>
              <w:t>образовательного учреждения высшего образования</w:t>
            </w:r>
          </w:p>
          <w:p w:rsidR="00F04A40" w:rsidRPr="00166568" w:rsidRDefault="00F04A40" w:rsidP="00F04A40">
            <w:pPr>
              <w:keepLines/>
              <w:widowControl w:val="0"/>
              <w:jc w:val="center"/>
              <w:rPr>
                <w:b/>
                <w:i/>
                <w:snapToGrid w:val="0"/>
                <w:sz w:val="20"/>
                <w:szCs w:val="20"/>
              </w:rPr>
            </w:pPr>
            <w:r w:rsidRPr="00166568">
              <w:rPr>
                <w:b/>
                <w:i/>
                <w:snapToGrid w:val="0"/>
                <w:sz w:val="20"/>
                <w:szCs w:val="20"/>
              </w:rPr>
              <w:t>«Московский государственный технический университет имени Н.Э. Баумана (национальный исследовательский университет</w:t>
            </w:r>
            <w:r w:rsidR="00FC5BE8" w:rsidRPr="00166568">
              <w:rPr>
                <w:b/>
                <w:i/>
                <w:snapToGrid w:val="0"/>
                <w:sz w:val="20"/>
                <w:szCs w:val="20"/>
              </w:rPr>
              <w:t>)</w:t>
            </w:r>
            <w:r w:rsidRPr="00166568">
              <w:rPr>
                <w:b/>
                <w:i/>
                <w:snapToGrid w:val="0"/>
                <w:sz w:val="20"/>
                <w:szCs w:val="20"/>
              </w:rPr>
              <w:t>»</w:t>
            </w:r>
          </w:p>
          <w:p w:rsidR="00F04A40" w:rsidRPr="00166568" w:rsidRDefault="00F04A40" w:rsidP="00F04A40">
            <w:pPr>
              <w:keepLines/>
              <w:widowControl w:val="0"/>
              <w:jc w:val="center"/>
              <w:rPr>
                <w:i/>
                <w:snapToGrid w:val="0"/>
                <w:sz w:val="20"/>
                <w:szCs w:val="20"/>
              </w:rPr>
            </w:pPr>
            <w:r w:rsidRPr="00166568">
              <w:rPr>
                <w:b/>
                <w:i/>
                <w:snapToGrid w:val="0"/>
                <w:sz w:val="20"/>
                <w:szCs w:val="20"/>
              </w:rPr>
              <w:t>(КФ МГТУ им. Н.Э. Баумана)</w:t>
            </w:r>
          </w:p>
        </w:tc>
      </w:tr>
    </w:tbl>
    <w:p w:rsidR="00300F81" w:rsidRPr="00166568" w:rsidRDefault="00300F81" w:rsidP="00300F81">
      <w:pPr>
        <w:keepLines/>
        <w:widowControl w:val="0"/>
        <w:shd w:val="clear" w:color="auto" w:fill="FFFFFF"/>
        <w:tabs>
          <w:tab w:val="left" w:pos="5670"/>
        </w:tabs>
        <w:spacing w:before="360"/>
        <w:jc w:val="both"/>
        <w:rPr>
          <w:snapToGrid w:val="0"/>
          <w:sz w:val="28"/>
          <w:szCs w:val="20"/>
          <w:u w:val="single"/>
        </w:rPr>
      </w:pPr>
      <w:r w:rsidRPr="00166568">
        <w:rPr>
          <w:b/>
          <w:snapToGrid w:val="0"/>
          <w:sz w:val="28"/>
          <w:szCs w:val="20"/>
        </w:rPr>
        <w:t>ФАКУЛЬТЕТ</w:t>
      </w:r>
      <w:r w:rsidR="00700472" w:rsidRPr="00166568">
        <w:rPr>
          <w:snapToGrid w:val="0"/>
          <w:sz w:val="28"/>
          <w:szCs w:val="20"/>
        </w:rPr>
        <w:t xml:space="preserve"> </w:t>
      </w:r>
      <w:r w:rsidR="00700472" w:rsidRPr="00166568">
        <w:rPr>
          <w:snapToGrid w:val="0"/>
          <w:sz w:val="28"/>
          <w:szCs w:val="20"/>
          <w:u w:val="single"/>
        </w:rPr>
        <w:t xml:space="preserve">   </w:t>
      </w:r>
      <w:r w:rsidR="00700472" w:rsidRPr="00166568">
        <w:rPr>
          <w:b/>
          <w:i/>
          <w:snapToGrid w:val="0"/>
          <w:sz w:val="28"/>
          <w:szCs w:val="20"/>
          <w:u w:val="single"/>
        </w:rPr>
        <w:t>ИУ</w:t>
      </w:r>
      <w:r w:rsidR="0050412B" w:rsidRPr="00166568">
        <w:rPr>
          <w:b/>
          <w:i/>
          <w:snapToGrid w:val="0"/>
          <w:sz w:val="28"/>
          <w:szCs w:val="20"/>
          <w:u w:val="single"/>
        </w:rPr>
        <w:t>К</w:t>
      </w:r>
      <w:r w:rsidR="00B34AF5" w:rsidRPr="00166568">
        <w:rPr>
          <w:b/>
          <w:i/>
          <w:snapToGrid w:val="0"/>
          <w:sz w:val="28"/>
          <w:szCs w:val="20"/>
          <w:u w:val="single"/>
        </w:rPr>
        <w:t xml:space="preserve"> «</w:t>
      </w:r>
      <w:r w:rsidR="00700472" w:rsidRPr="00166568">
        <w:rPr>
          <w:b/>
          <w:i/>
          <w:snapToGrid w:val="0"/>
          <w:sz w:val="28"/>
          <w:szCs w:val="20"/>
          <w:u w:val="single"/>
        </w:rPr>
        <w:t>Информатика и управление</w:t>
      </w:r>
      <w:r w:rsidRPr="00166568">
        <w:rPr>
          <w:b/>
          <w:i/>
          <w:snapToGrid w:val="0"/>
          <w:sz w:val="28"/>
          <w:szCs w:val="20"/>
          <w:u w:val="single"/>
        </w:rPr>
        <w:t>»</w:t>
      </w:r>
      <w:r w:rsidR="00B33A94" w:rsidRPr="00166568">
        <w:rPr>
          <w:b/>
          <w:i/>
          <w:snapToGrid w:val="0"/>
          <w:sz w:val="28"/>
          <w:szCs w:val="20"/>
          <w:u w:val="single"/>
        </w:rPr>
        <w:t>_________</w:t>
      </w:r>
      <w:r w:rsidR="004F3BA9" w:rsidRPr="00166568">
        <w:rPr>
          <w:b/>
          <w:i/>
          <w:snapToGrid w:val="0"/>
          <w:sz w:val="28"/>
          <w:szCs w:val="20"/>
          <w:u w:val="single"/>
        </w:rPr>
        <w:t xml:space="preserve">     </w:t>
      </w:r>
      <w:r w:rsidR="0050412B" w:rsidRPr="00166568">
        <w:rPr>
          <w:b/>
          <w:i/>
          <w:snapToGrid w:val="0"/>
          <w:sz w:val="28"/>
          <w:szCs w:val="20"/>
          <w:u w:val="single"/>
        </w:rPr>
        <w:t xml:space="preserve">    </w:t>
      </w:r>
      <w:r w:rsidR="004F3BA9" w:rsidRPr="00166568">
        <w:rPr>
          <w:b/>
          <w:i/>
          <w:snapToGrid w:val="0"/>
          <w:sz w:val="28"/>
          <w:szCs w:val="20"/>
          <w:u w:val="single"/>
        </w:rPr>
        <w:t xml:space="preserve">      </w:t>
      </w:r>
    </w:p>
    <w:p w:rsidR="00F04A40" w:rsidRPr="00166568" w:rsidRDefault="00F04A40" w:rsidP="00F04A40">
      <w:pPr>
        <w:keepLines/>
        <w:widowControl w:val="0"/>
        <w:shd w:val="clear" w:color="auto" w:fill="FFFFFF"/>
        <w:tabs>
          <w:tab w:val="left" w:pos="5670"/>
        </w:tabs>
        <w:spacing w:before="360"/>
        <w:jc w:val="both"/>
        <w:rPr>
          <w:snapToGrid w:val="0"/>
          <w:sz w:val="28"/>
          <w:szCs w:val="20"/>
        </w:rPr>
      </w:pPr>
      <w:r w:rsidRPr="00166568">
        <w:rPr>
          <w:b/>
          <w:snapToGrid w:val="0"/>
          <w:sz w:val="28"/>
          <w:szCs w:val="20"/>
        </w:rPr>
        <w:t>КАФЕДРА</w:t>
      </w:r>
      <w:r w:rsidR="00B33A94" w:rsidRPr="00166568">
        <w:rPr>
          <w:b/>
          <w:snapToGrid w:val="0"/>
          <w:sz w:val="28"/>
          <w:szCs w:val="20"/>
        </w:rPr>
        <w:t xml:space="preserve">      </w:t>
      </w:r>
      <w:r w:rsidRPr="00166568">
        <w:rPr>
          <w:snapToGrid w:val="0"/>
          <w:sz w:val="28"/>
          <w:szCs w:val="20"/>
        </w:rPr>
        <w:t xml:space="preserve"> </w:t>
      </w:r>
      <w:r w:rsidR="00B33A94" w:rsidRPr="00166568">
        <w:rPr>
          <w:snapToGrid w:val="0"/>
          <w:sz w:val="28"/>
          <w:szCs w:val="20"/>
          <w:u w:val="single"/>
        </w:rPr>
        <w:t xml:space="preserve">   </w:t>
      </w:r>
      <w:r w:rsidR="00700472" w:rsidRPr="00166568">
        <w:rPr>
          <w:b/>
          <w:i/>
          <w:snapToGrid w:val="0"/>
          <w:sz w:val="28"/>
          <w:szCs w:val="20"/>
          <w:u w:val="single"/>
        </w:rPr>
        <w:t>ИУ</w:t>
      </w:r>
      <w:r w:rsidR="005D1801" w:rsidRPr="00166568">
        <w:rPr>
          <w:b/>
          <w:i/>
          <w:snapToGrid w:val="0"/>
          <w:sz w:val="28"/>
          <w:szCs w:val="20"/>
          <w:u w:val="single"/>
        </w:rPr>
        <w:t>К</w:t>
      </w:r>
      <w:r w:rsidR="00700472" w:rsidRPr="00166568">
        <w:rPr>
          <w:b/>
          <w:i/>
          <w:snapToGrid w:val="0"/>
          <w:sz w:val="28"/>
          <w:szCs w:val="20"/>
          <w:u w:val="single"/>
        </w:rPr>
        <w:t>8</w:t>
      </w:r>
      <w:r w:rsidR="00B34AF5" w:rsidRPr="00166568">
        <w:rPr>
          <w:b/>
          <w:i/>
          <w:snapToGrid w:val="0"/>
          <w:sz w:val="28"/>
          <w:szCs w:val="20"/>
          <w:u w:val="single"/>
        </w:rPr>
        <w:t xml:space="preserve"> «</w:t>
      </w:r>
      <w:r w:rsidR="00700472" w:rsidRPr="00166568">
        <w:rPr>
          <w:b/>
          <w:i/>
          <w:snapToGrid w:val="0"/>
          <w:sz w:val="28"/>
          <w:szCs w:val="20"/>
          <w:u w:val="single"/>
        </w:rPr>
        <w:t>Общественные науки</w:t>
      </w:r>
      <w:r w:rsidRPr="00166568">
        <w:rPr>
          <w:b/>
          <w:i/>
          <w:snapToGrid w:val="0"/>
          <w:sz w:val="28"/>
          <w:szCs w:val="20"/>
          <w:u w:val="single"/>
        </w:rPr>
        <w:t>»</w:t>
      </w:r>
      <w:r w:rsidR="00B33A94" w:rsidRPr="00166568">
        <w:rPr>
          <w:b/>
          <w:i/>
          <w:snapToGrid w:val="0"/>
          <w:sz w:val="28"/>
          <w:szCs w:val="20"/>
          <w:u w:val="single"/>
        </w:rPr>
        <w:t>_____</w:t>
      </w:r>
      <w:r w:rsidR="005D1801" w:rsidRPr="00166568">
        <w:rPr>
          <w:b/>
          <w:i/>
          <w:snapToGrid w:val="0"/>
          <w:sz w:val="28"/>
          <w:szCs w:val="20"/>
          <w:u w:val="single"/>
        </w:rPr>
        <w:t xml:space="preserve">    </w:t>
      </w:r>
      <w:r w:rsidR="00B33A94" w:rsidRPr="00166568">
        <w:rPr>
          <w:b/>
          <w:i/>
          <w:snapToGrid w:val="0"/>
          <w:sz w:val="28"/>
          <w:szCs w:val="20"/>
          <w:u w:val="single"/>
        </w:rPr>
        <w:t>______</w:t>
      </w:r>
      <w:r w:rsidR="004F3BA9" w:rsidRPr="00166568">
        <w:rPr>
          <w:b/>
          <w:i/>
          <w:snapToGrid w:val="0"/>
          <w:sz w:val="28"/>
          <w:szCs w:val="20"/>
          <w:u w:val="single"/>
        </w:rPr>
        <w:t xml:space="preserve">                </w:t>
      </w:r>
    </w:p>
    <w:p w:rsidR="00F04A40" w:rsidRPr="00166568" w:rsidRDefault="00F04A40" w:rsidP="00F04A40">
      <w:pPr>
        <w:jc w:val="center"/>
        <w:rPr>
          <w:i/>
        </w:rPr>
      </w:pPr>
    </w:p>
    <w:p w:rsidR="0095089B" w:rsidRPr="00166568" w:rsidRDefault="0095089B" w:rsidP="0095089B">
      <w:pPr>
        <w:jc w:val="center"/>
        <w:rPr>
          <w:i/>
        </w:rPr>
      </w:pPr>
    </w:p>
    <w:p w:rsidR="0095089B" w:rsidRPr="00166568" w:rsidRDefault="0095089B" w:rsidP="0095089B">
      <w:pPr>
        <w:jc w:val="center"/>
        <w:rPr>
          <w:i/>
        </w:rPr>
      </w:pPr>
    </w:p>
    <w:p w:rsidR="0095089B" w:rsidRPr="00166568" w:rsidRDefault="0095089B" w:rsidP="0095089B">
      <w:pPr>
        <w:jc w:val="center"/>
        <w:rPr>
          <w:i/>
        </w:rPr>
      </w:pPr>
    </w:p>
    <w:p w:rsidR="0095089B" w:rsidRPr="00166568" w:rsidRDefault="0095089B" w:rsidP="0095089B">
      <w:pPr>
        <w:jc w:val="center"/>
        <w:rPr>
          <w:i/>
        </w:rPr>
      </w:pPr>
    </w:p>
    <w:p w:rsidR="0095089B" w:rsidRPr="00166568" w:rsidRDefault="0095089B" w:rsidP="0095089B">
      <w:pPr>
        <w:jc w:val="center"/>
        <w:rPr>
          <w:i/>
        </w:rPr>
      </w:pPr>
    </w:p>
    <w:p w:rsidR="0095089B" w:rsidRPr="00166568" w:rsidRDefault="005D50AB" w:rsidP="007B418C">
      <w:pPr>
        <w:spacing w:after="240"/>
        <w:jc w:val="center"/>
        <w:rPr>
          <w:b/>
          <w:sz w:val="36"/>
          <w:szCs w:val="36"/>
        </w:rPr>
      </w:pPr>
      <w:r>
        <w:rPr>
          <w:b/>
          <w:sz w:val="36"/>
          <w:szCs w:val="36"/>
        </w:rPr>
        <w:t>ДОМАШН</w:t>
      </w:r>
      <w:r w:rsidR="00011CC7" w:rsidRPr="00166568">
        <w:rPr>
          <w:b/>
          <w:sz w:val="36"/>
          <w:szCs w:val="36"/>
        </w:rPr>
        <w:t>ЯЯ</w:t>
      </w:r>
      <w:r w:rsidR="00A77B72" w:rsidRPr="00166568">
        <w:rPr>
          <w:b/>
          <w:sz w:val="36"/>
          <w:szCs w:val="36"/>
        </w:rPr>
        <w:t xml:space="preserve"> </w:t>
      </w:r>
      <w:r w:rsidR="00011CC7" w:rsidRPr="00166568">
        <w:rPr>
          <w:b/>
          <w:sz w:val="36"/>
          <w:szCs w:val="36"/>
        </w:rPr>
        <w:t>РАБОТА</w:t>
      </w:r>
    </w:p>
    <w:p w:rsidR="007B418C" w:rsidRPr="00166568" w:rsidRDefault="007B418C" w:rsidP="007B418C">
      <w:pPr>
        <w:jc w:val="center"/>
        <w:rPr>
          <w:b/>
          <w:sz w:val="36"/>
          <w:szCs w:val="36"/>
        </w:rPr>
      </w:pPr>
      <w:r w:rsidRPr="00166568">
        <w:rPr>
          <w:b/>
          <w:sz w:val="36"/>
          <w:szCs w:val="36"/>
        </w:rPr>
        <w:t>РЕФЕРАТ</w:t>
      </w:r>
    </w:p>
    <w:p w:rsidR="00557301" w:rsidRPr="00166568" w:rsidRDefault="00557301" w:rsidP="0095089B"/>
    <w:p w:rsidR="00EB5A88" w:rsidRPr="00166568" w:rsidRDefault="00EB5A88" w:rsidP="0095089B"/>
    <w:p w:rsidR="0095089B" w:rsidRPr="00166568" w:rsidRDefault="0095089B" w:rsidP="0095089B">
      <w:pPr>
        <w:ind w:left="2694" w:hanging="2694"/>
        <w:rPr>
          <w:b/>
          <w:sz w:val="28"/>
          <w:szCs w:val="28"/>
        </w:rPr>
      </w:pPr>
      <w:r w:rsidRPr="00166568">
        <w:rPr>
          <w:b/>
          <w:sz w:val="28"/>
          <w:szCs w:val="28"/>
        </w:rPr>
        <w:t xml:space="preserve">ДИСЦИПЛИНА: </w:t>
      </w:r>
      <w:r w:rsidRPr="00166568">
        <w:rPr>
          <w:sz w:val="28"/>
          <w:szCs w:val="28"/>
        </w:rPr>
        <w:t>«</w:t>
      </w:r>
      <w:r w:rsidR="00757ACA">
        <w:rPr>
          <w:sz w:val="28"/>
          <w:szCs w:val="28"/>
        </w:rPr>
        <w:t>Философия</w:t>
      </w:r>
      <w:r w:rsidRPr="00166568">
        <w:rPr>
          <w:sz w:val="28"/>
          <w:szCs w:val="28"/>
        </w:rPr>
        <w:t>»</w:t>
      </w:r>
    </w:p>
    <w:p w:rsidR="001E75F2" w:rsidRPr="00166568" w:rsidRDefault="001E75F2" w:rsidP="0095089B">
      <w:pPr>
        <w:ind w:left="2694" w:hanging="2694"/>
        <w:rPr>
          <w:b/>
          <w:sz w:val="28"/>
          <w:szCs w:val="28"/>
        </w:rPr>
      </w:pPr>
    </w:p>
    <w:p w:rsidR="001E75F2" w:rsidRPr="00166568" w:rsidRDefault="001E75F2" w:rsidP="001E75F2">
      <w:pPr>
        <w:ind w:left="2694" w:hanging="2694"/>
        <w:rPr>
          <w:b/>
          <w:sz w:val="28"/>
          <w:szCs w:val="28"/>
        </w:rPr>
      </w:pPr>
      <w:r w:rsidRPr="00166568">
        <w:rPr>
          <w:b/>
          <w:sz w:val="28"/>
          <w:szCs w:val="28"/>
        </w:rPr>
        <w:t xml:space="preserve">ТЕМА: </w:t>
      </w:r>
      <w:r w:rsidRPr="00166568">
        <w:rPr>
          <w:sz w:val="28"/>
          <w:szCs w:val="28"/>
        </w:rPr>
        <w:t>«</w:t>
      </w:r>
      <w:r w:rsidR="00AB1A4D">
        <w:rPr>
          <w:sz w:val="28"/>
          <w:szCs w:val="28"/>
        </w:rPr>
        <w:t xml:space="preserve">Статус </w:t>
      </w:r>
      <w:proofErr w:type="spellStart"/>
      <w:r w:rsidR="00AB1A4D">
        <w:rPr>
          <w:sz w:val="28"/>
          <w:szCs w:val="28"/>
        </w:rPr>
        <w:t>эйдосов</w:t>
      </w:r>
      <w:proofErr w:type="spellEnd"/>
      <w:r w:rsidRPr="00166568">
        <w:rPr>
          <w:sz w:val="28"/>
          <w:szCs w:val="28"/>
        </w:rPr>
        <w:t>»</w:t>
      </w:r>
    </w:p>
    <w:p w:rsidR="005B6840" w:rsidRPr="00166568" w:rsidRDefault="005B6840" w:rsidP="0095089B">
      <w:pPr>
        <w:ind w:left="2694" w:hanging="2694"/>
        <w:rPr>
          <w:b/>
          <w:sz w:val="28"/>
          <w:szCs w:val="28"/>
        </w:rPr>
      </w:pPr>
    </w:p>
    <w:p w:rsidR="0095089B" w:rsidRPr="00166568" w:rsidRDefault="0095089B" w:rsidP="0095089B">
      <w:pPr>
        <w:rPr>
          <w:b/>
          <w:sz w:val="28"/>
          <w:szCs w:val="28"/>
        </w:rPr>
      </w:pPr>
    </w:p>
    <w:p w:rsidR="0095089B" w:rsidRPr="00166568" w:rsidRDefault="0095089B" w:rsidP="0095089B">
      <w:pPr>
        <w:rPr>
          <w:b/>
          <w:sz w:val="28"/>
          <w:szCs w:val="28"/>
        </w:rPr>
      </w:pP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3969"/>
        <w:gridCol w:w="4785"/>
      </w:tblGrid>
      <w:tr w:rsidR="0095089B" w:rsidRPr="00166568" w:rsidTr="008412A4">
        <w:tc>
          <w:tcPr>
            <w:tcW w:w="4786" w:type="dxa"/>
            <w:gridSpan w:val="2"/>
            <w:tcBorders>
              <w:top w:val="nil"/>
              <w:left w:val="nil"/>
              <w:bottom w:val="nil"/>
              <w:right w:val="nil"/>
            </w:tcBorders>
            <w:shd w:val="clear" w:color="auto" w:fill="auto"/>
          </w:tcPr>
          <w:p w:rsidR="0095089B" w:rsidRPr="00166568" w:rsidRDefault="0095089B" w:rsidP="004E1261">
            <w:pPr>
              <w:snapToGrid w:val="0"/>
              <w:spacing w:before="200"/>
              <w:rPr>
                <w:sz w:val="28"/>
                <w:szCs w:val="28"/>
              </w:rPr>
            </w:pPr>
            <w:r w:rsidRPr="00166568">
              <w:rPr>
                <w:sz w:val="28"/>
                <w:szCs w:val="28"/>
              </w:rPr>
              <w:t xml:space="preserve">Выполнил: студент гр. </w:t>
            </w:r>
            <w:r w:rsidR="00C66E40">
              <w:rPr>
                <w:sz w:val="28"/>
                <w:szCs w:val="28"/>
              </w:rPr>
              <w:t>ИУК4-3</w:t>
            </w:r>
            <w:r w:rsidR="00390E8D" w:rsidRPr="00166568">
              <w:rPr>
                <w:sz w:val="28"/>
                <w:szCs w:val="28"/>
              </w:rPr>
              <w:t>2</w:t>
            </w:r>
            <w:r w:rsidR="006E5B5B" w:rsidRPr="00166568">
              <w:rPr>
                <w:sz w:val="28"/>
                <w:szCs w:val="28"/>
              </w:rPr>
              <w:t>Б</w:t>
            </w:r>
          </w:p>
        </w:tc>
        <w:tc>
          <w:tcPr>
            <w:tcW w:w="4785" w:type="dxa"/>
            <w:tcBorders>
              <w:top w:val="nil"/>
              <w:left w:val="nil"/>
              <w:bottom w:val="nil"/>
              <w:right w:val="nil"/>
            </w:tcBorders>
            <w:shd w:val="clear" w:color="auto" w:fill="auto"/>
          </w:tcPr>
          <w:p w:rsidR="003B679A" w:rsidRPr="00166568" w:rsidRDefault="003B679A" w:rsidP="007118A0">
            <w:pPr>
              <w:keepLines/>
              <w:spacing w:before="240"/>
            </w:pPr>
            <w:r w:rsidRPr="00166568">
              <w:t xml:space="preserve">_______________ </w:t>
            </w:r>
            <w:proofErr w:type="gramStart"/>
            <w:r w:rsidRPr="00166568">
              <w:t>(</w:t>
            </w:r>
            <w:r w:rsidR="00A47D50" w:rsidRPr="00166568">
              <w:rPr>
                <w:u w:val="single"/>
              </w:rPr>
              <w:t xml:space="preserve">  </w:t>
            </w:r>
            <w:proofErr w:type="gramEnd"/>
            <w:r w:rsidR="00A47D50" w:rsidRPr="00166568">
              <w:rPr>
                <w:u w:val="single"/>
              </w:rPr>
              <w:t xml:space="preserve">     Карельский М.К.      </w:t>
            </w:r>
            <w:r w:rsidRPr="00166568">
              <w:t>)</w:t>
            </w:r>
          </w:p>
          <w:p w:rsidR="003B679A" w:rsidRPr="00166568" w:rsidRDefault="007118A0" w:rsidP="003B679A">
            <w:pPr>
              <w:keepLines/>
            </w:pPr>
            <w:r w:rsidRPr="00166568">
              <w:rPr>
                <w:sz w:val="18"/>
                <w:szCs w:val="18"/>
              </w:rPr>
              <w:t xml:space="preserve">       </w:t>
            </w:r>
            <w:r w:rsidR="003B679A" w:rsidRPr="00166568">
              <w:rPr>
                <w:sz w:val="18"/>
                <w:szCs w:val="18"/>
              </w:rPr>
              <w:t xml:space="preserve">     (Под</w:t>
            </w:r>
            <w:r w:rsidR="003B679A" w:rsidRPr="00166568">
              <w:rPr>
                <w:sz w:val="18"/>
              </w:rPr>
              <w:t>пись)                                    (Ф.И.О.)</w:t>
            </w:r>
          </w:p>
          <w:p w:rsidR="0095089B" w:rsidRPr="00166568" w:rsidRDefault="0095089B" w:rsidP="00AF712C">
            <w:pPr>
              <w:rPr>
                <w:sz w:val="28"/>
                <w:szCs w:val="28"/>
              </w:rPr>
            </w:pPr>
          </w:p>
        </w:tc>
      </w:tr>
      <w:tr w:rsidR="003B679A" w:rsidRPr="00166568" w:rsidTr="008412A4">
        <w:tc>
          <w:tcPr>
            <w:tcW w:w="4786" w:type="dxa"/>
            <w:gridSpan w:val="2"/>
            <w:tcBorders>
              <w:top w:val="nil"/>
              <w:left w:val="nil"/>
              <w:bottom w:val="nil"/>
              <w:right w:val="nil"/>
            </w:tcBorders>
            <w:shd w:val="clear" w:color="auto" w:fill="auto"/>
          </w:tcPr>
          <w:p w:rsidR="003B679A" w:rsidRPr="00166568" w:rsidRDefault="003B679A" w:rsidP="000B3D7A">
            <w:pPr>
              <w:snapToGrid w:val="0"/>
              <w:spacing w:before="200"/>
              <w:rPr>
                <w:sz w:val="28"/>
                <w:szCs w:val="28"/>
              </w:rPr>
            </w:pPr>
            <w:r w:rsidRPr="00166568">
              <w:rPr>
                <w:sz w:val="28"/>
                <w:szCs w:val="28"/>
              </w:rPr>
              <w:t>Проверил:</w:t>
            </w:r>
            <w:r w:rsidR="008412A4" w:rsidRPr="00166568">
              <w:rPr>
                <w:sz w:val="28"/>
                <w:szCs w:val="28"/>
              </w:rPr>
              <w:t xml:space="preserve"> </w:t>
            </w:r>
            <w:r w:rsidR="000B3D7A">
              <w:rPr>
                <w:sz w:val="28"/>
                <w:szCs w:val="28"/>
              </w:rPr>
              <w:t>доктор</w:t>
            </w:r>
            <w:r w:rsidR="008412A4" w:rsidRPr="00166568">
              <w:rPr>
                <w:sz w:val="28"/>
                <w:szCs w:val="28"/>
              </w:rPr>
              <w:t xml:space="preserve"> </w:t>
            </w:r>
            <w:r w:rsidR="002174A3">
              <w:rPr>
                <w:sz w:val="28"/>
                <w:szCs w:val="28"/>
              </w:rPr>
              <w:t>филос</w:t>
            </w:r>
            <w:r w:rsidR="000B3D7A">
              <w:rPr>
                <w:sz w:val="28"/>
                <w:szCs w:val="28"/>
              </w:rPr>
              <w:t>офских</w:t>
            </w:r>
            <w:r w:rsidR="008412A4" w:rsidRPr="00166568">
              <w:rPr>
                <w:sz w:val="28"/>
                <w:szCs w:val="28"/>
              </w:rPr>
              <w:t xml:space="preserve"> наук</w:t>
            </w:r>
            <w:r w:rsidR="00D32175" w:rsidRPr="00166568">
              <w:rPr>
                <w:sz w:val="28"/>
                <w:szCs w:val="28"/>
              </w:rPr>
              <w:t>,</w:t>
            </w:r>
            <w:r w:rsidR="008412A4" w:rsidRPr="00166568">
              <w:rPr>
                <w:sz w:val="28"/>
                <w:szCs w:val="28"/>
              </w:rPr>
              <w:t xml:space="preserve"> </w:t>
            </w:r>
            <w:r w:rsidR="000B3D7A">
              <w:rPr>
                <w:sz w:val="28"/>
                <w:szCs w:val="28"/>
              </w:rPr>
              <w:t>профессор</w:t>
            </w:r>
          </w:p>
        </w:tc>
        <w:tc>
          <w:tcPr>
            <w:tcW w:w="4785" w:type="dxa"/>
            <w:tcBorders>
              <w:top w:val="nil"/>
              <w:left w:val="nil"/>
              <w:bottom w:val="nil"/>
              <w:right w:val="nil"/>
            </w:tcBorders>
            <w:shd w:val="clear" w:color="auto" w:fill="auto"/>
          </w:tcPr>
          <w:p w:rsidR="003B679A" w:rsidRPr="00166568" w:rsidRDefault="003B679A" w:rsidP="007118A0">
            <w:pPr>
              <w:keepLines/>
              <w:spacing w:before="240"/>
            </w:pPr>
            <w:r w:rsidRPr="00166568">
              <w:t xml:space="preserve">_______________ </w:t>
            </w:r>
            <w:proofErr w:type="gramStart"/>
            <w:r w:rsidRPr="00166568">
              <w:t>(</w:t>
            </w:r>
            <w:r w:rsidR="00222860" w:rsidRPr="00166568">
              <w:rPr>
                <w:u w:val="single"/>
              </w:rPr>
              <w:t xml:space="preserve">  </w:t>
            </w:r>
            <w:proofErr w:type="gramEnd"/>
            <w:r w:rsidR="00222860" w:rsidRPr="00166568">
              <w:rPr>
                <w:u w:val="single"/>
              </w:rPr>
              <w:t xml:space="preserve">  </w:t>
            </w:r>
            <w:r w:rsidR="00166568">
              <w:rPr>
                <w:u w:val="single"/>
              </w:rPr>
              <w:t xml:space="preserve"> </w:t>
            </w:r>
            <w:r w:rsidR="00995C73">
              <w:rPr>
                <w:u w:val="single"/>
              </w:rPr>
              <w:t xml:space="preserve">   </w:t>
            </w:r>
            <w:r w:rsidR="00166568">
              <w:rPr>
                <w:u w:val="single"/>
              </w:rPr>
              <w:t xml:space="preserve"> </w:t>
            </w:r>
            <w:r w:rsidR="00222860" w:rsidRPr="00166568">
              <w:rPr>
                <w:u w:val="single"/>
              </w:rPr>
              <w:t xml:space="preserve">   </w:t>
            </w:r>
            <w:r w:rsidR="00DB76B3">
              <w:rPr>
                <w:u w:val="single"/>
              </w:rPr>
              <w:t>Ильин В.В</w:t>
            </w:r>
            <w:r w:rsidR="00166568">
              <w:rPr>
                <w:u w:val="single"/>
              </w:rPr>
              <w:t xml:space="preserve">. </w:t>
            </w:r>
            <w:r w:rsidR="00A47D50" w:rsidRPr="00166568">
              <w:rPr>
                <w:u w:val="single"/>
              </w:rPr>
              <w:t xml:space="preserve"> </w:t>
            </w:r>
            <w:r w:rsidR="00DB76B3">
              <w:rPr>
                <w:u w:val="single"/>
              </w:rPr>
              <w:t xml:space="preserve"> </w:t>
            </w:r>
            <w:r w:rsidR="00995C73">
              <w:rPr>
                <w:u w:val="single"/>
              </w:rPr>
              <w:t xml:space="preserve">  </w:t>
            </w:r>
            <w:r w:rsidR="00A47D50" w:rsidRPr="00166568">
              <w:rPr>
                <w:u w:val="single"/>
              </w:rPr>
              <w:t xml:space="preserve">      </w:t>
            </w:r>
            <w:r w:rsidRPr="00166568">
              <w:t>)</w:t>
            </w:r>
          </w:p>
          <w:p w:rsidR="003B679A" w:rsidRPr="00166568" w:rsidRDefault="007118A0" w:rsidP="003B679A">
            <w:pPr>
              <w:keepLines/>
            </w:pPr>
            <w:r w:rsidRPr="00166568">
              <w:rPr>
                <w:sz w:val="18"/>
                <w:szCs w:val="18"/>
              </w:rPr>
              <w:t xml:space="preserve">          </w:t>
            </w:r>
            <w:r w:rsidR="003B679A" w:rsidRPr="00166568">
              <w:rPr>
                <w:sz w:val="18"/>
                <w:szCs w:val="18"/>
              </w:rPr>
              <w:t xml:space="preserve">  (Под</w:t>
            </w:r>
            <w:r w:rsidR="003B679A" w:rsidRPr="00166568">
              <w:rPr>
                <w:sz w:val="18"/>
              </w:rPr>
              <w:t>пись)                                    (Ф.И.О.)</w:t>
            </w:r>
          </w:p>
          <w:p w:rsidR="003B679A" w:rsidRPr="00166568" w:rsidRDefault="003B679A" w:rsidP="003B679A">
            <w:pPr>
              <w:rPr>
                <w:sz w:val="28"/>
                <w:szCs w:val="28"/>
              </w:rPr>
            </w:pPr>
          </w:p>
        </w:tc>
      </w:tr>
      <w:tr w:rsidR="0095089B" w:rsidRPr="00166568" w:rsidTr="0095089B">
        <w:trPr>
          <w:trHeight w:val="1598"/>
        </w:trPr>
        <w:tc>
          <w:tcPr>
            <w:tcW w:w="9571" w:type="dxa"/>
            <w:gridSpan w:val="3"/>
            <w:tcBorders>
              <w:top w:val="nil"/>
              <w:left w:val="nil"/>
              <w:bottom w:val="nil"/>
              <w:right w:val="nil"/>
            </w:tcBorders>
            <w:shd w:val="clear" w:color="auto" w:fill="auto"/>
          </w:tcPr>
          <w:p w:rsidR="0095089B" w:rsidRPr="00166568" w:rsidRDefault="0095089B" w:rsidP="00AF712C">
            <w:pPr>
              <w:snapToGrid w:val="0"/>
              <w:spacing w:after="100" w:afterAutospacing="1"/>
              <w:rPr>
                <w:sz w:val="28"/>
                <w:szCs w:val="28"/>
              </w:rPr>
            </w:pPr>
          </w:p>
          <w:p w:rsidR="0095089B" w:rsidRPr="00166568" w:rsidRDefault="0095089B" w:rsidP="00AF712C">
            <w:pPr>
              <w:snapToGrid w:val="0"/>
              <w:spacing w:after="100" w:afterAutospacing="1"/>
              <w:rPr>
                <w:sz w:val="28"/>
                <w:szCs w:val="28"/>
              </w:rPr>
            </w:pPr>
            <w:r w:rsidRPr="00166568">
              <w:rPr>
                <w:sz w:val="28"/>
                <w:szCs w:val="28"/>
              </w:rPr>
              <w:t>Дата сдачи (защиты)</w:t>
            </w:r>
            <w:r w:rsidR="00E3612B" w:rsidRPr="00166568">
              <w:rPr>
                <w:sz w:val="28"/>
                <w:szCs w:val="28"/>
              </w:rPr>
              <w:t xml:space="preserve"> реферата</w:t>
            </w:r>
            <w:r w:rsidRPr="00166568">
              <w:rPr>
                <w:sz w:val="28"/>
                <w:szCs w:val="28"/>
              </w:rPr>
              <w:t>:</w:t>
            </w:r>
          </w:p>
          <w:p w:rsidR="0095089B" w:rsidRPr="00166568" w:rsidRDefault="0095089B" w:rsidP="00AF712C">
            <w:pPr>
              <w:snapToGrid w:val="0"/>
              <w:spacing w:after="100" w:afterAutospacing="1"/>
              <w:rPr>
                <w:sz w:val="28"/>
                <w:szCs w:val="28"/>
              </w:rPr>
            </w:pPr>
            <w:r w:rsidRPr="00166568">
              <w:rPr>
                <w:sz w:val="28"/>
                <w:szCs w:val="28"/>
              </w:rPr>
              <w:t>Результаты сдачи (защиты):</w:t>
            </w:r>
          </w:p>
        </w:tc>
      </w:tr>
      <w:tr w:rsidR="0095089B" w:rsidRPr="00166568" w:rsidTr="00E3612B">
        <w:trPr>
          <w:trHeight w:val="1096"/>
        </w:trPr>
        <w:tc>
          <w:tcPr>
            <w:tcW w:w="817" w:type="dxa"/>
            <w:tcBorders>
              <w:top w:val="nil"/>
              <w:left w:val="nil"/>
              <w:bottom w:val="nil"/>
              <w:right w:val="nil"/>
            </w:tcBorders>
            <w:shd w:val="clear" w:color="auto" w:fill="auto"/>
          </w:tcPr>
          <w:p w:rsidR="0095089B" w:rsidRPr="00166568" w:rsidRDefault="0095089B" w:rsidP="00AF712C">
            <w:pPr>
              <w:snapToGrid w:val="0"/>
              <w:spacing w:after="100" w:afterAutospacing="1"/>
              <w:rPr>
                <w:sz w:val="28"/>
                <w:szCs w:val="28"/>
              </w:rPr>
            </w:pPr>
          </w:p>
        </w:tc>
        <w:tc>
          <w:tcPr>
            <w:tcW w:w="8754" w:type="dxa"/>
            <w:gridSpan w:val="2"/>
            <w:tcBorders>
              <w:top w:val="nil"/>
              <w:left w:val="nil"/>
              <w:bottom w:val="nil"/>
              <w:right w:val="nil"/>
            </w:tcBorders>
            <w:shd w:val="clear" w:color="auto" w:fill="auto"/>
          </w:tcPr>
          <w:p w:rsidR="0095089B" w:rsidRPr="00166568" w:rsidRDefault="00E3612B">
            <w:pPr>
              <w:spacing w:after="160" w:line="259" w:lineRule="auto"/>
              <w:rPr>
                <w:sz w:val="28"/>
                <w:szCs w:val="28"/>
              </w:rPr>
            </w:pPr>
            <w:r w:rsidRPr="00166568">
              <w:rPr>
                <w:sz w:val="28"/>
                <w:szCs w:val="28"/>
              </w:rPr>
              <w:t>Количество рейтинговых баллов</w:t>
            </w:r>
            <w:r w:rsidR="0095089B" w:rsidRPr="00166568">
              <w:rPr>
                <w:sz w:val="28"/>
                <w:szCs w:val="28"/>
              </w:rPr>
              <w:t>:</w:t>
            </w:r>
          </w:p>
          <w:p w:rsidR="0095089B" w:rsidRPr="00166568" w:rsidRDefault="0095089B" w:rsidP="0095089B">
            <w:pPr>
              <w:spacing w:after="160" w:line="259" w:lineRule="auto"/>
              <w:rPr>
                <w:sz w:val="28"/>
                <w:szCs w:val="28"/>
              </w:rPr>
            </w:pPr>
            <w:r w:rsidRPr="00166568">
              <w:rPr>
                <w:sz w:val="28"/>
                <w:szCs w:val="28"/>
              </w:rPr>
              <w:t xml:space="preserve">Оценка: </w:t>
            </w:r>
          </w:p>
        </w:tc>
      </w:tr>
      <w:tr w:rsidR="0095089B" w:rsidRPr="00166568" w:rsidTr="0095089B">
        <w:trPr>
          <w:trHeight w:val="227"/>
        </w:trPr>
        <w:tc>
          <w:tcPr>
            <w:tcW w:w="9571" w:type="dxa"/>
            <w:gridSpan w:val="3"/>
            <w:tcBorders>
              <w:top w:val="nil"/>
              <w:left w:val="nil"/>
              <w:bottom w:val="nil"/>
              <w:right w:val="nil"/>
            </w:tcBorders>
            <w:shd w:val="clear" w:color="auto" w:fill="auto"/>
            <w:vAlign w:val="center"/>
          </w:tcPr>
          <w:p w:rsidR="0095089B" w:rsidRPr="00166568" w:rsidRDefault="0095089B" w:rsidP="00AF712C">
            <w:pPr>
              <w:snapToGrid w:val="0"/>
              <w:spacing w:after="100" w:afterAutospacing="1"/>
              <w:jc w:val="center"/>
              <w:rPr>
                <w:sz w:val="28"/>
                <w:szCs w:val="28"/>
              </w:rPr>
            </w:pPr>
          </w:p>
          <w:p w:rsidR="0095089B" w:rsidRPr="00166568" w:rsidRDefault="000545B7" w:rsidP="00AF712C">
            <w:pPr>
              <w:snapToGrid w:val="0"/>
              <w:spacing w:after="100" w:afterAutospacing="1"/>
              <w:jc w:val="center"/>
              <w:rPr>
                <w:b/>
                <w:i/>
                <w:sz w:val="28"/>
                <w:szCs w:val="28"/>
              </w:rPr>
            </w:pPr>
            <w:r w:rsidRPr="00166568">
              <w:rPr>
                <w:sz w:val="28"/>
                <w:szCs w:val="28"/>
              </w:rPr>
              <w:t>Калуга</w:t>
            </w:r>
            <w:r w:rsidR="006648AB" w:rsidRPr="00166568">
              <w:rPr>
                <w:sz w:val="28"/>
                <w:szCs w:val="28"/>
              </w:rPr>
              <w:t>, 202</w:t>
            </w:r>
            <w:r w:rsidR="001D34DE" w:rsidRPr="00166568">
              <w:rPr>
                <w:sz w:val="28"/>
                <w:szCs w:val="28"/>
              </w:rPr>
              <w:t>1</w:t>
            </w:r>
            <w:r w:rsidRPr="00166568">
              <w:rPr>
                <w:sz w:val="28"/>
                <w:szCs w:val="28"/>
              </w:rPr>
              <w:t xml:space="preserve"> г.</w:t>
            </w:r>
          </w:p>
        </w:tc>
      </w:tr>
    </w:tbl>
    <w:p w:rsidR="00C17927" w:rsidRPr="002715FC" w:rsidRDefault="00067BDA" w:rsidP="00825627">
      <w:pPr>
        <w:spacing w:line="360" w:lineRule="auto"/>
        <w:jc w:val="center"/>
        <w:rPr>
          <w:b/>
          <w:sz w:val="28"/>
          <w:szCs w:val="28"/>
        </w:rPr>
      </w:pPr>
      <w:r w:rsidRPr="002715FC">
        <w:rPr>
          <w:b/>
          <w:sz w:val="28"/>
          <w:szCs w:val="28"/>
        </w:rPr>
        <w:lastRenderedPageBreak/>
        <w:t>СОДЕРЖАНИЕ</w:t>
      </w:r>
    </w:p>
    <w:p w:rsidR="00A333B4" w:rsidRPr="00D7686B" w:rsidRDefault="00A333B4" w:rsidP="00825627">
      <w:pPr>
        <w:spacing w:after="160" w:line="360" w:lineRule="auto"/>
        <w:rPr>
          <w:sz w:val="28"/>
          <w:szCs w:val="28"/>
        </w:rPr>
      </w:pPr>
    </w:p>
    <w:tbl>
      <w:tblPr>
        <w:tblStyle w:val="af2"/>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567"/>
      </w:tblGrid>
      <w:tr w:rsidR="00D7686B" w:rsidTr="00E265DD">
        <w:trPr>
          <w:trHeight w:val="377"/>
        </w:trPr>
        <w:tc>
          <w:tcPr>
            <w:tcW w:w="8222" w:type="dxa"/>
          </w:tcPr>
          <w:p w:rsidR="00D7686B" w:rsidRPr="004A2282" w:rsidRDefault="004A2282" w:rsidP="00825627">
            <w:pPr>
              <w:spacing w:after="160" w:line="360" w:lineRule="auto"/>
              <w:rPr>
                <w:sz w:val="28"/>
                <w:szCs w:val="28"/>
              </w:rPr>
            </w:pPr>
            <w:proofErr w:type="gramStart"/>
            <w:r>
              <w:rPr>
                <w:sz w:val="28"/>
                <w:szCs w:val="28"/>
              </w:rPr>
              <w:t>ВВЕДЕНИЕ</w:t>
            </w:r>
            <w:r w:rsidR="00341982">
              <w:rPr>
                <w:sz w:val="28"/>
                <w:szCs w:val="28"/>
              </w:rPr>
              <w:t xml:space="preserve"> </w:t>
            </w:r>
            <w:r>
              <w:rPr>
                <w:sz w:val="28"/>
                <w:szCs w:val="28"/>
              </w:rPr>
              <w:t xml:space="preserve"> . . .</w:t>
            </w:r>
            <w:proofErr w:type="gramEnd"/>
            <w:r>
              <w:rPr>
                <w:sz w:val="28"/>
                <w:szCs w:val="28"/>
              </w:rPr>
              <w:t xml:space="preserve"> . . . . . . . . . . . . . . . . . . . . . . . . . . . . . . . . . . . . . . . . . . </w:t>
            </w:r>
            <w:r w:rsidR="00341982">
              <w:rPr>
                <w:sz w:val="28"/>
                <w:szCs w:val="28"/>
              </w:rPr>
              <w:t xml:space="preserve">. </w:t>
            </w:r>
          </w:p>
        </w:tc>
        <w:tc>
          <w:tcPr>
            <w:tcW w:w="567" w:type="dxa"/>
          </w:tcPr>
          <w:p w:rsidR="00D7686B" w:rsidRDefault="004A2282" w:rsidP="00825627">
            <w:pPr>
              <w:spacing w:after="160" w:line="360" w:lineRule="auto"/>
              <w:rPr>
                <w:sz w:val="28"/>
                <w:szCs w:val="28"/>
              </w:rPr>
            </w:pPr>
            <w:r>
              <w:rPr>
                <w:sz w:val="28"/>
                <w:szCs w:val="28"/>
              </w:rPr>
              <w:t>3</w:t>
            </w:r>
          </w:p>
        </w:tc>
      </w:tr>
      <w:tr w:rsidR="00D7686B" w:rsidTr="00E265DD">
        <w:trPr>
          <w:trHeight w:val="377"/>
        </w:trPr>
        <w:tc>
          <w:tcPr>
            <w:tcW w:w="8222" w:type="dxa"/>
          </w:tcPr>
          <w:p w:rsidR="00D7686B" w:rsidRDefault="00A333B4" w:rsidP="00A333B4">
            <w:pPr>
              <w:spacing w:after="160" w:line="360" w:lineRule="auto"/>
              <w:rPr>
                <w:sz w:val="28"/>
                <w:szCs w:val="28"/>
              </w:rPr>
            </w:pPr>
            <w:r>
              <w:rPr>
                <w:sz w:val="28"/>
                <w:szCs w:val="28"/>
              </w:rPr>
              <w:tab/>
              <w:t xml:space="preserve">1. </w:t>
            </w:r>
            <w:proofErr w:type="spellStart"/>
            <w:r>
              <w:rPr>
                <w:sz w:val="28"/>
                <w:szCs w:val="28"/>
              </w:rPr>
              <w:t>Эйдос</w:t>
            </w:r>
            <w:proofErr w:type="spellEnd"/>
            <w:r>
              <w:rPr>
                <w:sz w:val="28"/>
                <w:szCs w:val="28"/>
              </w:rPr>
              <w:t xml:space="preserve"> Платона</w:t>
            </w:r>
            <w:r w:rsidR="00341982">
              <w:rPr>
                <w:sz w:val="28"/>
                <w:szCs w:val="28"/>
              </w:rPr>
              <w:t xml:space="preserve"> . . . . . . . . . . . . . . . . . . . . . . . . . . . . . . . . . </w:t>
            </w:r>
            <w:proofErr w:type="gramStart"/>
            <w:r w:rsidR="00341982">
              <w:rPr>
                <w:sz w:val="28"/>
                <w:szCs w:val="28"/>
              </w:rPr>
              <w:t>. . . .</w:t>
            </w:r>
            <w:proofErr w:type="gramEnd"/>
            <w:r w:rsidR="00341982">
              <w:rPr>
                <w:sz w:val="28"/>
                <w:szCs w:val="28"/>
              </w:rPr>
              <w:t xml:space="preserve"> </w:t>
            </w:r>
          </w:p>
        </w:tc>
        <w:tc>
          <w:tcPr>
            <w:tcW w:w="567" w:type="dxa"/>
          </w:tcPr>
          <w:p w:rsidR="00D7686B" w:rsidRDefault="002157F1" w:rsidP="00825627">
            <w:pPr>
              <w:spacing w:after="160" w:line="360" w:lineRule="auto"/>
              <w:rPr>
                <w:sz w:val="28"/>
                <w:szCs w:val="28"/>
              </w:rPr>
            </w:pPr>
            <w:r>
              <w:rPr>
                <w:sz w:val="28"/>
                <w:szCs w:val="28"/>
              </w:rPr>
              <w:t>4</w:t>
            </w:r>
          </w:p>
        </w:tc>
      </w:tr>
      <w:tr w:rsidR="00D7686B" w:rsidTr="00E265DD">
        <w:trPr>
          <w:trHeight w:val="384"/>
        </w:trPr>
        <w:tc>
          <w:tcPr>
            <w:tcW w:w="8222" w:type="dxa"/>
          </w:tcPr>
          <w:p w:rsidR="00D7686B" w:rsidRDefault="002157F1" w:rsidP="00A333B4">
            <w:pPr>
              <w:spacing w:after="160" w:line="360" w:lineRule="auto"/>
              <w:rPr>
                <w:sz w:val="28"/>
                <w:szCs w:val="28"/>
              </w:rPr>
            </w:pPr>
            <w:r>
              <w:rPr>
                <w:sz w:val="28"/>
                <w:szCs w:val="28"/>
              </w:rPr>
              <w:tab/>
              <w:t xml:space="preserve">2. </w:t>
            </w:r>
            <w:r w:rsidR="00A333B4">
              <w:rPr>
                <w:sz w:val="28"/>
                <w:szCs w:val="28"/>
              </w:rPr>
              <w:t xml:space="preserve">Философия </w:t>
            </w:r>
            <w:proofErr w:type="gramStart"/>
            <w:r w:rsidR="00A333B4">
              <w:rPr>
                <w:sz w:val="28"/>
                <w:szCs w:val="28"/>
              </w:rPr>
              <w:t>Канта</w:t>
            </w:r>
            <w:r w:rsidR="00341982">
              <w:rPr>
                <w:sz w:val="28"/>
                <w:szCs w:val="28"/>
              </w:rPr>
              <w:t xml:space="preserve"> </w:t>
            </w:r>
            <w:r w:rsidR="00A333B4">
              <w:rPr>
                <w:sz w:val="28"/>
                <w:szCs w:val="28"/>
              </w:rPr>
              <w:t xml:space="preserve"> </w:t>
            </w:r>
            <w:r w:rsidR="00341982">
              <w:rPr>
                <w:sz w:val="28"/>
                <w:szCs w:val="28"/>
              </w:rPr>
              <w:t>. . .</w:t>
            </w:r>
            <w:proofErr w:type="gramEnd"/>
            <w:r w:rsidR="00341982">
              <w:rPr>
                <w:sz w:val="28"/>
                <w:szCs w:val="28"/>
              </w:rPr>
              <w:t xml:space="preserve"> . . . . . . . . . . . . . . </w:t>
            </w:r>
            <w:r w:rsidR="00A333B4">
              <w:rPr>
                <w:sz w:val="28"/>
                <w:szCs w:val="28"/>
              </w:rPr>
              <w:t xml:space="preserve">. . . . . . . . . . . . . . . . . </w:t>
            </w:r>
          </w:p>
        </w:tc>
        <w:tc>
          <w:tcPr>
            <w:tcW w:w="567" w:type="dxa"/>
          </w:tcPr>
          <w:p w:rsidR="00D7686B" w:rsidRDefault="00A333B4" w:rsidP="00825627">
            <w:pPr>
              <w:spacing w:after="160" w:line="360" w:lineRule="auto"/>
              <w:rPr>
                <w:sz w:val="28"/>
                <w:szCs w:val="28"/>
              </w:rPr>
            </w:pPr>
            <w:r>
              <w:rPr>
                <w:sz w:val="28"/>
                <w:szCs w:val="28"/>
              </w:rPr>
              <w:t>6</w:t>
            </w:r>
          </w:p>
        </w:tc>
      </w:tr>
      <w:tr w:rsidR="00D7686B" w:rsidTr="00E265DD">
        <w:trPr>
          <w:trHeight w:val="377"/>
        </w:trPr>
        <w:tc>
          <w:tcPr>
            <w:tcW w:w="8222" w:type="dxa"/>
          </w:tcPr>
          <w:p w:rsidR="00D7686B" w:rsidRDefault="002157F1" w:rsidP="00CE032B">
            <w:pPr>
              <w:spacing w:after="160" w:line="360" w:lineRule="auto"/>
              <w:rPr>
                <w:sz w:val="28"/>
                <w:szCs w:val="28"/>
              </w:rPr>
            </w:pPr>
            <w:r>
              <w:rPr>
                <w:sz w:val="28"/>
                <w:szCs w:val="28"/>
              </w:rPr>
              <w:tab/>
              <w:t xml:space="preserve">3. </w:t>
            </w:r>
            <w:r w:rsidR="00CE032B">
              <w:rPr>
                <w:sz w:val="28"/>
                <w:szCs w:val="28"/>
              </w:rPr>
              <w:t xml:space="preserve">Феноменология </w:t>
            </w:r>
            <w:proofErr w:type="spellStart"/>
            <w:r w:rsidR="00CE032B">
              <w:rPr>
                <w:sz w:val="28"/>
                <w:szCs w:val="28"/>
              </w:rPr>
              <w:t>Гуссерля</w:t>
            </w:r>
            <w:proofErr w:type="spellEnd"/>
            <w:r w:rsidR="00CE032B">
              <w:rPr>
                <w:sz w:val="28"/>
                <w:szCs w:val="28"/>
              </w:rPr>
              <w:t xml:space="preserve"> </w:t>
            </w:r>
            <w:r w:rsidR="00341982">
              <w:rPr>
                <w:sz w:val="28"/>
                <w:szCs w:val="28"/>
              </w:rPr>
              <w:t xml:space="preserve">. . . . . . . . . . . . . . . . . . . . . . . . </w:t>
            </w:r>
            <w:proofErr w:type="gramStart"/>
            <w:r w:rsidR="00341982">
              <w:rPr>
                <w:sz w:val="28"/>
                <w:szCs w:val="28"/>
              </w:rPr>
              <w:t>. . . .</w:t>
            </w:r>
            <w:proofErr w:type="gramEnd"/>
            <w:r w:rsidR="00341982">
              <w:rPr>
                <w:sz w:val="28"/>
                <w:szCs w:val="28"/>
              </w:rPr>
              <w:t xml:space="preserve"> </w:t>
            </w:r>
          </w:p>
        </w:tc>
        <w:tc>
          <w:tcPr>
            <w:tcW w:w="567" w:type="dxa"/>
          </w:tcPr>
          <w:p w:rsidR="00D7686B" w:rsidRDefault="002157F1" w:rsidP="00825627">
            <w:pPr>
              <w:spacing w:after="160" w:line="360" w:lineRule="auto"/>
              <w:rPr>
                <w:sz w:val="28"/>
                <w:szCs w:val="28"/>
              </w:rPr>
            </w:pPr>
            <w:r>
              <w:rPr>
                <w:sz w:val="28"/>
                <w:szCs w:val="28"/>
              </w:rPr>
              <w:t>8</w:t>
            </w:r>
          </w:p>
        </w:tc>
      </w:tr>
      <w:tr w:rsidR="00D7686B" w:rsidTr="00E265DD">
        <w:trPr>
          <w:trHeight w:val="377"/>
        </w:trPr>
        <w:tc>
          <w:tcPr>
            <w:tcW w:w="8222" w:type="dxa"/>
          </w:tcPr>
          <w:p w:rsidR="00D7686B" w:rsidRDefault="002157F1" w:rsidP="00607EB7">
            <w:pPr>
              <w:spacing w:after="160" w:line="360" w:lineRule="auto"/>
              <w:rPr>
                <w:sz w:val="28"/>
                <w:szCs w:val="28"/>
              </w:rPr>
            </w:pPr>
            <w:r>
              <w:rPr>
                <w:sz w:val="28"/>
                <w:szCs w:val="28"/>
              </w:rPr>
              <w:tab/>
            </w:r>
            <w:r w:rsidR="00875868">
              <w:rPr>
                <w:sz w:val="28"/>
                <w:szCs w:val="28"/>
              </w:rPr>
              <w:tab/>
              <w:t>3</w:t>
            </w:r>
            <w:r w:rsidR="00761E0C">
              <w:rPr>
                <w:sz w:val="28"/>
                <w:szCs w:val="28"/>
              </w:rPr>
              <w:t>.</w:t>
            </w:r>
            <w:r w:rsidR="00875868">
              <w:rPr>
                <w:sz w:val="28"/>
                <w:szCs w:val="28"/>
              </w:rPr>
              <w:t>1.</w:t>
            </w:r>
            <w:r w:rsidR="00761E0C">
              <w:rPr>
                <w:sz w:val="28"/>
                <w:szCs w:val="28"/>
              </w:rPr>
              <w:t xml:space="preserve"> </w:t>
            </w:r>
            <w:r w:rsidR="00607EB7">
              <w:rPr>
                <w:sz w:val="28"/>
                <w:szCs w:val="28"/>
              </w:rPr>
              <w:t>Сущности в феноменологии</w:t>
            </w:r>
            <w:r w:rsidR="00341982">
              <w:rPr>
                <w:sz w:val="28"/>
                <w:szCs w:val="28"/>
              </w:rPr>
              <w:t xml:space="preserve"> . . . . . . . .</w:t>
            </w:r>
            <w:r w:rsidR="00875868">
              <w:rPr>
                <w:sz w:val="28"/>
                <w:szCs w:val="28"/>
              </w:rPr>
              <w:t xml:space="preserve"> . . . . . . . </w:t>
            </w:r>
            <w:proofErr w:type="gramStart"/>
            <w:r w:rsidR="00875868">
              <w:rPr>
                <w:sz w:val="28"/>
                <w:szCs w:val="28"/>
              </w:rPr>
              <w:t>. . . .</w:t>
            </w:r>
            <w:proofErr w:type="gramEnd"/>
          </w:p>
        </w:tc>
        <w:tc>
          <w:tcPr>
            <w:tcW w:w="567" w:type="dxa"/>
          </w:tcPr>
          <w:p w:rsidR="00D7686B" w:rsidRDefault="00607EB7" w:rsidP="00825627">
            <w:pPr>
              <w:spacing w:after="160" w:line="360" w:lineRule="auto"/>
              <w:rPr>
                <w:sz w:val="28"/>
                <w:szCs w:val="28"/>
              </w:rPr>
            </w:pPr>
            <w:r>
              <w:rPr>
                <w:sz w:val="28"/>
                <w:szCs w:val="28"/>
              </w:rPr>
              <w:t>12</w:t>
            </w:r>
          </w:p>
        </w:tc>
      </w:tr>
      <w:tr w:rsidR="00607EB7" w:rsidTr="00E265DD">
        <w:trPr>
          <w:trHeight w:val="377"/>
        </w:trPr>
        <w:tc>
          <w:tcPr>
            <w:tcW w:w="8222" w:type="dxa"/>
          </w:tcPr>
          <w:p w:rsidR="00607EB7" w:rsidRDefault="00607EB7" w:rsidP="00607EB7">
            <w:pPr>
              <w:spacing w:after="160" w:line="360" w:lineRule="auto"/>
              <w:rPr>
                <w:sz w:val="28"/>
                <w:szCs w:val="28"/>
              </w:rPr>
            </w:pPr>
            <w:r>
              <w:rPr>
                <w:sz w:val="28"/>
                <w:szCs w:val="28"/>
              </w:rPr>
              <w:tab/>
            </w:r>
            <w:r>
              <w:rPr>
                <w:sz w:val="28"/>
                <w:szCs w:val="28"/>
              </w:rPr>
              <w:tab/>
              <w:t xml:space="preserve">3.2. </w:t>
            </w:r>
            <w:proofErr w:type="spellStart"/>
            <w:r>
              <w:rPr>
                <w:sz w:val="28"/>
                <w:szCs w:val="28"/>
              </w:rPr>
              <w:t>Идеация</w:t>
            </w:r>
            <w:proofErr w:type="spellEnd"/>
            <w:r>
              <w:rPr>
                <w:sz w:val="28"/>
                <w:szCs w:val="28"/>
              </w:rPr>
              <w:t xml:space="preserve"> </w:t>
            </w:r>
            <w:bookmarkStart w:id="0" w:name="_GoBack"/>
            <w:bookmarkEnd w:id="0"/>
            <w:r>
              <w:rPr>
                <w:sz w:val="28"/>
                <w:szCs w:val="28"/>
              </w:rPr>
              <w:t>. . . . . . . . . . . . . . . . . . . . . . . . . . . . . . . . . . . .</w:t>
            </w:r>
          </w:p>
        </w:tc>
        <w:tc>
          <w:tcPr>
            <w:tcW w:w="567" w:type="dxa"/>
          </w:tcPr>
          <w:p w:rsidR="00607EB7" w:rsidRDefault="00607EB7" w:rsidP="00825627">
            <w:pPr>
              <w:spacing w:after="160" w:line="360" w:lineRule="auto"/>
              <w:rPr>
                <w:sz w:val="28"/>
                <w:szCs w:val="28"/>
              </w:rPr>
            </w:pPr>
            <w:r>
              <w:rPr>
                <w:sz w:val="28"/>
                <w:szCs w:val="28"/>
              </w:rPr>
              <w:t>15</w:t>
            </w:r>
          </w:p>
        </w:tc>
      </w:tr>
      <w:tr w:rsidR="00D7686B" w:rsidTr="00E265DD">
        <w:trPr>
          <w:trHeight w:val="377"/>
        </w:trPr>
        <w:tc>
          <w:tcPr>
            <w:tcW w:w="8222" w:type="dxa"/>
          </w:tcPr>
          <w:p w:rsidR="00D7686B" w:rsidRDefault="00CE5218" w:rsidP="00341982">
            <w:pPr>
              <w:spacing w:after="160" w:line="360" w:lineRule="auto"/>
              <w:rPr>
                <w:sz w:val="28"/>
                <w:szCs w:val="28"/>
              </w:rPr>
            </w:pPr>
            <w:r>
              <w:rPr>
                <w:sz w:val="28"/>
                <w:szCs w:val="28"/>
              </w:rPr>
              <w:t>ЗАКЛЮЧЕНИЕ</w:t>
            </w:r>
            <w:r w:rsidR="00341982">
              <w:rPr>
                <w:sz w:val="28"/>
                <w:szCs w:val="28"/>
              </w:rPr>
              <w:t xml:space="preserve"> . . . . . . . . . . . . . . . . . . . . . . . . . . . . . . . . . . . . . . . </w:t>
            </w:r>
            <w:proofErr w:type="gramStart"/>
            <w:r w:rsidR="00341982">
              <w:rPr>
                <w:sz w:val="28"/>
                <w:szCs w:val="28"/>
              </w:rPr>
              <w:t>. . . .</w:t>
            </w:r>
            <w:proofErr w:type="gramEnd"/>
            <w:r w:rsidR="00341982">
              <w:rPr>
                <w:sz w:val="28"/>
                <w:szCs w:val="28"/>
              </w:rPr>
              <w:t xml:space="preserve"> </w:t>
            </w:r>
          </w:p>
        </w:tc>
        <w:tc>
          <w:tcPr>
            <w:tcW w:w="567" w:type="dxa"/>
          </w:tcPr>
          <w:p w:rsidR="00D7686B" w:rsidRDefault="00CE5218" w:rsidP="00825627">
            <w:pPr>
              <w:spacing w:after="160" w:line="360" w:lineRule="auto"/>
              <w:rPr>
                <w:sz w:val="28"/>
                <w:szCs w:val="28"/>
              </w:rPr>
            </w:pPr>
            <w:r>
              <w:rPr>
                <w:sz w:val="28"/>
                <w:szCs w:val="28"/>
              </w:rPr>
              <w:t>19</w:t>
            </w:r>
          </w:p>
        </w:tc>
      </w:tr>
      <w:tr w:rsidR="00D7686B" w:rsidTr="00E265DD">
        <w:trPr>
          <w:trHeight w:val="377"/>
        </w:trPr>
        <w:tc>
          <w:tcPr>
            <w:tcW w:w="8222" w:type="dxa"/>
          </w:tcPr>
          <w:p w:rsidR="00D7686B" w:rsidRDefault="00DD3DBE" w:rsidP="00825627">
            <w:pPr>
              <w:spacing w:after="160" w:line="360" w:lineRule="auto"/>
              <w:rPr>
                <w:sz w:val="28"/>
                <w:szCs w:val="28"/>
              </w:rPr>
            </w:pPr>
            <w:r>
              <w:rPr>
                <w:sz w:val="28"/>
                <w:szCs w:val="28"/>
              </w:rPr>
              <w:t xml:space="preserve">ИНФОРМАЦИОННЫЕ </w:t>
            </w:r>
            <w:proofErr w:type="gramStart"/>
            <w:r>
              <w:rPr>
                <w:sz w:val="28"/>
                <w:szCs w:val="28"/>
              </w:rPr>
              <w:t>ИСТОЧНИКИ</w:t>
            </w:r>
            <w:r w:rsidR="00341982">
              <w:rPr>
                <w:sz w:val="28"/>
                <w:szCs w:val="28"/>
              </w:rPr>
              <w:t xml:space="preserve">  . . .</w:t>
            </w:r>
            <w:proofErr w:type="gramEnd"/>
            <w:r w:rsidR="00341982">
              <w:rPr>
                <w:sz w:val="28"/>
                <w:szCs w:val="28"/>
              </w:rPr>
              <w:t xml:space="preserve"> . . . . . . . . . . . . . . . . . . . . </w:t>
            </w:r>
          </w:p>
        </w:tc>
        <w:tc>
          <w:tcPr>
            <w:tcW w:w="567" w:type="dxa"/>
          </w:tcPr>
          <w:p w:rsidR="00D7686B" w:rsidRDefault="00DD3DBE" w:rsidP="00825627">
            <w:pPr>
              <w:spacing w:after="160" w:line="360" w:lineRule="auto"/>
              <w:rPr>
                <w:sz w:val="28"/>
                <w:szCs w:val="28"/>
              </w:rPr>
            </w:pPr>
            <w:r>
              <w:rPr>
                <w:sz w:val="28"/>
                <w:szCs w:val="28"/>
              </w:rPr>
              <w:t>20</w:t>
            </w:r>
          </w:p>
        </w:tc>
      </w:tr>
    </w:tbl>
    <w:p w:rsidR="00AE4E50" w:rsidRPr="002715FC" w:rsidRDefault="00AE4E50" w:rsidP="00825627">
      <w:pPr>
        <w:spacing w:after="160" w:line="360" w:lineRule="auto"/>
        <w:rPr>
          <w:sz w:val="28"/>
          <w:szCs w:val="28"/>
        </w:rPr>
      </w:pPr>
      <w:r w:rsidRPr="002715FC">
        <w:rPr>
          <w:sz w:val="28"/>
          <w:szCs w:val="28"/>
        </w:rPr>
        <w:br w:type="page"/>
      </w:r>
    </w:p>
    <w:p w:rsidR="00AE4E50" w:rsidRPr="002715FC" w:rsidRDefault="00D57BD4" w:rsidP="00825627">
      <w:pPr>
        <w:spacing w:after="160" w:line="360" w:lineRule="auto"/>
        <w:jc w:val="center"/>
        <w:rPr>
          <w:b/>
          <w:sz w:val="28"/>
          <w:szCs w:val="28"/>
        </w:rPr>
      </w:pPr>
      <w:r w:rsidRPr="002715FC">
        <w:rPr>
          <w:b/>
          <w:sz w:val="28"/>
          <w:szCs w:val="28"/>
        </w:rPr>
        <w:lastRenderedPageBreak/>
        <w:t>ВВЕДЕНИЕ</w:t>
      </w:r>
    </w:p>
    <w:p w:rsidR="00FD6E98" w:rsidRPr="002715FC" w:rsidRDefault="00FD6E98" w:rsidP="00825627">
      <w:pPr>
        <w:spacing w:after="160" w:line="360" w:lineRule="auto"/>
        <w:jc w:val="center"/>
        <w:rPr>
          <w:b/>
          <w:sz w:val="28"/>
          <w:szCs w:val="28"/>
        </w:rPr>
      </w:pPr>
    </w:p>
    <w:p w:rsidR="003764CF" w:rsidRDefault="000549EC" w:rsidP="0000500E">
      <w:pPr>
        <w:spacing w:after="160" w:line="360" w:lineRule="auto"/>
        <w:ind w:firstLine="708"/>
        <w:jc w:val="both"/>
        <w:rPr>
          <w:sz w:val="28"/>
          <w:szCs w:val="28"/>
        </w:rPr>
      </w:pPr>
      <w:r w:rsidRPr="000549EC">
        <w:rPr>
          <w:sz w:val="28"/>
          <w:szCs w:val="28"/>
        </w:rPr>
        <w:t>Философия всегда занимала отдельное место в жизни людей. Наверное, она родилась вместе с первым человеком, обладавшим сознанием, ведь неотъемлемым качеством человека всегда бы</w:t>
      </w:r>
      <w:r w:rsidR="0000500E">
        <w:rPr>
          <w:sz w:val="28"/>
          <w:szCs w:val="28"/>
        </w:rPr>
        <w:t>ло любопытство. Люди всегда зада</w:t>
      </w:r>
      <w:r w:rsidRPr="000549EC">
        <w:rPr>
          <w:sz w:val="28"/>
          <w:szCs w:val="28"/>
        </w:rPr>
        <w:t>вались самыми разными вопросами, многие из которых звучат просто, но размышления о которых рождали ц</w:t>
      </w:r>
      <w:r w:rsidR="0000500E">
        <w:rPr>
          <w:sz w:val="28"/>
          <w:szCs w:val="28"/>
        </w:rPr>
        <w:t xml:space="preserve">елые учения, разделы философии. </w:t>
      </w:r>
    </w:p>
    <w:p w:rsidR="00CA4BF5" w:rsidRPr="002715FC" w:rsidRDefault="000549EC" w:rsidP="00CA4BF5">
      <w:pPr>
        <w:spacing w:after="160" w:line="360" w:lineRule="auto"/>
        <w:ind w:firstLine="708"/>
        <w:jc w:val="both"/>
        <w:rPr>
          <w:sz w:val="28"/>
          <w:szCs w:val="28"/>
        </w:rPr>
      </w:pPr>
      <w:r w:rsidRPr="000549EC">
        <w:rPr>
          <w:sz w:val="28"/>
          <w:szCs w:val="28"/>
        </w:rPr>
        <w:t xml:space="preserve">Одним из таких вопросов была </w:t>
      </w:r>
      <w:r w:rsidR="00365A19">
        <w:rPr>
          <w:sz w:val="28"/>
          <w:szCs w:val="28"/>
        </w:rPr>
        <w:t xml:space="preserve">и остается </w:t>
      </w:r>
      <w:r w:rsidRPr="000549EC">
        <w:rPr>
          <w:sz w:val="28"/>
          <w:szCs w:val="28"/>
        </w:rPr>
        <w:t>проблема человеческого опыта и сознания.</w:t>
      </w:r>
      <w:r w:rsidR="006325FB">
        <w:rPr>
          <w:sz w:val="28"/>
          <w:szCs w:val="28"/>
        </w:rPr>
        <w:t xml:space="preserve"> Ее рассмотрение –</w:t>
      </w:r>
      <w:r w:rsidR="003764CF">
        <w:rPr>
          <w:sz w:val="28"/>
          <w:szCs w:val="28"/>
        </w:rPr>
        <w:t xml:space="preserve"> </w:t>
      </w:r>
      <w:r w:rsidR="006325FB">
        <w:rPr>
          <w:b/>
          <w:sz w:val="28"/>
          <w:szCs w:val="28"/>
        </w:rPr>
        <w:t>ц</w:t>
      </w:r>
      <w:r w:rsidR="00A71039">
        <w:rPr>
          <w:b/>
          <w:sz w:val="28"/>
          <w:szCs w:val="28"/>
        </w:rPr>
        <w:t>ель</w:t>
      </w:r>
      <w:r w:rsidR="00F81C2F" w:rsidRPr="002715FC">
        <w:rPr>
          <w:sz w:val="28"/>
          <w:szCs w:val="28"/>
        </w:rPr>
        <w:t xml:space="preserve"> данной работы</w:t>
      </w:r>
      <w:r w:rsidR="006325FB">
        <w:rPr>
          <w:sz w:val="28"/>
          <w:szCs w:val="28"/>
        </w:rPr>
        <w:t>.</w:t>
      </w:r>
    </w:p>
    <w:p w:rsidR="00423A23" w:rsidRPr="002715FC" w:rsidRDefault="00CA4BF5" w:rsidP="00423A23">
      <w:pPr>
        <w:spacing w:after="160" w:line="360" w:lineRule="auto"/>
        <w:ind w:firstLine="708"/>
        <w:jc w:val="both"/>
        <w:rPr>
          <w:sz w:val="28"/>
          <w:szCs w:val="28"/>
        </w:rPr>
      </w:pPr>
      <w:r w:rsidRPr="002715FC">
        <w:rPr>
          <w:sz w:val="28"/>
          <w:szCs w:val="28"/>
        </w:rPr>
        <w:t xml:space="preserve">В соответствии с целью выделяются следующие </w:t>
      </w:r>
      <w:r w:rsidRPr="002715FC">
        <w:rPr>
          <w:b/>
          <w:sz w:val="28"/>
          <w:szCs w:val="28"/>
        </w:rPr>
        <w:t>задачи</w:t>
      </w:r>
      <w:r w:rsidRPr="002715FC">
        <w:rPr>
          <w:sz w:val="28"/>
          <w:szCs w:val="28"/>
        </w:rPr>
        <w:t>:</w:t>
      </w:r>
    </w:p>
    <w:p w:rsidR="00423A23" w:rsidRDefault="00193593" w:rsidP="00423A23">
      <w:pPr>
        <w:pStyle w:val="ae"/>
        <w:numPr>
          <w:ilvl w:val="0"/>
          <w:numId w:val="1"/>
        </w:numPr>
        <w:spacing w:after="160" w:line="360" w:lineRule="auto"/>
        <w:jc w:val="both"/>
        <w:rPr>
          <w:sz w:val="28"/>
          <w:szCs w:val="28"/>
        </w:rPr>
      </w:pPr>
      <w:r>
        <w:rPr>
          <w:sz w:val="28"/>
          <w:szCs w:val="28"/>
        </w:rPr>
        <w:t>Разобраться в предмете вопроса</w:t>
      </w:r>
      <w:r w:rsidR="00B83760">
        <w:rPr>
          <w:sz w:val="28"/>
          <w:szCs w:val="28"/>
        </w:rPr>
        <w:t>;</w:t>
      </w:r>
    </w:p>
    <w:p w:rsidR="00FE2DEA" w:rsidRDefault="00FE2DEA" w:rsidP="00423A23">
      <w:pPr>
        <w:pStyle w:val="ae"/>
        <w:numPr>
          <w:ilvl w:val="0"/>
          <w:numId w:val="1"/>
        </w:numPr>
        <w:spacing w:after="160" w:line="360" w:lineRule="auto"/>
        <w:jc w:val="both"/>
        <w:rPr>
          <w:sz w:val="28"/>
          <w:szCs w:val="28"/>
        </w:rPr>
      </w:pPr>
      <w:r>
        <w:rPr>
          <w:sz w:val="28"/>
          <w:szCs w:val="28"/>
        </w:rPr>
        <w:t>Изучить основные понятия</w:t>
      </w:r>
      <w:r w:rsidR="00B83760">
        <w:rPr>
          <w:sz w:val="28"/>
          <w:szCs w:val="28"/>
        </w:rPr>
        <w:t>;</w:t>
      </w:r>
    </w:p>
    <w:p w:rsidR="00193593" w:rsidRPr="002715FC" w:rsidRDefault="00FE2DEA" w:rsidP="00423A23">
      <w:pPr>
        <w:pStyle w:val="ae"/>
        <w:numPr>
          <w:ilvl w:val="0"/>
          <w:numId w:val="1"/>
        </w:numPr>
        <w:spacing w:after="160" w:line="360" w:lineRule="auto"/>
        <w:jc w:val="both"/>
        <w:rPr>
          <w:sz w:val="28"/>
          <w:szCs w:val="28"/>
        </w:rPr>
      </w:pPr>
      <w:r>
        <w:rPr>
          <w:sz w:val="28"/>
          <w:szCs w:val="28"/>
        </w:rPr>
        <w:t>Рассмотреть различные позиции</w:t>
      </w:r>
      <w:r w:rsidR="00B83760">
        <w:rPr>
          <w:sz w:val="28"/>
          <w:szCs w:val="28"/>
        </w:rPr>
        <w:t>.</w:t>
      </w:r>
    </w:p>
    <w:p w:rsidR="0030248D" w:rsidRDefault="0030248D" w:rsidP="00825627">
      <w:pPr>
        <w:spacing w:after="160" w:line="360" w:lineRule="auto"/>
        <w:rPr>
          <w:sz w:val="28"/>
          <w:szCs w:val="28"/>
        </w:rPr>
      </w:pPr>
    </w:p>
    <w:p w:rsidR="000104BF" w:rsidRPr="002715FC" w:rsidRDefault="000104BF" w:rsidP="00825627">
      <w:pPr>
        <w:spacing w:after="160" w:line="360" w:lineRule="auto"/>
        <w:rPr>
          <w:sz w:val="28"/>
          <w:szCs w:val="28"/>
        </w:rPr>
        <w:sectPr w:rsidR="000104BF" w:rsidRPr="002715FC" w:rsidSect="0090168D">
          <w:footerReference w:type="default" r:id="rId9"/>
          <w:footerReference w:type="first" r:id="rId10"/>
          <w:pgSz w:w="11906" w:h="16838"/>
          <w:pgMar w:top="1418" w:right="1418" w:bottom="1418" w:left="1701" w:header="709" w:footer="709" w:gutter="0"/>
          <w:cols w:space="708"/>
          <w:titlePg/>
          <w:docGrid w:linePitch="360"/>
        </w:sectPr>
      </w:pPr>
    </w:p>
    <w:p w:rsidR="00D57BD4" w:rsidRPr="002715FC" w:rsidRDefault="008C692A" w:rsidP="0030248D">
      <w:pPr>
        <w:spacing w:after="160" w:line="360" w:lineRule="auto"/>
        <w:jc w:val="center"/>
        <w:rPr>
          <w:b/>
          <w:sz w:val="28"/>
          <w:szCs w:val="28"/>
        </w:rPr>
      </w:pPr>
      <w:r w:rsidRPr="002715FC">
        <w:rPr>
          <w:b/>
          <w:sz w:val="28"/>
          <w:szCs w:val="28"/>
        </w:rPr>
        <w:lastRenderedPageBreak/>
        <w:t>1.</w:t>
      </w:r>
      <w:r w:rsidR="000B1CBA" w:rsidRPr="002715FC">
        <w:rPr>
          <w:b/>
          <w:sz w:val="28"/>
          <w:szCs w:val="28"/>
        </w:rPr>
        <w:t xml:space="preserve"> </w:t>
      </w:r>
      <w:proofErr w:type="spellStart"/>
      <w:r w:rsidR="00853CD3">
        <w:rPr>
          <w:b/>
          <w:sz w:val="28"/>
          <w:szCs w:val="28"/>
        </w:rPr>
        <w:t>Эйдос</w:t>
      </w:r>
      <w:proofErr w:type="spellEnd"/>
      <w:r w:rsidR="00853CD3">
        <w:rPr>
          <w:b/>
          <w:sz w:val="28"/>
          <w:szCs w:val="28"/>
        </w:rPr>
        <w:t xml:space="preserve"> Платона</w:t>
      </w:r>
    </w:p>
    <w:p w:rsidR="00966C6F" w:rsidRPr="002715FC" w:rsidRDefault="00966C6F" w:rsidP="0030248D">
      <w:pPr>
        <w:spacing w:after="160" w:line="360" w:lineRule="auto"/>
        <w:jc w:val="center"/>
        <w:rPr>
          <w:b/>
          <w:sz w:val="28"/>
          <w:szCs w:val="28"/>
        </w:rPr>
      </w:pPr>
    </w:p>
    <w:p w:rsidR="00E101AC" w:rsidRPr="00E101AC" w:rsidRDefault="00E101AC" w:rsidP="00C97293">
      <w:pPr>
        <w:pStyle w:val="af"/>
        <w:shd w:val="clear" w:color="auto" w:fill="FFFFFF"/>
        <w:spacing w:line="360" w:lineRule="auto"/>
        <w:ind w:firstLine="708"/>
        <w:jc w:val="both"/>
        <w:rPr>
          <w:rFonts w:eastAsia="Arial Unicode MS"/>
          <w:sz w:val="28"/>
          <w:szCs w:val="28"/>
        </w:rPr>
      </w:pPr>
      <w:r w:rsidRPr="00E101AC">
        <w:rPr>
          <w:rFonts w:eastAsia="Arial Unicode MS"/>
          <w:sz w:val="28"/>
          <w:szCs w:val="28"/>
        </w:rPr>
        <w:t xml:space="preserve">Если </w:t>
      </w:r>
      <w:proofErr w:type="spellStart"/>
      <w:r w:rsidRPr="00E101AC">
        <w:rPr>
          <w:rFonts w:eastAsia="Arial Unicode MS"/>
          <w:sz w:val="28"/>
          <w:szCs w:val="28"/>
        </w:rPr>
        <w:t>досократовская</w:t>
      </w:r>
      <w:proofErr w:type="spellEnd"/>
      <w:r w:rsidRPr="00E101AC">
        <w:rPr>
          <w:rFonts w:eastAsia="Arial Unicode MS"/>
          <w:sz w:val="28"/>
          <w:szCs w:val="28"/>
        </w:rPr>
        <w:t xml:space="preserve"> натурфилософия</w:t>
      </w:r>
      <w:r w:rsidR="005E427D">
        <w:rPr>
          <w:rFonts w:eastAsia="Arial Unicode MS"/>
          <w:sz w:val="28"/>
          <w:szCs w:val="28"/>
        </w:rPr>
        <w:t xml:space="preserve"> </w:t>
      </w:r>
      <w:r w:rsidRPr="00E101AC">
        <w:rPr>
          <w:rFonts w:eastAsia="Arial Unicode MS"/>
          <w:sz w:val="28"/>
          <w:szCs w:val="28"/>
        </w:rPr>
        <w:t>понимает под</w:t>
      </w:r>
      <w:r w:rsidR="002F5874">
        <w:rPr>
          <w:rFonts w:eastAsia="Arial Unicode MS"/>
          <w:sz w:val="28"/>
          <w:szCs w:val="28"/>
        </w:rPr>
        <w:t xml:space="preserve"> </w:t>
      </w:r>
      <w:proofErr w:type="spellStart"/>
      <w:r w:rsidR="002F5874">
        <w:rPr>
          <w:rFonts w:eastAsia="Arial Unicode MS"/>
          <w:sz w:val="28"/>
          <w:szCs w:val="28"/>
        </w:rPr>
        <w:t>эйдосом</w:t>
      </w:r>
      <w:proofErr w:type="spellEnd"/>
      <w:r w:rsidR="002F5874">
        <w:rPr>
          <w:rFonts w:eastAsia="Arial Unicode MS"/>
          <w:sz w:val="28"/>
          <w:szCs w:val="28"/>
        </w:rPr>
        <w:t xml:space="preserve"> собственно оформление чувственно воспринимаемой</w:t>
      </w:r>
      <w:r w:rsidRPr="00E101AC">
        <w:rPr>
          <w:rFonts w:eastAsia="Arial Unicode MS"/>
          <w:sz w:val="28"/>
          <w:szCs w:val="28"/>
        </w:rPr>
        <w:t xml:space="preserve"> вещи, у Платона содержание понятия существенно т</w:t>
      </w:r>
      <w:r w:rsidR="002B79E7">
        <w:rPr>
          <w:rFonts w:eastAsia="Arial Unicode MS"/>
          <w:sz w:val="28"/>
          <w:szCs w:val="28"/>
        </w:rPr>
        <w:t xml:space="preserve">рансформируется. Прежде всего, </w:t>
      </w:r>
      <w:proofErr w:type="spellStart"/>
      <w:r w:rsidR="002B79E7">
        <w:rPr>
          <w:rFonts w:eastAsia="Arial Unicode MS"/>
          <w:sz w:val="28"/>
          <w:szCs w:val="28"/>
        </w:rPr>
        <w:t>э</w:t>
      </w:r>
      <w:r w:rsidRPr="00E101AC">
        <w:rPr>
          <w:rFonts w:eastAsia="Arial Unicode MS"/>
          <w:sz w:val="28"/>
          <w:szCs w:val="28"/>
        </w:rPr>
        <w:t>йдос</w:t>
      </w:r>
      <w:proofErr w:type="spellEnd"/>
      <w:r w:rsidRPr="00E101AC">
        <w:rPr>
          <w:rFonts w:eastAsia="Arial Unicode MS"/>
          <w:sz w:val="28"/>
          <w:szCs w:val="28"/>
        </w:rPr>
        <w:t xml:space="preserve"> у Платона понимается как главная суть явления или вещи, характеризующая её уникальность и кроме того он является эталоном, наилучшим образцом. </w:t>
      </w:r>
      <w:proofErr w:type="spellStart"/>
      <w:r w:rsidRPr="00E101AC">
        <w:rPr>
          <w:rFonts w:eastAsia="Arial Unicode MS"/>
          <w:sz w:val="28"/>
          <w:szCs w:val="28"/>
        </w:rPr>
        <w:t>Эйдос</w:t>
      </w:r>
      <w:proofErr w:type="spellEnd"/>
      <w:r w:rsidRPr="00E101AC">
        <w:rPr>
          <w:rFonts w:eastAsia="Arial Unicode MS"/>
          <w:sz w:val="28"/>
          <w:szCs w:val="28"/>
        </w:rPr>
        <w:t xml:space="preserve"> теперь подразумевается не как внешняя, но как внутренняя форма, то есть имманентный</w:t>
      </w:r>
      <w:r w:rsidR="006A7451">
        <w:rPr>
          <w:rFonts w:eastAsia="Arial Unicode MS"/>
          <w:sz w:val="28"/>
          <w:szCs w:val="28"/>
        </w:rPr>
        <w:t xml:space="preserve"> </w:t>
      </w:r>
      <w:r w:rsidRPr="00E101AC">
        <w:rPr>
          <w:rFonts w:eastAsia="Arial Unicode MS"/>
          <w:sz w:val="28"/>
          <w:szCs w:val="28"/>
        </w:rPr>
        <w:t xml:space="preserve">способ бытия вещи. Кроме того, </w:t>
      </w:r>
      <w:proofErr w:type="spellStart"/>
      <w:r w:rsidRPr="00E101AC">
        <w:rPr>
          <w:rFonts w:eastAsia="Arial Unicode MS"/>
          <w:sz w:val="28"/>
          <w:szCs w:val="28"/>
        </w:rPr>
        <w:t>эйдос</w:t>
      </w:r>
      <w:proofErr w:type="spellEnd"/>
      <w:r w:rsidRPr="00E101AC">
        <w:rPr>
          <w:rFonts w:eastAsia="Arial Unicode MS"/>
          <w:sz w:val="28"/>
          <w:szCs w:val="28"/>
        </w:rPr>
        <w:t xml:space="preserve"> теперь обретает онтологически самостоятельный статус, формируя трансцендентный мир идей (то есть собственно мир </w:t>
      </w:r>
      <w:proofErr w:type="spellStart"/>
      <w:r w:rsidRPr="00E101AC">
        <w:rPr>
          <w:rFonts w:eastAsia="Arial Unicode MS"/>
          <w:sz w:val="28"/>
          <w:szCs w:val="28"/>
        </w:rPr>
        <w:t>эйдосов</w:t>
      </w:r>
      <w:proofErr w:type="spellEnd"/>
      <w:r w:rsidRPr="00E101AC">
        <w:rPr>
          <w:rFonts w:eastAsia="Arial Unicode MS"/>
          <w:sz w:val="28"/>
          <w:szCs w:val="28"/>
        </w:rPr>
        <w:t xml:space="preserve">) как совокупность абсолютных и совершенных образцов возможных вещей. Как бы первичный архив всего сущего в виде абстрактных образов, чертежей-эталонов, существующих вне физического мира, но </w:t>
      </w:r>
      <w:r w:rsidR="00422270">
        <w:rPr>
          <w:rFonts w:eastAsia="Arial Unicode MS"/>
          <w:sz w:val="28"/>
          <w:szCs w:val="28"/>
        </w:rPr>
        <w:t>переходящих</w:t>
      </w:r>
      <w:r w:rsidRPr="00E101AC">
        <w:rPr>
          <w:rFonts w:eastAsia="Arial Unicode MS"/>
          <w:sz w:val="28"/>
          <w:szCs w:val="28"/>
        </w:rPr>
        <w:t xml:space="preserve"> в материальное.</w:t>
      </w:r>
    </w:p>
    <w:p w:rsidR="00E101AC" w:rsidRPr="00E101AC" w:rsidRDefault="00E101AC" w:rsidP="00B03C93">
      <w:pPr>
        <w:pStyle w:val="af"/>
        <w:shd w:val="clear" w:color="auto" w:fill="FFFFFF"/>
        <w:spacing w:line="360" w:lineRule="auto"/>
        <w:ind w:firstLine="708"/>
        <w:jc w:val="both"/>
        <w:rPr>
          <w:rFonts w:eastAsia="Arial Unicode MS"/>
          <w:sz w:val="28"/>
          <w:szCs w:val="28"/>
        </w:rPr>
      </w:pPr>
      <w:r w:rsidRPr="00E101AC">
        <w:rPr>
          <w:rFonts w:eastAsia="Arial Unicode MS"/>
          <w:sz w:val="28"/>
          <w:szCs w:val="28"/>
        </w:rPr>
        <w:t xml:space="preserve">В отличие от идеи </w:t>
      </w:r>
      <w:proofErr w:type="spellStart"/>
      <w:r w:rsidRPr="00E101AC">
        <w:rPr>
          <w:rFonts w:eastAsia="Arial Unicode MS"/>
          <w:sz w:val="28"/>
          <w:szCs w:val="28"/>
        </w:rPr>
        <w:t>эйдос</w:t>
      </w:r>
      <w:proofErr w:type="spellEnd"/>
      <w:r w:rsidRPr="00E101AC">
        <w:rPr>
          <w:rFonts w:eastAsia="Arial Unicode MS"/>
          <w:sz w:val="28"/>
          <w:szCs w:val="28"/>
        </w:rPr>
        <w:t xml:space="preserve"> уже не обобщает, но наоборот выделяет и отличает вещь от других вещей, являясь совокупным набором всех отличительных признаков и особенностей этой вещи. Совершенство </w:t>
      </w:r>
      <w:proofErr w:type="spellStart"/>
      <w:r w:rsidRPr="00E101AC">
        <w:rPr>
          <w:rFonts w:eastAsia="Arial Unicode MS"/>
          <w:sz w:val="28"/>
          <w:szCs w:val="28"/>
        </w:rPr>
        <w:t>эйдоса</w:t>
      </w:r>
      <w:proofErr w:type="spellEnd"/>
      <w:r w:rsidRPr="00E101AC">
        <w:rPr>
          <w:rFonts w:eastAsia="Arial Unicode MS"/>
          <w:sz w:val="28"/>
          <w:szCs w:val="28"/>
        </w:rPr>
        <w:t xml:space="preserve"> обозначается у Платона через семантическую фигуру неподвижности его сущности, изначально равной самой себе. </w:t>
      </w:r>
      <w:proofErr w:type="spellStart"/>
      <w:r w:rsidRPr="00E101AC">
        <w:rPr>
          <w:rFonts w:eastAsia="Arial Unicode MS"/>
          <w:sz w:val="28"/>
          <w:szCs w:val="28"/>
        </w:rPr>
        <w:t>Эйдос</w:t>
      </w:r>
      <w:proofErr w:type="spellEnd"/>
      <w:r w:rsidRPr="00E101AC">
        <w:rPr>
          <w:rFonts w:eastAsia="Arial Unicode MS"/>
          <w:sz w:val="28"/>
          <w:szCs w:val="28"/>
        </w:rPr>
        <w:t xml:space="preserve"> можно считать предельно оптимальным, наилучшим образцом чего-либо, который уже невозможно улучшить, любое изменение которого обя</w:t>
      </w:r>
      <w:r w:rsidR="0009583A">
        <w:rPr>
          <w:rFonts w:eastAsia="Arial Unicode MS"/>
          <w:sz w:val="28"/>
          <w:szCs w:val="28"/>
        </w:rPr>
        <w:t xml:space="preserve">зательно снижает эффективность </w:t>
      </w:r>
      <w:r w:rsidRPr="00E101AC">
        <w:rPr>
          <w:rFonts w:eastAsia="Arial Unicode MS"/>
          <w:sz w:val="28"/>
          <w:szCs w:val="28"/>
        </w:rPr>
        <w:t>в той сфере деятельности,</w:t>
      </w:r>
      <w:r w:rsidR="00CA22F4">
        <w:rPr>
          <w:rFonts w:eastAsia="Arial Unicode MS"/>
          <w:sz w:val="28"/>
          <w:szCs w:val="28"/>
        </w:rPr>
        <w:t xml:space="preserve"> для которой </w:t>
      </w:r>
      <w:proofErr w:type="spellStart"/>
      <w:r w:rsidR="00CA22F4">
        <w:rPr>
          <w:rFonts w:eastAsia="Arial Unicode MS"/>
          <w:sz w:val="28"/>
          <w:szCs w:val="28"/>
        </w:rPr>
        <w:t>эйдос</w:t>
      </w:r>
      <w:proofErr w:type="spellEnd"/>
      <w:r w:rsidR="00CA22F4">
        <w:rPr>
          <w:rFonts w:eastAsia="Arial Unicode MS"/>
          <w:sz w:val="28"/>
          <w:szCs w:val="28"/>
        </w:rPr>
        <w:t xml:space="preserve"> предназначен</w:t>
      </w:r>
      <w:r w:rsidRPr="00E101AC">
        <w:rPr>
          <w:rFonts w:eastAsia="Arial Unicode MS"/>
          <w:sz w:val="28"/>
          <w:szCs w:val="28"/>
        </w:rPr>
        <w:t xml:space="preserve">. Это ось, центральное ядро вещи или явления, точка баланса и равновесия, существующая сама по себе в мире образов. Способом бытия </w:t>
      </w:r>
      <w:proofErr w:type="spellStart"/>
      <w:r w:rsidRPr="00E101AC">
        <w:rPr>
          <w:rFonts w:eastAsia="Arial Unicode MS"/>
          <w:sz w:val="28"/>
          <w:szCs w:val="28"/>
        </w:rPr>
        <w:t>эйдоса</w:t>
      </w:r>
      <w:proofErr w:type="spellEnd"/>
      <w:r w:rsidRPr="00E101AC">
        <w:rPr>
          <w:rFonts w:eastAsia="Arial Unicode MS"/>
          <w:sz w:val="28"/>
          <w:szCs w:val="28"/>
        </w:rPr>
        <w:t xml:space="preserve"> в таком случае является его </w:t>
      </w:r>
      <w:proofErr w:type="spellStart"/>
      <w:r w:rsidRPr="00E101AC">
        <w:rPr>
          <w:rFonts w:eastAsia="Arial Unicode MS"/>
          <w:sz w:val="28"/>
          <w:szCs w:val="28"/>
        </w:rPr>
        <w:t>воплощаемость</w:t>
      </w:r>
      <w:proofErr w:type="spellEnd"/>
      <w:r w:rsidRPr="00E101AC">
        <w:rPr>
          <w:rFonts w:eastAsia="Arial Unicode MS"/>
          <w:sz w:val="28"/>
          <w:szCs w:val="28"/>
        </w:rPr>
        <w:t xml:space="preserve"> и воплощенность во множественных вещах в </w:t>
      </w:r>
      <w:r w:rsidRPr="00E101AC">
        <w:rPr>
          <w:rFonts w:eastAsia="Arial Unicode MS"/>
          <w:sz w:val="28"/>
          <w:szCs w:val="28"/>
        </w:rPr>
        <w:lastRenderedPageBreak/>
        <w:t>соответствии со своей функциональной структурой как образца, как рода и как собственно образа, но всегда с потерей качества совершенства, в той или иной степени.</w:t>
      </w:r>
    </w:p>
    <w:p w:rsidR="00157F17" w:rsidRDefault="00E101AC" w:rsidP="00AA6ADD">
      <w:pPr>
        <w:pStyle w:val="af"/>
        <w:shd w:val="clear" w:color="auto" w:fill="FFFFFF"/>
        <w:spacing w:before="0" w:beforeAutospacing="0" w:after="0" w:afterAutospacing="0" w:line="360" w:lineRule="auto"/>
        <w:ind w:firstLine="708"/>
        <w:jc w:val="both"/>
        <w:rPr>
          <w:rFonts w:eastAsia="Arial Unicode MS"/>
          <w:sz w:val="28"/>
          <w:szCs w:val="28"/>
        </w:rPr>
      </w:pPr>
      <w:r w:rsidRPr="00E101AC">
        <w:rPr>
          <w:rFonts w:eastAsia="Arial Unicode MS"/>
          <w:sz w:val="28"/>
          <w:szCs w:val="28"/>
        </w:rPr>
        <w:t>В таком контексте взаимодействие между объектом и субъектом в процессе познания интерп</w:t>
      </w:r>
      <w:r w:rsidR="00644F0B">
        <w:rPr>
          <w:rFonts w:eastAsia="Arial Unicode MS"/>
          <w:sz w:val="28"/>
          <w:szCs w:val="28"/>
        </w:rPr>
        <w:t xml:space="preserve">ретируется Платоном как общение </w:t>
      </w:r>
      <w:r w:rsidRPr="00E101AC">
        <w:rPr>
          <w:rFonts w:eastAsia="Arial Unicode MS"/>
          <w:sz w:val="28"/>
          <w:szCs w:val="28"/>
        </w:rPr>
        <w:t xml:space="preserve">между </w:t>
      </w:r>
      <w:proofErr w:type="spellStart"/>
      <w:r w:rsidRPr="00E101AC">
        <w:rPr>
          <w:rFonts w:eastAsia="Arial Unicode MS"/>
          <w:sz w:val="28"/>
          <w:szCs w:val="28"/>
        </w:rPr>
        <w:t>эйдосом</w:t>
      </w:r>
      <w:proofErr w:type="spellEnd"/>
      <w:r w:rsidRPr="00E101AC">
        <w:rPr>
          <w:rFonts w:eastAsia="Arial Unicode MS"/>
          <w:sz w:val="28"/>
          <w:szCs w:val="28"/>
        </w:rPr>
        <w:t xml:space="preserve"> объекта и душой субъекта, результатом чего является отпечаток </w:t>
      </w:r>
      <w:proofErr w:type="spellStart"/>
      <w:r w:rsidRPr="00E101AC">
        <w:rPr>
          <w:rFonts w:eastAsia="Arial Unicode MS"/>
          <w:sz w:val="28"/>
          <w:szCs w:val="28"/>
        </w:rPr>
        <w:t>эйдос</w:t>
      </w:r>
      <w:r w:rsidR="00DF2A23">
        <w:rPr>
          <w:rFonts w:eastAsia="Arial Unicode MS"/>
          <w:sz w:val="28"/>
          <w:szCs w:val="28"/>
        </w:rPr>
        <w:t>а</w:t>
      </w:r>
      <w:proofErr w:type="spellEnd"/>
      <w:r w:rsidR="00DF2A23">
        <w:rPr>
          <w:rFonts w:eastAsia="Arial Unicode MS"/>
          <w:sz w:val="28"/>
          <w:szCs w:val="28"/>
        </w:rPr>
        <w:t xml:space="preserve"> в душе человека, т. н. </w:t>
      </w:r>
      <w:proofErr w:type="spellStart"/>
      <w:r w:rsidR="00DF2A23">
        <w:rPr>
          <w:rFonts w:eastAsia="Arial Unicode MS"/>
          <w:sz w:val="28"/>
          <w:szCs w:val="28"/>
        </w:rPr>
        <w:t>ноэма</w:t>
      </w:r>
      <w:proofErr w:type="spellEnd"/>
      <w:r w:rsidR="004A108F">
        <w:rPr>
          <w:rFonts w:eastAsia="Arial Unicode MS"/>
          <w:sz w:val="28"/>
          <w:szCs w:val="28"/>
        </w:rPr>
        <w:t xml:space="preserve">. </w:t>
      </w:r>
      <w:proofErr w:type="spellStart"/>
      <w:r w:rsidR="004A108F">
        <w:rPr>
          <w:rFonts w:eastAsia="Arial Unicode MS"/>
          <w:sz w:val="28"/>
          <w:szCs w:val="28"/>
        </w:rPr>
        <w:t>Эйдос</w:t>
      </w:r>
      <w:proofErr w:type="spellEnd"/>
      <w:r w:rsidR="004A108F">
        <w:rPr>
          <w:rFonts w:eastAsia="Arial Unicode MS"/>
          <w:sz w:val="28"/>
          <w:szCs w:val="28"/>
        </w:rPr>
        <w:t>, по Платону, –</w:t>
      </w:r>
      <w:r w:rsidRPr="00E101AC">
        <w:rPr>
          <w:rFonts w:eastAsia="Arial Unicode MS"/>
          <w:sz w:val="28"/>
          <w:szCs w:val="28"/>
        </w:rPr>
        <w:t xml:space="preserve"> то, на что на самом деле направлена постигающая способност</w:t>
      </w:r>
      <w:r w:rsidR="00B551E6">
        <w:rPr>
          <w:rFonts w:eastAsia="Arial Unicode MS"/>
          <w:sz w:val="28"/>
          <w:szCs w:val="28"/>
        </w:rPr>
        <w:t xml:space="preserve">ь человека творческого. </w:t>
      </w:r>
      <w:proofErr w:type="spellStart"/>
      <w:r w:rsidR="00B551E6">
        <w:rPr>
          <w:rFonts w:eastAsia="Arial Unicode MS"/>
          <w:sz w:val="28"/>
          <w:szCs w:val="28"/>
        </w:rPr>
        <w:t>Эйдос</w:t>
      </w:r>
      <w:proofErr w:type="spellEnd"/>
      <w:r w:rsidR="00B551E6">
        <w:rPr>
          <w:rFonts w:eastAsia="Arial Unicode MS"/>
          <w:sz w:val="28"/>
          <w:szCs w:val="28"/>
        </w:rPr>
        <w:t xml:space="preserve"> – </w:t>
      </w:r>
      <w:r w:rsidRPr="00E101AC">
        <w:rPr>
          <w:rFonts w:eastAsia="Arial Unicode MS"/>
          <w:sz w:val="28"/>
          <w:szCs w:val="28"/>
        </w:rPr>
        <w:t xml:space="preserve">то подлинное, что дается в </w:t>
      </w:r>
      <w:proofErr w:type="spellStart"/>
      <w:r w:rsidRPr="00E101AC">
        <w:rPr>
          <w:rFonts w:eastAsia="Arial Unicode MS"/>
          <w:sz w:val="28"/>
          <w:szCs w:val="28"/>
        </w:rPr>
        <w:t>умопостижении</w:t>
      </w:r>
      <w:proofErr w:type="spellEnd"/>
      <w:r w:rsidRPr="00E101AC">
        <w:rPr>
          <w:rFonts w:eastAsia="Arial Unicode MS"/>
          <w:sz w:val="28"/>
          <w:szCs w:val="28"/>
        </w:rPr>
        <w:t>, в отвлечении от нашего мнения о вещи и от чувственных впечатлений, которые отражают только восприятие от материального бытия вещи. Таким образом, человек потребляющий продукты творчества может не являться творцом, и наоборот, зачастую творцы избегают упо</w:t>
      </w:r>
      <w:r w:rsidR="008B424D">
        <w:rPr>
          <w:rFonts w:eastAsia="Arial Unicode MS"/>
          <w:sz w:val="28"/>
          <w:szCs w:val="28"/>
        </w:rPr>
        <w:t>требления чужих творений, дабы «не отпугнуть свою музу чужой»</w:t>
      </w:r>
      <w:r w:rsidRPr="00E101AC">
        <w:rPr>
          <w:rFonts w:eastAsia="Arial Unicode MS"/>
          <w:sz w:val="28"/>
          <w:szCs w:val="28"/>
        </w:rPr>
        <w:t>, иными словами не отбить собственный эстетический вкус сторонним.</w:t>
      </w:r>
    </w:p>
    <w:p w:rsidR="00AA6ADD" w:rsidRDefault="00AA6ADD" w:rsidP="00AA6ADD">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 xml:space="preserve">Таким образом, </w:t>
      </w:r>
      <w:proofErr w:type="spellStart"/>
      <w:r>
        <w:rPr>
          <w:rFonts w:eastAsia="Arial Unicode MS"/>
          <w:sz w:val="28"/>
          <w:szCs w:val="28"/>
        </w:rPr>
        <w:t>эйдосы</w:t>
      </w:r>
      <w:proofErr w:type="spellEnd"/>
      <w:r>
        <w:rPr>
          <w:rFonts w:eastAsia="Arial Unicode MS"/>
          <w:sz w:val="28"/>
          <w:szCs w:val="28"/>
        </w:rPr>
        <w:t xml:space="preserve"> Платона имеют следующие свойства:</w:t>
      </w:r>
    </w:p>
    <w:p w:rsidR="00AA6ADD" w:rsidRDefault="007220C3" w:rsidP="007220C3">
      <w:pPr>
        <w:pStyle w:val="af"/>
        <w:numPr>
          <w:ilvl w:val="0"/>
          <w:numId w:val="4"/>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 xml:space="preserve">Объективность – </w:t>
      </w:r>
      <w:proofErr w:type="spellStart"/>
      <w:r>
        <w:rPr>
          <w:rFonts w:eastAsia="Arial Unicode MS"/>
          <w:sz w:val="28"/>
          <w:szCs w:val="28"/>
        </w:rPr>
        <w:t>эйдосы</w:t>
      </w:r>
      <w:proofErr w:type="spellEnd"/>
      <w:r>
        <w:rPr>
          <w:rFonts w:eastAsia="Arial Unicode MS"/>
          <w:sz w:val="28"/>
          <w:szCs w:val="28"/>
        </w:rPr>
        <w:t xml:space="preserve"> существуют вне и независимо от человеческого сознания</w:t>
      </w:r>
      <w:r w:rsidR="008F2EAB">
        <w:rPr>
          <w:rFonts w:eastAsia="Arial Unicode MS"/>
          <w:sz w:val="28"/>
          <w:szCs w:val="28"/>
        </w:rPr>
        <w:t>;</w:t>
      </w:r>
    </w:p>
    <w:p w:rsidR="007220C3" w:rsidRDefault="008B5CE6" w:rsidP="007220C3">
      <w:pPr>
        <w:pStyle w:val="af"/>
        <w:numPr>
          <w:ilvl w:val="0"/>
          <w:numId w:val="4"/>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 xml:space="preserve">Единство во многом – </w:t>
      </w:r>
      <w:proofErr w:type="spellStart"/>
      <w:r>
        <w:rPr>
          <w:rFonts w:eastAsia="Arial Unicode MS"/>
          <w:sz w:val="28"/>
          <w:szCs w:val="28"/>
        </w:rPr>
        <w:t>эйдос</w:t>
      </w:r>
      <w:proofErr w:type="spellEnd"/>
      <w:r>
        <w:rPr>
          <w:rFonts w:eastAsia="Arial Unicode MS"/>
          <w:sz w:val="28"/>
          <w:szCs w:val="28"/>
        </w:rPr>
        <w:t xml:space="preserve"> представляет собой нечто общее </w:t>
      </w:r>
      <w:r w:rsidR="009A20C2">
        <w:rPr>
          <w:rFonts w:eastAsia="Arial Unicode MS"/>
          <w:sz w:val="28"/>
          <w:szCs w:val="28"/>
        </w:rPr>
        <w:t>для какого-либо класса вещей, например, кошка вообще, лошадь вообще, человек вообще и т.</w:t>
      </w:r>
      <w:r w:rsidR="00EF1A1B">
        <w:rPr>
          <w:rFonts w:eastAsia="Arial Unicode MS"/>
          <w:sz w:val="28"/>
          <w:szCs w:val="28"/>
        </w:rPr>
        <w:t xml:space="preserve"> </w:t>
      </w:r>
      <w:r w:rsidR="009A20C2">
        <w:rPr>
          <w:rFonts w:eastAsia="Arial Unicode MS"/>
          <w:sz w:val="28"/>
          <w:szCs w:val="28"/>
        </w:rPr>
        <w:t xml:space="preserve">д. </w:t>
      </w:r>
      <w:r w:rsidR="009B0C7C">
        <w:rPr>
          <w:rFonts w:eastAsia="Arial Unicode MS"/>
          <w:sz w:val="28"/>
          <w:szCs w:val="28"/>
        </w:rPr>
        <w:t>Для таких понятий Платон использовал слова «</w:t>
      </w:r>
      <w:proofErr w:type="spellStart"/>
      <w:r w:rsidR="009B0C7C">
        <w:rPr>
          <w:rFonts w:eastAsia="Arial Unicode MS"/>
          <w:sz w:val="28"/>
          <w:szCs w:val="28"/>
        </w:rPr>
        <w:t>кошачесть</w:t>
      </w:r>
      <w:proofErr w:type="spellEnd"/>
      <w:r w:rsidR="009B0C7C">
        <w:rPr>
          <w:rFonts w:eastAsia="Arial Unicode MS"/>
          <w:sz w:val="28"/>
          <w:szCs w:val="28"/>
        </w:rPr>
        <w:t>», «</w:t>
      </w:r>
      <w:proofErr w:type="spellStart"/>
      <w:r w:rsidR="009B0C7C">
        <w:rPr>
          <w:rFonts w:eastAsia="Arial Unicode MS"/>
          <w:sz w:val="28"/>
          <w:szCs w:val="28"/>
        </w:rPr>
        <w:t>лошадность</w:t>
      </w:r>
      <w:proofErr w:type="spellEnd"/>
      <w:r w:rsidR="009B0C7C">
        <w:rPr>
          <w:rFonts w:eastAsia="Arial Unicode MS"/>
          <w:sz w:val="28"/>
          <w:szCs w:val="28"/>
        </w:rPr>
        <w:t>», «человечность»</w:t>
      </w:r>
      <w:r w:rsidR="00B11C93">
        <w:rPr>
          <w:rFonts w:eastAsia="Arial Unicode MS"/>
          <w:sz w:val="28"/>
          <w:szCs w:val="28"/>
        </w:rPr>
        <w:t>;</w:t>
      </w:r>
    </w:p>
    <w:p w:rsidR="009B0C7C" w:rsidRDefault="00EF1A1B" w:rsidP="007220C3">
      <w:pPr>
        <w:pStyle w:val="af"/>
        <w:numPr>
          <w:ilvl w:val="0"/>
          <w:numId w:val="4"/>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 xml:space="preserve">Совершенство – </w:t>
      </w:r>
      <w:proofErr w:type="spellStart"/>
      <w:r>
        <w:rPr>
          <w:rFonts w:eastAsia="Arial Unicode MS"/>
          <w:sz w:val="28"/>
          <w:szCs w:val="28"/>
        </w:rPr>
        <w:t>эйдос</w:t>
      </w:r>
      <w:proofErr w:type="spellEnd"/>
      <w:r>
        <w:rPr>
          <w:rFonts w:eastAsia="Arial Unicode MS"/>
          <w:sz w:val="28"/>
          <w:szCs w:val="28"/>
        </w:rPr>
        <w:t xml:space="preserve"> является совершенным образцом вещи, например, идеальная любовь, идеальный шар и т. д.</w:t>
      </w:r>
      <w:r w:rsidR="00EE5D30">
        <w:rPr>
          <w:rFonts w:eastAsia="Arial Unicode MS"/>
          <w:sz w:val="28"/>
          <w:szCs w:val="28"/>
        </w:rPr>
        <w:t>;</w:t>
      </w:r>
    </w:p>
    <w:p w:rsidR="00EF1A1B" w:rsidRDefault="00114D33" w:rsidP="007220C3">
      <w:pPr>
        <w:pStyle w:val="af"/>
        <w:numPr>
          <w:ilvl w:val="0"/>
          <w:numId w:val="4"/>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 xml:space="preserve">Невещественность – </w:t>
      </w:r>
      <w:proofErr w:type="spellStart"/>
      <w:r>
        <w:rPr>
          <w:rFonts w:eastAsia="Arial Unicode MS"/>
          <w:sz w:val="28"/>
          <w:szCs w:val="28"/>
        </w:rPr>
        <w:t>эйдосы</w:t>
      </w:r>
      <w:proofErr w:type="spellEnd"/>
      <w:r>
        <w:rPr>
          <w:rFonts w:eastAsia="Arial Unicode MS"/>
          <w:sz w:val="28"/>
          <w:szCs w:val="28"/>
        </w:rPr>
        <w:t xml:space="preserve"> можно постигнуть лишь с помощью разума</w:t>
      </w:r>
      <w:r w:rsidR="00D22A97">
        <w:rPr>
          <w:rFonts w:eastAsia="Arial Unicode MS"/>
          <w:sz w:val="28"/>
          <w:szCs w:val="28"/>
        </w:rPr>
        <w:t>;</w:t>
      </w:r>
    </w:p>
    <w:p w:rsidR="00114D33" w:rsidRDefault="00114D33" w:rsidP="007220C3">
      <w:pPr>
        <w:pStyle w:val="af"/>
        <w:numPr>
          <w:ilvl w:val="0"/>
          <w:numId w:val="4"/>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 xml:space="preserve">Вечность – так как </w:t>
      </w:r>
      <w:proofErr w:type="spellStart"/>
      <w:r>
        <w:rPr>
          <w:rFonts w:eastAsia="Arial Unicode MS"/>
          <w:sz w:val="28"/>
          <w:szCs w:val="28"/>
        </w:rPr>
        <w:t>эйдосы</w:t>
      </w:r>
      <w:proofErr w:type="spellEnd"/>
      <w:r>
        <w:rPr>
          <w:rFonts w:eastAsia="Arial Unicode MS"/>
          <w:sz w:val="28"/>
          <w:szCs w:val="28"/>
        </w:rPr>
        <w:t xml:space="preserve"> совершенны, они также являются неизменными, вечно пребывая в мире идей</w:t>
      </w:r>
      <w:r w:rsidR="00843B15">
        <w:rPr>
          <w:rFonts w:eastAsia="Arial Unicode MS"/>
          <w:sz w:val="28"/>
          <w:szCs w:val="28"/>
        </w:rPr>
        <w:t>;</w:t>
      </w:r>
    </w:p>
    <w:p w:rsidR="00114D33" w:rsidRDefault="00114D33" w:rsidP="007220C3">
      <w:pPr>
        <w:pStyle w:val="af"/>
        <w:numPr>
          <w:ilvl w:val="0"/>
          <w:numId w:val="4"/>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lastRenderedPageBreak/>
        <w:t xml:space="preserve">Целостность – </w:t>
      </w:r>
      <w:proofErr w:type="spellStart"/>
      <w:r>
        <w:rPr>
          <w:rFonts w:eastAsia="Arial Unicode MS"/>
          <w:sz w:val="28"/>
          <w:szCs w:val="28"/>
        </w:rPr>
        <w:t>эйдосы</w:t>
      </w:r>
      <w:proofErr w:type="spellEnd"/>
      <w:r>
        <w:rPr>
          <w:rFonts w:eastAsia="Arial Unicode MS"/>
          <w:sz w:val="28"/>
          <w:szCs w:val="28"/>
        </w:rPr>
        <w:t xml:space="preserve"> упорядочивают предметы, являясь для какого-либо класса вещей образцом</w:t>
      </w:r>
      <w:r w:rsidR="00E25C0A">
        <w:rPr>
          <w:rFonts w:eastAsia="Arial Unicode MS"/>
          <w:sz w:val="28"/>
          <w:szCs w:val="28"/>
        </w:rPr>
        <w:t>;</w:t>
      </w:r>
    </w:p>
    <w:p w:rsidR="00AA6ADD" w:rsidRDefault="00401066" w:rsidP="00AA6ADD">
      <w:pPr>
        <w:pStyle w:val="af"/>
        <w:shd w:val="clear" w:color="auto" w:fill="FFFFFF"/>
        <w:spacing w:before="0" w:beforeAutospacing="0" w:after="0" w:afterAutospacing="0" w:line="360" w:lineRule="auto"/>
        <w:ind w:firstLine="708"/>
        <w:jc w:val="both"/>
        <w:rPr>
          <w:rFonts w:eastAsia="Arial Unicode MS"/>
          <w:sz w:val="28"/>
          <w:szCs w:val="28"/>
        </w:rPr>
      </w:pPr>
      <w:proofErr w:type="spellStart"/>
      <w:r>
        <w:rPr>
          <w:rFonts w:eastAsia="Arial Unicode MS"/>
          <w:sz w:val="28"/>
          <w:szCs w:val="28"/>
        </w:rPr>
        <w:t>Эйдосы</w:t>
      </w:r>
      <w:proofErr w:type="spellEnd"/>
      <w:r>
        <w:rPr>
          <w:rFonts w:eastAsia="Arial Unicode MS"/>
          <w:sz w:val="28"/>
          <w:szCs w:val="28"/>
        </w:rPr>
        <w:t xml:space="preserve"> существуют в мире идей. </w:t>
      </w:r>
      <w:r w:rsidRPr="00401066">
        <w:rPr>
          <w:rFonts w:eastAsia="Arial Unicode MS"/>
          <w:sz w:val="28"/>
          <w:szCs w:val="28"/>
        </w:rPr>
        <w:t xml:space="preserve">Вторым после </w:t>
      </w:r>
      <w:r>
        <w:rPr>
          <w:rFonts w:eastAsia="Arial Unicode MS"/>
          <w:sz w:val="28"/>
          <w:szCs w:val="28"/>
        </w:rPr>
        <w:t>них</w:t>
      </w:r>
      <w:r w:rsidRPr="00401066">
        <w:rPr>
          <w:rFonts w:eastAsia="Arial Unicode MS"/>
          <w:sz w:val="28"/>
          <w:szCs w:val="28"/>
        </w:rPr>
        <w:t xml:space="preserve"> началом мироздания является материя. Это некое пространство, нечто незримое, бесформенное и неуловимое. Материя тождественна сама себе и в тоже время пластична. Она способна принимать разные формы, но ее нельзя считать телом, так как тело есть нечто офор</w:t>
      </w:r>
      <w:r w:rsidR="00B01853">
        <w:rPr>
          <w:rFonts w:eastAsia="Arial Unicode MS"/>
          <w:sz w:val="28"/>
          <w:szCs w:val="28"/>
        </w:rPr>
        <w:t xml:space="preserve">мленное, а материя бесформенна. </w:t>
      </w:r>
      <w:r w:rsidR="00C37753">
        <w:rPr>
          <w:rFonts w:eastAsia="Arial Unicode MS"/>
          <w:sz w:val="28"/>
          <w:szCs w:val="28"/>
        </w:rPr>
        <w:t>Она</w:t>
      </w:r>
      <w:r w:rsidRPr="00401066">
        <w:rPr>
          <w:rFonts w:eastAsia="Arial Unicode MS"/>
          <w:sz w:val="28"/>
          <w:szCs w:val="28"/>
        </w:rPr>
        <w:t xml:space="preserve"> вечна и идеями не творима.</w:t>
      </w:r>
    </w:p>
    <w:p w:rsidR="00E936E8" w:rsidRDefault="0067309B" w:rsidP="00AA6ADD">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Мир вещей – промежуточный, это м</w:t>
      </w:r>
      <w:r w:rsidR="0045215A" w:rsidRPr="0045215A">
        <w:rPr>
          <w:rFonts w:eastAsia="Arial Unicode MS"/>
          <w:sz w:val="28"/>
          <w:szCs w:val="28"/>
        </w:rPr>
        <w:t>ир сущего между миром идей и миром материи. Все вещи – дети идей и материи. В этом мире все изменчиво, преходяще, непрочно, смертно и несовершенно.</w:t>
      </w:r>
    </w:p>
    <w:p w:rsidR="004048E4" w:rsidRDefault="004048E4" w:rsidP="004048E4">
      <w:pPr>
        <w:pStyle w:val="af"/>
        <w:shd w:val="clear" w:color="auto" w:fill="FFFFFF"/>
        <w:spacing w:before="0" w:beforeAutospacing="0" w:after="0" w:afterAutospacing="0" w:line="360" w:lineRule="auto"/>
        <w:jc w:val="both"/>
        <w:rPr>
          <w:rFonts w:eastAsia="Arial Unicode MS"/>
          <w:sz w:val="28"/>
          <w:szCs w:val="28"/>
        </w:rPr>
      </w:pPr>
    </w:p>
    <w:p w:rsidR="004048E4" w:rsidRPr="002A37FD" w:rsidRDefault="004048E4" w:rsidP="004048E4">
      <w:pPr>
        <w:spacing w:after="160" w:line="360" w:lineRule="auto"/>
        <w:jc w:val="center"/>
        <w:rPr>
          <w:b/>
          <w:sz w:val="28"/>
          <w:szCs w:val="28"/>
        </w:rPr>
      </w:pPr>
      <w:r>
        <w:rPr>
          <w:b/>
          <w:sz w:val="28"/>
          <w:szCs w:val="28"/>
        </w:rPr>
        <w:t>2</w:t>
      </w:r>
      <w:r w:rsidRPr="002715FC">
        <w:rPr>
          <w:b/>
          <w:sz w:val="28"/>
          <w:szCs w:val="28"/>
        </w:rPr>
        <w:t xml:space="preserve">. </w:t>
      </w:r>
      <w:r w:rsidR="00E53629">
        <w:rPr>
          <w:b/>
          <w:sz w:val="28"/>
          <w:szCs w:val="28"/>
        </w:rPr>
        <w:t xml:space="preserve">Философия </w:t>
      </w:r>
      <w:r w:rsidR="002A37FD">
        <w:rPr>
          <w:b/>
          <w:sz w:val="28"/>
          <w:szCs w:val="28"/>
        </w:rPr>
        <w:t>Кант</w:t>
      </w:r>
      <w:r w:rsidR="00E53629">
        <w:rPr>
          <w:b/>
          <w:sz w:val="28"/>
          <w:szCs w:val="28"/>
        </w:rPr>
        <w:t>а</w:t>
      </w:r>
    </w:p>
    <w:p w:rsidR="00F913E0" w:rsidRDefault="00F913E0" w:rsidP="00F913E0">
      <w:pPr>
        <w:pStyle w:val="af"/>
        <w:shd w:val="clear" w:color="auto" w:fill="FFFFFF"/>
        <w:spacing w:before="0" w:beforeAutospacing="0" w:after="0" w:afterAutospacing="0" w:line="360" w:lineRule="auto"/>
        <w:rPr>
          <w:rFonts w:eastAsia="Arial Unicode MS"/>
          <w:sz w:val="28"/>
          <w:szCs w:val="28"/>
        </w:rPr>
      </w:pPr>
    </w:p>
    <w:p w:rsidR="003B63D3" w:rsidRDefault="00AB3318" w:rsidP="00315377">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 xml:space="preserve">Согласно </w:t>
      </w:r>
      <w:proofErr w:type="spellStart"/>
      <w:r>
        <w:rPr>
          <w:rFonts w:eastAsia="Arial Unicode MS"/>
          <w:sz w:val="28"/>
          <w:szCs w:val="28"/>
        </w:rPr>
        <w:t>Иммануилу</w:t>
      </w:r>
      <w:proofErr w:type="spellEnd"/>
      <w:r>
        <w:rPr>
          <w:rFonts w:eastAsia="Arial Unicode MS"/>
          <w:sz w:val="28"/>
          <w:szCs w:val="28"/>
        </w:rPr>
        <w:t xml:space="preserve"> Канту, знания делятся на опытные</w:t>
      </w:r>
      <w:r w:rsidR="005A5982">
        <w:rPr>
          <w:rFonts w:eastAsia="Arial Unicode MS"/>
          <w:sz w:val="28"/>
          <w:szCs w:val="28"/>
        </w:rPr>
        <w:t xml:space="preserve"> (апостериори)</w:t>
      </w:r>
      <w:r>
        <w:rPr>
          <w:rFonts w:eastAsia="Arial Unicode MS"/>
          <w:sz w:val="28"/>
          <w:szCs w:val="28"/>
        </w:rPr>
        <w:t xml:space="preserve"> и доопытные</w:t>
      </w:r>
      <w:r w:rsidR="006853A6">
        <w:rPr>
          <w:rFonts w:eastAsia="Arial Unicode MS"/>
          <w:sz w:val="28"/>
          <w:szCs w:val="28"/>
        </w:rPr>
        <w:t xml:space="preserve"> (априори)</w:t>
      </w:r>
      <w:r>
        <w:rPr>
          <w:rFonts w:eastAsia="Arial Unicode MS"/>
          <w:sz w:val="28"/>
          <w:szCs w:val="28"/>
        </w:rPr>
        <w:t xml:space="preserve">. </w:t>
      </w:r>
      <w:r w:rsidR="009E05FA">
        <w:rPr>
          <w:rFonts w:eastAsia="Arial Unicode MS"/>
          <w:sz w:val="28"/>
          <w:szCs w:val="28"/>
        </w:rPr>
        <w:t>Знания первого вида образуются путем обобщения опыта</w:t>
      </w:r>
      <w:r w:rsidR="008062B6">
        <w:rPr>
          <w:rFonts w:eastAsia="Arial Unicode MS"/>
          <w:sz w:val="28"/>
          <w:szCs w:val="28"/>
        </w:rPr>
        <w:t>. Однако полученное таким образом знание может быть ошибочным и никогда не будет полным</w:t>
      </w:r>
      <w:r w:rsidR="001A1EF1">
        <w:rPr>
          <w:rFonts w:eastAsia="Arial Unicode MS"/>
          <w:sz w:val="28"/>
          <w:szCs w:val="28"/>
        </w:rPr>
        <w:t xml:space="preserve">. </w:t>
      </w:r>
      <w:r w:rsidR="00E77F6B">
        <w:rPr>
          <w:rFonts w:eastAsia="Arial Unicode MS"/>
          <w:sz w:val="28"/>
          <w:szCs w:val="28"/>
        </w:rPr>
        <w:t xml:space="preserve">Например, ранее считалось, что все лебеди бывают лишь белыми, однако потом обнаружилось, что в Австралии обитают лебеди черного цвета. </w:t>
      </w:r>
      <w:r w:rsidR="0058497D">
        <w:rPr>
          <w:rFonts w:eastAsia="Arial Unicode MS"/>
          <w:sz w:val="28"/>
          <w:szCs w:val="28"/>
        </w:rPr>
        <w:t>Исходя из таких рассуждений, Кант приходит к выводу, что всеобщее знание может быть только доопытным –</w:t>
      </w:r>
      <w:r w:rsidR="003B63D3">
        <w:rPr>
          <w:rFonts w:eastAsia="Arial Unicode MS"/>
          <w:sz w:val="28"/>
          <w:szCs w:val="28"/>
        </w:rPr>
        <w:t xml:space="preserve"> априорным.</w:t>
      </w:r>
    </w:p>
    <w:p w:rsidR="0058497D" w:rsidRDefault="00311C3E" w:rsidP="00315377">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 xml:space="preserve">Кроме того, Кант разделил суждения </w:t>
      </w:r>
      <w:r w:rsidR="00006AF5">
        <w:rPr>
          <w:rFonts w:eastAsia="Arial Unicode MS"/>
          <w:sz w:val="28"/>
          <w:szCs w:val="28"/>
        </w:rPr>
        <w:t>на два типа:</w:t>
      </w:r>
    </w:p>
    <w:p w:rsidR="00006AF5" w:rsidRDefault="00006AF5" w:rsidP="00006AF5">
      <w:pPr>
        <w:pStyle w:val="af"/>
        <w:numPr>
          <w:ilvl w:val="0"/>
          <w:numId w:val="5"/>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Аналитические – формируются исходя из отсутствия необходимости в опыте, не дают нового знания, а лишь описывают предмет</w:t>
      </w:r>
      <w:r w:rsidR="00D559A4">
        <w:rPr>
          <w:rFonts w:eastAsia="Arial Unicode MS"/>
          <w:sz w:val="28"/>
          <w:szCs w:val="28"/>
        </w:rPr>
        <w:t>;</w:t>
      </w:r>
    </w:p>
    <w:p w:rsidR="00DC40D0" w:rsidRDefault="00006AF5" w:rsidP="00DC40D0">
      <w:pPr>
        <w:pStyle w:val="af"/>
        <w:numPr>
          <w:ilvl w:val="0"/>
          <w:numId w:val="5"/>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 xml:space="preserve">Синтетические – </w:t>
      </w:r>
      <w:r w:rsidR="00311C3E">
        <w:rPr>
          <w:rFonts w:eastAsia="Arial Unicode MS"/>
          <w:sz w:val="28"/>
          <w:szCs w:val="28"/>
        </w:rPr>
        <w:t>дают новое знание о предмете</w:t>
      </w:r>
      <w:r w:rsidR="00D559A4">
        <w:rPr>
          <w:rFonts w:eastAsia="Arial Unicode MS"/>
          <w:sz w:val="28"/>
          <w:szCs w:val="28"/>
        </w:rPr>
        <w:t>.</w:t>
      </w:r>
    </w:p>
    <w:p w:rsidR="00F913E0" w:rsidRDefault="00DC40D0" w:rsidP="00DC40D0">
      <w:pPr>
        <w:pStyle w:val="af"/>
        <w:shd w:val="clear" w:color="auto" w:fill="FFFFFF"/>
        <w:spacing w:before="0" w:beforeAutospacing="0" w:after="0" w:afterAutospacing="0" w:line="360" w:lineRule="auto"/>
        <w:ind w:firstLine="708"/>
        <w:jc w:val="both"/>
        <w:rPr>
          <w:rFonts w:eastAsia="Arial Unicode MS"/>
          <w:sz w:val="28"/>
          <w:szCs w:val="28"/>
        </w:rPr>
      </w:pPr>
      <w:r w:rsidRPr="00DC40D0">
        <w:rPr>
          <w:rFonts w:eastAsia="Arial Unicode MS"/>
          <w:sz w:val="28"/>
          <w:szCs w:val="28"/>
        </w:rPr>
        <w:lastRenderedPageBreak/>
        <w:t>В связи с этим философ задается вопросом, как возможны синтетические апри</w:t>
      </w:r>
      <w:r w:rsidR="00DE7C57">
        <w:rPr>
          <w:rFonts w:eastAsia="Arial Unicode MS"/>
          <w:sz w:val="28"/>
          <w:szCs w:val="28"/>
        </w:rPr>
        <w:t xml:space="preserve">орные знания. </w:t>
      </w:r>
      <w:r w:rsidR="007F351D">
        <w:rPr>
          <w:rFonts w:eastAsia="Arial Unicode MS"/>
          <w:sz w:val="28"/>
          <w:szCs w:val="28"/>
        </w:rPr>
        <w:t>Ответ должен был также помочь ему ответить на вопросы о возможности существования математики, естествознания, метафизики и пр.</w:t>
      </w:r>
    </w:p>
    <w:p w:rsidR="000B35FA" w:rsidRDefault="00B96912" w:rsidP="00DC40D0">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 xml:space="preserve">Кант рассматривал три сферы познания: чувства, рассудок и разум. </w:t>
      </w:r>
      <w:r w:rsidR="002D325F">
        <w:rPr>
          <w:rFonts w:eastAsia="Arial Unicode MS"/>
          <w:sz w:val="28"/>
          <w:szCs w:val="28"/>
        </w:rPr>
        <w:t xml:space="preserve">С помощью чувств мы ощущаем предметы, с помощью рассудка – мыслим их. </w:t>
      </w:r>
      <w:r w:rsidR="009446EB">
        <w:rPr>
          <w:rFonts w:eastAsia="Arial Unicode MS"/>
          <w:sz w:val="28"/>
          <w:szCs w:val="28"/>
        </w:rPr>
        <w:t xml:space="preserve">Обмен функциями невозможен, чувства не могут мыслить, а рассудок не может созерцать. </w:t>
      </w:r>
    </w:p>
    <w:p w:rsidR="002006A2" w:rsidRDefault="002006A2" w:rsidP="00DC40D0">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Кантом вводятся следующие априорные формы:</w:t>
      </w:r>
    </w:p>
    <w:p w:rsidR="002006A2" w:rsidRDefault="002006A2" w:rsidP="002006A2">
      <w:pPr>
        <w:pStyle w:val="af"/>
        <w:numPr>
          <w:ilvl w:val="0"/>
          <w:numId w:val="6"/>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Априорные формы чувственности:</w:t>
      </w:r>
    </w:p>
    <w:p w:rsidR="002006A2" w:rsidRDefault="002006A2" w:rsidP="002006A2">
      <w:pPr>
        <w:pStyle w:val="af"/>
        <w:numPr>
          <w:ilvl w:val="1"/>
          <w:numId w:val="6"/>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Пространство;</w:t>
      </w:r>
    </w:p>
    <w:p w:rsidR="002006A2" w:rsidRDefault="002006A2" w:rsidP="002006A2">
      <w:pPr>
        <w:pStyle w:val="af"/>
        <w:numPr>
          <w:ilvl w:val="1"/>
          <w:numId w:val="6"/>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Время;</w:t>
      </w:r>
    </w:p>
    <w:p w:rsidR="002006A2" w:rsidRDefault="002006A2" w:rsidP="002006A2">
      <w:pPr>
        <w:pStyle w:val="af"/>
        <w:numPr>
          <w:ilvl w:val="0"/>
          <w:numId w:val="6"/>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Априорные формы рассудка:</w:t>
      </w:r>
    </w:p>
    <w:p w:rsidR="002006A2" w:rsidRDefault="00942114" w:rsidP="002006A2">
      <w:pPr>
        <w:pStyle w:val="af"/>
        <w:numPr>
          <w:ilvl w:val="1"/>
          <w:numId w:val="6"/>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Количество (например, единство, множество, цельность, всеобщность)</w:t>
      </w:r>
      <w:r w:rsidR="00256C99">
        <w:rPr>
          <w:rFonts w:eastAsia="Arial Unicode MS"/>
          <w:sz w:val="28"/>
          <w:szCs w:val="28"/>
        </w:rPr>
        <w:t>;</w:t>
      </w:r>
    </w:p>
    <w:p w:rsidR="00942114" w:rsidRDefault="00942114" w:rsidP="002006A2">
      <w:pPr>
        <w:pStyle w:val="af"/>
        <w:numPr>
          <w:ilvl w:val="1"/>
          <w:numId w:val="6"/>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Качество (например, реальность, отрицание, ограничение)</w:t>
      </w:r>
      <w:r w:rsidR="00256C99">
        <w:rPr>
          <w:rFonts w:eastAsia="Arial Unicode MS"/>
          <w:sz w:val="28"/>
          <w:szCs w:val="28"/>
        </w:rPr>
        <w:t>;</w:t>
      </w:r>
    </w:p>
    <w:p w:rsidR="00942114" w:rsidRDefault="00942114" w:rsidP="002006A2">
      <w:pPr>
        <w:pStyle w:val="af"/>
        <w:numPr>
          <w:ilvl w:val="1"/>
          <w:numId w:val="6"/>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Отношение (например, присущность и самостоятельность, причина и действие, взаимодействие)</w:t>
      </w:r>
      <w:r w:rsidR="00256C99">
        <w:rPr>
          <w:rFonts w:eastAsia="Arial Unicode MS"/>
          <w:sz w:val="28"/>
          <w:szCs w:val="28"/>
        </w:rPr>
        <w:t>;</w:t>
      </w:r>
    </w:p>
    <w:p w:rsidR="007D6560" w:rsidRDefault="00942114" w:rsidP="007D6560">
      <w:pPr>
        <w:pStyle w:val="af"/>
        <w:numPr>
          <w:ilvl w:val="1"/>
          <w:numId w:val="6"/>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Модальность</w:t>
      </w:r>
      <w:r w:rsidR="00256C99">
        <w:rPr>
          <w:rFonts w:eastAsia="Arial Unicode MS"/>
          <w:sz w:val="28"/>
          <w:szCs w:val="28"/>
        </w:rPr>
        <w:t xml:space="preserve"> (например, возможность, невозможность, существование, </w:t>
      </w:r>
      <w:proofErr w:type="spellStart"/>
      <w:r w:rsidR="00256C99">
        <w:rPr>
          <w:rFonts w:eastAsia="Arial Unicode MS"/>
          <w:sz w:val="28"/>
          <w:szCs w:val="28"/>
        </w:rPr>
        <w:t>несуществование</w:t>
      </w:r>
      <w:proofErr w:type="spellEnd"/>
      <w:r w:rsidR="00256C99">
        <w:rPr>
          <w:rFonts w:eastAsia="Arial Unicode MS"/>
          <w:sz w:val="28"/>
          <w:szCs w:val="28"/>
        </w:rPr>
        <w:t>, необходимость, случайность);</w:t>
      </w:r>
    </w:p>
    <w:p w:rsidR="007D6560" w:rsidRDefault="00583AAA" w:rsidP="00583AAA">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 xml:space="preserve">Данные априорные формы принадлежат нашему </w:t>
      </w:r>
      <w:r w:rsidR="00BB4D9D">
        <w:rPr>
          <w:rFonts w:eastAsia="Arial Unicode MS"/>
          <w:sz w:val="28"/>
          <w:szCs w:val="28"/>
        </w:rPr>
        <w:t>разуму</w:t>
      </w:r>
      <w:r>
        <w:rPr>
          <w:rFonts w:eastAsia="Arial Unicode MS"/>
          <w:sz w:val="28"/>
          <w:szCs w:val="28"/>
        </w:rPr>
        <w:t>, они явля</w:t>
      </w:r>
      <w:r w:rsidR="006F167F">
        <w:rPr>
          <w:rFonts w:eastAsia="Arial Unicode MS"/>
          <w:sz w:val="28"/>
          <w:szCs w:val="28"/>
        </w:rPr>
        <w:t>ются постоянными и устойчивыми, проявляются у всех людей во все времена.</w:t>
      </w:r>
    </w:p>
    <w:p w:rsidR="00EF3EF6" w:rsidRDefault="009057B6" w:rsidP="00583AAA">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 xml:space="preserve">Таким образом, возникает вопрос о том, как возможно научное познание. </w:t>
      </w:r>
      <w:r w:rsidR="00F000A7">
        <w:rPr>
          <w:rFonts w:eastAsia="Arial Unicode MS"/>
          <w:sz w:val="28"/>
          <w:szCs w:val="28"/>
        </w:rPr>
        <w:t xml:space="preserve">Кант считает, что наше сознание способно найти во внешнем мире лишь то, что </w:t>
      </w:r>
      <w:r w:rsidR="002F1121">
        <w:rPr>
          <w:rFonts w:eastAsia="Arial Unicode MS"/>
          <w:sz w:val="28"/>
          <w:szCs w:val="28"/>
        </w:rPr>
        <w:t>само в него и вкладывает. Другими словами, мы можем познать только то, что сами со</w:t>
      </w:r>
      <w:r w:rsidR="00B72E9C">
        <w:rPr>
          <w:rFonts w:eastAsia="Arial Unicode MS"/>
          <w:sz w:val="28"/>
          <w:szCs w:val="28"/>
        </w:rPr>
        <w:t xml:space="preserve">здали. </w:t>
      </w:r>
    </w:p>
    <w:p w:rsidR="00226BD1" w:rsidRDefault="004F30F8" w:rsidP="00583AAA">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lastRenderedPageBreak/>
        <w:t xml:space="preserve">Рассуждая о метафизике, Кант проходит к следующему. </w:t>
      </w:r>
      <w:r w:rsidR="00CA3488">
        <w:rPr>
          <w:rFonts w:eastAsia="Arial Unicode MS"/>
          <w:sz w:val="28"/>
          <w:szCs w:val="28"/>
        </w:rPr>
        <w:t xml:space="preserve">Предметами метафизики являются бог, свобода и бессмертие души. </w:t>
      </w:r>
      <w:r w:rsidR="00D54279">
        <w:rPr>
          <w:rFonts w:eastAsia="Arial Unicode MS"/>
          <w:sz w:val="28"/>
          <w:szCs w:val="28"/>
        </w:rPr>
        <w:t xml:space="preserve">При попытке дать научное знание об этих понятиях разум впадает </w:t>
      </w:r>
      <w:r w:rsidR="004D6486">
        <w:rPr>
          <w:rFonts w:eastAsia="Arial Unicode MS"/>
          <w:sz w:val="28"/>
          <w:szCs w:val="28"/>
        </w:rPr>
        <w:t xml:space="preserve">в особенные противоречия, названные Кантом антиномиями. </w:t>
      </w:r>
      <w:r w:rsidR="00196526">
        <w:rPr>
          <w:rFonts w:eastAsia="Arial Unicode MS"/>
          <w:sz w:val="28"/>
          <w:szCs w:val="28"/>
        </w:rPr>
        <w:t xml:space="preserve">В таких противоречиях тезис и антитезис звучат одинаково правдоподобно. </w:t>
      </w:r>
      <w:r w:rsidR="00D008E4">
        <w:rPr>
          <w:rFonts w:eastAsia="Arial Unicode MS"/>
          <w:sz w:val="28"/>
          <w:szCs w:val="28"/>
        </w:rPr>
        <w:t>Всего антимоний философом было сформулировано четыре:</w:t>
      </w:r>
    </w:p>
    <w:p w:rsidR="00D008E4" w:rsidRDefault="00C67B99" w:rsidP="00696BCD">
      <w:pPr>
        <w:pStyle w:val="af"/>
        <w:numPr>
          <w:ilvl w:val="0"/>
          <w:numId w:val="7"/>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Мир имеет начало во времени и ограничен в пространстве – мир бесконечен во времени и пространстве;</w:t>
      </w:r>
    </w:p>
    <w:p w:rsidR="00C67B99" w:rsidRDefault="009A554D" w:rsidP="00696BCD">
      <w:pPr>
        <w:pStyle w:val="af"/>
        <w:numPr>
          <w:ilvl w:val="0"/>
          <w:numId w:val="7"/>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В мире все состоит из простого – в мире нет ничего простого;</w:t>
      </w:r>
    </w:p>
    <w:p w:rsidR="00CC55AF" w:rsidRDefault="00CC55AF" w:rsidP="00696BCD">
      <w:pPr>
        <w:pStyle w:val="af"/>
        <w:numPr>
          <w:ilvl w:val="0"/>
          <w:numId w:val="7"/>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Кроме причинности по законам природы существует причинность через свободу – свободной причинности не существует, в мире все происходит по законам природы</w:t>
      </w:r>
      <w:r w:rsidR="00F5038E">
        <w:rPr>
          <w:rFonts w:eastAsia="Arial Unicode MS"/>
          <w:sz w:val="28"/>
          <w:szCs w:val="28"/>
        </w:rPr>
        <w:t>;</w:t>
      </w:r>
    </w:p>
    <w:p w:rsidR="00CC55AF" w:rsidRDefault="00F5038E" w:rsidP="00696BCD">
      <w:pPr>
        <w:pStyle w:val="af"/>
        <w:numPr>
          <w:ilvl w:val="0"/>
          <w:numId w:val="7"/>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Бог существует – бога не существует.</w:t>
      </w:r>
    </w:p>
    <w:p w:rsidR="00AC371D" w:rsidRDefault="004B0D05" w:rsidP="00AC371D">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Данные антимонии для Канта оказались неразрешимы</w:t>
      </w:r>
      <w:r w:rsidR="00354751">
        <w:rPr>
          <w:rFonts w:eastAsia="Arial Unicode MS"/>
          <w:sz w:val="28"/>
          <w:szCs w:val="28"/>
        </w:rPr>
        <w:t>, однако это позволило ему критиковать всевозможные теоретические доказательства любого из перечисленных тезисов.</w:t>
      </w:r>
    </w:p>
    <w:p w:rsidR="005D3310" w:rsidRDefault="005D3310" w:rsidP="005D3310">
      <w:pPr>
        <w:pStyle w:val="af"/>
        <w:shd w:val="clear" w:color="auto" w:fill="FFFFFF"/>
        <w:spacing w:before="0" w:beforeAutospacing="0" w:after="0" w:afterAutospacing="0" w:line="360" w:lineRule="auto"/>
        <w:jc w:val="both"/>
        <w:rPr>
          <w:rFonts w:eastAsia="Arial Unicode MS"/>
          <w:sz w:val="28"/>
          <w:szCs w:val="28"/>
        </w:rPr>
      </w:pPr>
    </w:p>
    <w:p w:rsidR="00AC5709" w:rsidRPr="002A37FD" w:rsidRDefault="00AC5709" w:rsidP="00AC5709">
      <w:pPr>
        <w:spacing w:after="160" w:line="360" w:lineRule="auto"/>
        <w:jc w:val="center"/>
        <w:rPr>
          <w:b/>
          <w:sz w:val="28"/>
          <w:szCs w:val="28"/>
        </w:rPr>
      </w:pPr>
      <w:r>
        <w:rPr>
          <w:b/>
          <w:sz w:val="28"/>
          <w:szCs w:val="28"/>
        </w:rPr>
        <w:t>3</w:t>
      </w:r>
      <w:r w:rsidRPr="002715FC">
        <w:rPr>
          <w:b/>
          <w:sz w:val="28"/>
          <w:szCs w:val="28"/>
        </w:rPr>
        <w:t xml:space="preserve">. </w:t>
      </w:r>
      <w:r w:rsidR="00804DBC">
        <w:rPr>
          <w:b/>
          <w:sz w:val="28"/>
          <w:szCs w:val="28"/>
        </w:rPr>
        <w:t xml:space="preserve">Феноменология </w:t>
      </w:r>
      <w:proofErr w:type="spellStart"/>
      <w:r w:rsidR="00804DBC">
        <w:rPr>
          <w:b/>
          <w:sz w:val="28"/>
          <w:szCs w:val="28"/>
        </w:rPr>
        <w:t>Гуссерля</w:t>
      </w:r>
      <w:proofErr w:type="spellEnd"/>
    </w:p>
    <w:p w:rsidR="005D3310" w:rsidRDefault="005D3310" w:rsidP="005D3310">
      <w:pPr>
        <w:pStyle w:val="af"/>
        <w:shd w:val="clear" w:color="auto" w:fill="FFFFFF"/>
        <w:spacing w:before="0" w:beforeAutospacing="0" w:after="0" w:afterAutospacing="0" w:line="360" w:lineRule="auto"/>
        <w:jc w:val="both"/>
        <w:rPr>
          <w:rFonts w:eastAsia="Arial Unicode MS"/>
          <w:sz w:val="28"/>
          <w:szCs w:val="28"/>
        </w:rPr>
      </w:pPr>
    </w:p>
    <w:p w:rsidR="00A16AF7" w:rsidRDefault="00A16AF7" w:rsidP="00A16AF7">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Феноменоло</w:t>
      </w:r>
      <w:r w:rsidRPr="00A16AF7">
        <w:rPr>
          <w:rFonts w:eastAsia="Arial Unicode MS"/>
          <w:sz w:val="28"/>
          <w:szCs w:val="28"/>
        </w:rPr>
        <w:t>гия</w:t>
      </w:r>
      <w:r>
        <w:rPr>
          <w:rFonts w:eastAsia="Arial Unicode MS"/>
          <w:sz w:val="28"/>
          <w:szCs w:val="28"/>
        </w:rPr>
        <w:t xml:space="preserve"> – </w:t>
      </w:r>
      <w:r w:rsidRPr="00A16AF7">
        <w:rPr>
          <w:rFonts w:eastAsia="Arial Unicode MS"/>
          <w:sz w:val="28"/>
          <w:szCs w:val="28"/>
        </w:rPr>
        <w:t xml:space="preserve">направление в философии XX века, определявшее свою задачу как </w:t>
      </w:r>
      <w:proofErr w:type="spellStart"/>
      <w:r w:rsidRPr="00A16AF7">
        <w:rPr>
          <w:rFonts w:eastAsia="Arial Unicode MS"/>
          <w:sz w:val="28"/>
          <w:szCs w:val="28"/>
        </w:rPr>
        <w:t>беспредпосылочное</w:t>
      </w:r>
      <w:proofErr w:type="spellEnd"/>
      <w:r w:rsidRPr="00A16AF7">
        <w:rPr>
          <w:rFonts w:eastAsia="Arial Unicode MS"/>
          <w:sz w:val="28"/>
          <w:szCs w:val="28"/>
        </w:rPr>
        <w:t xml:space="preserve"> описание опыта познающего сознания и выделение в нём сущностных черт.</w:t>
      </w:r>
    </w:p>
    <w:p w:rsidR="000C0AA5" w:rsidRDefault="000C0AA5" w:rsidP="00A16AF7">
      <w:pPr>
        <w:pStyle w:val="af"/>
        <w:shd w:val="clear" w:color="auto" w:fill="FFFFFF"/>
        <w:spacing w:before="0" w:beforeAutospacing="0" w:after="0" w:afterAutospacing="0" w:line="360" w:lineRule="auto"/>
        <w:ind w:firstLine="708"/>
        <w:jc w:val="both"/>
        <w:rPr>
          <w:rFonts w:eastAsia="Arial Unicode MS"/>
          <w:sz w:val="28"/>
          <w:szCs w:val="28"/>
        </w:rPr>
      </w:pPr>
      <w:r w:rsidRPr="000C0AA5">
        <w:rPr>
          <w:rFonts w:eastAsia="Arial Unicode MS"/>
          <w:sz w:val="28"/>
          <w:szCs w:val="28"/>
        </w:rPr>
        <w:t xml:space="preserve">Феноменология началась с тезиса </w:t>
      </w:r>
      <w:proofErr w:type="spellStart"/>
      <w:r w:rsidRPr="000C0AA5">
        <w:rPr>
          <w:rFonts w:eastAsia="Arial Unicode MS"/>
          <w:sz w:val="28"/>
          <w:szCs w:val="28"/>
        </w:rPr>
        <w:t>Гуссерля</w:t>
      </w:r>
      <w:proofErr w:type="spellEnd"/>
      <w:r w:rsidRPr="000C0AA5">
        <w:rPr>
          <w:rFonts w:eastAsia="Arial Unicode MS"/>
          <w:sz w:val="28"/>
          <w:szCs w:val="28"/>
        </w:rPr>
        <w:t xml:space="preserve"> «Назад, к самим вещам!», который противопоставляется распространенным в то время призывам «Назад, к Канту!», «Назад, к Гегелю!» и означает необходимость отказаться от построения дедуктивных систем философии, подобных гегелевской, а также от редукции вещей и сознания к каузальным связям, изучаемым науками. Феноменология, </w:t>
      </w:r>
      <w:r w:rsidRPr="000C0AA5">
        <w:rPr>
          <w:rFonts w:eastAsia="Arial Unicode MS"/>
          <w:sz w:val="28"/>
          <w:szCs w:val="28"/>
        </w:rPr>
        <w:lastRenderedPageBreak/>
        <w:t xml:space="preserve">таким образом, предполагает обращение </w:t>
      </w:r>
      <w:r>
        <w:rPr>
          <w:rFonts w:eastAsia="Arial Unicode MS"/>
          <w:sz w:val="28"/>
          <w:szCs w:val="28"/>
        </w:rPr>
        <w:t xml:space="preserve">к первичному опыту, у </w:t>
      </w:r>
      <w:proofErr w:type="spellStart"/>
      <w:r>
        <w:rPr>
          <w:rFonts w:eastAsia="Arial Unicode MS"/>
          <w:sz w:val="28"/>
          <w:szCs w:val="28"/>
        </w:rPr>
        <w:t>Гуссерля</w:t>
      </w:r>
      <w:proofErr w:type="spellEnd"/>
      <w:r>
        <w:rPr>
          <w:rFonts w:eastAsia="Arial Unicode MS"/>
          <w:sz w:val="28"/>
          <w:szCs w:val="28"/>
        </w:rPr>
        <w:t xml:space="preserve"> –</w:t>
      </w:r>
      <w:r w:rsidRPr="000C0AA5">
        <w:rPr>
          <w:rFonts w:eastAsia="Arial Unicode MS"/>
          <w:sz w:val="28"/>
          <w:szCs w:val="28"/>
        </w:rPr>
        <w:t xml:space="preserve"> к опыту познающего сознания, где сознание понимается не как эмпирический предмет изучения психологии, но как «трансцендентальное Я» и «чистое </w:t>
      </w:r>
      <w:proofErr w:type="spellStart"/>
      <w:r w:rsidRPr="000C0AA5">
        <w:rPr>
          <w:rFonts w:eastAsia="Arial Unicode MS"/>
          <w:sz w:val="28"/>
          <w:szCs w:val="28"/>
        </w:rPr>
        <w:t>смысло</w:t>
      </w:r>
      <w:r w:rsidR="00EB7FB2">
        <w:rPr>
          <w:rFonts w:eastAsia="Arial Unicode MS"/>
          <w:sz w:val="28"/>
          <w:szCs w:val="28"/>
        </w:rPr>
        <w:t>образование</w:t>
      </w:r>
      <w:proofErr w:type="spellEnd"/>
      <w:r w:rsidR="00EB7FB2">
        <w:rPr>
          <w:rFonts w:eastAsia="Arial Unicode MS"/>
          <w:sz w:val="28"/>
          <w:szCs w:val="28"/>
        </w:rPr>
        <w:t>»</w:t>
      </w:r>
      <w:r w:rsidR="00EB7FB2" w:rsidRPr="00EB7FB2">
        <w:rPr>
          <w:rFonts w:eastAsia="Arial Unicode MS"/>
          <w:sz w:val="28"/>
          <w:szCs w:val="28"/>
        </w:rPr>
        <w:t xml:space="preserve"> </w:t>
      </w:r>
      <w:r w:rsidR="00EB7FB2">
        <w:rPr>
          <w:rFonts w:eastAsia="Arial Unicode MS"/>
          <w:sz w:val="28"/>
          <w:szCs w:val="28"/>
        </w:rPr>
        <w:t>–</w:t>
      </w:r>
      <w:r w:rsidR="00EB7FB2" w:rsidRPr="000C0AA5">
        <w:rPr>
          <w:rFonts w:eastAsia="Arial Unicode MS"/>
          <w:sz w:val="28"/>
          <w:szCs w:val="28"/>
        </w:rPr>
        <w:t xml:space="preserve"> </w:t>
      </w:r>
      <w:proofErr w:type="spellStart"/>
      <w:r w:rsidR="00EB7FB2">
        <w:rPr>
          <w:rFonts w:eastAsia="Arial Unicode MS"/>
          <w:sz w:val="28"/>
          <w:szCs w:val="28"/>
        </w:rPr>
        <w:t>интенциональность</w:t>
      </w:r>
      <w:proofErr w:type="spellEnd"/>
      <w:r w:rsidRPr="000C0AA5">
        <w:rPr>
          <w:rFonts w:eastAsia="Arial Unicode MS"/>
          <w:sz w:val="28"/>
          <w:szCs w:val="28"/>
        </w:rPr>
        <w:t>.</w:t>
      </w:r>
    </w:p>
    <w:p w:rsidR="004275A9" w:rsidRPr="004275A9" w:rsidRDefault="004275A9" w:rsidP="004275A9">
      <w:pPr>
        <w:pStyle w:val="af"/>
        <w:shd w:val="clear" w:color="auto" w:fill="FFFFFF"/>
        <w:spacing w:line="360" w:lineRule="auto"/>
        <w:ind w:firstLine="708"/>
        <w:jc w:val="both"/>
        <w:rPr>
          <w:rFonts w:eastAsia="Arial Unicode MS"/>
          <w:sz w:val="28"/>
          <w:szCs w:val="28"/>
        </w:rPr>
      </w:pPr>
      <w:proofErr w:type="spellStart"/>
      <w:r w:rsidRPr="004275A9">
        <w:rPr>
          <w:rFonts w:eastAsia="Arial Unicode MS"/>
          <w:sz w:val="28"/>
          <w:szCs w:val="28"/>
        </w:rPr>
        <w:t>Гуссерль</w:t>
      </w:r>
      <w:proofErr w:type="spellEnd"/>
      <w:r w:rsidRPr="004275A9">
        <w:rPr>
          <w:rFonts w:eastAsia="Arial Unicode MS"/>
          <w:sz w:val="28"/>
          <w:szCs w:val="28"/>
        </w:rPr>
        <w:t xml:space="preserve"> выдвигает цель построения универсальной науки (универсальной философии, универсальной онтологии), относящейся к «всеобъемлющему единству сущего», которая имела бы абсолютно строгое обоснование и служила обоснованием всем п</w:t>
      </w:r>
      <w:r w:rsidR="00C36D9D">
        <w:rPr>
          <w:rFonts w:eastAsia="Arial Unicode MS"/>
          <w:sz w:val="28"/>
          <w:szCs w:val="28"/>
        </w:rPr>
        <w:t>рочим наукам, познанию вообще</w:t>
      </w:r>
      <w:r w:rsidRPr="004275A9">
        <w:rPr>
          <w:rFonts w:eastAsia="Arial Unicode MS"/>
          <w:sz w:val="28"/>
          <w:szCs w:val="28"/>
        </w:rPr>
        <w:t>. Такой нау</w:t>
      </w:r>
      <w:r>
        <w:rPr>
          <w:rFonts w:eastAsia="Arial Unicode MS"/>
          <w:sz w:val="28"/>
          <w:szCs w:val="28"/>
        </w:rPr>
        <w:t>кой должна стать феноменология.</w:t>
      </w:r>
    </w:p>
    <w:p w:rsidR="004275A9" w:rsidRDefault="004275A9" w:rsidP="004275A9">
      <w:pPr>
        <w:pStyle w:val="af"/>
        <w:shd w:val="clear" w:color="auto" w:fill="FFFFFF"/>
        <w:spacing w:before="0" w:beforeAutospacing="0" w:after="0" w:afterAutospacing="0" w:line="360" w:lineRule="auto"/>
        <w:ind w:firstLine="708"/>
        <w:jc w:val="both"/>
        <w:rPr>
          <w:rFonts w:eastAsia="Arial Unicode MS"/>
          <w:sz w:val="28"/>
          <w:szCs w:val="28"/>
        </w:rPr>
      </w:pPr>
      <w:r w:rsidRPr="004275A9">
        <w:rPr>
          <w:rFonts w:eastAsia="Arial Unicode MS"/>
          <w:sz w:val="28"/>
          <w:szCs w:val="28"/>
        </w:rPr>
        <w:t>Феноменология исследует и приводит в систему априорное в сознании</w:t>
      </w:r>
      <w:r w:rsidR="004B233B">
        <w:rPr>
          <w:rFonts w:eastAsia="Arial Unicode MS"/>
          <w:sz w:val="28"/>
          <w:szCs w:val="28"/>
        </w:rPr>
        <w:t xml:space="preserve">; сводя априорное к «последним </w:t>
      </w:r>
      <w:r w:rsidRPr="004275A9">
        <w:rPr>
          <w:rFonts w:eastAsia="Arial Unicode MS"/>
          <w:sz w:val="28"/>
          <w:szCs w:val="28"/>
        </w:rPr>
        <w:t>сущностным необходимостям», она тем самым з</w:t>
      </w:r>
      <w:r w:rsidR="004B5525">
        <w:rPr>
          <w:rFonts w:eastAsia="Arial Unicode MS"/>
          <w:sz w:val="28"/>
          <w:szCs w:val="28"/>
        </w:rPr>
        <w:t xml:space="preserve">адаёт основные понятия наукам. Задача феноменологии – </w:t>
      </w:r>
      <w:r w:rsidRPr="004275A9">
        <w:rPr>
          <w:rFonts w:eastAsia="Arial Unicode MS"/>
          <w:sz w:val="28"/>
          <w:szCs w:val="28"/>
        </w:rPr>
        <w:t>«в познании полной системы образований сознания, конституирующих»</w:t>
      </w:r>
      <w:r w:rsidR="0071508F">
        <w:rPr>
          <w:rFonts w:eastAsia="Arial Unicode MS"/>
          <w:sz w:val="28"/>
          <w:szCs w:val="28"/>
        </w:rPr>
        <w:t xml:space="preserve"> (имманентно) объективный мир</w:t>
      </w:r>
      <w:r w:rsidRPr="004275A9">
        <w:rPr>
          <w:rFonts w:eastAsia="Arial Unicode MS"/>
          <w:sz w:val="28"/>
          <w:szCs w:val="28"/>
        </w:rPr>
        <w:t>.</w:t>
      </w:r>
    </w:p>
    <w:p w:rsidR="00F544E1" w:rsidRPr="00F544E1" w:rsidRDefault="00F544E1" w:rsidP="00F544E1">
      <w:pPr>
        <w:pStyle w:val="af"/>
        <w:shd w:val="clear" w:color="auto" w:fill="FFFFFF"/>
        <w:spacing w:line="360" w:lineRule="auto"/>
        <w:ind w:firstLine="708"/>
        <w:jc w:val="both"/>
        <w:rPr>
          <w:rFonts w:eastAsia="Arial Unicode MS"/>
          <w:sz w:val="28"/>
          <w:szCs w:val="28"/>
        </w:rPr>
      </w:pPr>
      <w:r w:rsidRPr="00F544E1">
        <w:rPr>
          <w:rFonts w:eastAsia="Arial Unicode MS"/>
          <w:sz w:val="28"/>
          <w:szCs w:val="28"/>
        </w:rPr>
        <w:t>Методами осуществления феноменологического исследования являются непосредственное созерцание (очевидность)</w:t>
      </w:r>
      <w:r>
        <w:rPr>
          <w:rFonts w:eastAsia="Arial Unicode MS"/>
          <w:sz w:val="28"/>
          <w:szCs w:val="28"/>
        </w:rPr>
        <w:t xml:space="preserve"> и феноменологические редукции.</w:t>
      </w:r>
    </w:p>
    <w:p w:rsidR="00F544E1" w:rsidRPr="00F544E1" w:rsidRDefault="00F544E1" w:rsidP="00CB40EA">
      <w:pPr>
        <w:pStyle w:val="af"/>
        <w:shd w:val="clear" w:color="auto" w:fill="FFFFFF"/>
        <w:spacing w:line="360" w:lineRule="auto"/>
        <w:ind w:firstLine="708"/>
        <w:jc w:val="both"/>
        <w:rPr>
          <w:rFonts w:eastAsia="Arial Unicode MS"/>
          <w:sz w:val="28"/>
          <w:szCs w:val="28"/>
        </w:rPr>
      </w:pPr>
      <w:r w:rsidRPr="00F544E1">
        <w:rPr>
          <w:rFonts w:eastAsia="Arial Unicode MS"/>
          <w:sz w:val="28"/>
          <w:szCs w:val="28"/>
        </w:rPr>
        <w:t>Непосредственное созерцание, как метод феноменологии, означает, что последняя является дескриптивной наукой, и её материалом служат исключительно да</w:t>
      </w:r>
      <w:r w:rsidR="00CB40EA">
        <w:rPr>
          <w:rFonts w:eastAsia="Arial Unicode MS"/>
          <w:sz w:val="28"/>
          <w:szCs w:val="28"/>
        </w:rPr>
        <w:t>нные непосредственной интуиции.</w:t>
      </w:r>
    </w:p>
    <w:p w:rsidR="007246C9" w:rsidRDefault="00F544E1" w:rsidP="007246C9">
      <w:pPr>
        <w:pStyle w:val="af"/>
        <w:shd w:val="clear" w:color="auto" w:fill="FFFFFF"/>
        <w:spacing w:line="360" w:lineRule="auto"/>
        <w:ind w:firstLine="708"/>
        <w:jc w:val="both"/>
        <w:rPr>
          <w:rFonts w:eastAsia="Arial Unicode MS"/>
          <w:sz w:val="28"/>
          <w:szCs w:val="28"/>
        </w:rPr>
      </w:pPr>
      <w:r w:rsidRPr="00F544E1">
        <w:rPr>
          <w:rFonts w:eastAsia="Arial Unicode MS"/>
          <w:sz w:val="28"/>
          <w:szCs w:val="28"/>
        </w:rPr>
        <w:t>Феноменологическ</w:t>
      </w:r>
      <w:r w:rsidR="007246C9">
        <w:rPr>
          <w:rFonts w:eastAsia="Arial Unicode MS"/>
          <w:sz w:val="28"/>
          <w:szCs w:val="28"/>
        </w:rPr>
        <w:t>ие редукции делятся на три вида:</w:t>
      </w:r>
    </w:p>
    <w:p w:rsidR="00F50632" w:rsidRDefault="007246C9" w:rsidP="007246C9">
      <w:pPr>
        <w:pStyle w:val="af"/>
        <w:numPr>
          <w:ilvl w:val="0"/>
          <w:numId w:val="8"/>
        </w:numPr>
        <w:shd w:val="clear" w:color="auto" w:fill="FFFFFF"/>
        <w:spacing w:line="360" w:lineRule="auto"/>
        <w:jc w:val="both"/>
        <w:rPr>
          <w:rFonts w:eastAsia="Arial Unicode MS"/>
          <w:sz w:val="28"/>
          <w:szCs w:val="28"/>
        </w:rPr>
      </w:pPr>
      <w:proofErr w:type="spellStart"/>
      <w:r>
        <w:rPr>
          <w:rFonts w:eastAsia="Arial Unicode MS"/>
          <w:sz w:val="28"/>
          <w:szCs w:val="28"/>
        </w:rPr>
        <w:t>Ф</w:t>
      </w:r>
      <w:r w:rsidRPr="00F544E1">
        <w:rPr>
          <w:rFonts w:eastAsia="Arial Unicode MS"/>
          <w:sz w:val="28"/>
          <w:szCs w:val="28"/>
        </w:rPr>
        <w:t>еноменолого</w:t>
      </w:r>
      <w:proofErr w:type="spellEnd"/>
      <w:r w:rsidRPr="00F544E1">
        <w:rPr>
          <w:rFonts w:eastAsia="Arial Unicode MS"/>
          <w:sz w:val="28"/>
          <w:szCs w:val="28"/>
        </w:rPr>
        <w:t>-психологическая редукция</w:t>
      </w:r>
      <w:r w:rsidR="00B2382C">
        <w:rPr>
          <w:rFonts w:eastAsia="Arial Unicode MS"/>
          <w:sz w:val="28"/>
          <w:szCs w:val="28"/>
        </w:rPr>
        <w:t xml:space="preserve"> –</w:t>
      </w:r>
      <w:r w:rsidR="00F544E1" w:rsidRPr="00F544E1">
        <w:rPr>
          <w:rFonts w:eastAsia="Arial Unicode MS"/>
          <w:sz w:val="28"/>
          <w:szCs w:val="28"/>
        </w:rPr>
        <w:t xml:space="preserve"> чистая феноменология отвлекается от естественной установки, то есть наивной </w:t>
      </w:r>
      <w:r w:rsidR="00F544E1" w:rsidRPr="00F544E1">
        <w:rPr>
          <w:rFonts w:eastAsia="Arial Unicode MS"/>
          <w:sz w:val="28"/>
          <w:szCs w:val="28"/>
        </w:rPr>
        <w:lastRenderedPageBreak/>
        <w:t>погружённости во внешний мир, и сосредоточивает внимание на самом акте (переживании) созн</w:t>
      </w:r>
      <w:r w:rsidR="00F50632">
        <w:rPr>
          <w:rFonts w:eastAsia="Arial Unicode MS"/>
          <w:sz w:val="28"/>
          <w:szCs w:val="28"/>
        </w:rPr>
        <w:t>ания, в котором мир нам даётся;</w:t>
      </w:r>
    </w:p>
    <w:p w:rsidR="006E4A91" w:rsidRDefault="00A33B0E" w:rsidP="007246C9">
      <w:pPr>
        <w:pStyle w:val="af"/>
        <w:numPr>
          <w:ilvl w:val="0"/>
          <w:numId w:val="8"/>
        </w:numPr>
        <w:shd w:val="clear" w:color="auto" w:fill="FFFFFF"/>
        <w:spacing w:line="360" w:lineRule="auto"/>
        <w:jc w:val="both"/>
        <w:rPr>
          <w:rFonts w:eastAsia="Arial Unicode MS"/>
          <w:sz w:val="28"/>
          <w:szCs w:val="28"/>
        </w:rPr>
      </w:pPr>
      <w:r>
        <w:rPr>
          <w:rFonts w:eastAsia="Arial Unicode MS"/>
          <w:sz w:val="28"/>
          <w:szCs w:val="28"/>
        </w:rPr>
        <w:t>Э</w:t>
      </w:r>
      <w:r w:rsidRPr="00F544E1">
        <w:rPr>
          <w:rFonts w:eastAsia="Arial Unicode MS"/>
          <w:sz w:val="28"/>
          <w:szCs w:val="28"/>
        </w:rPr>
        <w:t>йдетическая редукция</w:t>
      </w:r>
      <w:r w:rsidR="00396677">
        <w:rPr>
          <w:rFonts w:eastAsia="Arial Unicode MS"/>
          <w:sz w:val="28"/>
          <w:szCs w:val="28"/>
        </w:rPr>
        <w:t xml:space="preserve"> – </w:t>
      </w:r>
      <w:r w:rsidR="00F544E1" w:rsidRPr="00F544E1">
        <w:rPr>
          <w:rFonts w:eastAsia="Arial Unicode MS"/>
          <w:sz w:val="28"/>
          <w:szCs w:val="28"/>
        </w:rPr>
        <w:t>феноменология берёт эти переживания сознания не как конкретные ф</w:t>
      </w:r>
      <w:r w:rsidR="006E4A91">
        <w:rPr>
          <w:rFonts w:eastAsia="Arial Unicode MS"/>
          <w:sz w:val="28"/>
          <w:szCs w:val="28"/>
        </w:rPr>
        <w:t>акты, а как идеальные сущности</w:t>
      </w:r>
    </w:p>
    <w:p w:rsidR="00F544E1" w:rsidRPr="00062EAF" w:rsidRDefault="006E4A91" w:rsidP="00062EAF">
      <w:pPr>
        <w:pStyle w:val="af"/>
        <w:numPr>
          <w:ilvl w:val="0"/>
          <w:numId w:val="8"/>
        </w:numPr>
        <w:shd w:val="clear" w:color="auto" w:fill="FFFFFF"/>
        <w:spacing w:line="360" w:lineRule="auto"/>
        <w:jc w:val="both"/>
        <w:rPr>
          <w:rFonts w:eastAsia="Arial Unicode MS"/>
          <w:sz w:val="28"/>
          <w:szCs w:val="28"/>
        </w:rPr>
      </w:pPr>
      <w:r>
        <w:rPr>
          <w:rFonts w:eastAsia="Arial Unicode MS"/>
          <w:sz w:val="28"/>
          <w:szCs w:val="28"/>
        </w:rPr>
        <w:t>Т</w:t>
      </w:r>
      <w:r w:rsidRPr="00F544E1">
        <w:rPr>
          <w:rFonts w:eastAsia="Arial Unicode MS"/>
          <w:sz w:val="28"/>
          <w:szCs w:val="28"/>
        </w:rPr>
        <w:t>рансцендентальная редукция</w:t>
      </w:r>
      <w:r w:rsidRPr="00F544E1">
        <w:rPr>
          <w:rFonts w:eastAsia="Arial Unicode MS"/>
          <w:sz w:val="28"/>
          <w:szCs w:val="28"/>
        </w:rPr>
        <w:t xml:space="preserve"> </w:t>
      </w:r>
      <w:r w:rsidR="00ED0EB9">
        <w:rPr>
          <w:rFonts w:eastAsia="Arial Unicode MS"/>
          <w:sz w:val="28"/>
          <w:szCs w:val="28"/>
        </w:rPr>
        <w:t xml:space="preserve">– </w:t>
      </w:r>
      <w:r w:rsidR="00F544E1" w:rsidRPr="00F544E1">
        <w:rPr>
          <w:rFonts w:eastAsia="Arial Unicode MS"/>
          <w:sz w:val="28"/>
          <w:szCs w:val="28"/>
        </w:rPr>
        <w:t xml:space="preserve">феноменология не останавливается на редукции к переживаниям сознания, и далее уже не только внешний мир, </w:t>
      </w:r>
      <w:r w:rsidR="002F3DED">
        <w:rPr>
          <w:rFonts w:eastAsia="Arial Unicode MS"/>
          <w:sz w:val="28"/>
          <w:szCs w:val="28"/>
        </w:rPr>
        <w:t xml:space="preserve">но и сферу душевного, сознание </w:t>
      </w:r>
      <w:r w:rsidR="002F3DED">
        <w:rPr>
          <w:rFonts w:eastAsia="Arial Unicode MS"/>
          <w:sz w:val="28"/>
          <w:szCs w:val="28"/>
        </w:rPr>
        <w:t>–</w:t>
      </w:r>
      <w:r w:rsidR="00F544E1" w:rsidRPr="00F544E1">
        <w:rPr>
          <w:rFonts w:eastAsia="Arial Unicode MS"/>
          <w:sz w:val="28"/>
          <w:szCs w:val="28"/>
        </w:rPr>
        <w:t xml:space="preserve"> как поток переживаний конкретного эмпириче</w:t>
      </w:r>
      <w:r w:rsidR="002F3DED">
        <w:rPr>
          <w:rFonts w:eastAsia="Arial Unicode MS"/>
          <w:sz w:val="28"/>
          <w:szCs w:val="28"/>
        </w:rPr>
        <w:t xml:space="preserve">ского субъекта </w:t>
      </w:r>
      <w:r w:rsidR="002F3DED">
        <w:rPr>
          <w:rFonts w:eastAsia="Arial Unicode MS"/>
          <w:sz w:val="28"/>
          <w:szCs w:val="28"/>
        </w:rPr>
        <w:t>–</w:t>
      </w:r>
      <w:r w:rsidR="00F544E1" w:rsidRPr="00F544E1">
        <w:rPr>
          <w:rFonts w:eastAsia="Arial Unicode MS"/>
          <w:sz w:val="28"/>
          <w:szCs w:val="28"/>
        </w:rPr>
        <w:t xml:space="preserve"> редуцирует к чистому сознанию.</w:t>
      </w:r>
    </w:p>
    <w:p w:rsidR="00F161C0" w:rsidRPr="00F161C0" w:rsidRDefault="00F161C0" w:rsidP="000D5FD0">
      <w:pPr>
        <w:pStyle w:val="af"/>
        <w:shd w:val="clear" w:color="auto" w:fill="FFFFFF"/>
        <w:spacing w:line="360" w:lineRule="auto"/>
        <w:ind w:firstLine="708"/>
        <w:jc w:val="both"/>
        <w:rPr>
          <w:rFonts w:eastAsia="Arial Unicode MS"/>
          <w:sz w:val="28"/>
          <w:szCs w:val="28"/>
        </w:rPr>
      </w:pPr>
      <w:r w:rsidRPr="00F161C0">
        <w:rPr>
          <w:rFonts w:eastAsia="Arial Unicode MS"/>
          <w:sz w:val="28"/>
          <w:szCs w:val="28"/>
        </w:rPr>
        <w:t>Первым методическим принципом, критерием действительности че</w:t>
      </w:r>
      <w:r w:rsidR="00DA5C2B">
        <w:rPr>
          <w:rFonts w:eastAsia="Arial Unicode MS"/>
          <w:sz w:val="28"/>
          <w:szCs w:val="28"/>
        </w:rPr>
        <w:t>го-либо является очевидность</w:t>
      </w:r>
      <w:r w:rsidRPr="00F161C0">
        <w:rPr>
          <w:rFonts w:eastAsia="Arial Unicode MS"/>
          <w:sz w:val="28"/>
          <w:szCs w:val="28"/>
        </w:rPr>
        <w:t xml:space="preserve">. Необходимо установить первые очевидности, которые лягут </w:t>
      </w:r>
      <w:r w:rsidR="008B7DDD">
        <w:rPr>
          <w:rFonts w:eastAsia="Arial Unicode MS"/>
          <w:sz w:val="28"/>
          <w:szCs w:val="28"/>
        </w:rPr>
        <w:t>в основу достоверного знания</w:t>
      </w:r>
      <w:r w:rsidRPr="00F161C0">
        <w:rPr>
          <w:rFonts w:eastAsia="Arial Unicode MS"/>
          <w:sz w:val="28"/>
          <w:szCs w:val="28"/>
        </w:rPr>
        <w:t xml:space="preserve">. Эти очевидности должны быть </w:t>
      </w:r>
      <w:proofErr w:type="spellStart"/>
      <w:r w:rsidRPr="00F161C0">
        <w:rPr>
          <w:rFonts w:eastAsia="Arial Unicode MS"/>
          <w:sz w:val="28"/>
          <w:szCs w:val="28"/>
        </w:rPr>
        <w:t>аподиктичными</w:t>
      </w:r>
      <w:proofErr w:type="spellEnd"/>
      <w:r w:rsidRPr="00F161C0">
        <w:rPr>
          <w:rFonts w:eastAsia="Arial Unicode MS"/>
          <w:sz w:val="28"/>
          <w:szCs w:val="28"/>
        </w:rPr>
        <w:t>: очевидное сейчас может стать сомнительным позднее, оказаться видимостью, иллюзией; «аподиктическая же очевидность обладает той замечательной особенностью, что она не только вообще удостоверяет бытие очевидных в ней вещей или связанных с ними обстоятельств, но одновременно посредством критической рефлексии раскрывается как прос</w:t>
      </w:r>
      <w:r w:rsidR="000D5FD0">
        <w:rPr>
          <w:rFonts w:eastAsia="Arial Unicode MS"/>
          <w:sz w:val="28"/>
          <w:szCs w:val="28"/>
        </w:rPr>
        <w:t>тая немыслимость их небытия».</w:t>
      </w:r>
    </w:p>
    <w:p w:rsidR="00F544E1" w:rsidRDefault="00F161C0" w:rsidP="00F161C0">
      <w:pPr>
        <w:pStyle w:val="af"/>
        <w:shd w:val="clear" w:color="auto" w:fill="FFFFFF"/>
        <w:spacing w:before="0" w:beforeAutospacing="0" w:after="0" w:afterAutospacing="0" w:line="360" w:lineRule="auto"/>
        <w:ind w:firstLine="708"/>
        <w:jc w:val="both"/>
        <w:rPr>
          <w:rFonts w:eastAsia="Arial Unicode MS"/>
          <w:sz w:val="28"/>
          <w:szCs w:val="28"/>
        </w:rPr>
      </w:pPr>
      <w:r w:rsidRPr="00F161C0">
        <w:rPr>
          <w:rFonts w:eastAsia="Arial Unicode MS"/>
          <w:sz w:val="28"/>
          <w:szCs w:val="28"/>
        </w:rPr>
        <w:t>В сущес</w:t>
      </w:r>
      <w:r w:rsidR="00AC64DD">
        <w:rPr>
          <w:rFonts w:eastAsia="Arial Unicode MS"/>
          <w:sz w:val="28"/>
          <w:szCs w:val="28"/>
        </w:rPr>
        <w:t xml:space="preserve">твовании мира можно усомниться </w:t>
      </w:r>
      <w:r w:rsidR="00AC64DD">
        <w:rPr>
          <w:rFonts w:eastAsia="Arial Unicode MS"/>
          <w:sz w:val="28"/>
          <w:szCs w:val="28"/>
        </w:rPr>
        <w:t>–</w:t>
      </w:r>
      <w:r w:rsidRPr="00F161C0">
        <w:rPr>
          <w:rFonts w:eastAsia="Arial Unicode MS"/>
          <w:sz w:val="28"/>
          <w:szCs w:val="28"/>
        </w:rPr>
        <w:t xml:space="preserve"> это не аподиктическая очевидность. Проведение трансценденталь</w:t>
      </w:r>
      <w:r w:rsidR="00DA56CE">
        <w:rPr>
          <w:rFonts w:eastAsia="Arial Unicode MS"/>
          <w:sz w:val="28"/>
          <w:szCs w:val="28"/>
        </w:rPr>
        <w:t xml:space="preserve">но-феноменологической редукции, </w:t>
      </w:r>
      <w:r w:rsidRPr="00F161C0">
        <w:rPr>
          <w:rFonts w:eastAsia="Arial Unicode MS"/>
          <w:sz w:val="28"/>
          <w:szCs w:val="28"/>
        </w:rPr>
        <w:t xml:space="preserve">делая мир лишь опытом, феноменом, обнаруживает, что ему «в качестве самого по себе более первичного бытия предшествует бытие чистого </w:t>
      </w:r>
      <w:proofErr w:type="spellStart"/>
      <w:r w:rsidRPr="00F161C0">
        <w:rPr>
          <w:rFonts w:eastAsia="Arial Unicode MS"/>
          <w:sz w:val="28"/>
          <w:szCs w:val="28"/>
        </w:rPr>
        <w:t>ego</w:t>
      </w:r>
      <w:proofErr w:type="spellEnd"/>
      <w:r w:rsidRPr="00F161C0">
        <w:rPr>
          <w:rFonts w:eastAsia="Arial Unicode MS"/>
          <w:sz w:val="28"/>
          <w:szCs w:val="28"/>
        </w:rPr>
        <w:t xml:space="preserve"> и его </w:t>
      </w:r>
      <w:proofErr w:type="spellStart"/>
      <w:r w:rsidRPr="00F161C0">
        <w:rPr>
          <w:rFonts w:eastAsia="Arial Unicode MS"/>
          <w:sz w:val="28"/>
          <w:szCs w:val="28"/>
        </w:rPr>
        <w:t>cogitationes</w:t>
      </w:r>
      <w:proofErr w:type="spellEnd"/>
      <w:r w:rsidRPr="00F161C0">
        <w:rPr>
          <w:rFonts w:eastAsia="Arial Unicode MS"/>
          <w:sz w:val="28"/>
          <w:szCs w:val="28"/>
        </w:rPr>
        <w:t>» (то есть чистого сознания и его переживаний, взятых как сущности). Это и есть искома</w:t>
      </w:r>
      <w:r w:rsidR="009F5757">
        <w:rPr>
          <w:rFonts w:eastAsia="Arial Unicode MS"/>
          <w:sz w:val="28"/>
          <w:szCs w:val="28"/>
        </w:rPr>
        <w:t>я аподиктическая очевидность</w:t>
      </w:r>
      <w:r w:rsidRPr="00F161C0">
        <w:rPr>
          <w:rFonts w:eastAsia="Arial Unicode MS"/>
          <w:sz w:val="28"/>
          <w:szCs w:val="28"/>
        </w:rPr>
        <w:t>. После этого нужно установить дал</w:t>
      </w:r>
      <w:r w:rsidR="00191134">
        <w:rPr>
          <w:rFonts w:eastAsia="Arial Unicode MS"/>
          <w:sz w:val="28"/>
          <w:szCs w:val="28"/>
        </w:rPr>
        <w:t xml:space="preserve">ьнейшие абсолютные очевидности </w:t>
      </w:r>
      <w:r w:rsidR="00191134">
        <w:rPr>
          <w:rFonts w:eastAsia="Arial Unicode MS"/>
          <w:sz w:val="28"/>
          <w:szCs w:val="28"/>
        </w:rPr>
        <w:t>–</w:t>
      </w:r>
      <w:r w:rsidRPr="00F161C0">
        <w:rPr>
          <w:rFonts w:eastAsia="Arial Unicode MS"/>
          <w:sz w:val="28"/>
          <w:szCs w:val="28"/>
        </w:rPr>
        <w:t xml:space="preserve"> «универсальную ап</w:t>
      </w:r>
      <w:r w:rsidR="009A673E">
        <w:rPr>
          <w:rFonts w:eastAsia="Arial Unicode MS"/>
          <w:sz w:val="28"/>
          <w:szCs w:val="28"/>
        </w:rPr>
        <w:t xml:space="preserve">одиктическую структуру опыта </w:t>
      </w:r>
      <w:proofErr w:type="gramStart"/>
      <w:r w:rsidR="009A673E">
        <w:rPr>
          <w:rFonts w:eastAsia="Arial Unicode MS"/>
          <w:sz w:val="28"/>
          <w:szCs w:val="28"/>
        </w:rPr>
        <w:t>Я</w:t>
      </w:r>
      <w:proofErr w:type="gramEnd"/>
      <w:r w:rsidR="009A673E">
        <w:rPr>
          <w:rFonts w:eastAsia="Arial Unicode MS"/>
          <w:sz w:val="28"/>
          <w:szCs w:val="28"/>
        </w:rPr>
        <w:t xml:space="preserve"> (</w:t>
      </w:r>
      <w:r w:rsidRPr="00F161C0">
        <w:rPr>
          <w:rFonts w:eastAsia="Arial Unicode MS"/>
          <w:sz w:val="28"/>
          <w:szCs w:val="28"/>
        </w:rPr>
        <w:t>трансцендентального опыта</w:t>
      </w:r>
      <w:r w:rsidR="009A673E">
        <w:rPr>
          <w:rFonts w:eastAsia="Arial Unicode MS"/>
          <w:sz w:val="28"/>
          <w:szCs w:val="28"/>
        </w:rPr>
        <w:t>)</w:t>
      </w:r>
      <w:r w:rsidRPr="00F161C0">
        <w:rPr>
          <w:rFonts w:eastAsia="Arial Unicode MS"/>
          <w:sz w:val="28"/>
          <w:szCs w:val="28"/>
        </w:rPr>
        <w:t>»</w:t>
      </w:r>
      <w:r w:rsidR="00B00EDC">
        <w:rPr>
          <w:rFonts w:eastAsia="Arial Unicode MS"/>
          <w:sz w:val="28"/>
          <w:szCs w:val="28"/>
        </w:rPr>
        <w:t>.</w:t>
      </w:r>
    </w:p>
    <w:p w:rsidR="006A2B6E" w:rsidRDefault="00972377" w:rsidP="00F161C0">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lastRenderedPageBreak/>
        <w:t>В феноменологии присутствуют следующие основные понятия:</w:t>
      </w:r>
    </w:p>
    <w:p w:rsidR="00F320B0" w:rsidRPr="00F320B0" w:rsidRDefault="00072365" w:rsidP="005D1B35">
      <w:pPr>
        <w:pStyle w:val="af"/>
        <w:shd w:val="clear" w:color="auto" w:fill="FFFFFF"/>
        <w:spacing w:line="360" w:lineRule="auto"/>
        <w:ind w:firstLine="708"/>
        <w:jc w:val="both"/>
        <w:rPr>
          <w:rFonts w:eastAsia="Arial Unicode MS"/>
          <w:sz w:val="28"/>
          <w:szCs w:val="28"/>
        </w:rPr>
      </w:pPr>
      <w:r>
        <w:rPr>
          <w:rFonts w:eastAsia="Arial Unicode MS"/>
          <w:sz w:val="28"/>
          <w:szCs w:val="28"/>
        </w:rPr>
        <w:t xml:space="preserve">Рефлексия </w:t>
      </w:r>
      <w:r>
        <w:rPr>
          <w:rFonts w:eastAsia="Arial Unicode MS"/>
          <w:sz w:val="28"/>
          <w:szCs w:val="28"/>
        </w:rPr>
        <w:t>–</w:t>
      </w:r>
      <w:r w:rsidR="00F320B0" w:rsidRPr="00F320B0">
        <w:rPr>
          <w:rFonts w:eastAsia="Arial Unicode MS"/>
          <w:sz w:val="28"/>
          <w:szCs w:val="28"/>
        </w:rPr>
        <w:t xml:space="preserve"> акт переживания, с помощью которого человек постигает предметы, явления, формирует мысли и ценности. Рефлексия неразрывно связана с личным опытом и является инструме</w:t>
      </w:r>
      <w:r w:rsidR="005D1B35">
        <w:rPr>
          <w:rFonts w:eastAsia="Arial Unicode MS"/>
          <w:sz w:val="28"/>
          <w:szCs w:val="28"/>
        </w:rPr>
        <w:t>нтом его получения, постижения.</w:t>
      </w:r>
    </w:p>
    <w:p w:rsidR="00F320B0" w:rsidRPr="00F320B0" w:rsidRDefault="005D1B35" w:rsidP="00E346C9">
      <w:pPr>
        <w:pStyle w:val="af"/>
        <w:shd w:val="clear" w:color="auto" w:fill="FFFFFF"/>
        <w:spacing w:line="360" w:lineRule="auto"/>
        <w:ind w:firstLine="708"/>
        <w:jc w:val="both"/>
        <w:rPr>
          <w:rFonts w:eastAsia="Arial Unicode MS"/>
          <w:sz w:val="28"/>
          <w:szCs w:val="28"/>
        </w:rPr>
      </w:pPr>
      <w:r>
        <w:rPr>
          <w:rFonts w:eastAsia="Arial Unicode MS"/>
          <w:sz w:val="28"/>
          <w:szCs w:val="28"/>
        </w:rPr>
        <w:t>Феномен</w:t>
      </w:r>
      <w:r w:rsidR="00AA0226">
        <w:rPr>
          <w:rFonts w:eastAsia="Arial Unicode MS"/>
          <w:sz w:val="28"/>
          <w:szCs w:val="28"/>
        </w:rPr>
        <w:t>ы</w:t>
      </w:r>
      <w:r>
        <w:rPr>
          <w:rFonts w:eastAsia="Arial Unicode MS"/>
          <w:sz w:val="28"/>
          <w:szCs w:val="28"/>
        </w:rPr>
        <w:t xml:space="preserve"> </w:t>
      </w:r>
      <w:r>
        <w:rPr>
          <w:rFonts w:eastAsia="Arial Unicode MS"/>
          <w:sz w:val="28"/>
          <w:szCs w:val="28"/>
        </w:rPr>
        <w:t>–</w:t>
      </w:r>
      <w:r w:rsidR="00F320B0" w:rsidRPr="00F320B0">
        <w:rPr>
          <w:rFonts w:eastAsia="Arial Unicode MS"/>
          <w:sz w:val="28"/>
          <w:szCs w:val="28"/>
        </w:rPr>
        <w:t xml:space="preserve"> явления, которые постигаются с помощью рефлек</w:t>
      </w:r>
      <w:r w:rsidR="004C1367">
        <w:rPr>
          <w:rFonts w:eastAsia="Arial Unicode MS"/>
          <w:sz w:val="28"/>
          <w:szCs w:val="28"/>
        </w:rPr>
        <w:t>сии, по своей природе являются «сознанием-о»</w:t>
      </w:r>
      <w:r w:rsidR="00E80307">
        <w:rPr>
          <w:rFonts w:eastAsia="Arial Unicode MS"/>
          <w:sz w:val="28"/>
          <w:szCs w:val="28"/>
        </w:rPr>
        <w:t xml:space="preserve"> их объектов. То есть, феномен </w:t>
      </w:r>
      <w:r w:rsidR="00E80307">
        <w:rPr>
          <w:rFonts w:eastAsia="Arial Unicode MS"/>
          <w:sz w:val="28"/>
          <w:szCs w:val="28"/>
        </w:rPr>
        <w:t>–</w:t>
      </w:r>
      <w:r w:rsidR="00F320B0" w:rsidRPr="00F320B0">
        <w:rPr>
          <w:rFonts w:eastAsia="Arial Unicode MS"/>
          <w:sz w:val="28"/>
          <w:szCs w:val="28"/>
        </w:rPr>
        <w:t xml:space="preserve"> это предмет человеческого сознания. Феномен существует вне зависимости от того, существует ли реальный объект. Феномен имеет постоянно расширяющуюся структуру в зависимости </w:t>
      </w:r>
      <w:r w:rsidR="00E346C9">
        <w:rPr>
          <w:rFonts w:eastAsia="Arial Unicode MS"/>
          <w:sz w:val="28"/>
          <w:szCs w:val="28"/>
        </w:rPr>
        <w:t>от угла наблюдения за объектом.</w:t>
      </w:r>
    </w:p>
    <w:p w:rsidR="00F320B0" w:rsidRPr="00F320B0" w:rsidRDefault="00CB0C57" w:rsidP="00872BF5">
      <w:pPr>
        <w:pStyle w:val="af"/>
        <w:shd w:val="clear" w:color="auto" w:fill="FFFFFF"/>
        <w:spacing w:line="360" w:lineRule="auto"/>
        <w:ind w:firstLine="708"/>
        <w:jc w:val="both"/>
        <w:rPr>
          <w:rFonts w:eastAsia="Arial Unicode MS"/>
          <w:sz w:val="28"/>
          <w:szCs w:val="28"/>
        </w:rPr>
      </w:pPr>
      <w:proofErr w:type="spellStart"/>
      <w:r>
        <w:rPr>
          <w:rFonts w:eastAsia="Arial Unicode MS"/>
          <w:sz w:val="28"/>
          <w:szCs w:val="28"/>
        </w:rPr>
        <w:t>Интенциональность</w:t>
      </w:r>
      <w:proofErr w:type="spellEnd"/>
      <w:r>
        <w:rPr>
          <w:rFonts w:eastAsia="Arial Unicode MS"/>
          <w:sz w:val="28"/>
          <w:szCs w:val="28"/>
        </w:rPr>
        <w:t xml:space="preserve"> </w:t>
      </w:r>
      <w:r>
        <w:rPr>
          <w:rFonts w:eastAsia="Arial Unicode MS"/>
          <w:sz w:val="28"/>
          <w:szCs w:val="28"/>
        </w:rPr>
        <w:t>–</w:t>
      </w:r>
      <w:r w:rsidR="00F320B0" w:rsidRPr="00F320B0">
        <w:rPr>
          <w:rFonts w:eastAsia="Arial Unicode MS"/>
          <w:sz w:val="28"/>
          <w:szCs w:val="28"/>
        </w:rPr>
        <w:t xml:space="preserve"> перманентная направленность сознания на феномен, как предмет, содержа</w:t>
      </w:r>
      <w:r w:rsidR="00872BF5">
        <w:rPr>
          <w:rFonts w:eastAsia="Arial Unicode MS"/>
          <w:sz w:val="28"/>
          <w:szCs w:val="28"/>
        </w:rPr>
        <w:t>щийся в человеческом сознании.</w:t>
      </w:r>
    </w:p>
    <w:p w:rsidR="00F320B0" w:rsidRPr="00F320B0" w:rsidRDefault="00872BF5" w:rsidP="00B226FC">
      <w:pPr>
        <w:pStyle w:val="af"/>
        <w:shd w:val="clear" w:color="auto" w:fill="FFFFFF"/>
        <w:spacing w:line="360" w:lineRule="auto"/>
        <w:ind w:firstLine="708"/>
        <w:jc w:val="both"/>
        <w:rPr>
          <w:rFonts w:eastAsia="Arial Unicode MS"/>
          <w:sz w:val="28"/>
          <w:szCs w:val="28"/>
        </w:rPr>
      </w:pPr>
      <w:proofErr w:type="spellStart"/>
      <w:r>
        <w:rPr>
          <w:rFonts w:eastAsia="Arial Unicode MS"/>
          <w:sz w:val="28"/>
          <w:szCs w:val="28"/>
        </w:rPr>
        <w:t>Эпохэ</w:t>
      </w:r>
      <w:proofErr w:type="spellEnd"/>
      <w:r>
        <w:rPr>
          <w:rFonts w:eastAsia="Arial Unicode MS"/>
          <w:sz w:val="28"/>
          <w:szCs w:val="28"/>
        </w:rPr>
        <w:t xml:space="preserve"> </w:t>
      </w:r>
      <w:r>
        <w:rPr>
          <w:rFonts w:eastAsia="Arial Unicode MS"/>
          <w:sz w:val="28"/>
          <w:szCs w:val="28"/>
        </w:rPr>
        <w:t>–</w:t>
      </w:r>
      <w:r w:rsidR="00F320B0" w:rsidRPr="00F320B0">
        <w:rPr>
          <w:rFonts w:eastAsia="Arial Unicode MS"/>
          <w:sz w:val="28"/>
          <w:szCs w:val="28"/>
        </w:rPr>
        <w:t xml:space="preserve"> наложение з</w:t>
      </w:r>
      <w:r w:rsidR="006821A9">
        <w:rPr>
          <w:rFonts w:eastAsia="Arial Unicode MS"/>
          <w:sz w:val="28"/>
          <w:szCs w:val="28"/>
        </w:rPr>
        <w:t>апрета на объективную позицию, «заключение мира в скобки»</w:t>
      </w:r>
      <w:r w:rsidR="001163B0">
        <w:rPr>
          <w:rFonts w:eastAsia="Arial Unicode MS"/>
          <w:sz w:val="28"/>
          <w:szCs w:val="28"/>
        </w:rPr>
        <w:t xml:space="preserve"> </w:t>
      </w:r>
      <w:r w:rsidR="001163B0">
        <w:rPr>
          <w:rFonts w:eastAsia="Arial Unicode MS"/>
          <w:sz w:val="28"/>
          <w:szCs w:val="28"/>
        </w:rPr>
        <w:t>–</w:t>
      </w:r>
      <w:r w:rsidR="00F320B0" w:rsidRPr="00F320B0">
        <w:rPr>
          <w:rFonts w:eastAsia="Arial Unicode MS"/>
          <w:sz w:val="28"/>
          <w:szCs w:val="28"/>
        </w:rPr>
        <w:t xml:space="preserve"> исключение объективного мира, который просто здесь есть. </w:t>
      </w:r>
      <w:proofErr w:type="spellStart"/>
      <w:r w:rsidR="00F320B0" w:rsidRPr="00F320B0">
        <w:rPr>
          <w:rFonts w:eastAsia="Arial Unicode MS"/>
          <w:sz w:val="28"/>
          <w:szCs w:val="28"/>
        </w:rPr>
        <w:t>Феноменолог</w:t>
      </w:r>
      <w:proofErr w:type="spellEnd"/>
      <w:r w:rsidR="00F320B0" w:rsidRPr="00F320B0">
        <w:rPr>
          <w:rFonts w:eastAsia="Arial Unicode MS"/>
          <w:sz w:val="28"/>
          <w:szCs w:val="28"/>
        </w:rPr>
        <w:t xml:space="preserve"> практикует </w:t>
      </w:r>
      <w:proofErr w:type="spellStart"/>
      <w:r w:rsidR="00F320B0" w:rsidRPr="00F320B0">
        <w:rPr>
          <w:rFonts w:eastAsia="Arial Unicode MS"/>
          <w:sz w:val="28"/>
          <w:szCs w:val="28"/>
        </w:rPr>
        <w:t>эпохэ</w:t>
      </w:r>
      <w:proofErr w:type="spellEnd"/>
      <w:r w:rsidR="00F320B0" w:rsidRPr="00F320B0">
        <w:rPr>
          <w:rFonts w:eastAsia="Arial Unicode MS"/>
          <w:sz w:val="28"/>
          <w:szCs w:val="28"/>
        </w:rPr>
        <w:t>, как метод изучения содержания сознания, то есть мира, который представлен иск</w:t>
      </w:r>
      <w:r w:rsidR="00B226FC">
        <w:rPr>
          <w:rFonts w:eastAsia="Arial Unicode MS"/>
          <w:sz w:val="28"/>
          <w:szCs w:val="28"/>
        </w:rPr>
        <w:t>лючительно в сознании человека.</w:t>
      </w:r>
    </w:p>
    <w:p w:rsidR="00F320B0" w:rsidRPr="00F320B0" w:rsidRDefault="004E7E7F" w:rsidP="001461F5">
      <w:pPr>
        <w:pStyle w:val="af"/>
        <w:shd w:val="clear" w:color="auto" w:fill="FFFFFF"/>
        <w:spacing w:line="360" w:lineRule="auto"/>
        <w:ind w:firstLine="708"/>
        <w:jc w:val="both"/>
        <w:rPr>
          <w:rFonts w:eastAsia="Arial Unicode MS"/>
          <w:sz w:val="28"/>
          <w:szCs w:val="28"/>
        </w:rPr>
      </w:pPr>
      <w:r>
        <w:rPr>
          <w:rFonts w:eastAsia="Arial Unicode MS"/>
          <w:sz w:val="28"/>
          <w:szCs w:val="28"/>
        </w:rPr>
        <w:t xml:space="preserve">Феноменологическая редукция </w:t>
      </w:r>
      <w:r>
        <w:rPr>
          <w:rFonts w:eastAsia="Arial Unicode MS"/>
          <w:sz w:val="28"/>
          <w:szCs w:val="28"/>
        </w:rPr>
        <w:t>–</w:t>
      </w:r>
      <w:r w:rsidR="00F320B0" w:rsidRPr="00F320B0">
        <w:rPr>
          <w:rFonts w:eastAsia="Arial Unicode MS"/>
          <w:sz w:val="28"/>
          <w:szCs w:val="28"/>
        </w:rPr>
        <w:t xml:space="preserve"> с</w:t>
      </w:r>
      <w:r w:rsidR="00C415FD">
        <w:rPr>
          <w:rFonts w:eastAsia="Arial Unicode MS"/>
          <w:sz w:val="28"/>
          <w:szCs w:val="28"/>
        </w:rPr>
        <w:t xml:space="preserve">остоит из двух уровней. Первый </w:t>
      </w:r>
      <w:r w:rsidR="00C415FD">
        <w:rPr>
          <w:rFonts w:eastAsia="Arial Unicode MS"/>
          <w:sz w:val="28"/>
          <w:szCs w:val="28"/>
        </w:rPr>
        <w:t>–</w:t>
      </w:r>
      <w:r w:rsidR="00F320B0" w:rsidRPr="00F320B0">
        <w:rPr>
          <w:rFonts w:eastAsia="Arial Unicode MS"/>
          <w:sz w:val="28"/>
          <w:szCs w:val="28"/>
        </w:rPr>
        <w:t xml:space="preserve"> систематическ</w:t>
      </w:r>
      <w:r w:rsidR="00DA01C5">
        <w:rPr>
          <w:rFonts w:eastAsia="Arial Unicode MS"/>
          <w:sz w:val="28"/>
          <w:szCs w:val="28"/>
        </w:rPr>
        <w:t xml:space="preserve">ое и радикальное </w:t>
      </w:r>
      <w:proofErr w:type="spellStart"/>
      <w:r w:rsidR="00DA01C5">
        <w:rPr>
          <w:rFonts w:eastAsia="Arial Unicode MS"/>
          <w:sz w:val="28"/>
          <w:szCs w:val="28"/>
        </w:rPr>
        <w:t>эпохэ</w:t>
      </w:r>
      <w:proofErr w:type="spellEnd"/>
      <w:r w:rsidR="00DA01C5">
        <w:rPr>
          <w:rFonts w:eastAsia="Arial Unicode MS"/>
          <w:sz w:val="28"/>
          <w:szCs w:val="28"/>
        </w:rPr>
        <w:t xml:space="preserve">. Второй </w:t>
      </w:r>
      <w:r w:rsidR="00DA01C5">
        <w:rPr>
          <w:rFonts w:eastAsia="Arial Unicode MS"/>
          <w:sz w:val="28"/>
          <w:szCs w:val="28"/>
        </w:rPr>
        <w:t>–</w:t>
      </w:r>
      <w:r w:rsidR="00F320B0" w:rsidRPr="00F320B0">
        <w:rPr>
          <w:rFonts w:eastAsia="Arial Unicode MS"/>
          <w:sz w:val="28"/>
          <w:szCs w:val="28"/>
        </w:rPr>
        <w:t xml:space="preserve"> максимально полная фиксация и описание феноменов, которые уже не объекты, но единицы смысла, с</w:t>
      </w:r>
      <w:r w:rsidR="001461F5">
        <w:rPr>
          <w:rFonts w:eastAsia="Arial Unicode MS"/>
          <w:sz w:val="28"/>
          <w:szCs w:val="28"/>
        </w:rPr>
        <w:t>одержащиеся в сознании.</w:t>
      </w:r>
    </w:p>
    <w:p w:rsidR="00F320B0" w:rsidRPr="00F320B0" w:rsidRDefault="009310B2" w:rsidP="00333E33">
      <w:pPr>
        <w:pStyle w:val="af"/>
        <w:shd w:val="clear" w:color="auto" w:fill="FFFFFF"/>
        <w:spacing w:line="360" w:lineRule="auto"/>
        <w:ind w:firstLine="708"/>
        <w:jc w:val="both"/>
        <w:rPr>
          <w:rFonts w:eastAsia="Arial Unicode MS"/>
          <w:sz w:val="28"/>
          <w:szCs w:val="28"/>
        </w:rPr>
      </w:pPr>
      <w:r>
        <w:rPr>
          <w:rFonts w:eastAsia="Arial Unicode MS"/>
          <w:sz w:val="28"/>
          <w:szCs w:val="28"/>
        </w:rPr>
        <w:t xml:space="preserve">Эйдетическая редукция </w:t>
      </w:r>
      <w:r>
        <w:rPr>
          <w:rFonts w:eastAsia="Arial Unicode MS"/>
          <w:sz w:val="28"/>
          <w:szCs w:val="28"/>
        </w:rPr>
        <w:t>–</w:t>
      </w:r>
      <w:r w:rsidR="00F320B0" w:rsidRPr="00F320B0">
        <w:rPr>
          <w:rFonts w:eastAsia="Arial Unicode MS"/>
          <w:sz w:val="28"/>
          <w:szCs w:val="28"/>
        </w:rPr>
        <w:t xml:space="preserve"> выявление </w:t>
      </w:r>
      <w:proofErr w:type="spellStart"/>
      <w:r w:rsidR="00F320B0" w:rsidRPr="00F320B0">
        <w:rPr>
          <w:rFonts w:eastAsia="Arial Unicode MS"/>
          <w:sz w:val="28"/>
          <w:szCs w:val="28"/>
        </w:rPr>
        <w:t>ноэмы</w:t>
      </w:r>
      <w:proofErr w:type="spellEnd"/>
      <w:r w:rsidR="00F320B0" w:rsidRPr="00F320B0">
        <w:rPr>
          <w:rFonts w:eastAsia="Arial Unicode MS"/>
          <w:sz w:val="28"/>
          <w:szCs w:val="28"/>
        </w:rPr>
        <w:t xml:space="preserve"> и </w:t>
      </w:r>
      <w:proofErr w:type="spellStart"/>
      <w:r w:rsidR="00F320B0" w:rsidRPr="00F320B0">
        <w:rPr>
          <w:rFonts w:eastAsia="Arial Unicode MS"/>
          <w:sz w:val="28"/>
          <w:szCs w:val="28"/>
        </w:rPr>
        <w:t>ноэзиса</w:t>
      </w:r>
      <w:proofErr w:type="spellEnd"/>
      <w:r w:rsidR="00F320B0" w:rsidRPr="00F320B0">
        <w:rPr>
          <w:rFonts w:eastAsia="Arial Unicode MS"/>
          <w:sz w:val="28"/>
          <w:szCs w:val="28"/>
        </w:rPr>
        <w:t xml:space="preserve"> в сознании. То е</w:t>
      </w:r>
      <w:r w:rsidR="00786064">
        <w:rPr>
          <w:rFonts w:eastAsia="Arial Unicode MS"/>
          <w:sz w:val="28"/>
          <w:szCs w:val="28"/>
        </w:rPr>
        <w:t xml:space="preserve">сть, сознание состоит из </w:t>
      </w:r>
      <w:proofErr w:type="spellStart"/>
      <w:r w:rsidR="00786064">
        <w:rPr>
          <w:rFonts w:eastAsia="Arial Unicode MS"/>
          <w:sz w:val="28"/>
          <w:szCs w:val="28"/>
        </w:rPr>
        <w:t>ноэмы</w:t>
      </w:r>
      <w:proofErr w:type="spellEnd"/>
      <w:r w:rsidR="00786064">
        <w:rPr>
          <w:rFonts w:eastAsia="Arial Unicode MS"/>
          <w:sz w:val="28"/>
          <w:szCs w:val="28"/>
        </w:rPr>
        <w:t xml:space="preserve"> </w:t>
      </w:r>
      <w:r w:rsidR="00786064">
        <w:rPr>
          <w:rFonts w:eastAsia="Arial Unicode MS"/>
          <w:sz w:val="28"/>
          <w:szCs w:val="28"/>
        </w:rPr>
        <w:t>–</w:t>
      </w:r>
      <w:r w:rsidR="00F320B0" w:rsidRPr="00F320B0">
        <w:rPr>
          <w:rFonts w:eastAsia="Arial Unicode MS"/>
          <w:sz w:val="28"/>
          <w:szCs w:val="28"/>
        </w:rPr>
        <w:t xml:space="preserve"> феномена, который является проекцией объекта мира </w:t>
      </w:r>
      <w:r w:rsidR="007223D3">
        <w:rPr>
          <w:rFonts w:eastAsia="Arial Unicode MS"/>
          <w:sz w:val="28"/>
          <w:szCs w:val="28"/>
        </w:rPr>
        <w:t xml:space="preserve">в сознании человека, и </w:t>
      </w:r>
      <w:proofErr w:type="spellStart"/>
      <w:r w:rsidR="007223D3">
        <w:rPr>
          <w:rFonts w:eastAsia="Arial Unicode MS"/>
          <w:sz w:val="28"/>
          <w:szCs w:val="28"/>
        </w:rPr>
        <w:t>ноэзиса</w:t>
      </w:r>
      <w:proofErr w:type="spellEnd"/>
      <w:r w:rsidR="007223D3">
        <w:rPr>
          <w:rFonts w:eastAsia="Arial Unicode MS"/>
          <w:sz w:val="28"/>
          <w:szCs w:val="28"/>
        </w:rPr>
        <w:t xml:space="preserve"> </w:t>
      </w:r>
      <w:r w:rsidR="007223D3">
        <w:rPr>
          <w:rFonts w:eastAsia="Arial Unicode MS"/>
          <w:sz w:val="28"/>
          <w:szCs w:val="28"/>
        </w:rPr>
        <w:t>–</w:t>
      </w:r>
      <w:r w:rsidR="00F320B0" w:rsidRPr="00F320B0">
        <w:rPr>
          <w:rFonts w:eastAsia="Arial Unicode MS"/>
          <w:sz w:val="28"/>
          <w:szCs w:val="28"/>
        </w:rPr>
        <w:t xml:space="preserve"> процесса </w:t>
      </w:r>
      <w:r w:rsidR="00F320B0" w:rsidRPr="00F320B0">
        <w:rPr>
          <w:rFonts w:eastAsia="Arial Unicode MS"/>
          <w:sz w:val="28"/>
          <w:szCs w:val="28"/>
        </w:rPr>
        <w:lastRenderedPageBreak/>
        <w:t>направленности сознания человека на этот феномен. Если во время феноменологической редукции выявляются и процесс постижения человеком конкретного, определенного феномена, и само содержание этого фено</w:t>
      </w:r>
      <w:r w:rsidR="00EA187D">
        <w:rPr>
          <w:rFonts w:eastAsia="Arial Unicode MS"/>
          <w:sz w:val="28"/>
          <w:szCs w:val="28"/>
        </w:rPr>
        <w:t xml:space="preserve">мена, то эйдетическая редукция </w:t>
      </w:r>
      <w:r w:rsidR="00EA187D">
        <w:rPr>
          <w:rFonts w:eastAsia="Arial Unicode MS"/>
          <w:sz w:val="28"/>
          <w:szCs w:val="28"/>
        </w:rPr>
        <w:t>–</w:t>
      </w:r>
      <w:r w:rsidR="00F320B0" w:rsidRPr="00F320B0">
        <w:rPr>
          <w:rFonts w:eastAsia="Arial Unicode MS"/>
          <w:sz w:val="28"/>
          <w:szCs w:val="28"/>
        </w:rPr>
        <w:t xml:space="preserve"> это выявление а</w:t>
      </w:r>
      <w:r w:rsidR="00FD237D">
        <w:rPr>
          <w:rFonts w:eastAsia="Arial Unicode MS"/>
          <w:sz w:val="28"/>
          <w:szCs w:val="28"/>
        </w:rPr>
        <w:t xml:space="preserve">бстрактных, теоретических форм </w:t>
      </w:r>
      <w:r w:rsidR="00FD237D">
        <w:rPr>
          <w:rFonts w:eastAsia="Arial Unicode MS"/>
          <w:sz w:val="28"/>
          <w:szCs w:val="28"/>
        </w:rPr>
        <w:t>–</w:t>
      </w:r>
      <w:r w:rsidR="00F320B0" w:rsidRPr="00F320B0">
        <w:rPr>
          <w:rFonts w:eastAsia="Arial Unicode MS"/>
          <w:sz w:val="28"/>
          <w:szCs w:val="28"/>
        </w:rPr>
        <w:t xml:space="preserve"> </w:t>
      </w:r>
      <w:proofErr w:type="spellStart"/>
      <w:r w:rsidR="00F320B0" w:rsidRPr="00F320B0">
        <w:rPr>
          <w:rFonts w:eastAsia="Arial Unicode MS"/>
          <w:sz w:val="28"/>
          <w:szCs w:val="28"/>
        </w:rPr>
        <w:t>ноэмы</w:t>
      </w:r>
      <w:proofErr w:type="spellEnd"/>
      <w:r w:rsidR="00F320B0" w:rsidRPr="00F320B0">
        <w:rPr>
          <w:rFonts w:eastAsia="Arial Unicode MS"/>
          <w:sz w:val="28"/>
          <w:szCs w:val="28"/>
        </w:rPr>
        <w:t xml:space="preserve"> и </w:t>
      </w:r>
      <w:proofErr w:type="spellStart"/>
      <w:r w:rsidR="00F320B0" w:rsidRPr="00F320B0">
        <w:rPr>
          <w:rFonts w:eastAsia="Arial Unicode MS"/>
          <w:sz w:val="28"/>
          <w:szCs w:val="28"/>
        </w:rPr>
        <w:t>ноэзиса</w:t>
      </w:r>
      <w:proofErr w:type="spellEnd"/>
      <w:r w:rsidR="00F320B0" w:rsidRPr="00F320B0">
        <w:rPr>
          <w:rFonts w:eastAsia="Arial Unicode MS"/>
          <w:sz w:val="28"/>
          <w:szCs w:val="28"/>
        </w:rPr>
        <w:t>. Феноменологическая редукция открывает конкретные примеры внутри соз</w:t>
      </w:r>
      <w:r w:rsidR="001F613E">
        <w:rPr>
          <w:rFonts w:eastAsia="Arial Unicode MS"/>
          <w:sz w:val="28"/>
          <w:szCs w:val="28"/>
        </w:rPr>
        <w:t xml:space="preserve">нания, а эйдетическая редукция </w:t>
      </w:r>
      <w:r w:rsidR="001F613E">
        <w:rPr>
          <w:rFonts w:eastAsia="Arial Unicode MS"/>
          <w:sz w:val="28"/>
          <w:szCs w:val="28"/>
        </w:rPr>
        <w:t>–</w:t>
      </w:r>
      <w:r w:rsidR="00333E33">
        <w:rPr>
          <w:rFonts w:eastAsia="Arial Unicode MS"/>
          <w:sz w:val="28"/>
          <w:szCs w:val="28"/>
        </w:rPr>
        <w:t xml:space="preserve"> сущностные формы сознания.</w:t>
      </w:r>
    </w:p>
    <w:p w:rsidR="00F320B0" w:rsidRPr="00F320B0" w:rsidRDefault="00333E33" w:rsidP="00AF60E4">
      <w:pPr>
        <w:pStyle w:val="af"/>
        <w:shd w:val="clear" w:color="auto" w:fill="FFFFFF"/>
        <w:spacing w:line="360" w:lineRule="auto"/>
        <w:ind w:firstLine="708"/>
        <w:jc w:val="both"/>
        <w:rPr>
          <w:rFonts w:eastAsia="Arial Unicode MS"/>
          <w:sz w:val="28"/>
          <w:szCs w:val="28"/>
        </w:rPr>
      </w:pPr>
      <w:proofErr w:type="spellStart"/>
      <w:r>
        <w:rPr>
          <w:rFonts w:eastAsia="Arial Unicode MS"/>
          <w:sz w:val="28"/>
          <w:szCs w:val="28"/>
        </w:rPr>
        <w:t>Ноэма</w:t>
      </w:r>
      <w:proofErr w:type="spellEnd"/>
      <w:r>
        <w:rPr>
          <w:rFonts w:eastAsia="Arial Unicode MS"/>
          <w:sz w:val="28"/>
          <w:szCs w:val="28"/>
        </w:rPr>
        <w:t xml:space="preserve"> </w:t>
      </w:r>
      <w:r>
        <w:rPr>
          <w:rFonts w:eastAsia="Arial Unicode MS"/>
          <w:sz w:val="28"/>
          <w:szCs w:val="28"/>
        </w:rPr>
        <w:t>–</w:t>
      </w:r>
      <w:r w:rsidR="00F320B0" w:rsidRPr="00F320B0">
        <w:rPr>
          <w:rFonts w:eastAsia="Arial Unicode MS"/>
          <w:sz w:val="28"/>
          <w:szCs w:val="28"/>
        </w:rPr>
        <w:t xml:space="preserve"> мысленный феномен, который является проекцией объекта мира (или несуществующего объекта) в сознании человека — предмет </w:t>
      </w:r>
      <w:r w:rsidR="00AF60E4">
        <w:rPr>
          <w:rFonts w:eastAsia="Arial Unicode MS"/>
          <w:sz w:val="28"/>
          <w:szCs w:val="28"/>
        </w:rPr>
        <w:t>сознания.</w:t>
      </w:r>
    </w:p>
    <w:p w:rsidR="00F320B0" w:rsidRPr="00F320B0" w:rsidRDefault="00AF60E4" w:rsidP="00756E46">
      <w:pPr>
        <w:pStyle w:val="af"/>
        <w:shd w:val="clear" w:color="auto" w:fill="FFFFFF"/>
        <w:spacing w:line="360" w:lineRule="auto"/>
        <w:ind w:firstLine="708"/>
        <w:jc w:val="both"/>
        <w:rPr>
          <w:rFonts w:eastAsia="Arial Unicode MS"/>
          <w:sz w:val="28"/>
          <w:szCs w:val="28"/>
        </w:rPr>
      </w:pPr>
      <w:proofErr w:type="spellStart"/>
      <w:r>
        <w:rPr>
          <w:rFonts w:eastAsia="Arial Unicode MS"/>
          <w:sz w:val="28"/>
          <w:szCs w:val="28"/>
        </w:rPr>
        <w:t>Ноэзис</w:t>
      </w:r>
      <w:proofErr w:type="spellEnd"/>
      <w:r>
        <w:rPr>
          <w:rFonts w:eastAsia="Arial Unicode MS"/>
          <w:sz w:val="28"/>
          <w:szCs w:val="28"/>
        </w:rPr>
        <w:t xml:space="preserve"> </w:t>
      </w:r>
      <w:r>
        <w:rPr>
          <w:rFonts w:eastAsia="Arial Unicode MS"/>
          <w:sz w:val="28"/>
          <w:szCs w:val="28"/>
        </w:rPr>
        <w:t>–</w:t>
      </w:r>
      <w:r w:rsidR="00F320B0" w:rsidRPr="00F320B0">
        <w:rPr>
          <w:rFonts w:eastAsia="Arial Unicode MS"/>
          <w:sz w:val="28"/>
          <w:szCs w:val="28"/>
        </w:rPr>
        <w:t xml:space="preserve"> процесс постижения феномена, процесс направленности соз</w:t>
      </w:r>
      <w:r w:rsidR="00756E46">
        <w:rPr>
          <w:rFonts w:eastAsia="Arial Unicode MS"/>
          <w:sz w:val="28"/>
          <w:szCs w:val="28"/>
        </w:rPr>
        <w:t>нания человека на этот феномен.</w:t>
      </w:r>
    </w:p>
    <w:p w:rsidR="007A1C54" w:rsidRPr="007A1C54" w:rsidRDefault="00756E46" w:rsidP="002A42F2">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 xml:space="preserve">Трансцендентальная редукция </w:t>
      </w:r>
      <w:r>
        <w:rPr>
          <w:rFonts w:eastAsia="Arial Unicode MS"/>
          <w:sz w:val="28"/>
          <w:szCs w:val="28"/>
        </w:rPr>
        <w:t>–</w:t>
      </w:r>
      <w:r w:rsidR="00535A86">
        <w:rPr>
          <w:rFonts w:eastAsia="Arial Unicode MS"/>
          <w:sz w:val="28"/>
          <w:szCs w:val="28"/>
        </w:rPr>
        <w:t xml:space="preserve"> «заключение себя в скобки»</w:t>
      </w:r>
      <w:r w:rsidR="00F320B0" w:rsidRPr="00F320B0">
        <w:rPr>
          <w:rFonts w:eastAsia="Arial Unicode MS"/>
          <w:sz w:val="28"/>
          <w:szCs w:val="28"/>
        </w:rPr>
        <w:t>. То есть, мы, будучи людьми, принадлежим об</w:t>
      </w:r>
      <w:r w:rsidR="00AE0DC1">
        <w:rPr>
          <w:rFonts w:eastAsia="Arial Unicode MS"/>
          <w:sz w:val="28"/>
          <w:szCs w:val="28"/>
        </w:rPr>
        <w:t xml:space="preserve">ъективному, существующему миру </w:t>
      </w:r>
      <w:r w:rsidR="00AE0DC1">
        <w:rPr>
          <w:rFonts w:eastAsia="Arial Unicode MS"/>
          <w:sz w:val="28"/>
          <w:szCs w:val="28"/>
        </w:rPr>
        <w:t>–</w:t>
      </w:r>
      <w:r w:rsidR="00F320B0" w:rsidRPr="00F320B0">
        <w:rPr>
          <w:rFonts w:eastAsia="Arial Unicode MS"/>
          <w:sz w:val="28"/>
          <w:szCs w:val="28"/>
        </w:rPr>
        <w:t xml:space="preserve"> мы субъекты этого мира. Трансцендентальная редукция предполагает переход от состояния психической субъективности к состоянию трансцендентальной субъективности, которая способна дать нам непосредственный трансцендентальный опыт.</w:t>
      </w:r>
    </w:p>
    <w:p w:rsidR="00AC371D" w:rsidRDefault="00DD4813" w:rsidP="00AC371D">
      <w:pPr>
        <w:pStyle w:val="af"/>
        <w:shd w:val="clear" w:color="auto" w:fill="FFFFFF"/>
        <w:spacing w:before="0" w:beforeAutospacing="0" w:after="0" w:afterAutospacing="0" w:line="360" w:lineRule="auto"/>
        <w:ind w:firstLine="708"/>
        <w:jc w:val="both"/>
        <w:rPr>
          <w:rFonts w:eastAsia="Arial Unicode MS"/>
          <w:sz w:val="28"/>
          <w:szCs w:val="28"/>
        </w:rPr>
      </w:pPr>
      <w:proofErr w:type="spellStart"/>
      <w:r w:rsidRPr="00DD4813">
        <w:rPr>
          <w:rFonts w:eastAsia="Arial Unicode MS"/>
          <w:sz w:val="28"/>
          <w:szCs w:val="28"/>
        </w:rPr>
        <w:t>Идеация</w:t>
      </w:r>
      <w:proofErr w:type="spellEnd"/>
      <w:r>
        <w:rPr>
          <w:rFonts w:eastAsia="Arial Unicode MS"/>
          <w:sz w:val="28"/>
          <w:szCs w:val="28"/>
        </w:rPr>
        <w:t xml:space="preserve"> </w:t>
      </w:r>
      <w:r>
        <w:rPr>
          <w:rFonts w:eastAsia="Arial Unicode MS"/>
          <w:sz w:val="28"/>
          <w:szCs w:val="28"/>
        </w:rPr>
        <w:t>–</w:t>
      </w:r>
      <w:r w:rsidR="0047336D">
        <w:rPr>
          <w:rFonts w:eastAsia="Arial Unicode MS"/>
          <w:sz w:val="28"/>
          <w:szCs w:val="28"/>
        </w:rPr>
        <w:t xml:space="preserve"> </w:t>
      </w:r>
      <w:r w:rsidRPr="00DD4813">
        <w:rPr>
          <w:rFonts w:eastAsia="Arial Unicode MS"/>
          <w:sz w:val="28"/>
          <w:szCs w:val="28"/>
        </w:rPr>
        <w:t>непосредственное усмотрение, созерцание сущности.</w:t>
      </w:r>
    </w:p>
    <w:p w:rsidR="007E53B1" w:rsidRDefault="007E53B1" w:rsidP="00AC371D">
      <w:pPr>
        <w:pStyle w:val="af"/>
        <w:shd w:val="clear" w:color="auto" w:fill="FFFFFF"/>
        <w:spacing w:before="0" w:beforeAutospacing="0" w:after="0" w:afterAutospacing="0" w:line="360" w:lineRule="auto"/>
        <w:ind w:firstLine="708"/>
        <w:jc w:val="both"/>
        <w:rPr>
          <w:rFonts w:eastAsia="Arial Unicode MS"/>
          <w:sz w:val="28"/>
          <w:szCs w:val="28"/>
        </w:rPr>
      </w:pPr>
    </w:p>
    <w:p w:rsidR="00EC5AC4" w:rsidRPr="002A37FD" w:rsidRDefault="00EC5AC4" w:rsidP="00EC5AC4">
      <w:pPr>
        <w:spacing w:after="160" w:line="360" w:lineRule="auto"/>
        <w:jc w:val="center"/>
        <w:rPr>
          <w:b/>
          <w:sz w:val="28"/>
          <w:szCs w:val="28"/>
        </w:rPr>
      </w:pPr>
      <w:r>
        <w:rPr>
          <w:b/>
          <w:sz w:val="28"/>
          <w:szCs w:val="28"/>
        </w:rPr>
        <w:t>3</w:t>
      </w:r>
      <w:r w:rsidRPr="002715FC">
        <w:rPr>
          <w:b/>
          <w:sz w:val="28"/>
          <w:szCs w:val="28"/>
        </w:rPr>
        <w:t>.</w:t>
      </w:r>
      <w:r>
        <w:rPr>
          <w:b/>
          <w:sz w:val="28"/>
          <w:szCs w:val="28"/>
        </w:rPr>
        <w:t>1.</w:t>
      </w:r>
      <w:r w:rsidRPr="002715FC">
        <w:rPr>
          <w:b/>
          <w:sz w:val="28"/>
          <w:szCs w:val="28"/>
        </w:rPr>
        <w:t xml:space="preserve"> </w:t>
      </w:r>
      <w:r w:rsidR="00BD3F4C">
        <w:rPr>
          <w:b/>
          <w:sz w:val="28"/>
          <w:szCs w:val="28"/>
        </w:rPr>
        <w:t>Сущности в феноменологии</w:t>
      </w:r>
    </w:p>
    <w:p w:rsidR="007E53B1" w:rsidRDefault="007E53B1" w:rsidP="007E53B1">
      <w:pPr>
        <w:pStyle w:val="af"/>
        <w:shd w:val="clear" w:color="auto" w:fill="FFFFFF"/>
        <w:spacing w:before="0" w:beforeAutospacing="0" w:after="0" w:afterAutospacing="0" w:line="360" w:lineRule="auto"/>
        <w:jc w:val="both"/>
        <w:rPr>
          <w:rFonts w:eastAsia="Arial Unicode MS"/>
          <w:sz w:val="28"/>
          <w:szCs w:val="28"/>
        </w:rPr>
      </w:pPr>
    </w:p>
    <w:p w:rsidR="007E53B1" w:rsidRDefault="00237C55" w:rsidP="00AC371D">
      <w:pPr>
        <w:pStyle w:val="af"/>
        <w:shd w:val="clear" w:color="auto" w:fill="FFFFFF"/>
        <w:spacing w:before="0" w:beforeAutospacing="0" w:after="0" w:afterAutospacing="0" w:line="360" w:lineRule="auto"/>
        <w:ind w:firstLine="708"/>
        <w:jc w:val="both"/>
        <w:rPr>
          <w:rFonts w:eastAsia="Arial Unicode MS"/>
          <w:sz w:val="28"/>
          <w:szCs w:val="28"/>
        </w:rPr>
      </w:pPr>
      <w:r w:rsidRPr="00237C55">
        <w:rPr>
          <w:rFonts w:eastAsia="Arial Unicode MS"/>
          <w:sz w:val="28"/>
          <w:szCs w:val="28"/>
        </w:rPr>
        <w:t xml:space="preserve">Бытие не сводится к реальному бытию: есть реальные, а есть идеальные предметы; есть факты, а есть истины. Бытие сущностей (значений) </w:t>
      </w:r>
      <w:r w:rsidR="002F31AF">
        <w:rPr>
          <w:rFonts w:eastAsia="Arial Unicode MS"/>
          <w:sz w:val="28"/>
          <w:szCs w:val="28"/>
        </w:rPr>
        <w:t xml:space="preserve">– </w:t>
      </w:r>
      <w:r w:rsidRPr="00237C55">
        <w:rPr>
          <w:rFonts w:eastAsia="Arial Unicode MS"/>
          <w:sz w:val="28"/>
          <w:szCs w:val="28"/>
        </w:rPr>
        <w:t xml:space="preserve">не реальное бытие, и всё же бытие. Явление, взятое не как единичный факт, а как таковое, не имеет природы </w:t>
      </w:r>
      <w:r w:rsidR="000B519D">
        <w:rPr>
          <w:rFonts w:eastAsia="Arial Unicode MS"/>
          <w:sz w:val="28"/>
          <w:szCs w:val="28"/>
        </w:rPr>
        <w:t xml:space="preserve">– </w:t>
      </w:r>
      <w:r w:rsidRPr="00237C55">
        <w:rPr>
          <w:rFonts w:eastAsia="Arial Unicode MS"/>
          <w:sz w:val="28"/>
          <w:szCs w:val="28"/>
        </w:rPr>
        <w:t>оно имеет сущность, усвояемую в непосредственном созерцании (</w:t>
      </w:r>
      <w:proofErr w:type="spellStart"/>
      <w:r w:rsidRPr="00237C55">
        <w:rPr>
          <w:rFonts w:eastAsia="Arial Unicode MS"/>
          <w:sz w:val="28"/>
          <w:szCs w:val="28"/>
        </w:rPr>
        <w:t>идеации</w:t>
      </w:r>
      <w:proofErr w:type="spellEnd"/>
      <w:r w:rsidRPr="00237C55">
        <w:rPr>
          <w:rFonts w:eastAsia="Arial Unicode MS"/>
          <w:sz w:val="28"/>
          <w:szCs w:val="28"/>
        </w:rPr>
        <w:t xml:space="preserve">). Сущность </w:t>
      </w:r>
      <w:r w:rsidRPr="00237C55">
        <w:rPr>
          <w:rFonts w:eastAsia="Arial Unicode MS"/>
          <w:sz w:val="28"/>
          <w:szCs w:val="28"/>
        </w:rPr>
        <w:lastRenderedPageBreak/>
        <w:t xml:space="preserve">(значение) </w:t>
      </w:r>
      <w:r w:rsidR="0008292A">
        <w:rPr>
          <w:rFonts w:eastAsia="Arial Unicode MS"/>
          <w:sz w:val="28"/>
          <w:szCs w:val="28"/>
        </w:rPr>
        <w:t xml:space="preserve">– </w:t>
      </w:r>
      <w:r w:rsidRPr="00237C55">
        <w:rPr>
          <w:rFonts w:eastAsia="Arial Unicode MS"/>
          <w:sz w:val="28"/>
          <w:szCs w:val="28"/>
        </w:rPr>
        <w:t xml:space="preserve">видовой (идеальный) предмет, в противоположность индивидуальному (реальному). Сущности (идеальное) </w:t>
      </w:r>
      <w:proofErr w:type="spellStart"/>
      <w:r w:rsidRPr="00237C55">
        <w:rPr>
          <w:rFonts w:eastAsia="Arial Unicode MS"/>
          <w:sz w:val="28"/>
          <w:szCs w:val="28"/>
        </w:rPr>
        <w:t>вневременны</w:t>
      </w:r>
      <w:proofErr w:type="spellEnd"/>
      <w:r w:rsidRPr="00237C55">
        <w:rPr>
          <w:rFonts w:eastAsia="Arial Unicode MS"/>
          <w:sz w:val="28"/>
          <w:szCs w:val="28"/>
        </w:rPr>
        <w:t xml:space="preserve">; суждения о них всеобщи, необходимы, </w:t>
      </w:r>
      <w:proofErr w:type="spellStart"/>
      <w:r w:rsidRPr="00237C55">
        <w:rPr>
          <w:rFonts w:eastAsia="Arial Unicode MS"/>
          <w:sz w:val="28"/>
          <w:szCs w:val="28"/>
        </w:rPr>
        <w:t>аподиктичны</w:t>
      </w:r>
      <w:proofErr w:type="spellEnd"/>
      <w:r w:rsidRPr="00237C55">
        <w:rPr>
          <w:rFonts w:eastAsia="Arial Unicode MS"/>
          <w:sz w:val="28"/>
          <w:szCs w:val="28"/>
        </w:rPr>
        <w:t>.</w:t>
      </w:r>
    </w:p>
    <w:p w:rsidR="00AE3FC1" w:rsidRPr="00AE3FC1" w:rsidRDefault="00AE3FC1" w:rsidP="0044023C">
      <w:pPr>
        <w:pStyle w:val="af"/>
        <w:shd w:val="clear" w:color="auto" w:fill="FFFFFF"/>
        <w:spacing w:line="360" w:lineRule="auto"/>
        <w:ind w:firstLine="708"/>
        <w:jc w:val="both"/>
        <w:rPr>
          <w:rFonts w:eastAsia="Arial Unicode MS"/>
          <w:sz w:val="28"/>
          <w:szCs w:val="28"/>
        </w:rPr>
      </w:pPr>
      <w:r w:rsidRPr="00AE3FC1">
        <w:rPr>
          <w:rFonts w:eastAsia="Arial Unicode MS"/>
          <w:sz w:val="28"/>
          <w:szCs w:val="28"/>
        </w:rPr>
        <w:t>Сущности делятся на предметные сущности (сущности вещей, положений дел и т. п.) и значения (сущности слов и выражений). Таким образом, значение слова или выраж</w:t>
      </w:r>
      <w:r w:rsidR="0044023C">
        <w:rPr>
          <w:rFonts w:eastAsia="Arial Unicode MS"/>
          <w:sz w:val="28"/>
          <w:szCs w:val="28"/>
        </w:rPr>
        <w:t xml:space="preserve">ения </w:t>
      </w:r>
      <w:r w:rsidR="00CB07A8">
        <w:rPr>
          <w:rFonts w:eastAsia="Arial Unicode MS"/>
          <w:sz w:val="28"/>
          <w:szCs w:val="28"/>
        </w:rPr>
        <w:t xml:space="preserve">– </w:t>
      </w:r>
      <w:r w:rsidR="0044023C">
        <w:rPr>
          <w:rFonts w:eastAsia="Arial Unicode MS"/>
          <w:sz w:val="28"/>
          <w:szCs w:val="28"/>
        </w:rPr>
        <w:t>частный случай сущности.</w:t>
      </w:r>
    </w:p>
    <w:p w:rsidR="00AE3FC1" w:rsidRPr="00AE3FC1" w:rsidRDefault="00AE3FC1" w:rsidP="00E02C9C">
      <w:pPr>
        <w:pStyle w:val="af"/>
        <w:shd w:val="clear" w:color="auto" w:fill="FFFFFF"/>
        <w:spacing w:line="360" w:lineRule="auto"/>
        <w:ind w:firstLine="708"/>
        <w:jc w:val="both"/>
        <w:rPr>
          <w:rFonts w:eastAsia="Arial Unicode MS"/>
          <w:sz w:val="28"/>
          <w:szCs w:val="28"/>
        </w:rPr>
      </w:pPr>
      <w:r w:rsidRPr="00AE3FC1">
        <w:rPr>
          <w:rFonts w:eastAsia="Arial Unicode MS"/>
          <w:sz w:val="28"/>
          <w:szCs w:val="28"/>
        </w:rPr>
        <w:t xml:space="preserve">Примером предметной сущности может служить красный цвет рассматриваемой вещи, взятый не как цвет этой вещи, находящийся здесь и сейчас, в пространстве передо мной, а как вечный образец, лишь примером, случаем которого является этот наблюдаемый мною цвет. Если мы рассматриваем красный цвет данного шара реально </w:t>
      </w:r>
      <w:r w:rsidR="00253D06">
        <w:rPr>
          <w:rFonts w:eastAsia="Arial Unicode MS"/>
          <w:sz w:val="28"/>
          <w:szCs w:val="28"/>
        </w:rPr>
        <w:t xml:space="preserve">– </w:t>
      </w:r>
      <w:r w:rsidRPr="00AE3FC1">
        <w:rPr>
          <w:rFonts w:eastAsia="Arial Unicode MS"/>
          <w:sz w:val="28"/>
          <w:szCs w:val="28"/>
        </w:rPr>
        <w:t xml:space="preserve">он воспринимается в конкретных нюансах </w:t>
      </w:r>
      <w:r w:rsidR="00D44BDE">
        <w:rPr>
          <w:rFonts w:eastAsia="Arial Unicode MS"/>
          <w:sz w:val="28"/>
          <w:szCs w:val="28"/>
        </w:rPr>
        <w:t xml:space="preserve">– </w:t>
      </w:r>
      <w:r w:rsidRPr="00AE3FC1">
        <w:rPr>
          <w:rFonts w:eastAsia="Arial Unicode MS"/>
          <w:sz w:val="28"/>
          <w:szCs w:val="28"/>
        </w:rPr>
        <w:t xml:space="preserve">перепадах освещённости и т. п.; взятый как сущность, он воспринимается как равномерный </w:t>
      </w:r>
      <w:r w:rsidR="00035D2C">
        <w:rPr>
          <w:rFonts w:eastAsia="Arial Unicode MS"/>
          <w:sz w:val="28"/>
          <w:szCs w:val="28"/>
        </w:rPr>
        <w:t xml:space="preserve">– </w:t>
      </w:r>
      <w:r w:rsidRPr="00AE3FC1">
        <w:rPr>
          <w:rFonts w:eastAsia="Arial Unicode MS"/>
          <w:sz w:val="28"/>
          <w:szCs w:val="28"/>
        </w:rPr>
        <w:t>«красный цвет» как таковой, сам по себе, существующ</w:t>
      </w:r>
      <w:r w:rsidR="001E0665">
        <w:rPr>
          <w:rFonts w:eastAsia="Arial Unicode MS"/>
          <w:sz w:val="28"/>
          <w:szCs w:val="28"/>
        </w:rPr>
        <w:t>ий вне времени и пространства</w:t>
      </w:r>
      <w:r w:rsidR="00E02C9C">
        <w:rPr>
          <w:rFonts w:eastAsia="Arial Unicode MS"/>
          <w:sz w:val="28"/>
          <w:szCs w:val="28"/>
        </w:rPr>
        <w:t>.</w:t>
      </w:r>
    </w:p>
    <w:p w:rsidR="00AE3FC1" w:rsidRPr="00AE3FC1" w:rsidRDefault="00AE3FC1" w:rsidP="005335AE">
      <w:pPr>
        <w:pStyle w:val="af"/>
        <w:shd w:val="clear" w:color="auto" w:fill="FFFFFF"/>
        <w:spacing w:line="360" w:lineRule="auto"/>
        <w:ind w:firstLine="708"/>
        <w:jc w:val="both"/>
        <w:rPr>
          <w:rFonts w:eastAsia="Arial Unicode MS"/>
          <w:sz w:val="28"/>
          <w:szCs w:val="28"/>
        </w:rPr>
      </w:pPr>
      <w:r w:rsidRPr="00AE3FC1">
        <w:rPr>
          <w:rFonts w:eastAsia="Arial Unicode MS"/>
          <w:sz w:val="28"/>
          <w:szCs w:val="28"/>
        </w:rPr>
        <w:t xml:space="preserve">Примером значения является, например, число 5 </w:t>
      </w:r>
      <w:r w:rsidR="0021320E">
        <w:rPr>
          <w:rFonts w:eastAsia="Arial Unicode MS"/>
          <w:sz w:val="28"/>
          <w:szCs w:val="28"/>
        </w:rPr>
        <w:t xml:space="preserve">– </w:t>
      </w:r>
      <w:r w:rsidRPr="00AE3FC1">
        <w:rPr>
          <w:rFonts w:eastAsia="Arial Unicode MS"/>
          <w:sz w:val="28"/>
          <w:szCs w:val="28"/>
        </w:rPr>
        <w:t xml:space="preserve">«идеальный вид, имеющий в известных актах счисления свои единичные случаи, подобно тому, например, как красное </w:t>
      </w:r>
      <w:r w:rsidR="0094372C">
        <w:rPr>
          <w:rFonts w:eastAsia="Arial Unicode MS"/>
          <w:sz w:val="28"/>
          <w:szCs w:val="28"/>
        </w:rPr>
        <w:t xml:space="preserve">– </w:t>
      </w:r>
      <w:r w:rsidRPr="00AE3FC1">
        <w:rPr>
          <w:rFonts w:eastAsia="Arial Unicode MS"/>
          <w:sz w:val="28"/>
          <w:szCs w:val="28"/>
        </w:rPr>
        <w:t xml:space="preserve">как вид цвета </w:t>
      </w:r>
      <w:r w:rsidR="000D2E48">
        <w:rPr>
          <w:rFonts w:eastAsia="Arial Unicode MS"/>
          <w:sz w:val="28"/>
          <w:szCs w:val="28"/>
        </w:rPr>
        <w:t xml:space="preserve">– </w:t>
      </w:r>
      <w:r w:rsidRPr="00AE3FC1">
        <w:rPr>
          <w:rFonts w:eastAsia="Arial Unicode MS"/>
          <w:sz w:val="28"/>
          <w:szCs w:val="28"/>
        </w:rPr>
        <w:t>относится</w:t>
      </w:r>
      <w:r w:rsidR="00253A9B">
        <w:rPr>
          <w:rFonts w:eastAsia="Arial Unicode MS"/>
          <w:sz w:val="28"/>
          <w:szCs w:val="28"/>
        </w:rPr>
        <w:t xml:space="preserve"> к актам восприятия красного»</w:t>
      </w:r>
      <w:r w:rsidRPr="00AE3FC1">
        <w:rPr>
          <w:rFonts w:eastAsia="Arial Unicode MS"/>
          <w:sz w:val="28"/>
          <w:szCs w:val="28"/>
        </w:rPr>
        <w:t>. Идеально всякое суждение как таковое</w:t>
      </w:r>
      <w:r w:rsidR="009E028B">
        <w:rPr>
          <w:rFonts w:eastAsia="Arial Unicode MS"/>
          <w:sz w:val="28"/>
          <w:szCs w:val="28"/>
        </w:rPr>
        <w:t xml:space="preserve"> (например, </w:t>
      </w:r>
      <w:r w:rsidR="00FD3076">
        <w:rPr>
          <w:rFonts w:eastAsia="Arial Unicode MS"/>
          <w:sz w:val="28"/>
          <w:szCs w:val="28"/>
        </w:rPr>
        <w:t>2</w:t>
      </w:r>
      <w:r w:rsidR="00D11EBC">
        <w:rPr>
          <w:rFonts w:eastAsia="Arial Unicode MS"/>
          <w:sz w:val="28"/>
          <w:szCs w:val="28"/>
        </w:rPr>
        <w:t xml:space="preserve"> </w:t>
      </w:r>
      <w:r w:rsidR="00FD3076">
        <w:rPr>
          <w:rFonts w:eastAsia="Arial Unicode MS"/>
          <w:sz w:val="28"/>
          <w:szCs w:val="28"/>
        </w:rPr>
        <w:t>·</w:t>
      </w:r>
      <w:r w:rsidR="00D11EBC">
        <w:rPr>
          <w:rFonts w:eastAsia="Arial Unicode MS"/>
          <w:sz w:val="28"/>
          <w:szCs w:val="28"/>
        </w:rPr>
        <w:t xml:space="preserve"> </w:t>
      </w:r>
      <w:r w:rsidR="009E028B">
        <w:rPr>
          <w:rFonts w:eastAsia="Arial Unicode MS"/>
          <w:sz w:val="28"/>
          <w:szCs w:val="28"/>
        </w:rPr>
        <w:t>2</w:t>
      </w:r>
      <w:r w:rsidR="00D11EBC">
        <w:rPr>
          <w:rFonts w:eastAsia="Arial Unicode MS"/>
          <w:sz w:val="28"/>
          <w:szCs w:val="28"/>
        </w:rPr>
        <w:t xml:space="preserve"> </w:t>
      </w:r>
      <w:r w:rsidR="009E028B">
        <w:rPr>
          <w:rFonts w:eastAsia="Arial Unicode MS"/>
          <w:sz w:val="28"/>
          <w:szCs w:val="28"/>
        </w:rPr>
        <w:t>=</w:t>
      </w:r>
      <w:r w:rsidR="00D11EBC">
        <w:rPr>
          <w:rFonts w:eastAsia="Arial Unicode MS"/>
          <w:sz w:val="28"/>
          <w:szCs w:val="28"/>
        </w:rPr>
        <w:t xml:space="preserve"> </w:t>
      </w:r>
      <w:r w:rsidR="009E028B">
        <w:rPr>
          <w:rFonts w:eastAsia="Arial Unicode MS"/>
          <w:sz w:val="28"/>
          <w:szCs w:val="28"/>
        </w:rPr>
        <w:t>4</w:t>
      </w:r>
      <w:r w:rsidRPr="00AE3FC1">
        <w:rPr>
          <w:rFonts w:eastAsia="Arial Unicode MS"/>
          <w:sz w:val="28"/>
          <w:szCs w:val="28"/>
        </w:rPr>
        <w:t xml:space="preserve"> </w:t>
      </w:r>
      <w:r w:rsidR="009E028B">
        <w:rPr>
          <w:rFonts w:eastAsia="Arial Unicode MS"/>
          <w:sz w:val="28"/>
          <w:szCs w:val="28"/>
        </w:rPr>
        <w:t xml:space="preserve">– </w:t>
      </w:r>
      <w:r w:rsidRPr="00AE3FC1">
        <w:rPr>
          <w:rFonts w:eastAsia="Arial Unicode MS"/>
          <w:sz w:val="28"/>
          <w:szCs w:val="28"/>
        </w:rPr>
        <w:t>взятое не как это конкретное суждение, а как тождестве</w:t>
      </w:r>
      <w:r w:rsidR="005335AE">
        <w:rPr>
          <w:rFonts w:eastAsia="Arial Unicode MS"/>
          <w:sz w:val="28"/>
          <w:szCs w:val="28"/>
        </w:rPr>
        <w:t>нное во всяком таком суждении).</w:t>
      </w:r>
    </w:p>
    <w:p w:rsidR="009061A5" w:rsidRDefault="003C4A0F" w:rsidP="00AE3FC1">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«Что</w:t>
      </w:r>
      <w:r w:rsidR="000D04AD">
        <w:rPr>
          <w:rFonts w:eastAsia="Arial Unicode MS"/>
          <w:sz w:val="28"/>
          <w:szCs w:val="28"/>
        </w:rPr>
        <w:t xml:space="preserve"> есть </w:t>
      </w:r>
      <w:r w:rsidR="000D04AD" w:rsidRPr="000D04AD">
        <w:rPr>
          <w:rFonts w:eastAsia="Arial Unicode MS"/>
          <w:sz w:val="28"/>
          <w:szCs w:val="28"/>
        </w:rPr>
        <w:t>“</w:t>
      </w:r>
      <w:r w:rsidR="000D04AD">
        <w:rPr>
          <w:rFonts w:eastAsia="Arial Unicode MS"/>
          <w:sz w:val="28"/>
          <w:szCs w:val="28"/>
        </w:rPr>
        <w:t>значение</w:t>
      </w:r>
      <w:r w:rsidR="000D04AD" w:rsidRPr="000D04AD">
        <w:rPr>
          <w:rFonts w:eastAsia="Arial Unicode MS"/>
          <w:sz w:val="28"/>
          <w:szCs w:val="28"/>
        </w:rPr>
        <w:t>”</w:t>
      </w:r>
      <w:r w:rsidR="00AE3FC1" w:rsidRPr="00AE3FC1">
        <w:rPr>
          <w:rFonts w:eastAsia="Arial Unicode MS"/>
          <w:sz w:val="28"/>
          <w:szCs w:val="28"/>
        </w:rPr>
        <w:t>, это может быть дано нам так же непос</w:t>
      </w:r>
      <w:r w:rsidR="00812615">
        <w:rPr>
          <w:rFonts w:eastAsia="Arial Unicode MS"/>
          <w:sz w:val="28"/>
          <w:szCs w:val="28"/>
        </w:rPr>
        <w:t>редственно, как дано нам то, что</w:t>
      </w:r>
      <w:r w:rsidR="00AE3FC1" w:rsidRPr="00AE3FC1">
        <w:rPr>
          <w:rFonts w:eastAsia="Arial Unicode MS"/>
          <w:sz w:val="28"/>
          <w:szCs w:val="28"/>
        </w:rPr>
        <w:t xml:space="preserve"> есть цвет и звук. Оно не поддается дальнейшим определениям, оно есть дескриптивно предельное. Всякий раз, когда мы осуществляем или понимаем выражение, оно означает для нас нечто, мы в действительности осознаём его смысл. Этот акт понимания, акт придания значения, акт </w:t>
      </w:r>
      <w:r w:rsidR="00AE3FC1" w:rsidRPr="00AE3FC1">
        <w:rPr>
          <w:rFonts w:eastAsia="Arial Unicode MS"/>
          <w:sz w:val="28"/>
          <w:szCs w:val="28"/>
        </w:rPr>
        <w:lastRenderedPageBreak/>
        <w:t xml:space="preserve">осуществления смысла не есть акт </w:t>
      </w:r>
      <w:proofErr w:type="spellStart"/>
      <w:r w:rsidR="00AE3FC1" w:rsidRPr="00AE3FC1">
        <w:rPr>
          <w:rFonts w:eastAsia="Arial Unicode MS"/>
          <w:sz w:val="28"/>
          <w:szCs w:val="28"/>
        </w:rPr>
        <w:t>слышания</w:t>
      </w:r>
      <w:proofErr w:type="spellEnd"/>
      <w:r w:rsidR="00AE3FC1" w:rsidRPr="00AE3FC1">
        <w:rPr>
          <w:rFonts w:eastAsia="Arial Unicode MS"/>
          <w:sz w:val="28"/>
          <w:szCs w:val="28"/>
        </w:rPr>
        <w:t xml:space="preserve"> звучания слова или акт переживания какого-либо одновременно приходящего образа фантазии. И точно так же, как нам с очевидностью даны феноменологические различия между являющимися звуками, нам даны и различия между значениями».</w:t>
      </w:r>
    </w:p>
    <w:p w:rsidR="00D80B72" w:rsidRDefault="00EA2B5F" w:rsidP="00AE3FC1">
      <w:pPr>
        <w:pStyle w:val="af"/>
        <w:shd w:val="clear" w:color="auto" w:fill="FFFFFF"/>
        <w:spacing w:before="0" w:beforeAutospacing="0" w:after="0" w:afterAutospacing="0" w:line="360" w:lineRule="auto"/>
        <w:ind w:firstLine="708"/>
        <w:jc w:val="both"/>
        <w:rPr>
          <w:rFonts w:eastAsia="Arial Unicode MS"/>
          <w:sz w:val="28"/>
          <w:szCs w:val="28"/>
        </w:rPr>
      </w:pPr>
      <w:r w:rsidRPr="00EA2B5F">
        <w:rPr>
          <w:rFonts w:eastAsia="Arial Unicode MS"/>
          <w:sz w:val="28"/>
          <w:szCs w:val="28"/>
        </w:rPr>
        <w:t xml:space="preserve">Есть эйдетические единичности и, с другой стороны, наивысшие роды сущностей, а между ними промежуточные стадии. Любое конкретное переживание имеет сущность. Взятое во всей своей конкретности, но лишённое индивидуальности, ставшее образцом, взятое как </w:t>
      </w:r>
      <w:proofErr w:type="spellStart"/>
      <w:r w:rsidRPr="00EA2B5F">
        <w:rPr>
          <w:rFonts w:eastAsia="Arial Unicode MS"/>
          <w:sz w:val="28"/>
          <w:szCs w:val="28"/>
        </w:rPr>
        <w:t>самотождественная</w:t>
      </w:r>
      <w:proofErr w:type="spellEnd"/>
      <w:r w:rsidRPr="00EA2B5F">
        <w:rPr>
          <w:rFonts w:eastAsia="Arial Unicode MS"/>
          <w:sz w:val="28"/>
          <w:szCs w:val="28"/>
        </w:rPr>
        <w:t xml:space="preserve"> сущность, могущая быть повторенной, оно становится идеальным. Каждый звук, каждая материальная вещь обладают определённой «сущностной устроенностью», </w:t>
      </w:r>
      <w:r w:rsidR="000F4D46">
        <w:rPr>
          <w:rFonts w:eastAsia="Arial Unicode MS"/>
          <w:sz w:val="28"/>
          <w:szCs w:val="28"/>
        </w:rPr>
        <w:t xml:space="preserve">– </w:t>
      </w:r>
      <w:r w:rsidRPr="00EA2B5F">
        <w:rPr>
          <w:rFonts w:eastAsia="Arial Unicode MS"/>
          <w:sz w:val="28"/>
          <w:szCs w:val="28"/>
        </w:rPr>
        <w:t>это эйдетические единичности. Но и «звук», «материальная вещь», «цвет», «восприятие» как таков</w:t>
      </w:r>
      <w:r w:rsidR="00623B47">
        <w:rPr>
          <w:rFonts w:eastAsia="Arial Unicode MS"/>
          <w:sz w:val="28"/>
          <w:szCs w:val="28"/>
        </w:rPr>
        <w:t>ые также являются сущностями.</w:t>
      </w:r>
      <w:r w:rsidRPr="00EA2B5F">
        <w:rPr>
          <w:rFonts w:eastAsia="Arial Unicode MS"/>
          <w:sz w:val="28"/>
          <w:szCs w:val="28"/>
        </w:rPr>
        <w:t xml:space="preserve"> В</w:t>
      </w:r>
      <w:r w:rsidR="00623B47">
        <w:rPr>
          <w:rFonts w:eastAsia="Arial Unicode MS"/>
          <w:sz w:val="28"/>
          <w:szCs w:val="28"/>
        </w:rPr>
        <w:t xml:space="preserve"> области формальных сущностей «</w:t>
      </w:r>
      <w:r w:rsidR="0088632A" w:rsidRPr="0088632A">
        <w:rPr>
          <w:rFonts w:eastAsia="Arial Unicode MS"/>
          <w:sz w:val="28"/>
          <w:szCs w:val="28"/>
        </w:rPr>
        <w:t>“</w:t>
      </w:r>
      <w:r w:rsidR="00623B47">
        <w:rPr>
          <w:rFonts w:eastAsia="Arial Unicode MS"/>
          <w:sz w:val="28"/>
          <w:szCs w:val="28"/>
        </w:rPr>
        <w:t>значение вообще</w:t>
      </w:r>
      <w:r w:rsidR="00623B47" w:rsidRPr="00623B47">
        <w:rPr>
          <w:rFonts w:eastAsia="Arial Unicode MS"/>
          <w:sz w:val="28"/>
          <w:szCs w:val="28"/>
        </w:rPr>
        <w:t>”</w:t>
      </w:r>
      <w:r w:rsidRPr="00EA2B5F">
        <w:rPr>
          <w:rFonts w:eastAsia="Arial Unicode MS"/>
          <w:sz w:val="28"/>
          <w:szCs w:val="28"/>
        </w:rPr>
        <w:t xml:space="preserve"> есть наивысший род, а всякая определенная форма предложения, всякая определенная форма члена предложения, есть эйдетическая единичность, предложение вообще </w:t>
      </w:r>
      <w:r w:rsidR="005E2BFF">
        <w:rPr>
          <w:rFonts w:eastAsia="Arial Unicode MS"/>
          <w:sz w:val="28"/>
          <w:szCs w:val="28"/>
        </w:rPr>
        <w:t xml:space="preserve">– </w:t>
      </w:r>
      <w:r w:rsidRPr="00EA2B5F">
        <w:rPr>
          <w:rFonts w:eastAsia="Arial Unicode MS"/>
          <w:sz w:val="28"/>
          <w:szCs w:val="28"/>
        </w:rPr>
        <w:t>опосредующий род. Точно так же и численност</w:t>
      </w:r>
      <w:r w:rsidR="0042542B">
        <w:rPr>
          <w:rFonts w:eastAsia="Arial Unicode MS"/>
          <w:sz w:val="28"/>
          <w:szCs w:val="28"/>
        </w:rPr>
        <w:t xml:space="preserve">ь вообще есть наивысший род. А </w:t>
      </w:r>
      <w:r w:rsidR="00D06EE2" w:rsidRPr="0088632A">
        <w:rPr>
          <w:rFonts w:eastAsia="Arial Unicode MS"/>
          <w:sz w:val="28"/>
          <w:szCs w:val="28"/>
        </w:rPr>
        <w:t>“</w:t>
      </w:r>
      <w:r w:rsidR="0042542B">
        <w:rPr>
          <w:rFonts w:eastAsia="Arial Unicode MS"/>
          <w:sz w:val="28"/>
          <w:szCs w:val="28"/>
        </w:rPr>
        <w:t>два</w:t>
      </w:r>
      <w:r w:rsidR="0042542B" w:rsidRPr="0088632A">
        <w:rPr>
          <w:rFonts w:eastAsia="Arial Unicode MS"/>
          <w:sz w:val="28"/>
          <w:szCs w:val="28"/>
        </w:rPr>
        <w:t>”</w:t>
      </w:r>
      <w:r w:rsidR="00D06EE2">
        <w:rPr>
          <w:rFonts w:eastAsia="Arial Unicode MS"/>
          <w:sz w:val="28"/>
          <w:szCs w:val="28"/>
        </w:rPr>
        <w:t xml:space="preserve">, </w:t>
      </w:r>
      <w:r w:rsidR="00D06EE2" w:rsidRPr="0088632A">
        <w:rPr>
          <w:rFonts w:eastAsia="Arial Unicode MS"/>
          <w:sz w:val="28"/>
          <w:szCs w:val="28"/>
        </w:rPr>
        <w:t>“</w:t>
      </w:r>
      <w:r w:rsidR="00D06EE2">
        <w:rPr>
          <w:rFonts w:eastAsia="Arial Unicode MS"/>
          <w:sz w:val="28"/>
          <w:szCs w:val="28"/>
        </w:rPr>
        <w:t>три</w:t>
      </w:r>
      <w:r w:rsidR="00D06EE2" w:rsidRPr="0088632A">
        <w:rPr>
          <w:rFonts w:eastAsia="Arial Unicode MS"/>
          <w:sz w:val="28"/>
          <w:szCs w:val="28"/>
        </w:rPr>
        <w:t>”</w:t>
      </w:r>
      <w:r w:rsidRPr="00EA2B5F">
        <w:rPr>
          <w:rFonts w:eastAsia="Arial Unicode MS"/>
          <w:sz w:val="28"/>
          <w:szCs w:val="28"/>
        </w:rPr>
        <w:t xml:space="preserve"> и т. д. суть низшие </w:t>
      </w:r>
      <w:proofErr w:type="spellStart"/>
      <w:r w:rsidRPr="00EA2B5F">
        <w:rPr>
          <w:rFonts w:eastAsia="Arial Unicode MS"/>
          <w:sz w:val="28"/>
          <w:szCs w:val="28"/>
        </w:rPr>
        <w:t>дифференции</w:t>
      </w:r>
      <w:proofErr w:type="spellEnd"/>
      <w:r w:rsidRPr="00EA2B5F">
        <w:rPr>
          <w:rFonts w:eastAsia="Arial Unicode MS"/>
          <w:sz w:val="28"/>
          <w:szCs w:val="28"/>
        </w:rPr>
        <w:t>, или же эйдет</w:t>
      </w:r>
      <w:r w:rsidR="006329F1">
        <w:rPr>
          <w:rFonts w:eastAsia="Arial Unicode MS"/>
          <w:sz w:val="28"/>
          <w:szCs w:val="28"/>
        </w:rPr>
        <w:t>ические единичности такового»</w:t>
      </w:r>
      <w:r w:rsidRPr="00EA2B5F">
        <w:rPr>
          <w:rFonts w:eastAsia="Arial Unicode MS"/>
          <w:sz w:val="28"/>
          <w:szCs w:val="28"/>
        </w:rPr>
        <w:t>.</w:t>
      </w:r>
    </w:p>
    <w:p w:rsidR="000C0F2F" w:rsidRDefault="00F3646C" w:rsidP="00AE3FC1">
      <w:pPr>
        <w:pStyle w:val="af"/>
        <w:shd w:val="clear" w:color="auto" w:fill="FFFFFF"/>
        <w:spacing w:before="0" w:beforeAutospacing="0" w:after="0" w:afterAutospacing="0" w:line="360" w:lineRule="auto"/>
        <w:ind w:firstLine="708"/>
        <w:jc w:val="both"/>
        <w:rPr>
          <w:rFonts w:eastAsia="Arial Unicode MS"/>
          <w:sz w:val="28"/>
          <w:szCs w:val="28"/>
        </w:rPr>
      </w:pPr>
      <w:r w:rsidRPr="00F3646C">
        <w:rPr>
          <w:rFonts w:eastAsia="Arial Unicode MS"/>
          <w:sz w:val="28"/>
          <w:szCs w:val="28"/>
        </w:rPr>
        <w:t>Идеальность сущностей «не имеет смысла нормативной идеальности, как будто бы речь идет об идеале полноты, об идеальном предельном значении, которое противопоставляется отдельным случаям своей более или менее детальной реализации». Это не недостижимый в действительности «идеал» Канта, а непосредственно созерцаемая идеальность вида.</w:t>
      </w:r>
    </w:p>
    <w:p w:rsidR="00A73064" w:rsidRDefault="00AE7217" w:rsidP="00AE3FC1">
      <w:pPr>
        <w:pStyle w:val="af"/>
        <w:shd w:val="clear" w:color="auto" w:fill="FFFFFF"/>
        <w:spacing w:before="0" w:beforeAutospacing="0" w:after="0" w:afterAutospacing="0" w:line="360" w:lineRule="auto"/>
        <w:ind w:firstLine="708"/>
        <w:jc w:val="both"/>
        <w:rPr>
          <w:rFonts w:eastAsia="Arial Unicode MS"/>
          <w:sz w:val="28"/>
          <w:szCs w:val="28"/>
        </w:rPr>
      </w:pPr>
      <w:r w:rsidRPr="00AE7217">
        <w:rPr>
          <w:rFonts w:eastAsia="Arial Unicode MS"/>
          <w:sz w:val="28"/>
          <w:szCs w:val="28"/>
        </w:rPr>
        <w:t xml:space="preserve">Науки о сущностях (об идеальном) </w:t>
      </w:r>
      <w:r>
        <w:rPr>
          <w:rFonts w:eastAsia="Arial Unicode MS"/>
          <w:sz w:val="28"/>
          <w:szCs w:val="28"/>
        </w:rPr>
        <w:t xml:space="preserve">– </w:t>
      </w:r>
      <w:r w:rsidRPr="00AE7217">
        <w:rPr>
          <w:rFonts w:eastAsia="Arial Unicode MS"/>
          <w:sz w:val="28"/>
          <w:szCs w:val="28"/>
        </w:rPr>
        <w:t>«чистая логика, чистая математика, чистое учение о времени, о прос</w:t>
      </w:r>
      <w:r w:rsidR="00F103A9">
        <w:rPr>
          <w:rFonts w:eastAsia="Arial Unicode MS"/>
          <w:sz w:val="28"/>
          <w:szCs w:val="28"/>
        </w:rPr>
        <w:t>транстве, о движении и т. д.»</w:t>
      </w:r>
      <w:r w:rsidRPr="00AE7217">
        <w:rPr>
          <w:rFonts w:eastAsia="Arial Unicode MS"/>
          <w:sz w:val="28"/>
          <w:szCs w:val="28"/>
        </w:rPr>
        <w:t xml:space="preserve">. Так, в математических «аксиомах выражаются чистые сущностные </w:t>
      </w:r>
      <w:r w:rsidRPr="00AE7217">
        <w:rPr>
          <w:rFonts w:eastAsia="Arial Unicode MS"/>
          <w:sz w:val="28"/>
          <w:szCs w:val="28"/>
        </w:rPr>
        <w:lastRenderedPageBreak/>
        <w:t xml:space="preserve">взаимосвязи </w:t>
      </w:r>
      <w:r w:rsidR="00D1160F">
        <w:rPr>
          <w:rFonts w:eastAsia="Arial Unicode MS"/>
          <w:sz w:val="28"/>
          <w:szCs w:val="28"/>
        </w:rPr>
        <w:t xml:space="preserve">– </w:t>
      </w:r>
      <w:r w:rsidRPr="00AE7217">
        <w:rPr>
          <w:rFonts w:eastAsia="Arial Unicode MS"/>
          <w:sz w:val="28"/>
          <w:szCs w:val="28"/>
        </w:rPr>
        <w:t xml:space="preserve">без малейшего </w:t>
      </w:r>
      <w:proofErr w:type="spellStart"/>
      <w:r w:rsidRPr="00AE7217">
        <w:rPr>
          <w:rFonts w:eastAsia="Arial Unicode MS"/>
          <w:sz w:val="28"/>
          <w:szCs w:val="28"/>
        </w:rPr>
        <w:t>сополагания</w:t>
      </w:r>
      <w:proofErr w:type="spellEnd"/>
      <w:r w:rsidRPr="00AE7217">
        <w:rPr>
          <w:rFonts w:eastAsia="Arial Unicode MS"/>
          <w:sz w:val="28"/>
          <w:szCs w:val="28"/>
        </w:rPr>
        <w:t xml:space="preserve"> опытных ф</w:t>
      </w:r>
      <w:r w:rsidR="00691351">
        <w:rPr>
          <w:rFonts w:eastAsia="Arial Unicode MS"/>
          <w:sz w:val="28"/>
          <w:szCs w:val="28"/>
        </w:rPr>
        <w:t>актов»</w:t>
      </w:r>
      <w:r w:rsidRPr="00AE7217">
        <w:rPr>
          <w:rFonts w:eastAsia="Arial Unicode MS"/>
          <w:sz w:val="28"/>
          <w:szCs w:val="28"/>
        </w:rPr>
        <w:t xml:space="preserve">. Эти эйдетические науки независимы от наук о фактах; последние же, напротив, имеют эйдетический фундамент (каждая свой: например, у естественных наук </w:t>
      </w:r>
      <w:r w:rsidR="00A52B28">
        <w:rPr>
          <w:rFonts w:eastAsia="Arial Unicode MS"/>
          <w:sz w:val="28"/>
          <w:szCs w:val="28"/>
        </w:rPr>
        <w:t xml:space="preserve">– </w:t>
      </w:r>
      <w:r w:rsidRPr="00AE7217">
        <w:rPr>
          <w:rFonts w:eastAsia="Arial Unicode MS"/>
          <w:sz w:val="28"/>
          <w:szCs w:val="28"/>
        </w:rPr>
        <w:t>«эйдетическая наука о физической природе</w:t>
      </w:r>
      <w:r w:rsidR="00872D86">
        <w:rPr>
          <w:rFonts w:eastAsia="Arial Unicode MS"/>
          <w:sz w:val="28"/>
          <w:szCs w:val="28"/>
        </w:rPr>
        <w:t xml:space="preserve"> вообще (онтология природы)», </w:t>
      </w:r>
      <w:r w:rsidR="001C4C83">
        <w:rPr>
          <w:rFonts w:eastAsia="Arial Unicode MS"/>
          <w:sz w:val="28"/>
          <w:szCs w:val="28"/>
        </w:rPr>
        <w:t>у геометрии</w:t>
      </w:r>
      <w:r w:rsidRPr="00AE7217">
        <w:rPr>
          <w:rFonts w:eastAsia="Arial Unicode MS"/>
          <w:sz w:val="28"/>
          <w:szCs w:val="28"/>
        </w:rPr>
        <w:t xml:space="preserve"> </w:t>
      </w:r>
      <w:r w:rsidR="009C5C24">
        <w:rPr>
          <w:rFonts w:eastAsia="Arial Unicode MS"/>
          <w:sz w:val="28"/>
          <w:szCs w:val="28"/>
        </w:rPr>
        <w:t xml:space="preserve">– </w:t>
      </w:r>
      <w:r w:rsidRPr="00AE7217">
        <w:rPr>
          <w:rFonts w:eastAsia="Arial Unicode MS"/>
          <w:sz w:val="28"/>
          <w:szCs w:val="28"/>
        </w:rPr>
        <w:t>«онтологиче</w:t>
      </w:r>
      <w:r w:rsidR="009F0C51">
        <w:rPr>
          <w:rFonts w:eastAsia="Arial Unicode MS"/>
          <w:sz w:val="28"/>
          <w:szCs w:val="28"/>
        </w:rPr>
        <w:t xml:space="preserve">ская дисциплина, сопряженная с </w:t>
      </w:r>
      <w:r w:rsidRPr="00AE7217">
        <w:rPr>
          <w:rFonts w:eastAsia="Arial Unicode MS"/>
          <w:sz w:val="28"/>
          <w:szCs w:val="28"/>
        </w:rPr>
        <w:t>пространственной формой» вещности)</w:t>
      </w:r>
      <w:r w:rsidR="00642755">
        <w:rPr>
          <w:rFonts w:eastAsia="Arial Unicode MS"/>
          <w:sz w:val="28"/>
          <w:szCs w:val="28"/>
        </w:rPr>
        <w:t>.</w:t>
      </w:r>
    </w:p>
    <w:p w:rsidR="006F0BCB" w:rsidRDefault="006F0BCB" w:rsidP="006F0BCB">
      <w:pPr>
        <w:pStyle w:val="af"/>
        <w:shd w:val="clear" w:color="auto" w:fill="FFFFFF"/>
        <w:spacing w:before="0" w:beforeAutospacing="0" w:after="0" w:afterAutospacing="0" w:line="360" w:lineRule="auto"/>
        <w:jc w:val="both"/>
        <w:rPr>
          <w:rFonts w:eastAsia="Arial Unicode MS"/>
          <w:sz w:val="28"/>
          <w:szCs w:val="28"/>
        </w:rPr>
      </w:pPr>
    </w:p>
    <w:p w:rsidR="006F0BCB" w:rsidRPr="002A37FD" w:rsidRDefault="006F0BCB" w:rsidP="006F0BCB">
      <w:pPr>
        <w:spacing w:after="160" w:line="360" w:lineRule="auto"/>
        <w:jc w:val="center"/>
        <w:rPr>
          <w:b/>
          <w:sz w:val="28"/>
          <w:szCs w:val="28"/>
        </w:rPr>
      </w:pPr>
      <w:r>
        <w:rPr>
          <w:b/>
          <w:sz w:val="28"/>
          <w:szCs w:val="28"/>
        </w:rPr>
        <w:t>3</w:t>
      </w:r>
      <w:r w:rsidRPr="002715FC">
        <w:rPr>
          <w:b/>
          <w:sz w:val="28"/>
          <w:szCs w:val="28"/>
        </w:rPr>
        <w:t>.</w:t>
      </w:r>
      <w:r>
        <w:rPr>
          <w:b/>
          <w:sz w:val="28"/>
          <w:szCs w:val="28"/>
        </w:rPr>
        <w:t>2</w:t>
      </w:r>
      <w:r>
        <w:rPr>
          <w:b/>
          <w:sz w:val="28"/>
          <w:szCs w:val="28"/>
        </w:rPr>
        <w:t>.</w:t>
      </w:r>
      <w:r w:rsidRPr="002715FC">
        <w:rPr>
          <w:b/>
          <w:sz w:val="28"/>
          <w:szCs w:val="28"/>
        </w:rPr>
        <w:t xml:space="preserve"> </w:t>
      </w:r>
      <w:proofErr w:type="spellStart"/>
      <w:r w:rsidR="007335A0">
        <w:rPr>
          <w:b/>
          <w:sz w:val="28"/>
          <w:szCs w:val="28"/>
        </w:rPr>
        <w:t>Идеация</w:t>
      </w:r>
      <w:proofErr w:type="spellEnd"/>
    </w:p>
    <w:p w:rsidR="006F0BCB" w:rsidRDefault="006F0BCB" w:rsidP="006F0BCB">
      <w:pPr>
        <w:pStyle w:val="af"/>
        <w:shd w:val="clear" w:color="auto" w:fill="FFFFFF"/>
        <w:spacing w:before="0" w:beforeAutospacing="0" w:after="0" w:afterAutospacing="0" w:line="360" w:lineRule="auto"/>
        <w:jc w:val="both"/>
        <w:rPr>
          <w:rFonts w:eastAsia="Arial Unicode MS"/>
          <w:sz w:val="28"/>
          <w:szCs w:val="28"/>
        </w:rPr>
      </w:pPr>
    </w:p>
    <w:p w:rsidR="0017107D" w:rsidRPr="0017107D" w:rsidRDefault="0017107D" w:rsidP="0017107D">
      <w:pPr>
        <w:pStyle w:val="af"/>
        <w:shd w:val="clear" w:color="auto" w:fill="FFFFFF"/>
        <w:spacing w:line="360" w:lineRule="auto"/>
        <w:ind w:firstLine="708"/>
        <w:jc w:val="both"/>
        <w:rPr>
          <w:rFonts w:eastAsia="Arial Unicode MS"/>
          <w:sz w:val="28"/>
          <w:szCs w:val="28"/>
        </w:rPr>
      </w:pPr>
      <w:r w:rsidRPr="0017107D">
        <w:rPr>
          <w:rFonts w:eastAsia="Arial Unicode MS"/>
          <w:sz w:val="28"/>
          <w:szCs w:val="28"/>
        </w:rPr>
        <w:t xml:space="preserve">В нормальной, естественной установке мы сознаём предмет психического акта, а не его сущность (например, не красный цвет как сущность, а этот конкретный наблюдаемый красный цвет; не значение суждения, а то, о чём в нём судится, описываемое им положение дел). В </w:t>
      </w:r>
      <w:proofErr w:type="spellStart"/>
      <w:r w:rsidRPr="0017107D">
        <w:rPr>
          <w:rFonts w:eastAsia="Arial Unicode MS"/>
          <w:sz w:val="28"/>
          <w:szCs w:val="28"/>
        </w:rPr>
        <w:t>идеации</w:t>
      </w:r>
      <w:proofErr w:type="spellEnd"/>
      <w:r w:rsidRPr="0017107D">
        <w:rPr>
          <w:rFonts w:eastAsia="Arial Unicode MS"/>
          <w:sz w:val="28"/>
          <w:szCs w:val="28"/>
        </w:rPr>
        <w:t xml:space="preserve"> же мы в рефлексии оглядываемся на сам акт (например, восприятие или высказывание) и направляем взор на составляющую его вн</w:t>
      </w:r>
      <w:r>
        <w:rPr>
          <w:rFonts w:eastAsia="Arial Unicode MS"/>
          <w:sz w:val="28"/>
          <w:szCs w:val="28"/>
        </w:rPr>
        <w:t>евременную сущность (значение).</w:t>
      </w:r>
    </w:p>
    <w:p w:rsidR="009061A5" w:rsidRDefault="0017107D" w:rsidP="0017107D">
      <w:pPr>
        <w:pStyle w:val="af"/>
        <w:shd w:val="clear" w:color="auto" w:fill="FFFFFF"/>
        <w:spacing w:before="0" w:beforeAutospacing="0" w:after="0" w:afterAutospacing="0" w:line="360" w:lineRule="auto"/>
        <w:ind w:firstLine="708"/>
        <w:jc w:val="both"/>
        <w:rPr>
          <w:rFonts w:eastAsia="Arial Unicode MS"/>
          <w:sz w:val="28"/>
          <w:szCs w:val="28"/>
        </w:rPr>
      </w:pPr>
      <w:r w:rsidRPr="0017107D">
        <w:rPr>
          <w:rFonts w:eastAsia="Arial Unicode MS"/>
          <w:sz w:val="28"/>
          <w:szCs w:val="28"/>
        </w:rPr>
        <w:t>Это осознание сущности, значения (</w:t>
      </w:r>
      <w:proofErr w:type="spellStart"/>
      <w:r w:rsidRPr="0017107D">
        <w:rPr>
          <w:rFonts w:eastAsia="Arial Unicode MS"/>
          <w:sz w:val="28"/>
          <w:szCs w:val="28"/>
        </w:rPr>
        <w:t>идеация</w:t>
      </w:r>
      <w:proofErr w:type="spellEnd"/>
      <w:r w:rsidRPr="0017107D">
        <w:rPr>
          <w:rFonts w:eastAsia="Arial Unicode MS"/>
          <w:sz w:val="28"/>
          <w:szCs w:val="28"/>
        </w:rPr>
        <w:t>) не есть некая искусственная операция; оно происходит, например, при всяком логическом выводе, когда обязательно осознаётся значен</w:t>
      </w:r>
      <w:r w:rsidR="00B40681">
        <w:rPr>
          <w:rFonts w:eastAsia="Arial Unicode MS"/>
          <w:sz w:val="28"/>
          <w:szCs w:val="28"/>
        </w:rPr>
        <w:t>ие (содержание) каждой посылки</w:t>
      </w:r>
      <w:r w:rsidRPr="0017107D">
        <w:rPr>
          <w:rFonts w:eastAsia="Arial Unicode MS"/>
          <w:sz w:val="28"/>
          <w:szCs w:val="28"/>
        </w:rPr>
        <w:t xml:space="preserve">. При этом понимание слова ещё не означает схватывания его значения. Задача состоит в том, чтобы от «просто слов» («которые оживлены только достаточно удаленными, расплывчатыми, несобственными </w:t>
      </w:r>
      <w:r w:rsidR="00D07F93">
        <w:rPr>
          <w:rFonts w:eastAsia="Arial Unicode MS"/>
          <w:sz w:val="28"/>
          <w:szCs w:val="28"/>
        </w:rPr>
        <w:t xml:space="preserve">– </w:t>
      </w:r>
      <w:r w:rsidRPr="0017107D">
        <w:rPr>
          <w:rFonts w:eastAsia="Arial Unicode MS"/>
          <w:sz w:val="28"/>
          <w:szCs w:val="28"/>
        </w:rPr>
        <w:t xml:space="preserve">если вообще какими-либо </w:t>
      </w:r>
      <w:r w:rsidR="00376A02">
        <w:rPr>
          <w:rFonts w:eastAsia="Arial Unicode MS"/>
          <w:sz w:val="28"/>
          <w:szCs w:val="28"/>
        </w:rPr>
        <w:t xml:space="preserve">– </w:t>
      </w:r>
      <w:r w:rsidRPr="0017107D">
        <w:rPr>
          <w:rFonts w:eastAsia="Arial Unicode MS"/>
          <w:sz w:val="28"/>
          <w:szCs w:val="28"/>
        </w:rPr>
        <w:t xml:space="preserve">созерцаниями») с их расплывчатыми, изменчивыми значениями, несущими </w:t>
      </w:r>
      <w:proofErr w:type="spellStart"/>
      <w:r w:rsidRPr="0017107D">
        <w:rPr>
          <w:rFonts w:eastAsia="Arial Unicode MS"/>
          <w:sz w:val="28"/>
          <w:szCs w:val="28"/>
        </w:rPr>
        <w:t>эквивокации</w:t>
      </w:r>
      <w:proofErr w:type="spellEnd"/>
      <w:r w:rsidR="00631BE5">
        <w:rPr>
          <w:rFonts w:eastAsia="Arial Unicode MS"/>
          <w:sz w:val="28"/>
          <w:szCs w:val="28"/>
        </w:rPr>
        <w:t xml:space="preserve"> (</w:t>
      </w:r>
      <w:r w:rsidR="0047681C">
        <w:rPr>
          <w:rFonts w:eastAsia="Arial Unicode MS"/>
          <w:sz w:val="28"/>
          <w:szCs w:val="28"/>
        </w:rPr>
        <w:t>логические ошибки</w:t>
      </w:r>
      <w:r w:rsidR="00631BE5">
        <w:rPr>
          <w:rFonts w:eastAsia="Arial Unicode MS"/>
          <w:sz w:val="28"/>
          <w:szCs w:val="28"/>
        </w:rPr>
        <w:t>)</w:t>
      </w:r>
      <w:r w:rsidR="002E5B07">
        <w:rPr>
          <w:rFonts w:eastAsia="Arial Unicode MS"/>
          <w:sz w:val="28"/>
          <w:szCs w:val="28"/>
        </w:rPr>
        <w:t xml:space="preserve">, «вернуться к </w:t>
      </w:r>
      <w:r w:rsidR="002E5B07" w:rsidRPr="002E5B07">
        <w:rPr>
          <w:rFonts w:eastAsia="Arial Unicode MS"/>
          <w:sz w:val="28"/>
          <w:szCs w:val="28"/>
        </w:rPr>
        <w:t>“</w:t>
      </w:r>
      <w:r w:rsidR="002E5B07">
        <w:rPr>
          <w:rFonts w:eastAsia="Arial Unicode MS"/>
          <w:sz w:val="28"/>
          <w:szCs w:val="28"/>
        </w:rPr>
        <w:t>самим вещам</w:t>
      </w:r>
      <w:r w:rsidR="002E5B07" w:rsidRPr="002E5B07">
        <w:rPr>
          <w:rFonts w:eastAsia="Arial Unicode MS"/>
          <w:sz w:val="28"/>
          <w:szCs w:val="28"/>
        </w:rPr>
        <w:t>”</w:t>
      </w:r>
      <w:r w:rsidRPr="0017107D">
        <w:rPr>
          <w:rFonts w:eastAsia="Arial Unicode MS"/>
          <w:sz w:val="28"/>
          <w:szCs w:val="28"/>
        </w:rPr>
        <w:t xml:space="preserve">» </w:t>
      </w:r>
      <w:r w:rsidR="009A68E4">
        <w:rPr>
          <w:rFonts w:eastAsia="Arial Unicode MS"/>
          <w:sz w:val="28"/>
          <w:szCs w:val="28"/>
        </w:rPr>
        <w:t xml:space="preserve">– </w:t>
      </w:r>
      <w:r w:rsidRPr="0017107D">
        <w:rPr>
          <w:rFonts w:eastAsia="Arial Unicode MS"/>
          <w:sz w:val="28"/>
          <w:szCs w:val="28"/>
        </w:rPr>
        <w:t>к разделению смешанных в слове понятий и к фиксации твёрдых значений «в их</w:t>
      </w:r>
      <w:r w:rsidR="002F7FA9">
        <w:rPr>
          <w:rFonts w:eastAsia="Arial Unicode MS"/>
          <w:sz w:val="28"/>
          <w:szCs w:val="28"/>
        </w:rPr>
        <w:t xml:space="preserve"> устойчивой тождественности». «</w:t>
      </w:r>
      <w:r w:rsidRPr="0017107D">
        <w:rPr>
          <w:rFonts w:eastAsia="Arial Unicode MS"/>
          <w:sz w:val="28"/>
          <w:szCs w:val="28"/>
        </w:rPr>
        <w:t xml:space="preserve">Можно </w:t>
      </w:r>
      <w:r w:rsidRPr="0017107D">
        <w:rPr>
          <w:rFonts w:eastAsia="Arial Unicode MS"/>
          <w:sz w:val="28"/>
          <w:szCs w:val="28"/>
        </w:rPr>
        <w:lastRenderedPageBreak/>
        <w:t>получить логически элементарные понятия, которые как раз не что иное, как идеальное схватывание первичных различий значений»</w:t>
      </w:r>
      <w:r w:rsidR="00E44F88">
        <w:rPr>
          <w:rFonts w:eastAsia="Arial Unicode MS"/>
          <w:sz w:val="28"/>
          <w:szCs w:val="28"/>
        </w:rPr>
        <w:t>.</w:t>
      </w:r>
    </w:p>
    <w:p w:rsidR="00AA5C11" w:rsidRDefault="00692D9B" w:rsidP="007C058B">
      <w:pPr>
        <w:pStyle w:val="af"/>
        <w:shd w:val="clear" w:color="auto" w:fill="FFFFFF"/>
        <w:spacing w:line="360" w:lineRule="auto"/>
        <w:ind w:firstLine="708"/>
        <w:jc w:val="both"/>
        <w:rPr>
          <w:rFonts w:eastAsia="Arial Unicode MS"/>
          <w:sz w:val="28"/>
          <w:szCs w:val="28"/>
        </w:rPr>
      </w:pPr>
      <w:r w:rsidRPr="00692D9B">
        <w:rPr>
          <w:rFonts w:eastAsia="Arial Unicode MS"/>
          <w:sz w:val="28"/>
          <w:szCs w:val="28"/>
        </w:rPr>
        <w:t>Вот при</w:t>
      </w:r>
      <w:r>
        <w:rPr>
          <w:rFonts w:eastAsia="Arial Unicode MS"/>
          <w:sz w:val="28"/>
          <w:szCs w:val="28"/>
        </w:rPr>
        <w:t>мер усмотрения сущности «вещь»:</w:t>
      </w:r>
      <w:r w:rsidR="007C058B">
        <w:rPr>
          <w:rFonts w:eastAsia="Arial Unicode MS"/>
          <w:sz w:val="28"/>
          <w:szCs w:val="28"/>
        </w:rPr>
        <w:t xml:space="preserve"> </w:t>
      </w:r>
      <w:r w:rsidR="00EC4D2C">
        <w:rPr>
          <w:rFonts w:eastAsia="Arial Unicode MS"/>
          <w:sz w:val="28"/>
          <w:szCs w:val="28"/>
        </w:rPr>
        <w:t>«</w:t>
      </w:r>
      <w:r w:rsidR="007C058B">
        <w:rPr>
          <w:rFonts w:eastAsia="Arial Unicode MS"/>
          <w:sz w:val="28"/>
          <w:szCs w:val="28"/>
        </w:rPr>
        <w:t>м</w:t>
      </w:r>
      <w:r w:rsidRPr="00692D9B">
        <w:rPr>
          <w:rFonts w:eastAsia="Arial Unicode MS"/>
          <w:sz w:val="28"/>
          <w:szCs w:val="28"/>
        </w:rPr>
        <w:t>ы исходим из словесного, возможно, что и целиком темн</w:t>
      </w:r>
      <w:r w:rsidR="00C50732">
        <w:rPr>
          <w:rFonts w:eastAsia="Arial Unicode MS"/>
          <w:sz w:val="28"/>
          <w:szCs w:val="28"/>
        </w:rPr>
        <w:t xml:space="preserve">ого представления </w:t>
      </w:r>
      <w:r w:rsidR="00C50732" w:rsidRPr="00C50732">
        <w:rPr>
          <w:rFonts w:eastAsia="Arial Unicode MS"/>
          <w:sz w:val="28"/>
          <w:szCs w:val="28"/>
        </w:rPr>
        <w:t>“</w:t>
      </w:r>
      <w:r w:rsidR="00C50732">
        <w:rPr>
          <w:rFonts w:eastAsia="Arial Unicode MS"/>
          <w:sz w:val="28"/>
          <w:szCs w:val="28"/>
        </w:rPr>
        <w:t>вещь</w:t>
      </w:r>
      <w:r w:rsidR="00C50732" w:rsidRPr="00C50732">
        <w:rPr>
          <w:rFonts w:eastAsia="Arial Unicode MS"/>
          <w:sz w:val="28"/>
          <w:szCs w:val="28"/>
        </w:rPr>
        <w:t>”</w:t>
      </w:r>
      <w:r w:rsidRPr="00692D9B">
        <w:rPr>
          <w:rFonts w:eastAsia="Arial Unicode MS"/>
          <w:sz w:val="28"/>
          <w:szCs w:val="28"/>
        </w:rPr>
        <w:t xml:space="preserve"> </w:t>
      </w:r>
      <w:r w:rsidR="00C50732">
        <w:rPr>
          <w:rFonts w:eastAsia="Arial Unicode MS"/>
          <w:sz w:val="28"/>
          <w:szCs w:val="28"/>
        </w:rPr>
        <w:t xml:space="preserve">– </w:t>
      </w:r>
      <w:r w:rsidRPr="00692D9B">
        <w:rPr>
          <w:rFonts w:eastAsia="Arial Unicode MS"/>
          <w:sz w:val="28"/>
          <w:szCs w:val="28"/>
        </w:rPr>
        <w:t>из того самого, какое у нас только, вот сейчас, имеется. Свободно и независимо мы порождаем</w:t>
      </w:r>
      <w:r w:rsidR="008971A7">
        <w:rPr>
          <w:rFonts w:eastAsia="Arial Unicode MS"/>
          <w:sz w:val="28"/>
          <w:szCs w:val="28"/>
        </w:rPr>
        <w:t xml:space="preserve"> наглядные представления такой </w:t>
      </w:r>
      <w:r w:rsidR="008971A7" w:rsidRPr="008971A7">
        <w:rPr>
          <w:rFonts w:eastAsia="Arial Unicode MS"/>
          <w:sz w:val="28"/>
          <w:szCs w:val="28"/>
        </w:rPr>
        <w:t>“</w:t>
      </w:r>
      <w:r w:rsidR="008971A7">
        <w:rPr>
          <w:rFonts w:eastAsia="Arial Unicode MS"/>
          <w:sz w:val="28"/>
          <w:szCs w:val="28"/>
        </w:rPr>
        <w:t>вещи</w:t>
      </w:r>
      <w:r w:rsidR="008971A7" w:rsidRPr="008971A7">
        <w:rPr>
          <w:rFonts w:eastAsia="Arial Unicode MS"/>
          <w:sz w:val="28"/>
          <w:szCs w:val="28"/>
        </w:rPr>
        <w:t xml:space="preserve">” </w:t>
      </w:r>
      <w:r w:rsidR="003D6000">
        <w:rPr>
          <w:rFonts w:eastAsia="Arial Unicode MS"/>
          <w:sz w:val="28"/>
          <w:szCs w:val="28"/>
        </w:rPr>
        <w:t xml:space="preserve">– </w:t>
      </w:r>
      <w:r w:rsidRPr="00692D9B">
        <w:rPr>
          <w:rFonts w:eastAsia="Arial Unicode MS"/>
          <w:sz w:val="28"/>
          <w:szCs w:val="28"/>
        </w:rPr>
        <w:t>вообще и уясняем себе расплывчатый смысл с</w:t>
      </w:r>
      <w:r w:rsidR="00BD3FA1">
        <w:rPr>
          <w:rFonts w:eastAsia="Arial Unicode MS"/>
          <w:sz w:val="28"/>
          <w:szCs w:val="28"/>
        </w:rPr>
        <w:t xml:space="preserve">лова. Поскольку же речь идет о </w:t>
      </w:r>
      <w:r w:rsidR="00BD3FA1" w:rsidRPr="00BD3FA1">
        <w:rPr>
          <w:rFonts w:eastAsia="Arial Unicode MS"/>
          <w:sz w:val="28"/>
          <w:szCs w:val="28"/>
        </w:rPr>
        <w:t>“</w:t>
      </w:r>
      <w:r w:rsidR="00BD3FA1">
        <w:rPr>
          <w:rFonts w:eastAsia="Arial Unicode MS"/>
          <w:sz w:val="28"/>
          <w:szCs w:val="28"/>
        </w:rPr>
        <w:t>всеобщем представлении</w:t>
      </w:r>
      <w:r w:rsidR="00BD3FA1" w:rsidRPr="00BD3FA1">
        <w:rPr>
          <w:rFonts w:eastAsia="Arial Unicode MS"/>
          <w:sz w:val="28"/>
          <w:szCs w:val="28"/>
        </w:rPr>
        <w:t>”</w:t>
      </w:r>
      <w:r w:rsidRPr="00692D9B">
        <w:rPr>
          <w:rFonts w:eastAsia="Arial Unicode MS"/>
          <w:sz w:val="28"/>
          <w:szCs w:val="28"/>
        </w:rPr>
        <w:t xml:space="preserve">, то мы должны действовать, опираясь на пример. Мы порождаем произвольные созерцания фантазии вещей </w:t>
      </w:r>
      <w:r w:rsidR="00BD3FA1">
        <w:rPr>
          <w:rFonts w:eastAsia="Arial Unicode MS"/>
          <w:sz w:val="28"/>
          <w:szCs w:val="28"/>
        </w:rPr>
        <w:t xml:space="preserve">– </w:t>
      </w:r>
      <w:r w:rsidRPr="00692D9B">
        <w:rPr>
          <w:rFonts w:eastAsia="Arial Unicode MS"/>
          <w:sz w:val="28"/>
          <w:szCs w:val="28"/>
        </w:rPr>
        <w:t xml:space="preserve">пусть то будут вольные созерцания крылатых коней, белых ворон, златых гор и т. п.; и все это тоже были бы вещи, и представления таковых служат целям экземплификации не хуже вещей действительного опыта. На таких примерах, совершая </w:t>
      </w:r>
      <w:proofErr w:type="spellStart"/>
      <w:r w:rsidRPr="00692D9B">
        <w:rPr>
          <w:rFonts w:eastAsia="Arial Unicode MS"/>
          <w:sz w:val="28"/>
          <w:szCs w:val="28"/>
        </w:rPr>
        <w:t>идеацию</w:t>
      </w:r>
      <w:proofErr w:type="spellEnd"/>
      <w:r w:rsidRPr="00692D9B">
        <w:rPr>
          <w:rFonts w:eastAsia="Arial Unicode MS"/>
          <w:sz w:val="28"/>
          <w:szCs w:val="28"/>
        </w:rPr>
        <w:t>, мы с интуитивно</w:t>
      </w:r>
      <w:r w:rsidR="00202F7F">
        <w:rPr>
          <w:rFonts w:eastAsia="Arial Unicode MS"/>
          <w:sz w:val="28"/>
          <w:szCs w:val="28"/>
        </w:rPr>
        <w:t xml:space="preserve">й ясностью схватываем сущность </w:t>
      </w:r>
      <w:r w:rsidR="00202F7F" w:rsidRPr="00202F7F">
        <w:rPr>
          <w:rFonts w:eastAsia="Arial Unicode MS"/>
          <w:sz w:val="28"/>
          <w:szCs w:val="28"/>
        </w:rPr>
        <w:t>“</w:t>
      </w:r>
      <w:r w:rsidR="00202F7F">
        <w:rPr>
          <w:rFonts w:eastAsia="Arial Unicode MS"/>
          <w:sz w:val="28"/>
          <w:szCs w:val="28"/>
        </w:rPr>
        <w:t>вещь</w:t>
      </w:r>
      <w:r w:rsidR="00202F7F" w:rsidRPr="00202F7F">
        <w:rPr>
          <w:rFonts w:eastAsia="Arial Unicode MS"/>
          <w:sz w:val="28"/>
          <w:szCs w:val="28"/>
        </w:rPr>
        <w:t>”</w:t>
      </w:r>
      <w:r w:rsidRPr="00692D9B">
        <w:rPr>
          <w:rFonts w:eastAsia="Arial Unicode MS"/>
          <w:sz w:val="28"/>
          <w:szCs w:val="28"/>
        </w:rPr>
        <w:t xml:space="preserve"> </w:t>
      </w:r>
      <w:r w:rsidR="00202F7F">
        <w:rPr>
          <w:rFonts w:eastAsia="Arial Unicode MS"/>
          <w:sz w:val="28"/>
          <w:szCs w:val="28"/>
        </w:rPr>
        <w:t xml:space="preserve">– </w:t>
      </w:r>
      <w:r w:rsidRPr="00692D9B">
        <w:rPr>
          <w:rFonts w:eastAsia="Arial Unicode MS"/>
          <w:sz w:val="28"/>
          <w:szCs w:val="28"/>
        </w:rPr>
        <w:t xml:space="preserve">субъект всеобще ограничиваемых </w:t>
      </w:r>
      <w:proofErr w:type="spellStart"/>
      <w:r w:rsidRPr="00692D9B">
        <w:rPr>
          <w:rFonts w:eastAsia="Arial Unicode MS"/>
          <w:sz w:val="28"/>
          <w:szCs w:val="28"/>
        </w:rPr>
        <w:t>ноэматических</w:t>
      </w:r>
      <w:proofErr w:type="spellEnd"/>
      <w:r w:rsidRPr="00692D9B">
        <w:rPr>
          <w:rFonts w:eastAsia="Arial Unicode MS"/>
          <w:sz w:val="28"/>
          <w:szCs w:val="28"/>
        </w:rPr>
        <w:t xml:space="preserve"> определений».</w:t>
      </w:r>
    </w:p>
    <w:p w:rsidR="00F702BD" w:rsidRDefault="004F00D5" w:rsidP="00D80500">
      <w:pPr>
        <w:pStyle w:val="af"/>
        <w:shd w:val="clear" w:color="auto" w:fill="FFFFFF"/>
        <w:spacing w:line="360" w:lineRule="auto"/>
        <w:ind w:firstLine="708"/>
        <w:jc w:val="both"/>
        <w:rPr>
          <w:rFonts w:eastAsia="Arial Unicode MS"/>
          <w:sz w:val="28"/>
          <w:szCs w:val="28"/>
        </w:rPr>
      </w:pPr>
      <w:proofErr w:type="spellStart"/>
      <w:r w:rsidRPr="004F00D5">
        <w:rPr>
          <w:rFonts w:eastAsia="Arial Unicode MS"/>
          <w:sz w:val="28"/>
          <w:szCs w:val="28"/>
        </w:rPr>
        <w:t>Идеация</w:t>
      </w:r>
      <w:proofErr w:type="spellEnd"/>
      <w:r w:rsidRPr="004F00D5">
        <w:rPr>
          <w:rFonts w:eastAsia="Arial Unicode MS"/>
          <w:sz w:val="28"/>
          <w:szCs w:val="28"/>
        </w:rPr>
        <w:t xml:space="preserve"> осуществляется с помощью варьирования. Вот как происходит, например, ус</w:t>
      </w:r>
      <w:r>
        <w:rPr>
          <w:rFonts w:eastAsia="Arial Unicode MS"/>
          <w:sz w:val="28"/>
          <w:szCs w:val="28"/>
        </w:rPr>
        <w:t>мотрение сущности «восприятие»:</w:t>
      </w:r>
      <w:r w:rsidR="00D80500" w:rsidRPr="00D80500">
        <w:rPr>
          <w:rFonts w:eastAsia="Arial Unicode MS"/>
          <w:sz w:val="28"/>
          <w:szCs w:val="28"/>
        </w:rPr>
        <w:t xml:space="preserve"> </w:t>
      </w:r>
      <w:r w:rsidR="00D80500">
        <w:rPr>
          <w:rFonts w:eastAsia="Arial Unicode MS"/>
          <w:sz w:val="28"/>
          <w:szCs w:val="28"/>
        </w:rPr>
        <w:t>«и</w:t>
      </w:r>
      <w:r w:rsidRPr="004F00D5">
        <w:rPr>
          <w:rFonts w:eastAsia="Arial Unicode MS"/>
          <w:sz w:val="28"/>
          <w:szCs w:val="28"/>
        </w:rPr>
        <w:t xml:space="preserve">сходя из отдельного восприятия этого стола, мы варьируем предмет восприятия </w:t>
      </w:r>
      <w:r w:rsidR="00F94944">
        <w:rPr>
          <w:rFonts w:eastAsia="Arial Unicode MS"/>
          <w:sz w:val="28"/>
          <w:szCs w:val="28"/>
        </w:rPr>
        <w:t xml:space="preserve">– </w:t>
      </w:r>
      <w:r w:rsidRPr="004F00D5">
        <w:rPr>
          <w:rFonts w:eastAsia="Arial Unicode MS"/>
          <w:sz w:val="28"/>
          <w:szCs w:val="28"/>
        </w:rPr>
        <w:t xml:space="preserve">стол </w:t>
      </w:r>
      <w:r w:rsidR="00F94944">
        <w:rPr>
          <w:rFonts w:eastAsia="Arial Unicode MS"/>
          <w:sz w:val="28"/>
          <w:szCs w:val="28"/>
        </w:rPr>
        <w:t xml:space="preserve">– </w:t>
      </w:r>
      <w:r w:rsidRPr="004F00D5">
        <w:rPr>
          <w:rFonts w:eastAsia="Arial Unicode MS"/>
          <w:sz w:val="28"/>
          <w:szCs w:val="28"/>
        </w:rPr>
        <w:t xml:space="preserve">совершенно произвольно, но все же так, чтобы удержать восприятие как восприятие некоего </w:t>
      </w:r>
      <w:r w:rsidR="0037379B">
        <w:rPr>
          <w:rFonts w:eastAsia="Arial Unicode MS"/>
          <w:sz w:val="28"/>
          <w:szCs w:val="28"/>
        </w:rPr>
        <w:t xml:space="preserve">– </w:t>
      </w:r>
      <w:r w:rsidRPr="004F00D5">
        <w:rPr>
          <w:rFonts w:eastAsia="Arial Unicode MS"/>
          <w:sz w:val="28"/>
          <w:szCs w:val="28"/>
        </w:rPr>
        <w:t xml:space="preserve">какого угодно </w:t>
      </w:r>
      <w:r w:rsidR="0037379B">
        <w:rPr>
          <w:rFonts w:eastAsia="Arial Unicode MS"/>
          <w:sz w:val="28"/>
          <w:szCs w:val="28"/>
        </w:rPr>
        <w:t xml:space="preserve">– </w:t>
      </w:r>
      <w:r w:rsidRPr="004F00D5">
        <w:rPr>
          <w:rFonts w:eastAsia="Arial Unicode MS"/>
          <w:sz w:val="28"/>
          <w:szCs w:val="28"/>
        </w:rPr>
        <w:t xml:space="preserve">предмета, начиная, к примеру, с того, что совершенно произвольно воображаем его форму, цвет и т. д., сохраняя тождественным лишь воспринимаемое явление. Другими словами, воздерживаясь от полагания бытийной значимости факта этого восприятия, мы превращаем его в чистую возможность, наряду с другими совершенно произвольными чистыми возможностями, </w:t>
      </w:r>
      <w:r w:rsidR="0067710B">
        <w:rPr>
          <w:rFonts w:eastAsia="Arial Unicode MS"/>
          <w:sz w:val="28"/>
          <w:szCs w:val="28"/>
        </w:rPr>
        <w:t xml:space="preserve">– </w:t>
      </w:r>
      <w:r w:rsidRPr="004F00D5">
        <w:rPr>
          <w:rFonts w:eastAsia="Arial Unicode MS"/>
          <w:sz w:val="28"/>
          <w:szCs w:val="28"/>
        </w:rPr>
        <w:t>но чистым</w:t>
      </w:r>
      <w:r w:rsidR="0067710B">
        <w:rPr>
          <w:rFonts w:eastAsia="Arial Unicode MS"/>
          <w:sz w:val="28"/>
          <w:szCs w:val="28"/>
        </w:rPr>
        <w:t xml:space="preserve">и возможностями восприятия. </w:t>
      </w:r>
      <w:r w:rsidRPr="004F00D5">
        <w:rPr>
          <w:rFonts w:eastAsia="Arial Unicode MS"/>
          <w:sz w:val="28"/>
          <w:szCs w:val="28"/>
        </w:rPr>
        <w:t>Получен</w:t>
      </w:r>
      <w:r w:rsidR="000258A5">
        <w:rPr>
          <w:rFonts w:eastAsia="Arial Unicode MS"/>
          <w:sz w:val="28"/>
          <w:szCs w:val="28"/>
        </w:rPr>
        <w:t xml:space="preserve">ный таким образом всеобщий тип </w:t>
      </w:r>
      <w:r w:rsidR="000258A5" w:rsidRPr="000258A5">
        <w:rPr>
          <w:rFonts w:eastAsia="Arial Unicode MS"/>
          <w:sz w:val="28"/>
          <w:szCs w:val="28"/>
        </w:rPr>
        <w:t>“</w:t>
      </w:r>
      <w:r w:rsidR="000258A5">
        <w:rPr>
          <w:rFonts w:eastAsia="Arial Unicode MS"/>
          <w:sz w:val="28"/>
          <w:szCs w:val="28"/>
        </w:rPr>
        <w:t>восприятие</w:t>
      </w:r>
      <w:r w:rsidR="000258A5" w:rsidRPr="000258A5">
        <w:rPr>
          <w:rFonts w:eastAsia="Arial Unicode MS"/>
          <w:sz w:val="28"/>
          <w:szCs w:val="28"/>
        </w:rPr>
        <w:t>”</w:t>
      </w:r>
      <w:r w:rsidRPr="004F00D5">
        <w:rPr>
          <w:rFonts w:eastAsia="Arial Unicode MS"/>
          <w:sz w:val="28"/>
          <w:szCs w:val="28"/>
        </w:rPr>
        <w:t xml:space="preserve"> висит, так сказать, в воздухе </w:t>
      </w:r>
      <w:r w:rsidR="00391105">
        <w:rPr>
          <w:rFonts w:eastAsia="Arial Unicode MS"/>
          <w:sz w:val="28"/>
          <w:szCs w:val="28"/>
        </w:rPr>
        <w:t xml:space="preserve">– </w:t>
      </w:r>
      <w:r w:rsidRPr="004F00D5">
        <w:rPr>
          <w:rFonts w:eastAsia="Arial Unicode MS"/>
          <w:sz w:val="28"/>
          <w:szCs w:val="28"/>
        </w:rPr>
        <w:t xml:space="preserve">в воздухе абсолютно чистых возможностей воображения. </w:t>
      </w:r>
      <w:r w:rsidRPr="004F00D5">
        <w:rPr>
          <w:rFonts w:eastAsia="Arial Unicode MS"/>
          <w:sz w:val="28"/>
          <w:szCs w:val="28"/>
        </w:rPr>
        <w:lastRenderedPageBreak/>
        <w:t xml:space="preserve">Освобожденный от всякой фактичности, он стал </w:t>
      </w:r>
      <w:proofErr w:type="spellStart"/>
      <w:r w:rsidRPr="004F00D5">
        <w:rPr>
          <w:rFonts w:eastAsia="Arial Unicode MS"/>
          <w:sz w:val="28"/>
          <w:szCs w:val="28"/>
        </w:rPr>
        <w:t>эйдосом</w:t>
      </w:r>
      <w:proofErr w:type="spellEnd"/>
      <w:r w:rsidRPr="004F00D5">
        <w:rPr>
          <w:rFonts w:eastAsia="Arial Unicode MS"/>
          <w:sz w:val="28"/>
          <w:szCs w:val="28"/>
        </w:rPr>
        <w:t xml:space="preserve"> восприятия, идеальный объём которого составляют все </w:t>
      </w:r>
      <w:proofErr w:type="spellStart"/>
      <w:r w:rsidRPr="004F00D5">
        <w:rPr>
          <w:rFonts w:eastAsia="Arial Unicode MS"/>
          <w:sz w:val="28"/>
          <w:szCs w:val="28"/>
        </w:rPr>
        <w:t>idealiter</w:t>
      </w:r>
      <w:proofErr w:type="spellEnd"/>
      <w:r w:rsidRPr="004F00D5">
        <w:rPr>
          <w:rFonts w:eastAsia="Arial Unicode MS"/>
          <w:sz w:val="28"/>
          <w:szCs w:val="28"/>
        </w:rPr>
        <w:t xml:space="preserve"> возможные восприятия как чистые возможности воображения»</w:t>
      </w:r>
      <w:r w:rsidR="008A28CC" w:rsidRPr="008A28CC">
        <w:rPr>
          <w:rFonts w:eastAsia="Arial Unicode MS"/>
          <w:sz w:val="28"/>
          <w:szCs w:val="28"/>
        </w:rPr>
        <w:t>.</w:t>
      </w:r>
    </w:p>
    <w:p w:rsidR="00090229" w:rsidRPr="00090229" w:rsidRDefault="00090229" w:rsidP="00090229">
      <w:pPr>
        <w:pStyle w:val="af"/>
        <w:shd w:val="clear" w:color="auto" w:fill="FFFFFF"/>
        <w:spacing w:line="360" w:lineRule="auto"/>
        <w:ind w:firstLine="708"/>
        <w:jc w:val="both"/>
        <w:rPr>
          <w:rFonts w:eastAsia="Arial Unicode MS"/>
          <w:sz w:val="28"/>
          <w:szCs w:val="28"/>
        </w:rPr>
      </w:pPr>
      <w:r w:rsidRPr="00090229">
        <w:rPr>
          <w:rFonts w:eastAsia="Arial Unicode MS"/>
          <w:sz w:val="28"/>
          <w:szCs w:val="28"/>
        </w:rPr>
        <w:t xml:space="preserve">Материалом для </w:t>
      </w:r>
      <w:proofErr w:type="spellStart"/>
      <w:r w:rsidR="00C57DA2">
        <w:rPr>
          <w:rFonts w:eastAsia="Arial Unicode MS"/>
          <w:sz w:val="28"/>
          <w:szCs w:val="28"/>
        </w:rPr>
        <w:t>идеации</w:t>
      </w:r>
      <w:proofErr w:type="spellEnd"/>
      <w:r w:rsidR="00C57DA2">
        <w:rPr>
          <w:rFonts w:eastAsia="Arial Unicode MS"/>
          <w:sz w:val="28"/>
          <w:szCs w:val="28"/>
        </w:rPr>
        <w:t xml:space="preserve"> </w:t>
      </w:r>
      <w:proofErr w:type="gramStart"/>
      <w:r w:rsidR="00C57DA2">
        <w:rPr>
          <w:rFonts w:eastAsia="Arial Unicode MS"/>
          <w:sz w:val="28"/>
          <w:szCs w:val="28"/>
        </w:rPr>
        <w:t xml:space="preserve">может </w:t>
      </w:r>
      <w:r w:rsidRPr="00090229">
        <w:rPr>
          <w:rFonts w:eastAsia="Arial Unicode MS"/>
          <w:sz w:val="28"/>
          <w:szCs w:val="28"/>
        </w:rPr>
        <w:t>быть</w:t>
      </w:r>
      <w:proofErr w:type="gramEnd"/>
      <w:r w:rsidRPr="00090229">
        <w:rPr>
          <w:rFonts w:eastAsia="Arial Unicode MS"/>
          <w:sz w:val="28"/>
          <w:szCs w:val="28"/>
        </w:rPr>
        <w:t xml:space="preserve"> как живой опыт (восп</w:t>
      </w:r>
      <w:r>
        <w:rPr>
          <w:rFonts w:eastAsia="Arial Unicode MS"/>
          <w:sz w:val="28"/>
          <w:szCs w:val="28"/>
        </w:rPr>
        <w:t>риятия), так и воображение.</w:t>
      </w:r>
    </w:p>
    <w:p w:rsidR="00683B84" w:rsidRPr="008C2983" w:rsidRDefault="00090229" w:rsidP="00090229">
      <w:pPr>
        <w:pStyle w:val="af"/>
        <w:shd w:val="clear" w:color="auto" w:fill="FFFFFF"/>
        <w:spacing w:line="360" w:lineRule="auto"/>
        <w:ind w:firstLine="708"/>
        <w:jc w:val="both"/>
        <w:rPr>
          <w:rFonts w:eastAsia="Arial Unicode MS"/>
          <w:sz w:val="28"/>
          <w:szCs w:val="28"/>
        </w:rPr>
      </w:pPr>
      <w:r w:rsidRPr="00090229">
        <w:rPr>
          <w:rFonts w:eastAsia="Arial Unicode MS"/>
          <w:sz w:val="28"/>
          <w:szCs w:val="28"/>
        </w:rPr>
        <w:t xml:space="preserve">На примере предметных сущностей </w:t>
      </w:r>
      <w:proofErr w:type="spellStart"/>
      <w:r w:rsidRPr="00090229">
        <w:rPr>
          <w:rFonts w:eastAsia="Arial Unicode MS"/>
          <w:sz w:val="28"/>
          <w:szCs w:val="28"/>
        </w:rPr>
        <w:t>Гуссерль</w:t>
      </w:r>
      <w:proofErr w:type="spellEnd"/>
      <w:r w:rsidRPr="00090229">
        <w:rPr>
          <w:rFonts w:eastAsia="Arial Unicode MS"/>
          <w:sz w:val="28"/>
          <w:szCs w:val="28"/>
        </w:rPr>
        <w:t xml:space="preserve"> показывает, чт</w:t>
      </w:r>
      <w:r w:rsidR="00B07887">
        <w:rPr>
          <w:rFonts w:eastAsia="Arial Unicode MS"/>
          <w:sz w:val="28"/>
          <w:szCs w:val="28"/>
        </w:rPr>
        <w:t>о никакое количество созерцаний-</w:t>
      </w:r>
      <w:r w:rsidRPr="00090229">
        <w:rPr>
          <w:rFonts w:eastAsia="Arial Unicode MS"/>
          <w:sz w:val="28"/>
          <w:szCs w:val="28"/>
        </w:rPr>
        <w:t>примеров не позволит схватить сущность адекватно, во всей её полноте, возможно лишь безграничное приближение</w:t>
      </w:r>
      <w:r w:rsidR="008C2983" w:rsidRPr="008C2983">
        <w:rPr>
          <w:rFonts w:eastAsia="Arial Unicode MS"/>
          <w:sz w:val="28"/>
          <w:szCs w:val="28"/>
        </w:rPr>
        <w:t>.</w:t>
      </w:r>
    </w:p>
    <w:p w:rsidR="00C31CF4" w:rsidRPr="00C31CF4" w:rsidRDefault="00C31CF4" w:rsidP="002C368D">
      <w:pPr>
        <w:pStyle w:val="af"/>
        <w:shd w:val="clear" w:color="auto" w:fill="FFFFFF"/>
        <w:spacing w:line="360" w:lineRule="auto"/>
        <w:ind w:firstLine="708"/>
        <w:jc w:val="both"/>
        <w:rPr>
          <w:rFonts w:eastAsia="Arial Unicode MS"/>
          <w:sz w:val="28"/>
          <w:szCs w:val="28"/>
        </w:rPr>
      </w:pPr>
      <w:r>
        <w:rPr>
          <w:rFonts w:eastAsia="Arial Unicode MS"/>
          <w:sz w:val="28"/>
          <w:szCs w:val="28"/>
        </w:rPr>
        <w:t xml:space="preserve">Следует различать «значение </w:t>
      </w:r>
      <w:r w:rsidRPr="00C31CF4">
        <w:rPr>
          <w:rFonts w:eastAsia="Arial Unicode MS"/>
          <w:sz w:val="28"/>
          <w:szCs w:val="28"/>
        </w:rPr>
        <w:t>“</w:t>
      </w:r>
      <w:r>
        <w:rPr>
          <w:rFonts w:eastAsia="Arial Unicode MS"/>
          <w:sz w:val="28"/>
          <w:szCs w:val="28"/>
        </w:rPr>
        <w:t>в себе</w:t>
      </w:r>
      <w:r w:rsidRPr="00C31CF4">
        <w:rPr>
          <w:rFonts w:eastAsia="Arial Unicode MS"/>
          <w:sz w:val="28"/>
          <w:szCs w:val="28"/>
        </w:rPr>
        <w:t>”</w:t>
      </w:r>
      <w:r w:rsidRPr="00C31CF4">
        <w:rPr>
          <w:rFonts w:eastAsia="Arial Unicode MS"/>
          <w:sz w:val="28"/>
          <w:szCs w:val="28"/>
        </w:rPr>
        <w:t xml:space="preserve">» (значение как идеальный вид, сущность) и выраженное значение. Выраженное значение </w:t>
      </w:r>
      <w:r w:rsidR="00033A2F">
        <w:rPr>
          <w:rFonts w:eastAsia="Arial Unicode MS"/>
          <w:sz w:val="28"/>
          <w:szCs w:val="28"/>
        </w:rPr>
        <w:t xml:space="preserve">– </w:t>
      </w:r>
      <w:r w:rsidRPr="00C31CF4">
        <w:rPr>
          <w:rFonts w:eastAsia="Arial Unicode MS"/>
          <w:sz w:val="28"/>
          <w:szCs w:val="28"/>
        </w:rPr>
        <w:t>это сущность, осуществлённая «в человеческой душевной жизни», воплощённая в понятии, привязанная к знаку</w:t>
      </w:r>
      <w:r w:rsidR="00F34690">
        <w:rPr>
          <w:rFonts w:eastAsia="Arial Unicode MS"/>
          <w:sz w:val="28"/>
          <w:szCs w:val="28"/>
        </w:rPr>
        <w:t>, то есть значение выражения</w:t>
      </w:r>
      <w:r w:rsidRPr="00C31CF4">
        <w:rPr>
          <w:rFonts w:eastAsia="Arial Unicode MS"/>
          <w:sz w:val="28"/>
          <w:szCs w:val="28"/>
        </w:rPr>
        <w:t xml:space="preserve">. Сама же сущность </w:t>
      </w:r>
      <w:r w:rsidR="00F34690">
        <w:rPr>
          <w:rFonts w:eastAsia="Arial Unicode MS"/>
          <w:sz w:val="28"/>
          <w:szCs w:val="28"/>
        </w:rPr>
        <w:t xml:space="preserve">– </w:t>
      </w:r>
      <w:r w:rsidR="00840A23">
        <w:rPr>
          <w:rFonts w:eastAsia="Arial Unicode MS"/>
          <w:sz w:val="28"/>
          <w:szCs w:val="28"/>
        </w:rPr>
        <w:t xml:space="preserve">это «то, что может получить </w:t>
      </w:r>
      <w:r w:rsidR="00840A23" w:rsidRPr="00840A23">
        <w:rPr>
          <w:rFonts w:eastAsia="Arial Unicode MS"/>
          <w:sz w:val="28"/>
          <w:szCs w:val="28"/>
        </w:rPr>
        <w:t>“</w:t>
      </w:r>
      <w:r w:rsidR="00840A23">
        <w:rPr>
          <w:rFonts w:eastAsia="Arial Unicode MS"/>
          <w:sz w:val="28"/>
          <w:szCs w:val="28"/>
        </w:rPr>
        <w:t>выражение</w:t>
      </w:r>
      <w:r w:rsidR="00840A23" w:rsidRPr="00840A23">
        <w:rPr>
          <w:rFonts w:eastAsia="Arial Unicode MS"/>
          <w:sz w:val="28"/>
          <w:szCs w:val="28"/>
        </w:rPr>
        <w:t>”</w:t>
      </w:r>
      <w:r w:rsidR="002C368D">
        <w:rPr>
          <w:rFonts w:eastAsia="Arial Unicode MS"/>
          <w:sz w:val="28"/>
          <w:szCs w:val="28"/>
        </w:rPr>
        <w:t xml:space="preserve"> через значение».</w:t>
      </w:r>
    </w:p>
    <w:p w:rsidR="00FC6F3E" w:rsidRDefault="002C368D" w:rsidP="00FC6F3E">
      <w:pPr>
        <w:pStyle w:val="af"/>
        <w:shd w:val="clear" w:color="auto" w:fill="FFFFFF"/>
        <w:spacing w:line="360" w:lineRule="auto"/>
        <w:ind w:firstLine="708"/>
        <w:jc w:val="both"/>
        <w:rPr>
          <w:rFonts w:eastAsia="Arial Unicode MS"/>
          <w:sz w:val="28"/>
          <w:szCs w:val="28"/>
        </w:rPr>
      </w:pPr>
      <w:r>
        <w:rPr>
          <w:rFonts w:eastAsia="Arial Unicode MS"/>
          <w:sz w:val="28"/>
          <w:szCs w:val="28"/>
        </w:rPr>
        <w:t>«</w:t>
      </w:r>
      <w:r w:rsidR="00C31CF4" w:rsidRPr="00C31CF4">
        <w:rPr>
          <w:rFonts w:eastAsia="Arial Unicode MS"/>
          <w:sz w:val="28"/>
          <w:szCs w:val="28"/>
        </w:rPr>
        <w:t xml:space="preserve">Значение, в котором мыслится вид, и его предмет, сам вид, не есть одно и то же. Точно так же, как в области индивидуального мы проводили различие, например, между самим Бисмарком и </w:t>
      </w:r>
      <w:r w:rsidR="00D3682C">
        <w:rPr>
          <w:rFonts w:eastAsia="Arial Unicode MS"/>
          <w:sz w:val="28"/>
          <w:szCs w:val="28"/>
        </w:rPr>
        <w:t xml:space="preserve">представлениями о нём, скажем, </w:t>
      </w:r>
      <w:r w:rsidR="00777475" w:rsidRPr="00777475">
        <w:rPr>
          <w:rFonts w:eastAsia="Arial Unicode MS"/>
          <w:sz w:val="28"/>
          <w:szCs w:val="28"/>
        </w:rPr>
        <w:t>“</w:t>
      </w:r>
      <w:r w:rsidR="00C31CF4" w:rsidRPr="00C31CF4">
        <w:rPr>
          <w:rFonts w:eastAsia="Arial Unicode MS"/>
          <w:sz w:val="28"/>
          <w:szCs w:val="28"/>
        </w:rPr>
        <w:t>Бисмарк — величайший немецкий государственный деятель</w:t>
      </w:r>
      <w:r w:rsidR="00777475" w:rsidRPr="00777475">
        <w:rPr>
          <w:rFonts w:eastAsia="Arial Unicode MS"/>
          <w:sz w:val="28"/>
          <w:szCs w:val="28"/>
        </w:rPr>
        <w:t>”</w:t>
      </w:r>
      <w:r w:rsidR="00C31CF4" w:rsidRPr="00C31CF4">
        <w:rPr>
          <w:rFonts w:eastAsia="Arial Unicode MS"/>
          <w:sz w:val="28"/>
          <w:szCs w:val="28"/>
        </w:rPr>
        <w:t xml:space="preserve"> и т. д., так же мы в области видового проводим, например, различие между самим числом 4 и представлениями (то есть значениями), которые имеют 4 в качестве предмета, как например, </w:t>
      </w:r>
      <w:r w:rsidR="00574C71" w:rsidRPr="00574C71">
        <w:rPr>
          <w:rFonts w:eastAsia="Arial Unicode MS"/>
          <w:sz w:val="28"/>
          <w:szCs w:val="28"/>
        </w:rPr>
        <w:t>“</w:t>
      </w:r>
      <w:r w:rsidR="00C31CF4" w:rsidRPr="00C31CF4">
        <w:rPr>
          <w:rFonts w:eastAsia="Arial Unicode MS"/>
          <w:sz w:val="28"/>
          <w:szCs w:val="28"/>
        </w:rPr>
        <w:t>число 4 — это второе четное число в ряду чисел</w:t>
      </w:r>
      <w:r w:rsidR="00574C71" w:rsidRPr="00574C71">
        <w:rPr>
          <w:rFonts w:eastAsia="Arial Unicode MS"/>
          <w:sz w:val="28"/>
          <w:szCs w:val="28"/>
        </w:rPr>
        <w:t>”</w:t>
      </w:r>
      <w:r w:rsidR="00C31CF4" w:rsidRPr="00C31CF4">
        <w:rPr>
          <w:rFonts w:eastAsia="Arial Unicode MS"/>
          <w:sz w:val="28"/>
          <w:szCs w:val="28"/>
        </w:rPr>
        <w:t xml:space="preserve"> и т. д. Таким образом, всеобщность, которую мы мыслим, не растворяется во всеобщности значений, в которых мы её мыслим».</w:t>
      </w:r>
    </w:p>
    <w:p w:rsidR="008C2983" w:rsidRDefault="00C31CF4" w:rsidP="00FC6F3E">
      <w:pPr>
        <w:pStyle w:val="af"/>
        <w:shd w:val="clear" w:color="auto" w:fill="FFFFFF"/>
        <w:spacing w:line="360" w:lineRule="auto"/>
        <w:ind w:firstLine="708"/>
        <w:jc w:val="both"/>
        <w:rPr>
          <w:rFonts w:eastAsia="Arial Unicode MS"/>
          <w:sz w:val="28"/>
          <w:szCs w:val="28"/>
        </w:rPr>
      </w:pPr>
      <w:r w:rsidRPr="00C31CF4">
        <w:rPr>
          <w:rFonts w:eastAsia="Arial Unicode MS"/>
          <w:sz w:val="28"/>
          <w:szCs w:val="28"/>
        </w:rPr>
        <w:lastRenderedPageBreak/>
        <w:t xml:space="preserve">Для сущностей «быть мыслимыми или выраженными </w:t>
      </w:r>
      <w:r w:rsidR="0013455E">
        <w:rPr>
          <w:rFonts w:eastAsia="Arial Unicode MS"/>
          <w:sz w:val="28"/>
          <w:szCs w:val="28"/>
        </w:rPr>
        <w:t xml:space="preserve">– </w:t>
      </w:r>
      <w:r w:rsidRPr="00C31CF4">
        <w:rPr>
          <w:rFonts w:eastAsia="Arial Unicode MS"/>
          <w:sz w:val="28"/>
          <w:szCs w:val="28"/>
        </w:rPr>
        <w:t xml:space="preserve">случайные обстоятельства». Не всякая сущность имеется выраженной в человеческих понятиях или хотя бы доступной для человека </w:t>
      </w:r>
      <w:r w:rsidR="009A0321">
        <w:rPr>
          <w:rFonts w:eastAsia="Arial Unicode MS"/>
          <w:sz w:val="28"/>
          <w:szCs w:val="28"/>
        </w:rPr>
        <w:t xml:space="preserve">– </w:t>
      </w:r>
      <w:r w:rsidRPr="00C31CF4">
        <w:rPr>
          <w:rFonts w:eastAsia="Arial Unicode MS"/>
          <w:sz w:val="28"/>
          <w:szCs w:val="28"/>
        </w:rPr>
        <w:t>«из-за ограниченности челов</w:t>
      </w:r>
      <w:r w:rsidR="00EF70CE">
        <w:rPr>
          <w:rFonts w:eastAsia="Arial Unicode MS"/>
          <w:sz w:val="28"/>
          <w:szCs w:val="28"/>
        </w:rPr>
        <w:t>еческих познавательных сил».</w:t>
      </w:r>
    </w:p>
    <w:p w:rsidR="0090687B" w:rsidRPr="0090687B" w:rsidRDefault="0090687B" w:rsidP="00CF2FFC">
      <w:pPr>
        <w:pStyle w:val="af"/>
        <w:shd w:val="clear" w:color="auto" w:fill="FFFFFF"/>
        <w:spacing w:line="360" w:lineRule="auto"/>
        <w:ind w:firstLine="708"/>
        <w:jc w:val="both"/>
        <w:rPr>
          <w:rFonts w:eastAsia="Arial Unicode MS"/>
          <w:sz w:val="28"/>
          <w:szCs w:val="28"/>
        </w:rPr>
      </w:pPr>
      <w:r w:rsidRPr="0090687B">
        <w:rPr>
          <w:rFonts w:eastAsia="Arial Unicode MS"/>
          <w:sz w:val="28"/>
          <w:szCs w:val="28"/>
        </w:rPr>
        <w:t xml:space="preserve">Помимо обыкновенных, наполненных содержанием материальных сущностей, существуют формальные сущности </w:t>
      </w:r>
      <w:r>
        <w:rPr>
          <w:rFonts w:eastAsia="Arial Unicode MS"/>
          <w:sz w:val="28"/>
          <w:szCs w:val="28"/>
        </w:rPr>
        <w:t xml:space="preserve">– </w:t>
      </w:r>
      <w:r w:rsidRPr="0090687B">
        <w:rPr>
          <w:rFonts w:eastAsia="Arial Unicode MS"/>
          <w:sz w:val="28"/>
          <w:szCs w:val="28"/>
        </w:rPr>
        <w:t xml:space="preserve">хотя и сущности, но совершенно «пустые», </w:t>
      </w:r>
      <w:r w:rsidR="00300762">
        <w:rPr>
          <w:rFonts w:eastAsia="Arial Unicode MS"/>
          <w:sz w:val="28"/>
          <w:szCs w:val="28"/>
        </w:rPr>
        <w:t xml:space="preserve">– </w:t>
      </w:r>
      <w:r w:rsidRPr="0090687B">
        <w:rPr>
          <w:rFonts w:eastAsia="Arial Unicode MS"/>
          <w:sz w:val="28"/>
          <w:szCs w:val="28"/>
        </w:rPr>
        <w:t xml:space="preserve">формы, подходящие ко всем возможным сущностям, предписывающие им законы. Формальные сущности (в том числе такие «модификации пустого нечто», как формулы силлогистики, арифметики, порядковые числа и т. п.) </w:t>
      </w:r>
      <w:r w:rsidR="006D2D7B">
        <w:rPr>
          <w:rFonts w:eastAsia="Arial Unicode MS"/>
          <w:sz w:val="28"/>
          <w:szCs w:val="28"/>
        </w:rPr>
        <w:t xml:space="preserve">– </w:t>
      </w:r>
      <w:r w:rsidR="00711384">
        <w:rPr>
          <w:rFonts w:eastAsia="Arial Unicode MS"/>
          <w:sz w:val="28"/>
          <w:szCs w:val="28"/>
        </w:rPr>
        <w:t>предмет чистой логики.</w:t>
      </w:r>
    </w:p>
    <w:p w:rsidR="00CF2FFC" w:rsidRDefault="0090687B" w:rsidP="00CF2FFC">
      <w:pPr>
        <w:pStyle w:val="af"/>
        <w:shd w:val="clear" w:color="auto" w:fill="FFFFFF"/>
        <w:spacing w:line="360" w:lineRule="auto"/>
        <w:ind w:firstLine="708"/>
        <w:jc w:val="both"/>
        <w:rPr>
          <w:rFonts w:eastAsia="Arial Unicode MS"/>
          <w:sz w:val="28"/>
          <w:szCs w:val="28"/>
        </w:rPr>
      </w:pPr>
      <w:r w:rsidRPr="0090687B">
        <w:rPr>
          <w:rFonts w:eastAsia="Arial Unicode MS"/>
          <w:sz w:val="28"/>
          <w:szCs w:val="28"/>
        </w:rPr>
        <w:t>Фор</w:t>
      </w:r>
      <w:r w:rsidR="00CF2FFC">
        <w:rPr>
          <w:rFonts w:eastAsia="Arial Unicode MS"/>
          <w:sz w:val="28"/>
          <w:szCs w:val="28"/>
        </w:rPr>
        <w:t>мальные сущности делятся на:</w:t>
      </w:r>
    </w:p>
    <w:p w:rsidR="00C5437C" w:rsidRDefault="00CF2FFC" w:rsidP="00C5437C">
      <w:pPr>
        <w:pStyle w:val="af"/>
        <w:numPr>
          <w:ilvl w:val="0"/>
          <w:numId w:val="9"/>
        </w:numPr>
        <w:shd w:val="clear" w:color="auto" w:fill="FFFFFF"/>
        <w:spacing w:line="360" w:lineRule="auto"/>
        <w:jc w:val="both"/>
        <w:rPr>
          <w:rFonts w:eastAsia="Arial Unicode MS"/>
          <w:sz w:val="28"/>
          <w:szCs w:val="28"/>
        </w:rPr>
      </w:pPr>
      <w:r>
        <w:rPr>
          <w:rFonts w:eastAsia="Arial Unicode MS"/>
          <w:sz w:val="28"/>
          <w:szCs w:val="28"/>
        </w:rPr>
        <w:t>«П</w:t>
      </w:r>
      <w:r w:rsidR="0090687B" w:rsidRPr="0090687B">
        <w:rPr>
          <w:rFonts w:eastAsia="Arial Unicode MS"/>
          <w:sz w:val="28"/>
          <w:szCs w:val="28"/>
        </w:rPr>
        <w:t xml:space="preserve">редмет вообще» (чистые (формальные) предметные категории): нечто, предмет, свойство, положение дел, отношение, тождество, единство, множество, совокупность, соединение, количество, порядок, порядковое числительное, целое, часть, величина и т. д. </w:t>
      </w:r>
      <w:r w:rsidR="00414211">
        <w:rPr>
          <w:rFonts w:eastAsia="Arial Unicode MS"/>
          <w:sz w:val="28"/>
          <w:szCs w:val="28"/>
        </w:rPr>
        <w:t xml:space="preserve">– </w:t>
      </w:r>
      <w:r w:rsidR="0090687B" w:rsidRPr="0090687B">
        <w:rPr>
          <w:rFonts w:eastAsia="Arial Unicode MS"/>
          <w:sz w:val="28"/>
          <w:szCs w:val="28"/>
        </w:rPr>
        <w:t>которые «группируются вокруг пустой идеи</w:t>
      </w:r>
      <w:r w:rsidR="00C5437C">
        <w:rPr>
          <w:rFonts w:eastAsia="Arial Unicode MS"/>
          <w:sz w:val="28"/>
          <w:szCs w:val="28"/>
        </w:rPr>
        <w:t xml:space="preserve"> нечто, или предмета вообще»</w:t>
      </w:r>
      <w:r w:rsidR="0090687B" w:rsidRPr="0090687B">
        <w:rPr>
          <w:rFonts w:eastAsia="Arial Unicode MS"/>
          <w:sz w:val="28"/>
          <w:szCs w:val="28"/>
        </w:rPr>
        <w:t>;</w:t>
      </w:r>
    </w:p>
    <w:p w:rsidR="000F2736" w:rsidRPr="00571ACA" w:rsidRDefault="00C5437C" w:rsidP="00571ACA">
      <w:pPr>
        <w:pStyle w:val="af"/>
        <w:numPr>
          <w:ilvl w:val="0"/>
          <w:numId w:val="9"/>
        </w:numPr>
        <w:shd w:val="clear" w:color="auto" w:fill="FFFFFF"/>
        <w:spacing w:line="360" w:lineRule="auto"/>
        <w:jc w:val="both"/>
        <w:rPr>
          <w:rFonts w:eastAsia="Arial Unicode MS"/>
          <w:sz w:val="28"/>
          <w:szCs w:val="28"/>
        </w:rPr>
      </w:pPr>
      <w:r>
        <w:rPr>
          <w:rFonts w:eastAsia="Arial Unicode MS"/>
          <w:sz w:val="28"/>
          <w:szCs w:val="28"/>
        </w:rPr>
        <w:t>«З</w:t>
      </w:r>
      <w:r w:rsidR="0090687B" w:rsidRPr="00C5437C">
        <w:rPr>
          <w:rFonts w:eastAsia="Arial Unicode MS"/>
          <w:sz w:val="28"/>
          <w:szCs w:val="28"/>
        </w:rPr>
        <w:t xml:space="preserve">начение вообще» (категории значения): виды предложений и </w:t>
      </w:r>
      <w:r w:rsidR="00117BAB">
        <w:rPr>
          <w:rFonts w:eastAsia="Arial Unicode MS"/>
          <w:sz w:val="28"/>
          <w:szCs w:val="28"/>
        </w:rPr>
        <w:t>их членов (понятие, утверждение,</w:t>
      </w:r>
      <w:r w:rsidR="0090687B" w:rsidRPr="00C5437C">
        <w:rPr>
          <w:rFonts w:eastAsia="Arial Unicode MS"/>
          <w:sz w:val="28"/>
          <w:szCs w:val="28"/>
        </w:rPr>
        <w:t xml:space="preserve"> субъект, предикат, основание и следствие, конъюнкция, дизъюнкция, условная связь, умозаключение и т. д.).</w:t>
      </w:r>
    </w:p>
    <w:p w:rsidR="0030248D" w:rsidRPr="002715FC" w:rsidRDefault="0030248D" w:rsidP="00825627">
      <w:pPr>
        <w:spacing w:after="160" w:line="360" w:lineRule="auto"/>
        <w:rPr>
          <w:sz w:val="28"/>
          <w:szCs w:val="28"/>
        </w:rPr>
      </w:pPr>
    </w:p>
    <w:p w:rsidR="0030248D" w:rsidRPr="002715FC" w:rsidRDefault="0030248D" w:rsidP="00825627">
      <w:pPr>
        <w:spacing w:after="160" w:line="360" w:lineRule="auto"/>
        <w:rPr>
          <w:sz w:val="28"/>
          <w:szCs w:val="28"/>
        </w:rPr>
        <w:sectPr w:rsidR="0030248D" w:rsidRPr="002715FC" w:rsidSect="0090168D">
          <w:footerReference w:type="default" r:id="rId11"/>
          <w:footerReference w:type="first" r:id="rId12"/>
          <w:pgSz w:w="11906" w:h="16838"/>
          <w:pgMar w:top="1418" w:right="1418" w:bottom="1418" w:left="1701" w:header="709" w:footer="709" w:gutter="0"/>
          <w:cols w:space="708"/>
          <w:titlePg/>
          <w:docGrid w:linePitch="360"/>
        </w:sectPr>
      </w:pPr>
    </w:p>
    <w:p w:rsidR="00827A9E" w:rsidRPr="002715FC" w:rsidRDefault="00DD6785" w:rsidP="00825627">
      <w:pPr>
        <w:spacing w:after="160" w:line="360" w:lineRule="auto"/>
        <w:jc w:val="center"/>
        <w:rPr>
          <w:b/>
          <w:sz w:val="28"/>
          <w:szCs w:val="28"/>
        </w:rPr>
      </w:pPr>
      <w:r w:rsidRPr="002715FC">
        <w:rPr>
          <w:b/>
          <w:sz w:val="28"/>
          <w:szCs w:val="28"/>
        </w:rPr>
        <w:lastRenderedPageBreak/>
        <w:t>ЗАКЛЮЧЕНИЕ</w:t>
      </w:r>
    </w:p>
    <w:p w:rsidR="00B64611" w:rsidRPr="002715FC" w:rsidRDefault="00B64611" w:rsidP="00825627">
      <w:pPr>
        <w:spacing w:after="160" w:line="360" w:lineRule="auto"/>
        <w:jc w:val="center"/>
        <w:rPr>
          <w:b/>
          <w:sz w:val="28"/>
          <w:szCs w:val="28"/>
        </w:rPr>
      </w:pPr>
    </w:p>
    <w:p w:rsidR="003B5C37" w:rsidRPr="002715FC" w:rsidRDefault="001D4F55" w:rsidP="00090A9C">
      <w:pPr>
        <w:spacing w:line="360" w:lineRule="auto"/>
        <w:ind w:firstLine="568"/>
        <w:jc w:val="both"/>
        <w:rPr>
          <w:sz w:val="28"/>
          <w:szCs w:val="28"/>
          <w:shd w:val="clear" w:color="auto" w:fill="FFFFFF"/>
        </w:rPr>
      </w:pPr>
      <w:r>
        <w:rPr>
          <w:sz w:val="28"/>
          <w:szCs w:val="28"/>
          <w:shd w:val="clear" w:color="auto" w:fill="FFFFFF"/>
        </w:rPr>
        <w:t xml:space="preserve">Таким образом, </w:t>
      </w:r>
      <w:r w:rsidR="00C35FC1">
        <w:rPr>
          <w:sz w:val="28"/>
          <w:szCs w:val="28"/>
          <w:shd w:val="clear" w:color="auto" w:fill="FFFFFF"/>
        </w:rPr>
        <w:t xml:space="preserve">размышления о том, что значит мыслить, как образуются знания и как проверить их достоверность, </w:t>
      </w:r>
      <w:r w:rsidR="00D95F86">
        <w:rPr>
          <w:sz w:val="28"/>
          <w:szCs w:val="28"/>
          <w:shd w:val="clear" w:color="auto" w:fill="FFFFFF"/>
        </w:rPr>
        <w:t xml:space="preserve">ведутся с </w:t>
      </w:r>
      <w:r w:rsidR="00210BE9">
        <w:rPr>
          <w:sz w:val="28"/>
          <w:szCs w:val="28"/>
          <w:shd w:val="clear" w:color="auto" w:fill="FFFFFF"/>
        </w:rPr>
        <w:t>глубокой</w:t>
      </w:r>
      <w:r w:rsidR="00D95F86">
        <w:rPr>
          <w:sz w:val="28"/>
          <w:szCs w:val="28"/>
          <w:shd w:val="clear" w:color="auto" w:fill="FFFFFF"/>
        </w:rPr>
        <w:t xml:space="preserve"> древности и по сей день. </w:t>
      </w:r>
      <w:r w:rsidR="00B31703">
        <w:rPr>
          <w:sz w:val="28"/>
          <w:szCs w:val="28"/>
          <w:shd w:val="clear" w:color="auto" w:fill="FFFFFF"/>
        </w:rPr>
        <w:t>Удивительно, насколько сложно оказывается разбирать столь привычное и простое для всех действие, как обычное наблюдение вещи.</w:t>
      </w:r>
      <w:r w:rsidR="00117FF0">
        <w:rPr>
          <w:sz w:val="28"/>
          <w:szCs w:val="28"/>
          <w:shd w:val="clear" w:color="auto" w:fill="FFFFFF"/>
        </w:rPr>
        <w:t xml:space="preserve"> Но еще </w:t>
      </w:r>
      <w:r w:rsidR="00051F01">
        <w:rPr>
          <w:sz w:val="28"/>
          <w:szCs w:val="28"/>
          <w:shd w:val="clear" w:color="auto" w:fill="FFFFFF"/>
        </w:rPr>
        <w:t>более поразительной</w:t>
      </w:r>
      <w:r w:rsidR="00117FF0">
        <w:rPr>
          <w:sz w:val="28"/>
          <w:szCs w:val="28"/>
          <w:shd w:val="clear" w:color="auto" w:fill="FFFFFF"/>
        </w:rPr>
        <w:t xml:space="preserve"> кажется способность человека, существующего от рождения в клетке собственного сознания и имеющего единственных не</w:t>
      </w:r>
      <w:r w:rsidR="00790492">
        <w:rPr>
          <w:sz w:val="28"/>
          <w:szCs w:val="28"/>
          <w:shd w:val="clear" w:color="auto" w:fill="FFFFFF"/>
        </w:rPr>
        <w:t xml:space="preserve"> способных быть с ним до конца честными</w:t>
      </w:r>
      <w:r w:rsidR="00117FF0">
        <w:rPr>
          <w:sz w:val="28"/>
          <w:szCs w:val="28"/>
          <w:shd w:val="clear" w:color="auto" w:fill="FFFFFF"/>
        </w:rPr>
        <w:t xml:space="preserve"> друзей – чувств, </w:t>
      </w:r>
      <w:r w:rsidR="00B07DEA">
        <w:rPr>
          <w:sz w:val="28"/>
          <w:szCs w:val="28"/>
          <w:shd w:val="clear" w:color="auto" w:fill="FFFFFF"/>
        </w:rPr>
        <w:t xml:space="preserve">так или иначе </w:t>
      </w:r>
      <w:r w:rsidR="003D31A2">
        <w:rPr>
          <w:sz w:val="28"/>
          <w:szCs w:val="28"/>
          <w:shd w:val="clear" w:color="auto" w:fill="FFFFFF"/>
        </w:rPr>
        <w:t xml:space="preserve">вносить ясность </w:t>
      </w:r>
      <w:r w:rsidR="00CF5CAA">
        <w:rPr>
          <w:sz w:val="28"/>
          <w:szCs w:val="28"/>
          <w:shd w:val="clear" w:color="auto" w:fill="FFFFFF"/>
        </w:rPr>
        <w:t xml:space="preserve">в вопросы такого рода. </w:t>
      </w:r>
      <w:r w:rsidR="00FF4A15">
        <w:rPr>
          <w:sz w:val="28"/>
          <w:szCs w:val="28"/>
          <w:shd w:val="clear" w:color="auto" w:fill="FFFFFF"/>
        </w:rPr>
        <w:t xml:space="preserve">Кто знает, возможно, когда-нибудь мы все же сможем дать ответы на вопросы, терзавшие умы многих поколений философов. </w:t>
      </w:r>
      <w:r w:rsidR="00B134CA">
        <w:rPr>
          <w:sz w:val="28"/>
          <w:szCs w:val="28"/>
          <w:shd w:val="clear" w:color="auto" w:fill="FFFFFF"/>
        </w:rPr>
        <w:t xml:space="preserve">Однако останется ли в таком случае человек человеком или </w:t>
      </w:r>
      <w:r w:rsidR="00A07E12">
        <w:rPr>
          <w:sz w:val="28"/>
          <w:szCs w:val="28"/>
          <w:shd w:val="clear" w:color="auto" w:fill="FFFFFF"/>
        </w:rPr>
        <w:t>это будет уже</w:t>
      </w:r>
      <w:r w:rsidR="00B134CA">
        <w:rPr>
          <w:sz w:val="28"/>
          <w:szCs w:val="28"/>
          <w:shd w:val="clear" w:color="auto" w:fill="FFFFFF"/>
        </w:rPr>
        <w:t xml:space="preserve"> нечто большее?</w:t>
      </w:r>
    </w:p>
    <w:p w:rsidR="0053269D" w:rsidRPr="002715FC" w:rsidRDefault="0053269D" w:rsidP="00825627">
      <w:pPr>
        <w:spacing w:after="160" w:line="360" w:lineRule="auto"/>
        <w:rPr>
          <w:b/>
          <w:sz w:val="28"/>
          <w:szCs w:val="28"/>
        </w:rPr>
      </w:pPr>
      <w:r w:rsidRPr="002715FC">
        <w:rPr>
          <w:sz w:val="28"/>
          <w:szCs w:val="28"/>
        </w:rPr>
        <w:br w:type="page"/>
      </w:r>
    </w:p>
    <w:p w:rsidR="0053269D" w:rsidRPr="002715FC" w:rsidRDefault="00E70C5D" w:rsidP="00825627">
      <w:pPr>
        <w:spacing w:after="160" w:line="360" w:lineRule="auto"/>
        <w:jc w:val="center"/>
        <w:rPr>
          <w:b/>
          <w:sz w:val="28"/>
          <w:szCs w:val="28"/>
        </w:rPr>
      </w:pPr>
      <w:r>
        <w:rPr>
          <w:b/>
          <w:sz w:val="28"/>
          <w:szCs w:val="28"/>
        </w:rPr>
        <w:lastRenderedPageBreak/>
        <w:t xml:space="preserve">ИНФОРМАЦИОННЫЕ </w:t>
      </w:r>
      <w:r w:rsidR="00E913DF">
        <w:rPr>
          <w:b/>
          <w:sz w:val="28"/>
          <w:szCs w:val="28"/>
        </w:rPr>
        <w:t>ИСТОЧНИКИ</w:t>
      </w:r>
    </w:p>
    <w:p w:rsidR="00A171B9" w:rsidRDefault="00A171B9" w:rsidP="00825627">
      <w:pPr>
        <w:spacing w:after="160" w:line="360" w:lineRule="auto"/>
        <w:rPr>
          <w:sz w:val="28"/>
          <w:szCs w:val="28"/>
        </w:rPr>
      </w:pPr>
    </w:p>
    <w:p w:rsidR="004163F6" w:rsidRDefault="00BB4D9D" w:rsidP="00704011">
      <w:pPr>
        <w:pStyle w:val="ae"/>
        <w:numPr>
          <w:ilvl w:val="0"/>
          <w:numId w:val="3"/>
        </w:numPr>
        <w:spacing w:after="160" w:line="360" w:lineRule="auto"/>
        <w:rPr>
          <w:sz w:val="28"/>
          <w:szCs w:val="28"/>
        </w:rPr>
      </w:pPr>
      <w:proofErr w:type="spellStart"/>
      <w:r>
        <w:rPr>
          <w:sz w:val="28"/>
          <w:szCs w:val="28"/>
        </w:rPr>
        <w:t>Асмус</w:t>
      </w:r>
      <w:proofErr w:type="spellEnd"/>
      <w:r>
        <w:rPr>
          <w:sz w:val="28"/>
          <w:szCs w:val="28"/>
        </w:rPr>
        <w:t xml:space="preserve"> В. Ф. Античная философия</w:t>
      </w:r>
      <w:r w:rsidR="00046A4A">
        <w:rPr>
          <w:sz w:val="28"/>
          <w:szCs w:val="28"/>
        </w:rPr>
        <w:t>.</w:t>
      </w:r>
      <w:r>
        <w:rPr>
          <w:sz w:val="28"/>
          <w:szCs w:val="28"/>
        </w:rPr>
        <w:t xml:space="preserve"> – М.: 1988</w:t>
      </w:r>
    </w:p>
    <w:p w:rsidR="004163F6" w:rsidRPr="00495552" w:rsidRDefault="00046A4A" w:rsidP="00046A4A">
      <w:pPr>
        <w:pStyle w:val="ae"/>
        <w:numPr>
          <w:ilvl w:val="0"/>
          <w:numId w:val="3"/>
        </w:numPr>
        <w:spacing w:after="160" w:line="360" w:lineRule="auto"/>
        <w:rPr>
          <w:sz w:val="28"/>
          <w:szCs w:val="28"/>
        </w:rPr>
      </w:pPr>
      <w:r>
        <w:rPr>
          <w:sz w:val="28"/>
          <w:szCs w:val="28"/>
        </w:rPr>
        <w:t>Кант И. Пролегомены. – Издательство «Академический Проект»</w:t>
      </w:r>
      <w:r w:rsidR="00495552">
        <w:rPr>
          <w:sz w:val="28"/>
          <w:szCs w:val="28"/>
        </w:rPr>
        <w:t>,</w:t>
      </w:r>
      <w:r>
        <w:rPr>
          <w:sz w:val="28"/>
          <w:szCs w:val="28"/>
        </w:rPr>
        <w:t xml:space="preserve"> </w:t>
      </w:r>
      <w:r w:rsidRPr="00495552">
        <w:rPr>
          <w:sz w:val="28"/>
          <w:szCs w:val="28"/>
        </w:rPr>
        <w:t xml:space="preserve">2020, </w:t>
      </w:r>
      <w:r>
        <w:rPr>
          <w:sz w:val="28"/>
          <w:szCs w:val="28"/>
          <w:lang w:val="en-US"/>
        </w:rPr>
        <w:t>URL</w:t>
      </w:r>
      <w:r w:rsidRPr="00495552">
        <w:rPr>
          <w:sz w:val="28"/>
          <w:szCs w:val="28"/>
        </w:rPr>
        <w:t xml:space="preserve">: </w:t>
      </w:r>
      <w:r w:rsidRPr="00046A4A">
        <w:rPr>
          <w:sz w:val="28"/>
          <w:szCs w:val="28"/>
          <w:lang w:val="en-US"/>
        </w:rPr>
        <w:t>https</w:t>
      </w:r>
      <w:r w:rsidRPr="00495552">
        <w:rPr>
          <w:sz w:val="28"/>
          <w:szCs w:val="28"/>
        </w:rPr>
        <w:t>://</w:t>
      </w:r>
      <w:r w:rsidRPr="00046A4A">
        <w:rPr>
          <w:sz w:val="28"/>
          <w:szCs w:val="28"/>
          <w:lang w:val="en-US"/>
        </w:rPr>
        <w:t>e</w:t>
      </w:r>
      <w:r w:rsidRPr="00495552">
        <w:rPr>
          <w:sz w:val="28"/>
          <w:szCs w:val="28"/>
        </w:rPr>
        <w:t>.</w:t>
      </w:r>
      <w:proofErr w:type="spellStart"/>
      <w:r w:rsidRPr="00046A4A">
        <w:rPr>
          <w:sz w:val="28"/>
          <w:szCs w:val="28"/>
          <w:lang w:val="en-US"/>
        </w:rPr>
        <w:t>lanbook</w:t>
      </w:r>
      <w:proofErr w:type="spellEnd"/>
      <w:r w:rsidRPr="00495552">
        <w:rPr>
          <w:sz w:val="28"/>
          <w:szCs w:val="28"/>
        </w:rPr>
        <w:t>.</w:t>
      </w:r>
      <w:r w:rsidRPr="00046A4A">
        <w:rPr>
          <w:sz w:val="28"/>
          <w:szCs w:val="28"/>
          <w:lang w:val="en-US"/>
        </w:rPr>
        <w:t>com</w:t>
      </w:r>
      <w:r w:rsidRPr="00495552">
        <w:rPr>
          <w:sz w:val="28"/>
          <w:szCs w:val="28"/>
        </w:rPr>
        <w:t>/</w:t>
      </w:r>
      <w:r w:rsidRPr="00046A4A">
        <w:rPr>
          <w:sz w:val="28"/>
          <w:szCs w:val="28"/>
          <w:lang w:val="en-US"/>
        </w:rPr>
        <w:t>book</w:t>
      </w:r>
      <w:r w:rsidRPr="00495552">
        <w:rPr>
          <w:sz w:val="28"/>
          <w:szCs w:val="28"/>
        </w:rPr>
        <w:t xml:space="preserve">/133326 </w:t>
      </w:r>
    </w:p>
    <w:p w:rsidR="004163F6" w:rsidRPr="006E25D4" w:rsidRDefault="006E25D4" w:rsidP="009116F1">
      <w:pPr>
        <w:pStyle w:val="ae"/>
        <w:numPr>
          <w:ilvl w:val="0"/>
          <w:numId w:val="3"/>
        </w:numPr>
        <w:spacing w:after="160" w:line="360" w:lineRule="auto"/>
        <w:rPr>
          <w:sz w:val="28"/>
          <w:szCs w:val="28"/>
        </w:rPr>
      </w:pPr>
      <w:r>
        <w:rPr>
          <w:sz w:val="28"/>
          <w:szCs w:val="28"/>
        </w:rPr>
        <w:t xml:space="preserve">Кант И. Критика чистого разума. – </w:t>
      </w:r>
      <w:r>
        <w:rPr>
          <w:sz w:val="28"/>
          <w:szCs w:val="28"/>
        </w:rPr>
        <w:t>Издательство «Академический Проект»</w:t>
      </w:r>
      <w:r w:rsidR="00AF03BF">
        <w:rPr>
          <w:sz w:val="28"/>
          <w:szCs w:val="28"/>
        </w:rPr>
        <w:t>,</w:t>
      </w:r>
      <w:r>
        <w:rPr>
          <w:sz w:val="28"/>
          <w:szCs w:val="28"/>
        </w:rPr>
        <w:t xml:space="preserve"> </w:t>
      </w:r>
      <w:r w:rsidRPr="001B65EF">
        <w:rPr>
          <w:sz w:val="28"/>
          <w:szCs w:val="28"/>
        </w:rPr>
        <w:t>2020,</w:t>
      </w:r>
      <w:r w:rsidR="009116F1">
        <w:rPr>
          <w:sz w:val="28"/>
          <w:szCs w:val="28"/>
        </w:rPr>
        <w:t xml:space="preserve"> </w:t>
      </w:r>
      <w:r w:rsidR="009116F1">
        <w:rPr>
          <w:sz w:val="28"/>
          <w:szCs w:val="28"/>
          <w:lang w:val="en-US"/>
        </w:rPr>
        <w:t>URL</w:t>
      </w:r>
      <w:r w:rsidR="009116F1" w:rsidRPr="001B65EF">
        <w:rPr>
          <w:sz w:val="28"/>
          <w:szCs w:val="28"/>
        </w:rPr>
        <w:t xml:space="preserve">: </w:t>
      </w:r>
      <w:r w:rsidR="009116F1" w:rsidRPr="009116F1">
        <w:rPr>
          <w:sz w:val="28"/>
          <w:szCs w:val="28"/>
          <w:lang w:val="en-US"/>
        </w:rPr>
        <w:t>https</w:t>
      </w:r>
      <w:r w:rsidR="009116F1" w:rsidRPr="001B65EF">
        <w:rPr>
          <w:sz w:val="28"/>
          <w:szCs w:val="28"/>
        </w:rPr>
        <w:t>://</w:t>
      </w:r>
      <w:r w:rsidR="009116F1" w:rsidRPr="009116F1">
        <w:rPr>
          <w:sz w:val="28"/>
          <w:szCs w:val="28"/>
          <w:lang w:val="en-US"/>
        </w:rPr>
        <w:t>e</w:t>
      </w:r>
      <w:r w:rsidR="009116F1" w:rsidRPr="001B65EF">
        <w:rPr>
          <w:sz w:val="28"/>
          <w:szCs w:val="28"/>
        </w:rPr>
        <w:t>.</w:t>
      </w:r>
      <w:proofErr w:type="spellStart"/>
      <w:r w:rsidR="009116F1" w:rsidRPr="009116F1">
        <w:rPr>
          <w:sz w:val="28"/>
          <w:szCs w:val="28"/>
          <w:lang w:val="en-US"/>
        </w:rPr>
        <w:t>lanbook</w:t>
      </w:r>
      <w:proofErr w:type="spellEnd"/>
      <w:r w:rsidR="009116F1" w:rsidRPr="001B65EF">
        <w:rPr>
          <w:sz w:val="28"/>
          <w:szCs w:val="28"/>
        </w:rPr>
        <w:t>.</w:t>
      </w:r>
      <w:r w:rsidR="009116F1" w:rsidRPr="009116F1">
        <w:rPr>
          <w:sz w:val="28"/>
          <w:szCs w:val="28"/>
          <w:lang w:val="en-US"/>
        </w:rPr>
        <w:t>com</w:t>
      </w:r>
      <w:r w:rsidR="009116F1" w:rsidRPr="001B65EF">
        <w:rPr>
          <w:sz w:val="28"/>
          <w:szCs w:val="28"/>
        </w:rPr>
        <w:t>/</w:t>
      </w:r>
      <w:r w:rsidR="009116F1" w:rsidRPr="009116F1">
        <w:rPr>
          <w:sz w:val="28"/>
          <w:szCs w:val="28"/>
          <w:lang w:val="en-US"/>
        </w:rPr>
        <w:t>book</w:t>
      </w:r>
      <w:r w:rsidR="009116F1" w:rsidRPr="001B65EF">
        <w:rPr>
          <w:sz w:val="28"/>
          <w:szCs w:val="28"/>
        </w:rPr>
        <w:t>/133325</w:t>
      </w:r>
    </w:p>
    <w:p w:rsidR="00951CC0" w:rsidRDefault="00E6576E" w:rsidP="00704011">
      <w:pPr>
        <w:pStyle w:val="ae"/>
        <w:numPr>
          <w:ilvl w:val="0"/>
          <w:numId w:val="3"/>
        </w:numPr>
        <w:spacing w:after="160" w:line="360" w:lineRule="auto"/>
        <w:rPr>
          <w:sz w:val="28"/>
          <w:szCs w:val="28"/>
        </w:rPr>
      </w:pPr>
      <w:proofErr w:type="spellStart"/>
      <w:r>
        <w:rPr>
          <w:sz w:val="28"/>
          <w:szCs w:val="28"/>
        </w:rPr>
        <w:t>Гуссерль</w:t>
      </w:r>
      <w:proofErr w:type="spellEnd"/>
      <w:r>
        <w:rPr>
          <w:sz w:val="28"/>
          <w:szCs w:val="28"/>
        </w:rPr>
        <w:t xml:space="preserve"> Э. Картезианские размышления. – </w:t>
      </w:r>
      <w:proofErr w:type="gramStart"/>
      <w:r>
        <w:rPr>
          <w:sz w:val="28"/>
          <w:szCs w:val="28"/>
        </w:rPr>
        <w:t>СПб.:</w:t>
      </w:r>
      <w:proofErr w:type="gramEnd"/>
      <w:r>
        <w:rPr>
          <w:sz w:val="28"/>
          <w:szCs w:val="28"/>
        </w:rPr>
        <w:t xml:space="preserve"> Наука, 2001</w:t>
      </w:r>
    </w:p>
    <w:p w:rsidR="00951CC0" w:rsidRDefault="001B65EF" w:rsidP="00704011">
      <w:pPr>
        <w:pStyle w:val="ae"/>
        <w:numPr>
          <w:ilvl w:val="0"/>
          <w:numId w:val="3"/>
        </w:numPr>
        <w:spacing w:after="160" w:line="360" w:lineRule="auto"/>
        <w:rPr>
          <w:sz w:val="28"/>
          <w:szCs w:val="28"/>
        </w:rPr>
      </w:pPr>
      <w:proofErr w:type="spellStart"/>
      <w:r>
        <w:rPr>
          <w:sz w:val="28"/>
          <w:szCs w:val="28"/>
        </w:rPr>
        <w:t>Гуссерль</w:t>
      </w:r>
      <w:proofErr w:type="spellEnd"/>
      <w:r>
        <w:rPr>
          <w:sz w:val="28"/>
          <w:szCs w:val="28"/>
        </w:rPr>
        <w:t xml:space="preserve"> Э. Идеи </w:t>
      </w:r>
      <w:r>
        <w:rPr>
          <w:sz w:val="28"/>
          <w:szCs w:val="28"/>
          <w:lang w:val="en-US"/>
        </w:rPr>
        <w:t>I</w:t>
      </w:r>
      <w:r>
        <w:rPr>
          <w:sz w:val="28"/>
          <w:szCs w:val="28"/>
        </w:rPr>
        <w:t>. – М.: Академический Проект, 2009</w:t>
      </w:r>
    </w:p>
    <w:p w:rsidR="00951CC0" w:rsidRDefault="00201351" w:rsidP="00704011">
      <w:pPr>
        <w:pStyle w:val="ae"/>
        <w:numPr>
          <w:ilvl w:val="0"/>
          <w:numId w:val="3"/>
        </w:numPr>
        <w:spacing w:after="160" w:line="360" w:lineRule="auto"/>
        <w:rPr>
          <w:sz w:val="28"/>
          <w:szCs w:val="28"/>
        </w:rPr>
      </w:pPr>
      <w:proofErr w:type="spellStart"/>
      <w:r>
        <w:rPr>
          <w:sz w:val="28"/>
          <w:szCs w:val="28"/>
        </w:rPr>
        <w:t>Гуссерль</w:t>
      </w:r>
      <w:proofErr w:type="spellEnd"/>
      <w:r>
        <w:rPr>
          <w:sz w:val="28"/>
          <w:szCs w:val="28"/>
        </w:rPr>
        <w:t xml:space="preserve"> Э. Логические исследования. Том 1. </w:t>
      </w:r>
      <w:r>
        <w:rPr>
          <w:sz w:val="28"/>
          <w:szCs w:val="28"/>
        </w:rPr>
        <w:t>– М.</w:t>
      </w:r>
      <w:r>
        <w:rPr>
          <w:sz w:val="28"/>
          <w:szCs w:val="28"/>
        </w:rPr>
        <w:t xml:space="preserve">: </w:t>
      </w:r>
      <w:r>
        <w:rPr>
          <w:sz w:val="28"/>
          <w:szCs w:val="28"/>
        </w:rPr>
        <w:t>А</w:t>
      </w:r>
      <w:r>
        <w:rPr>
          <w:sz w:val="28"/>
          <w:szCs w:val="28"/>
        </w:rPr>
        <w:t xml:space="preserve">кадемический </w:t>
      </w:r>
      <w:r>
        <w:rPr>
          <w:sz w:val="28"/>
          <w:szCs w:val="28"/>
        </w:rPr>
        <w:t>Проект,</w:t>
      </w:r>
      <w:r>
        <w:rPr>
          <w:sz w:val="28"/>
          <w:szCs w:val="28"/>
        </w:rPr>
        <w:t xml:space="preserve"> 2011</w:t>
      </w:r>
    </w:p>
    <w:p w:rsidR="00AF712C" w:rsidRPr="00D441A5" w:rsidRDefault="00496DF0" w:rsidP="00D441A5">
      <w:pPr>
        <w:pStyle w:val="ae"/>
        <w:numPr>
          <w:ilvl w:val="0"/>
          <w:numId w:val="3"/>
        </w:numPr>
        <w:spacing w:after="160" w:line="360" w:lineRule="auto"/>
        <w:rPr>
          <w:sz w:val="28"/>
          <w:szCs w:val="28"/>
        </w:rPr>
      </w:pPr>
      <w:proofErr w:type="spellStart"/>
      <w:r>
        <w:rPr>
          <w:sz w:val="28"/>
          <w:szCs w:val="28"/>
        </w:rPr>
        <w:t>Гуссерль</w:t>
      </w:r>
      <w:proofErr w:type="spellEnd"/>
      <w:r>
        <w:rPr>
          <w:sz w:val="28"/>
          <w:szCs w:val="28"/>
        </w:rPr>
        <w:t xml:space="preserve"> Э. Логические исследования. Том </w:t>
      </w:r>
      <w:r>
        <w:rPr>
          <w:sz w:val="28"/>
          <w:szCs w:val="28"/>
        </w:rPr>
        <w:t>2</w:t>
      </w:r>
      <w:r>
        <w:rPr>
          <w:sz w:val="28"/>
          <w:szCs w:val="28"/>
        </w:rPr>
        <w:t>. – М.</w:t>
      </w:r>
      <w:r w:rsidR="00D175A9">
        <w:rPr>
          <w:sz w:val="28"/>
          <w:szCs w:val="28"/>
        </w:rPr>
        <w:t>: ДИК, 2001</w:t>
      </w:r>
    </w:p>
    <w:sectPr w:rsidR="00AF712C" w:rsidRPr="00D441A5" w:rsidSect="0090168D">
      <w:footerReference w:type="default" r:id="rId13"/>
      <w:footerReference w:type="first" r:id="rId14"/>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D48" w:rsidRDefault="00A63D48" w:rsidP="00FE0075">
      <w:r>
        <w:separator/>
      </w:r>
    </w:p>
  </w:endnote>
  <w:endnote w:type="continuationSeparator" w:id="0">
    <w:p w:rsidR="00A63D48" w:rsidRDefault="00A63D48" w:rsidP="00FE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5793"/>
      <w:docPartObj>
        <w:docPartGallery w:val="Page Numbers (Bottom of Page)"/>
        <w:docPartUnique/>
      </w:docPartObj>
    </w:sdtPr>
    <w:sdtEndPr/>
    <w:sdtContent>
      <w:p w:rsidR="00AF712C" w:rsidRDefault="00A63D48">
        <w:pPr>
          <w:pStyle w:val="ac"/>
          <w:jc w:val="center"/>
        </w:pPr>
      </w:p>
    </w:sdtContent>
  </w:sdt>
  <w:p w:rsidR="00AF712C" w:rsidRDefault="00AF712C">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12C" w:rsidRDefault="00AF712C">
    <w:pPr>
      <w:pStyle w:val="ac"/>
      <w:jc w:val="center"/>
    </w:pPr>
  </w:p>
  <w:p w:rsidR="00AF712C" w:rsidRDefault="00AF712C">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5794"/>
      <w:docPartObj>
        <w:docPartGallery w:val="Page Numbers (Bottom of Page)"/>
        <w:docPartUnique/>
      </w:docPartObj>
    </w:sdtPr>
    <w:sdtEndPr/>
    <w:sdtContent>
      <w:p w:rsidR="00AF712C" w:rsidRDefault="0083232C">
        <w:pPr>
          <w:pStyle w:val="ac"/>
          <w:jc w:val="center"/>
        </w:pPr>
        <w:r>
          <w:rPr>
            <w:noProof/>
          </w:rPr>
          <w:fldChar w:fldCharType="begin"/>
        </w:r>
        <w:r>
          <w:rPr>
            <w:noProof/>
          </w:rPr>
          <w:instrText xml:space="preserve"> PAGE   \* MERGEFORMAT </w:instrText>
        </w:r>
        <w:r>
          <w:rPr>
            <w:noProof/>
          </w:rPr>
          <w:fldChar w:fldCharType="separate"/>
        </w:r>
        <w:r w:rsidR="00607EB7">
          <w:rPr>
            <w:noProof/>
          </w:rPr>
          <w:t>18</w:t>
        </w:r>
        <w:r>
          <w:rPr>
            <w:noProof/>
          </w:rPr>
          <w:fldChar w:fldCharType="end"/>
        </w:r>
      </w:p>
    </w:sdtContent>
  </w:sdt>
  <w:p w:rsidR="00AF712C" w:rsidRDefault="00AF712C">
    <w:pPr>
      <w:pStyle w:val="ac"/>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5782"/>
      <w:docPartObj>
        <w:docPartGallery w:val="Page Numbers (Bottom of Page)"/>
        <w:docPartUnique/>
      </w:docPartObj>
    </w:sdtPr>
    <w:sdtEndPr/>
    <w:sdtContent>
      <w:p w:rsidR="00AF712C" w:rsidRDefault="0083232C">
        <w:pPr>
          <w:pStyle w:val="ac"/>
          <w:jc w:val="center"/>
        </w:pPr>
        <w:r>
          <w:rPr>
            <w:noProof/>
          </w:rPr>
          <w:fldChar w:fldCharType="begin"/>
        </w:r>
        <w:r>
          <w:rPr>
            <w:noProof/>
          </w:rPr>
          <w:instrText xml:space="preserve"> PAGE   \* MERGEFORMAT </w:instrText>
        </w:r>
        <w:r>
          <w:rPr>
            <w:noProof/>
          </w:rPr>
          <w:fldChar w:fldCharType="separate"/>
        </w:r>
        <w:r w:rsidR="00607EB7">
          <w:rPr>
            <w:noProof/>
          </w:rPr>
          <w:t>4</w:t>
        </w:r>
        <w:r>
          <w:rPr>
            <w:noProof/>
          </w:rPr>
          <w:fldChar w:fldCharType="end"/>
        </w:r>
      </w:p>
    </w:sdtContent>
  </w:sdt>
  <w:p w:rsidR="00AF712C" w:rsidRDefault="00AF712C">
    <w:pPr>
      <w:pStyle w:val="ac"/>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5786"/>
      <w:docPartObj>
        <w:docPartGallery w:val="Page Numbers (Bottom of Page)"/>
        <w:docPartUnique/>
      </w:docPartObj>
    </w:sdtPr>
    <w:sdtEndPr/>
    <w:sdtContent>
      <w:p w:rsidR="00AF712C" w:rsidRDefault="00A63D48">
        <w:pPr>
          <w:pStyle w:val="ac"/>
          <w:jc w:val="center"/>
        </w:pPr>
      </w:p>
    </w:sdtContent>
  </w:sdt>
  <w:p w:rsidR="00AF712C" w:rsidRDefault="00AF712C">
    <w:pPr>
      <w:pStyle w:val="ac"/>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12C" w:rsidRDefault="00AF712C">
    <w:pPr>
      <w:pStyle w:val="ac"/>
      <w:jc w:val="center"/>
    </w:pPr>
  </w:p>
  <w:p w:rsidR="00AF712C" w:rsidRDefault="00AF712C">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D48" w:rsidRDefault="00A63D48" w:rsidP="00FE0075">
      <w:r>
        <w:separator/>
      </w:r>
    </w:p>
  </w:footnote>
  <w:footnote w:type="continuationSeparator" w:id="0">
    <w:p w:rsidR="00A63D48" w:rsidRDefault="00A63D48" w:rsidP="00FE00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C14F6"/>
    <w:multiLevelType w:val="hybridMultilevel"/>
    <w:tmpl w:val="94C4A6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2C6745F"/>
    <w:multiLevelType w:val="hybridMultilevel"/>
    <w:tmpl w:val="1792A866"/>
    <w:lvl w:ilvl="0" w:tplc="0419000F">
      <w:start w:val="1"/>
      <w:numFmt w:val="decimal"/>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D72CF2"/>
    <w:multiLevelType w:val="hybridMultilevel"/>
    <w:tmpl w:val="02D4E9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2C424F"/>
    <w:multiLevelType w:val="hybridMultilevel"/>
    <w:tmpl w:val="22A465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E8372BB"/>
    <w:multiLevelType w:val="hybridMultilevel"/>
    <w:tmpl w:val="5CE65F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1A472C2"/>
    <w:multiLevelType w:val="multilevel"/>
    <w:tmpl w:val="8E5AAC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D8B0B51"/>
    <w:multiLevelType w:val="hybridMultilevel"/>
    <w:tmpl w:val="8E4EB3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0C5575C"/>
    <w:multiLevelType w:val="hybridMultilevel"/>
    <w:tmpl w:val="401E3F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D614E4E"/>
    <w:multiLevelType w:val="hybridMultilevel"/>
    <w:tmpl w:val="902A16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0"/>
  </w:num>
  <w:num w:numId="5">
    <w:abstractNumId w:val="8"/>
  </w:num>
  <w:num w:numId="6">
    <w:abstractNumId w:val="1"/>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5089B"/>
    <w:rsid w:val="0000500E"/>
    <w:rsid w:val="00006AF5"/>
    <w:rsid w:val="000104BF"/>
    <w:rsid w:val="00011CC7"/>
    <w:rsid w:val="00012B22"/>
    <w:rsid w:val="00014421"/>
    <w:rsid w:val="000161D5"/>
    <w:rsid w:val="000203F4"/>
    <w:rsid w:val="00023D85"/>
    <w:rsid w:val="000258A5"/>
    <w:rsid w:val="00025D1B"/>
    <w:rsid w:val="00033A2F"/>
    <w:rsid w:val="00033DFD"/>
    <w:rsid w:val="00035D2C"/>
    <w:rsid w:val="00040345"/>
    <w:rsid w:val="000420B8"/>
    <w:rsid w:val="00046A4A"/>
    <w:rsid w:val="00050A56"/>
    <w:rsid w:val="00051F01"/>
    <w:rsid w:val="00053EA8"/>
    <w:rsid w:val="000545B7"/>
    <w:rsid w:val="000549EC"/>
    <w:rsid w:val="000565D0"/>
    <w:rsid w:val="00057471"/>
    <w:rsid w:val="00060459"/>
    <w:rsid w:val="00062A6F"/>
    <w:rsid w:val="00062EAF"/>
    <w:rsid w:val="000660AF"/>
    <w:rsid w:val="00067BDA"/>
    <w:rsid w:val="00070981"/>
    <w:rsid w:val="00072365"/>
    <w:rsid w:val="00076135"/>
    <w:rsid w:val="0008292A"/>
    <w:rsid w:val="00083CDC"/>
    <w:rsid w:val="000853E2"/>
    <w:rsid w:val="00090229"/>
    <w:rsid w:val="00090A9C"/>
    <w:rsid w:val="0009583A"/>
    <w:rsid w:val="00095CF5"/>
    <w:rsid w:val="00097C4A"/>
    <w:rsid w:val="00097EF4"/>
    <w:rsid w:val="000A0861"/>
    <w:rsid w:val="000A2122"/>
    <w:rsid w:val="000A3079"/>
    <w:rsid w:val="000A34F9"/>
    <w:rsid w:val="000A3FE8"/>
    <w:rsid w:val="000A627C"/>
    <w:rsid w:val="000B1CBA"/>
    <w:rsid w:val="000B26B4"/>
    <w:rsid w:val="000B35FA"/>
    <w:rsid w:val="000B3D7A"/>
    <w:rsid w:val="000B4347"/>
    <w:rsid w:val="000B519D"/>
    <w:rsid w:val="000B686D"/>
    <w:rsid w:val="000C0571"/>
    <w:rsid w:val="000C0AA5"/>
    <w:rsid w:val="000C0F2F"/>
    <w:rsid w:val="000C2545"/>
    <w:rsid w:val="000C2FF5"/>
    <w:rsid w:val="000C4BBB"/>
    <w:rsid w:val="000D04AD"/>
    <w:rsid w:val="000D0B8E"/>
    <w:rsid w:val="000D10FF"/>
    <w:rsid w:val="000D2E48"/>
    <w:rsid w:val="000D395B"/>
    <w:rsid w:val="000D5FD0"/>
    <w:rsid w:val="000F1BB8"/>
    <w:rsid w:val="000F2736"/>
    <w:rsid w:val="000F4D46"/>
    <w:rsid w:val="00111951"/>
    <w:rsid w:val="00114D33"/>
    <w:rsid w:val="00115398"/>
    <w:rsid w:val="001163B0"/>
    <w:rsid w:val="00117B30"/>
    <w:rsid w:val="00117BAB"/>
    <w:rsid w:val="00117FF0"/>
    <w:rsid w:val="00124AFA"/>
    <w:rsid w:val="001250ED"/>
    <w:rsid w:val="0013455E"/>
    <w:rsid w:val="00143908"/>
    <w:rsid w:val="001461F5"/>
    <w:rsid w:val="0015751B"/>
    <w:rsid w:val="00157F17"/>
    <w:rsid w:val="00160DAA"/>
    <w:rsid w:val="00165C9E"/>
    <w:rsid w:val="00166568"/>
    <w:rsid w:val="0017107D"/>
    <w:rsid w:val="001721E7"/>
    <w:rsid w:val="00172F56"/>
    <w:rsid w:val="00175DC4"/>
    <w:rsid w:val="00176824"/>
    <w:rsid w:val="00191134"/>
    <w:rsid w:val="00193593"/>
    <w:rsid w:val="00195137"/>
    <w:rsid w:val="00195707"/>
    <w:rsid w:val="00196526"/>
    <w:rsid w:val="00197F70"/>
    <w:rsid w:val="001A1EF1"/>
    <w:rsid w:val="001A44B7"/>
    <w:rsid w:val="001A70A1"/>
    <w:rsid w:val="001B4BAA"/>
    <w:rsid w:val="001B65EF"/>
    <w:rsid w:val="001C3189"/>
    <w:rsid w:val="001C4C83"/>
    <w:rsid w:val="001C7310"/>
    <w:rsid w:val="001D1A83"/>
    <w:rsid w:val="001D34DE"/>
    <w:rsid w:val="001D4F55"/>
    <w:rsid w:val="001E0665"/>
    <w:rsid w:val="001E5786"/>
    <w:rsid w:val="001E75F2"/>
    <w:rsid w:val="001F613E"/>
    <w:rsid w:val="00200078"/>
    <w:rsid w:val="002006A2"/>
    <w:rsid w:val="00201351"/>
    <w:rsid w:val="00201593"/>
    <w:rsid w:val="00202F7F"/>
    <w:rsid w:val="00205041"/>
    <w:rsid w:val="00206635"/>
    <w:rsid w:val="00207208"/>
    <w:rsid w:val="00210BE9"/>
    <w:rsid w:val="0021320E"/>
    <w:rsid w:val="002157F1"/>
    <w:rsid w:val="00215F02"/>
    <w:rsid w:val="002168AA"/>
    <w:rsid w:val="002174A3"/>
    <w:rsid w:val="00222860"/>
    <w:rsid w:val="00222F3E"/>
    <w:rsid w:val="002236E2"/>
    <w:rsid w:val="00223722"/>
    <w:rsid w:val="00226BD1"/>
    <w:rsid w:val="002334E7"/>
    <w:rsid w:val="00237A7D"/>
    <w:rsid w:val="00237C55"/>
    <w:rsid w:val="0025294E"/>
    <w:rsid w:val="00253A9B"/>
    <w:rsid w:val="00253BAE"/>
    <w:rsid w:val="00253D06"/>
    <w:rsid w:val="00256C99"/>
    <w:rsid w:val="002611D5"/>
    <w:rsid w:val="0026199C"/>
    <w:rsid w:val="00264523"/>
    <w:rsid w:val="002715FC"/>
    <w:rsid w:val="0027350E"/>
    <w:rsid w:val="00273E17"/>
    <w:rsid w:val="00281A1F"/>
    <w:rsid w:val="002A303C"/>
    <w:rsid w:val="002A37FD"/>
    <w:rsid w:val="002A42F2"/>
    <w:rsid w:val="002A67CD"/>
    <w:rsid w:val="002B6E4B"/>
    <w:rsid w:val="002B79E7"/>
    <w:rsid w:val="002C368D"/>
    <w:rsid w:val="002C4B6D"/>
    <w:rsid w:val="002C4CD0"/>
    <w:rsid w:val="002C71EF"/>
    <w:rsid w:val="002D2BE1"/>
    <w:rsid w:val="002D325F"/>
    <w:rsid w:val="002E2A3B"/>
    <w:rsid w:val="002E3170"/>
    <w:rsid w:val="002E5B07"/>
    <w:rsid w:val="002F1121"/>
    <w:rsid w:val="002F31AF"/>
    <w:rsid w:val="002F36A8"/>
    <w:rsid w:val="002F3DED"/>
    <w:rsid w:val="002F41AF"/>
    <w:rsid w:val="002F5874"/>
    <w:rsid w:val="002F7FA9"/>
    <w:rsid w:val="00300762"/>
    <w:rsid w:val="00300F81"/>
    <w:rsid w:val="0030248D"/>
    <w:rsid w:val="00311C3E"/>
    <w:rsid w:val="0031266D"/>
    <w:rsid w:val="00312D7C"/>
    <w:rsid w:val="00313C71"/>
    <w:rsid w:val="00315377"/>
    <w:rsid w:val="00322C95"/>
    <w:rsid w:val="00324F91"/>
    <w:rsid w:val="00326CA2"/>
    <w:rsid w:val="00331771"/>
    <w:rsid w:val="00331C09"/>
    <w:rsid w:val="00333CBC"/>
    <w:rsid w:val="00333E33"/>
    <w:rsid w:val="00336056"/>
    <w:rsid w:val="0034045F"/>
    <w:rsid w:val="00341982"/>
    <w:rsid w:val="00347AAD"/>
    <w:rsid w:val="00354751"/>
    <w:rsid w:val="00360DCB"/>
    <w:rsid w:val="00365A19"/>
    <w:rsid w:val="0036615C"/>
    <w:rsid w:val="00367E1D"/>
    <w:rsid w:val="00370F1B"/>
    <w:rsid w:val="0037379B"/>
    <w:rsid w:val="003764CF"/>
    <w:rsid w:val="00376A02"/>
    <w:rsid w:val="003815CA"/>
    <w:rsid w:val="00390E8D"/>
    <w:rsid w:val="00391105"/>
    <w:rsid w:val="003916EF"/>
    <w:rsid w:val="00394C10"/>
    <w:rsid w:val="00396677"/>
    <w:rsid w:val="003B1631"/>
    <w:rsid w:val="003B5C37"/>
    <w:rsid w:val="003B63D3"/>
    <w:rsid w:val="003B679A"/>
    <w:rsid w:val="003C1E82"/>
    <w:rsid w:val="003C4A0F"/>
    <w:rsid w:val="003D31A2"/>
    <w:rsid w:val="003D587F"/>
    <w:rsid w:val="003D6000"/>
    <w:rsid w:val="003D69DC"/>
    <w:rsid w:val="003F0BE4"/>
    <w:rsid w:val="003F5B92"/>
    <w:rsid w:val="0040072E"/>
    <w:rsid w:val="00401066"/>
    <w:rsid w:val="004048E4"/>
    <w:rsid w:val="004116F2"/>
    <w:rsid w:val="0041324A"/>
    <w:rsid w:val="00414211"/>
    <w:rsid w:val="004163F6"/>
    <w:rsid w:val="00422270"/>
    <w:rsid w:val="00423A23"/>
    <w:rsid w:val="0042542B"/>
    <w:rsid w:val="004275A9"/>
    <w:rsid w:val="0043148F"/>
    <w:rsid w:val="00432138"/>
    <w:rsid w:val="004365FD"/>
    <w:rsid w:val="0044023C"/>
    <w:rsid w:val="0045215A"/>
    <w:rsid w:val="004540F4"/>
    <w:rsid w:val="00457026"/>
    <w:rsid w:val="00457BE5"/>
    <w:rsid w:val="00461AC7"/>
    <w:rsid w:val="00463484"/>
    <w:rsid w:val="00472CB7"/>
    <w:rsid w:val="0047336D"/>
    <w:rsid w:val="004734C0"/>
    <w:rsid w:val="0047681C"/>
    <w:rsid w:val="0049404D"/>
    <w:rsid w:val="00495552"/>
    <w:rsid w:val="00496DF0"/>
    <w:rsid w:val="004973B5"/>
    <w:rsid w:val="004A108F"/>
    <w:rsid w:val="004A2282"/>
    <w:rsid w:val="004A45BE"/>
    <w:rsid w:val="004B0D05"/>
    <w:rsid w:val="004B233B"/>
    <w:rsid w:val="004B5525"/>
    <w:rsid w:val="004C1367"/>
    <w:rsid w:val="004C17C4"/>
    <w:rsid w:val="004C1C9C"/>
    <w:rsid w:val="004C5D62"/>
    <w:rsid w:val="004D308E"/>
    <w:rsid w:val="004D6486"/>
    <w:rsid w:val="004D6915"/>
    <w:rsid w:val="004E1261"/>
    <w:rsid w:val="004E5B65"/>
    <w:rsid w:val="004E7E7F"/>
    <w:rsid w:val="004F00D5"/>
    <w:rsid w:val="004F1596"/>
    <w:rsid w:val="004F30F8"/>
    <w:rsid w:val="004F3BA9"/>
    <w:rsid w:val="004F694C"/>
    <w:rsid w:val="00500257"/>
    <w:rsid w:val="00500AE5"/>
    <w:rsid w:val="00501195"/>
    <w:rsid w:val="005013C8"/>
    <w:rsid w:val="005016DD"/>
    <w:rsid w:val="0050237F"/>
    <w:rsid w:val="0050412B"/>
    <w:rsid w:val="005055E6"/>
    <w:rsid w:val="00505D5B"/>
    <w:rsid w:val="0051778B"/>
    <w:rsid w:val="00517BB3"/>
    <w:rsid w:val="00517E10"/>
    <w:rsid w:val="005231C9"/>
    <w:rsid w:val="00530117"/>
    <w:rsid w:val="0053269D"/>
    <w:rsid w:val="0053348F"/>
    <w:rsid w:val="005335AE"/>
    <w:rsid w:val="00535A86"/>
    <w:rsid w:val="00545F1C"/>
    <w:rsid w:val="00553E35"/>
    <w:rsid w:val="0055676C"/>
    <w:rsid w:val="00557301"/>
    <w:rsid w:val="00561726"/>
    <w:rsid w:val="00564875"/>
    <w:rsid w:val="00571ACA"/>
    <w:rsid w:val="00574C71"/>
    <w:rsid w:val="00574F1A"/>
    <w:rsid w:val="00575B45"/>
    <w:rsid w:val="00576B00"/>
    <w:rsid w:val="00580537"/>
    <w:rsid w:val="00583AAA"/>
    <w:rsid w:val="00583BD3"/>
    <w:rsid w:val="0058497D"/>
    <w:rsid w:val="00584BA4"/>
    <w:rsid w:val="005A5982"/>
    <w:rsid w:val="005B1C62"/>
    <w:rsid w:val="005B6840"/>
    <w:rsid w:val="005C1D67"/>
    <w:rsid w:val="005C2062"/>
    <w:rsid w:val="005D0074"/>
    <w:rsid w:val="005D1801"/>
    <w:rsid w:val="005D1B35"/>
    <w:rsid w:val="005D3310"/>
    <w:rsid w:val="005D50AB"/>
    <w:rsid w:val="005E2A1B"/>
    <w:rsid w:val="005E2BFF"/>
    <w:rsid w:val="005E427D"/>
    <w:rsid w:val="005F07CF"/>
    <w:rsid w:val="006068E1"/>
    <w:rsid w:val="00607EB7"/>
    <w:rsid w:val="00610746"/>
    <w:rsid w:val="00612FF3"/>
    <w:rsid w:val="00614AF9"/>
    <w:rsid w:val="0062097E"/>
    <w:rsid w:val="00622CFF"/>
    <w:rsid w:val="00623B47"/>
    <w:rsid w:val="00623DDB"/>
    <w:rsid w:val="00626DEE"/>
    <w:rsid w:val="00631BE5"/>
    <w:rsid w:val="006325FB"/>
    <w:rsid w:val="006329F1"/>
    <w:rsid w:val="00642755"/>
    <w:rsid w:val="00644F0B"/>
    <w:rsid w:val="00646CF7"/>
    <w:rsid w:val="00650CD7"/>
    <w:rsid w:val="0065123A"/>
    <w:rsid w:val="0065557A"/>
    <w:rsid w:val="006648AB"/>
    <w:rsid w:val="0067309B"/>
    <w:rsid w:val="00674326"/>
    <w:rsid w:val="0067710B"/>
    <w:rsid w:val="0068045D"/>
    <w:rsid w:val="00681452"/>
    <w:rsid w:val="006821A9"/>
    <w:rsid w:val="0068231D"/>
    <w:rsid w:val="00683B84"/>
    <w:rsid w:val="006853A6"/>
    <w:rsid w:val="00686C74"/>
    <w:rsid w:val="00686C7B"/>
    <w:rsid w:val="00691351"/>
    <w:rsid w:val="00692D9B"/>
    <w:rsid w:val="00696463"/>
    <w:rsid w:val="00696746"/>
    <w:rsid w:val="00696BCD"/>
    <w:rsid w:val="006A2B6E"/>
    <w:rsid w:val="006A3976"/>
    <w:rsid w:val="006A56A9"/>
    <w:rsid w:val="006A7451"/>
    <w:rsid w:val="006B2CE4"/>
    <w:rsid w:val="006B5CF4"/>
    <w:rsid w:val="006B74D5"/>
    <w:rsid w:val="006C0E0E"/>
    <w:rsid w:val="006C2832"/>
    <w:rsid w:val="006C2B89"/>
    <w:rsid w:val="006D2D7B"/>
    <w:rsid w:val="006D5B0C"/>
    <w:rsid w:val="006E0EC2"/>
    <w:rsid w:val="006E25D4"/>
    <w:rsid w:val="006E2E51"/>
    <w:rsid w:val="006E4A91"/>
    <w:rsid w:val="006E58A9"/>
    <w:rsid w:val="006E5B5B"/>
    <w:rsid w:val="006E7966"/>
    <w:rsid w:val="006F0BCB"/>
    <w:rsid w:val="006F167F"/>
    <w:rsid w:val="006F2EE0"/>
    <w:rsid w:val="00700472"/>
    <w:rsid w:val="00704011"/>
    <w:rsid w:val="00705C0C"/>
    <w:rsid w:val="00711384"/>
    <w:rsid w:val="007118A0"/>
    <w:rsid w:val="00714BD9"/>
    <w:rsid w:val="0071508F"/>
    <w:rsid w:val="00716F6A"/>
    <w:rsid w:val="00717690"/>
    <w:rsid w:val="007220C3"/>
    <w:rsid w:val="007223D3"/>
    <w:rsid w:val="0072314B"/>
    <w:rsid w:val="007246C9"/>
    <w:rsid w:val="007277AA"/>
    <w:rsid w:val="007278B3"/>
    <w:rsid w:val="00732A87"/>
    <w:rsid w:val="007335A0"/>
    <w:rsid w:val="00735623"/>
    <w:rsid w:val="00737217"/>
    <w:rsid w:val="00754B5D"/>
    <w:rsid w:val="00755AC4"/>
    <w:rsid w:val="00756E46"/>
    <w:rsid w:val="00757ACA"/>
    <w:rsid w:val="00761E0C"/>
    <w:rsid w:val="00762A7D"/>
    <w:rsid w:val="00765D72"/>
    <w:rsid w:val="00772454"/>
    <w:rsid w:val="00777475"/>
    <w:rsid w:val="007777B6"/>
    <w:rsid w:val="007819EF"/>
    <w:rsid w:val="00786064"/>
    <w:rsid w:val="00790492"/>
    <w:rsid w:val="007A1C54"/>
    <w:rsid w:val="007A402B"/>
    <w:rsid w:val="007A6BAC"/>
    <w:rsid w:val="007B418C"/>
    <w:rsid w:val="007B62DD"/>
    <w:rsid w:val="007C058B"/>
    <w:rsid w:val="007C1505"/>
    <w:rsid w:val="007D6540"/>
    <w:rsid w:val="007D6560"/>
    <w:rsid w:val="007E0290"/>
    <w:rsid w:val="007E2407"/>
    <w:rsid w:val="007E53B1"/>
    <w:rsid w:val="007E5EBC"/>
    <w:rsid w:val="007F2CE0"/>
    <w:rsid w:val="007F351D"/>
    <w:rsid w:val="00804DBC"/>
    <w:rsid w:val="008051E6"/>
    <w:rsid w:val="008062B6"/>
    <w:rsid w:val="008068AF"/>
    <w:rsid w:val="00812615"/>
    <w:rsid w:val="00821629"/>
    <w:rsid w:val="00825627"/>
    <w:rsid w:val="00826C21"/>
    <w:rsid w:val="00827A9E"/>
    <w:rsid w:val="0083232C"/>
    <w:rsid w:val="00840A23"/>
    <w:rsid w:val="008412A4"/>
    <w:rsid w:val="00843B15"/>
    <w:rsid w:val="00853CD3"/>
    <w:rsid w:val="00860775"/>
    <w:rsid w:val="00872BF5"/>
    <w:rsid w:val="00872D86"/>
    <w:rsid w:val="00875868"/>
    <w:rsid w:val="0088632A"/>
    <w:rsid w:val="0089346F"/>
    <w:rsid w:val="008971A7"/>
    <w:rsid w:val="008A0F2D"/>
    <w:rsid w:val="008A28CC"/>
    <w:rsid w:val="008A5CC1"/>
    <w:rsid w:val="008B1F9A"/>
    <w:rsid w:val="008B424D"/>
    <w:rsid w:val="008B5CE6"/>
    <w:rsid w:val="008B7DDD"/>
    <w:rsid w:val="008C2983"/>
    <w:rsid w:val="008C3DDE"/>
    <w:rsid w:val="008C59AC"/>
    <w:rsid w:val="008C68D5"/>
    <w:rsid w:val="008C692A"/>
    <w:rsid w:val="008C76DA"/>
    <w:rsid w:val="008C7C61"/>
    <w:rsid w:val="008E0D2A"/>
    <w:rsid w:val="008E3F7C"/>
    <w:rsid w:val="008F2EAB"/>
    <w:rsid w:val="009011A7"/>
    <w:rsid w:val="0090168D"/>
    <w:rsid w:val="00902D1A"/>
    <w:rsid w:val="00904AA2"/>
    <w:rsid w:val="009057B6"/>
    <w:rsid w:val="009061A5"/>
    <w:rsid w:val="0090687B"/>
    <w:rsid w:val="009116F1"/>
    <w:rsid w:val="00921531"/>
    <w:rsid w:val="009216B5"/>
    <w:rsid w:val="00924D7F"/>
    <w:rsid w:val="009310B2"/>
    <w:rsid w:val="00931324"/>
    <w:rsid w:val="00932AA1"/>
    <w:rsid w:val="009353EA"/>
    <w:rsid w:val="00937D43"/>
    <w:rsid w:val="00941D56"/>
    <w:rsid w:val="00942114"/>
    <w:rsid w:val="0094372C"/>
    <w:rsid w:val="009446EB"/>
    <w:rsid w:val="009502F8"/>
    <w:rsid w:val="0095089B"/>
    <w:rsid w:val="00951CC0"/>
    <w:rsid w:val="009570E1"/>
    <w:rsid w:val="00966C6F"/>
    <w:rsid w:val="00972377"/>
    <w:rsid w:val="00974EC4"/>
    <w:rsid w:val="009774F9"/>
    <w:rsid w:val="0098437F"/>
    <w:rsid w:val="00984ED3"/>
    <w:rsid w:val="00994F0D"/>
    <w:rsid w:val="00995361"/>
    <w:rsid w:val="00995C73"/>
    <w:rsid w:val="009A0321"/>
    <w:rsid w:val="009A20C2"/>
    <w:rsid w:val="009A554D"/>
    <w:rsid w:val="009A673E"/>
    <w:rsid w:val="009A68E4"/>
    <w:rsid w:val="009A77BC"/>
    <w:rsid w:val="009B0C7C"/>
    <w:rsid w:val="009C012F"/>
    <w:rsid w:val="009C5C24"/>
    <w:rsid w:val="009E028B"/>
    <w:rsid w:val="009E05FA"/>
    <w:rsid w:val="009E7E67"/>
    <w:rsid w:val="009F0C51"/>
    <w:rsid w:val="009F113D"/>
    <w:rsid w:val="009F5757"/>
    <w:rsid w:val="009F5AFB"/>
    <w:rsid w:val="009F69DE"/>
    <w:rsid w:val="00A012CC"/>
    <w:rsid w:val="00A03287"/>
    <w:rsid w:val="00A07E12"/>
    <w:rsid w:val="00A142DB"/>
    <w:rsid w:val="00A16AF7"/>
    <w:rsid w:val="00A171B9"/>
    <w:rsid w:val="00A23F52"/>
    <w:rsid w:val="00A26D5F"/>
    <w:rsid w:val="00A333B4"/>
    <w:rsid w:val="00A33B0E"/>
    <w:rsid w:val="00A344E2"/>
    <w:rsid w:val="00A34819"/>
    <w:rsid w:val="00A36B97"/>
    <w:rsid w:val="00A47D50"/>
    <w:rsid w:val="00A52B28"/>
    <w:rsid w:val="00A55E62"/>
    <w:rsid w:val="00A63D48"/>
    <w:rsid w:val="00A6791D"/>
    <w:rsid w:val="00A71039"/>
    <w:rsid w:val="00A73064"/>
    <w:rsid w:val="00A77B72"/>
    <w:rsid w:val="00A94A4C"/>
    <w:rsid w:val="00A97F18"/>
    <w:rsid w:val="00AA0226"/>
    <w:rsid w:val="00AA36EF"/>
    <w:rsid w:val="00AA599A"/>
    <w:rsid w:val="00AA5C11"/>
    <w:rsid w:val="00AA6ADD"/>
    <w:rsid w:val="00AB1A4D"/>
    <w:rsid w:val="00AB3318"/>
    <w:rsid w:val="00AB3CA7"/>
    <w:rsid w:val="00AB6C9E"/>
    <w:rsid w:val="00AC371D"/>
    <w:rsid w:val="00AC4E18"/>
    <w:rsid w:val="00AC5709"/>
    <w:rsid w:val="00AC5B53"/>
    <w:rsid w:val="00AC64DD"/>
    <w:rsid w:val="00AD0953"/>
    <w:rsid w:val="00AD6C70"/>
    <w:rsid w:val="00AE0DC1"/>
    <w:rsid w:val="00AE28E2"/>
    <w:rsid w:val="00AE3FC1"/>
    <w:rsid w:val="00AE4E50"/>
    <w:rsid w:val="00AE58D1"/>
    <w:rsid w:val="00AE63F4"/>
    <w:rsid w:val="00AE7217"/>
    <w:rsid w:val="00AF03BF"/>
    <w:rsid w:val="00AF0417"/>
    <w:rsid w:val="00AF60E4"/>
    <w:rsid w:val="00AF6DCA"/>
    <w:rsid w:val="00AF712C"/>
    <w:rsid w:val="00B00EDC"/>
    <w:rsid w:val="00B0124B"/>
    <w:rsid w:val="00B01853"/>
    <w:rsid w:val="00B03C93"/>
    <w:rsid w:val="00B06A19"/>
    <w:rsid w:val="00B07887"/>
    <w:rsid w:val="00B07DEA"/>
    <w:rsid w:val="00B10214"/>
    <w:rsid w:val="00B11C93"/>
    <w:rsid w:val="00B134CA"/>
    <w:rsid w:val="00B21FA4"/>
    <w:rsid w:val="00B226FC"/>
    <w:rsid w:val="00B2382C"/>
    <w:rsid w:val="00B23E2A"/>
    <w:rsid w:val="00B25708"/>
    <w:rsid w:val="00B25806"/>
    <w:rsid w:val="00B25AC1"/>
    <w:rsid w:val="00B26568"/>
    <w:rsid w:val="00B2702A"/>
    <w:rsid w:val="00B307D2"/>
    <w:rsid w:val="00B31703"/>
    <w:rsid w:val="00B33A94"/>
    <w:rsid w:val="00B34AF5"/>
    <w:rsid w:val="00B371A3"/>
    <w:rsid w:val="00B37580"/>
    <w:rsid w:val="00B40681"/>
    <w:rsid w:val="00B40FA9"/>
    <w:rsid w:val="00B419D1"/>
    <w:rsid w:val="00B422DD"/>
    <w:rsid w:val="00B4442A"/>
    <w:rsid w:val="00B50E9B"/>
    <w:rsid w:val="00B5264D"/>
    <w:rsid w:val="00B542CF"/>
    <w:rsid w:val="00B54D5B"/>
    <w:rsid w:val="00B551E6"/>
    <w:rsid w:val="00B57968"/>
    <w:rsid w:val="00B64611"/>
    <w:rsid w:val="00B72D41"/>
    <w:rsid w:val="00B72E9C"/>
    <w:rsid w:val="00B776AC"/>
    <w:rsid w:val="00B805F4"/>
    <w:rsid w:val="00B80E60"/>
    <w:rsid w:val="00B83760"/>
    <w:rsid w:val="00B83C10"/>
    <w:rsid w:val="00B870A8"/>
    <w:rsid w:val="00B8717F"/>
    <w:rsid w:val="00B87D6C"/>
    <w:rsid w:val="00B96912"/>
    <w:rsid w:val="00BA60DF"/>
    <w:rsid w:val="00BB4D9D"/>
    <w:rsid w:val="00BB63A1"/>
    <w:rsid w:val="00BC5C3D"/>
    <w:rsid w:val="00BC6760"/>
    <w:rsid w:val="00BD133A"/>
    <w:rsid w:val="00BD3F4C"/>
    <w:rsid w:val="00BD3FA1"/>
    <w:rsid w:val="00BD5512"/>
    <w:rsid w:val="00BD5A9C"/>
    <w:rsid w:val="00BE249D"/>
    <w:rsid w:val="00BE454C"/>
    <w:rsid w:val="00BF7364"/>
    <w:rsid w:val="00C156D4"/>
    <w:rsid w:val="00C17927"/>
    <w:rsid w:val="00C2217B"/>
    <w:rsid w:val="00C25D15"/>
    <w:rsid w:val="00C31CF4"/>
    <w:rsid w:val="00C35D44"/>
    <w:rsid w:val="00C35FC1"/>
    <w:rsid w:val="00C36D9D"/>
    <w:rsid w:val="00C37753"/>
    <w:rsid w:val="00C40A08"/>
    <w:rsid w:val="00C415FD"/>
    <w:rsid w:val="00C46605"/>
    <w:rsid w:val="00C50732"/>
    <w:rsid w:val="00C50C4A"/>
    <w:rsid w:val="00C5199F"/>
    <w:rsid w:val="00C53823"/>
    <w:rsid w:val="00C5437C"/>
    <w:rsid w:val="00C54E2C"/>
    <w:rsid w:val="00C57DA2"/>
    <w:rsid w:val="00C6083C"/>
    <w:rsid w:val="00C66E40"/>
    <w:rsid w:val="00C67B99"/>
    <w:rsid w:val="00C70523"/>
    <w:rsid w:val="00C752E7"/>
    <w:rsid w:val="00C83638"/>
    <w:rsid w:val="00C84431"/>
    <w:rsid w:val="00C86675"/>
    <w:rsid w:val="00C86DA2"/>
    <w:rsid w:val="00C9030A"/>
    <w:rsid w:val="00C911F1"/>
    <w:rsid w:val="00C97293"/>
    <w:rsid w:val="00CA22F4"/>
    <w:rsid w:val="00CA24D5"/>
    <w:rsid w:val="00CA3488"/>
    <w:rsid w:val="00CA4BF5"/>
    <w:rsid w:val="00CA582A"/>
    <w:rsid w:val="00CB032C"/>
    <w:rsid w:val="00CB07A8"/>
    <w:rsid w:val="00CB0C57"/>
    <w:rsid w:val="00CB1453"/>
    <w:rsid w:val="00CB2DF0"/>
    <w:rsid w:val="00CB2E7B"/>
    <w:rsid w:val="00CB40EA"/>
    <w:rsid w:val="00CB4A7A"/>
    <w:rsid w:val="00CC2308"/>
    <w:rsid w:val="00CC55AF"/>
    <w:rsid w:val="00CC6FDC"/>
    <w:rsid w:val="00CC7B8D"/>
    <w:rsid w:val="00CD045C"/>
    <w:rsid w:val="00CD2EA6"/>
    <w:rsid w:val="00CD55C4"/>
    <w:rsid w:val="00CD6915"/>
    <w:rsid w:val="00CE032B"/>
    <w:rsid w:val="00CE0783"/>
    <w:rsid w:val="00CE46A4"/>
    <w:rsid w:val="00CE5218"/>
    <w:rsid w:val="00CF0696"/>
    <w:rsid w:val="00CF09AE"/>
    <w:rsid w:val="00CF2FFC"/>
    <w:rsid w:val="00CF5CAA"/>
    <w:rsid w:val="00D008E4"/>
    <w:rsid w:val="00D06EE2"/>
    <w:rsid w:val="00D07F93"/>
    <w:rsid w:val="00D1160F"/>
    <w:rsid w:val="00D11EBC"/>
    <w:rsid w:val="00D175A9"/>
    <w:rsid w:val="00D20E65"/>
    <w:rsid w:val="00D22A97"/>
    <w:rsid w:val="00D25C33"/>
    <w:rsid w:val="00D26697"/>
    <w:rsid w:val="00D32175"/>
    <w:rsid w:val="00D3429B"/>
    <w:rsid w:val="00D3682C"/>
    <w:rsid w:val="00D43BE0"/>
    <w:rsid w:val="00D441A5"/>
    <w:rsid w:val="00D44BDE"/>
    <w:rsid w:val="00D47EF8"/>
    <w:rsid w:val="00D5054A"/>
    <w:rsid w:val="00D54279"/>
    <w:rsid w:val="00D559A4"/>
    <w:rsid w:val="00D57BD4"/>
    <w:rsid w:val="00D63A58"/>
    <w:rsid w:val="00D65DA7"/>
    <w:rsid w:val="00D7686B"/>
    <w:rsid w:val="00D80435"/>
    <w:rsid w:val="00D80500"/>
    <w:rsid w:val="00D80B72"/>
    <w:rsid w:val="00D8109A"/>
    <w:rsid w:val="00D84A72"/>
    <w:rsid w:val="00D914D8"/>
    <w:rsid w:val="00D92923"/>
    <w:rsid w:val="00D94800"/>
    <w:rsid w:val="00D95BCB"/>
    <w:rsid w:val="00D95F86"/>
    <w:rsid w:val="00DA0061"/>
    <w:rsid w:val="00DA01C5"/>
    <w:rsid w:val="00DA216C"/>
    <w:rsid w:val="00DA4B11"/>
    <w:rsid w:val="00DA4B56"/>
    <w:rsid w:val="00DA56CE"/>
    <w:rsid w:val="00DA5C2B"/>
    <w:rsid w:val="00DB0F27"/>
    <w:rsid w:val="00DB5968"/>
    <w:rsid w:val="00DB76B3"/>
    <w:rsid w:val="00DC0DF4"/>
    <w:rsid w:val="00DC268F"/>
    <w:rsid w:val="00DC40D0"/>
    <w:rsid w:val="00DD3DBE"/>
    <w:rsid w:val="00DD4813"/>
    <w:rsid w:val="00DD6785"/>
    <w:rsid w:val="00DE025E"/>
    <w:rsid w:val="00DE1D68"/>
    <w:rsid w:val="00DE7C57"/>
    <w:rsid w:val="00DF2A23"/>
    <w:rsid w:val="00DF309D"/>
    <w:rsid w:val="00DF5A9C"/>
    <w:rsid w:val="00DF6379"/>
    <w:rsid w:val="00E01BFD"/>
    <w:rsid w:val="00E02C9C"/>
    <w:rsid w:val="00E041E7"/>
    <w:rsid w:val="00E101AC"/>
    <w:rsid w:val="00E16513"/>
    <w:rsid w:val="00E25C0A"/>
    <w:rsid w:val="00E265DD"/>
    <w:rsid w:val="00E306AC"/>
    <w:rsid w:val="00E346C9"/>
    <w:rsid w:val="00E3612B"/>
    <w:rsid w:val="00E40431"/>
    <w:rsid w:val="00E44F88"/>
    <w:rsid w:val="00E53629"/>
    <w:rsid w:val="00E55017"/>
    <w:rsid w:val="00E60889"/>
    <w:rsid w:val="00E6576E"/>
    <w:rsid w:val="00E70C5D"/>
    <w:rsid w:val="00E722D3"/>
    <w:rsid w:val="00E76579"/>
    <w:rsid w:val="00E77F6B"/>
    <w:rsid w:val="00E80307"/>
    <w:rsid w:val="00E82859"/>
    <w:rsid w:val="00E863D2"/>
    <w:rsid w:val="00E913DF"/>
    <w:rsid w:val="00E936E8"/>
    <w:rsid w:val="00EA187D"/>
    <w:rsid w:val="00EA2B5F"/>
    <w:rsid w:val="00EA43BA"/>
    <w:rsid w:val="00EA4D70"/>
    <w:rsid w:val="00EA62A0"/>
    <w:rsid w:val="00EA67AF"/>
    <w:rsid w:val="00EA6C8C"/>
    <w:rsid w:val="00EB470A"/>
    <w:rsid w:val="00EB4E4D"/>
    <w:rsid w:val="00EB5A88"/>
    <w:rsid w:val="00EB7FB2"/>
    <w:rsid w:val="00EC4D2C"/>
    <w:rsid w:val="00EC5AC4"/>
    <w:rsid w:val="00ED0D71"/>
    <w:rsid w:val="00ED0EB9"/>
    <w:rsid w:val="00ED1756"/>
    <w:rsid w:val="00ED6334"/>
    <w:rsid w:val="00EE3CB3"/>
    <w:rsid w:val="00EE3F37"/>
    <w:rsid w:val="00EE5619"/>
    <w:rsid w:val="00EE5D30"/>
    <w:rsid w:val="00EE72A0"/>
    <w:rsid w:val="00EF1A1B"/>
    <w:rsid w:val="00EF3EF6"/>
    <w:rsid w:val="00EF70CE"/>
    <w:rsid w:val="00F000A7"/>
    <w:rsid w:val="00F038FB"/>
    <w:rsid w:val="00F04A40"/>
    <w:rsid w:val="00F05A4B"/>
    <w:rsid w:val="00F103A9"/>
    <w:rsid w:val="00F161C0"/>
    <w:rsid w:val="00F320B0"/>
    <w:rsid w:val="00F32751"/>
    <w:rsid w:val="00F34690"/>
    <w:rsid w:val="00F34943"/>
    <w:rsid w:val="00F3646C"/>
    <w:rsid w:val="00F430BB"/>
    <w:rsid w:val="00F5038E"/>
    <w:rsid w:val="00F50632"/>
    <w:rsid w:val="00F51A4F"/>
    <w:rsid w:val="00F51CA9"/>
    <w:rsid w:val="00F544E1"/>
    <w:rsid w:val="00F550B0"/>
    <w:rsid w:val="00F569D0"/>
    <w:rsid w:val="00F702BD"/>
    <w:rsid w:val="00F74DE0"/>
    <w:rsid w:val="00F8093D"/>
    <w:rsid w:val="00F81055"/>
    <w:rsid w:val="00F81C2F"/>
    <w:rsid w:val="00F913E0"/>
    <w:rsid w:val="00F9140E"/>
    <w:rsid w:val="00F94944"/>
    <w:rsid w:val="00F972C5"/>
    <w:rsid w:val="00F976F2"/>
    <w:rsid w:val="00FA1DB4"/>
    <w:rsid w:val="00FB7B65"/>
    <w:rsid w:val="00FC1984"/>
    <w:rsid w:val="00FC5BE8"/>
    <w:rsid w:val="00FC6F3E"/>
    <w:rsid w:val="00FD237D"/>
    <w:rsid w:val="00FD3076"/>
    <w:rsid w:val="00FD6E98"/>
    <w:rsid w:val="00FE0075"/>
    <w:rsid w:val="00FE1BFE"/>
    <w:rsid w:val="00FE2DEA"/>
    <w:rsid w:val="00FF4A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FB32CC-73D7-46CE-BF36-C1C8BA494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089B"/>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D7686B"/>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95089B"/>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a3">
    <w:basedOn w:val="a"/>
    <w:next w:val="a4"/>
    <w:link w:val="a5"/>
    <w:qFormat/>
    <w:rsid w:val="0095089B"/>
    <w:pPr>
      <w:jc w:val="center"/>
    </w:pPr>
    <w:rPr>
      <w:rFonts w:asciiTheme="minorHAnsi" w:eastAsiaTheme="minorHAnsi" w:hAnsiTheme="minorHAnsi" w:cstheme="minorBidi"/>
      <w:i/>
      <w:sz w:val="26"/>
      <w:szCs w:val="22"/>
      <w:lang w:eastAsia="en-US"/>
    </w:rPr>
  </w:style>
  <w:style w:type="character" w:customStyle="1" w:styleId="a5">
    <w:name w:val="Название Знак"/>
    <w:link w:val="a3"/>
    <w:rsid w:val="0095089B"/>
    <w:rPr>
      <w:i/>
      <w:sz w:val="26"/>
    </w:rPr>
  </w:style>
  <w:style w:type="paragraph" w:styleId="a6">
    <w:name w:val="Body Text"/>
    <w:basedOn w:val="a"/>
    <w:link w:val="a7"/>
    <w:uiPriority w:val="99"/>
    <w:unhideWhenUsed/>
    <w:rsid w:val="0095089B"/>
    <w:pPr>
      <w:spacing w:after="120"/>
    </w:pPr>
    <w:rPr>
      <w:sz w:val="20"/>
      <w:szCs w:val="20"/>
    </w:rPr>
  </w:style>
  <w:style w:type="character" w:customStyle="1" w:styleId="a7">
    <w:name w:val="Основной текст Знак"/>
    <w:basedOn w:val="a0"/>
    <w:link w:val="a6"/>
    <w:uiPriority w:val="99"/>
    <w:rsid w:val="0095089B"/>
    <w:rPr>
      <w:rFonts w:ascii="Times New Roman" w:eastAsia="Times New Roman" w:hAnsi="Times New Roman" w:cs="Times New Roman"/>
      <w:sz w:val="20"/>
      <w:szCs w:val="20"/>
      <w:lang w:eastAsia="ru-RU"/>
    </w:rPr>
  </w:style>
  <w:style w:type="paragraph" w:styleId="a4">
    <w:name w:val="Title"/>
    <w:basedOn w:val="a"/>
    <w:next w:val="a"/>
    <w:link w:val="12"/>
    <w:uiPriority w:val="10"/>
    <w:qFormat/>
    <w:rsid w:val="0095089B"/>
    <w:pPr>
      <w:contextualSpacing/>
    </w:pPr>
    <w:rPr>
      <w:rFonts w:asciiTheme="majorHAnsi" w:eastAsiaTheme="majorEastAsia" w:hAnsiTheme="majorHAnsi" w:cstheme="majorBidi"/>
      <w:spacing w:val="-10"/>
      <w:kern w:val="28"/>
      <w:sz w:val="56"/>
      <w:szCs w:val="56"/>
    </w:rPr>
  </w:style>
  <w:style w:type="character" w:customStyle="1" w:styleId="12">
    <w:name w:val="Название Знак1"/>
    <w:basedOn w:val="a0"/>
    <w:link w:val="a4"/>
    <w:uiPriority w:val="10"/>
    <w:rsid w:val="0095089B"/>
    <w:rPr>
      <w:rFonts w:asciiTheme="majorHAnsi" w:eastAsiaTheme="majorEastAsia" w:hAnsiTheme="majorHAnsi" w:cstheme="majorBidi"/>
      <w:spacing w:val="-10"/>
      <w:kern w:val="28"/>
      <w:sz w:val="56"/>
      <w:szCs w:val="56"/>
      <w:lang w:eastAsia="ru-RU"/>
    </w:rPr>
  </w:style>
  <w:style w:type="paragraph" w:styleId="a8">
    <w:name w:val="Balloon Text"/>
    <w:basedOn w:val="a"/>
    <w:link w:val="a9"/>
    <w:uiPriority w:val="99"/>
    <w:semiHidden/>
    <w:unhideWhenUsed/>
    <w:rsid w:val="00324F91"/>
    <w:rPr>
      <w:rFonts w:ascii="Tahoma" w:hAnsi="Tahoma" w:cs="Tahoma"/>
      <w:sz w:val="16"/>
      <w:szCs w:val="16"/>
    </w:rPr>
  </w:style>
  <w:style w:type="character" w:customStyle="1" w:styleId="a9">
    <w:name w:val="Текст выноски Знак"/>
    <w:basedOn w:val="a0"/>
    <w:link w:val="a8"/>
    <w:uiPriority w:val="99"/>
    <w:semiHidden/>
    <w:rsid w:val="00324F91"/>
    <w:rPr>
      <w:rFonts w:ascii="Tahoma" w:eastAsia="Times New Roman" w:hAnsi="Tahoma" w:cs="Tahoma"/>
      <w:sz w:val="16"/>
      <w:szCs w:val="16"/>
      <w:lang w:eastAsia="ru-RU"/>
    </w:rPr>
  </w:style>
  <w:style w:type="paragraph" w:styleId="aa">
    <w:name w:val="header"/>
    <w:basedOn w:val="a"/>
    <w:link w:val="ab"/>
    <w:uiPriority w:val="99"/>
    <w:semiHidden/>
    <w:unhideWhenUsed/>
    <w:rsid w:val="00FE0075"/>
    <w:pPr>
      <w:tabs>
        <w:tab w:val="center" w:pos="4677"/>
        <w:tab w:val="right" w:pos="9355"/>
      </w:tabs>
    </w:pPr>
  </w:style>
  <w:style w:type="character" w:customStyle="1" w:styleId="ab">
    <w:name w:val="Верхний колонтитул Знак"/>
    <w:basedOn w:val="a0"/>
    <w:link w:val="aa"/>
    <w:uiPriority w:val="99"/>
    <w:semiHidden/>
    <w:rsid w:val="00FE0075"/>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FE0075"/>
    <w:pPr>
      <w:tabs>
        <w:tab w:val="center" w:pos="4677"/>
        <w:tab w:val="right" w:pos="9355"/>
      </w:tabs>
    </w:pPr>
  </w:style>
  <w:style w:type="character" w:customStyle="1" w:styleId="ad">
    <w:name w:val="Нижний колонтитул Знак"/>
    <w:basedOn w:val="a0"/>
    <w:link w:val="ac"/>
    <w:uiPriority w:val="99"/>
    <w:rsid w:val="00FE0075"/>
    <w:rPr>
      <w:rFonts w:ascii="Times New Roman" w:eastAsia="Times New Roman" w:hAnsi="Times New Roman" w:cs="Times New Roman"/>
      <w:sz w:val="24"/>
      <w:szCs w:val="24"/>
      <w:lang w:eastAsia="ru-RU"/>
    </w:rPr>
  </w:style>
  <w:style w:type="paragraph" w:styleId="ae">
    <w:name w:val="List Paragraph"/>
    <w:basedOn w:val="a"/>
    <w:uiPriority w:val="34"/>
    <w:qFormat/>
    <w:rsid w:val="00423A23"/>
    <w:pPr>
      <w:ind w:left="720"/>
      <w:contextualSpacing/>
    </w:pPr>
  </w:style>
  <w:style w:type="paragraph" w:styleId="af">
    <w:name w:val="Normal (Web)"/>
    <w:basedOn w:val="a"/>
    <w:uiPriority w:val="99"/>
    <w:unhideWhenUsed/>
    <w:rsid w:val="00517E10"/>
    <w:pPr>
      <w:spacing w:before="100" w:beforeAutospacing="1" w:after="100" w:afterAutospacing="1"/>
    </w:pPr>
  </w:style>
  <w:style w:type="character" w:styleId="af0">
    <w:name w:val="Hyperlink"/>
    <w:basedOn w:val="a0"/>
    <w:uiPriority w:val="99"/>
    <w:unhideWhenUsed/>
    <w:rsid w:val="001721E7"/>
    <w:rPr>
      <w:color w:val="0563C1" w:themeColor="hyperlink"/>
      <w:u w:val="single"/>
    </w:rPr>
  </w:style>
  <w:style w:type="character" w:customStyle="1" w:styleId="10">
    <w:name w:val="Заголовок 1 Знак"/>
    <w:basedOn w:val="a0"/>
    <w:link w:val="1"/>
    <w:uiPriority w:val="9"/>
    <w:rsid w:val="00D7686B"/>
    <w:rPr>
      <w:rFonts w:asciiTheme="majorHAnsi" w:eastAsiaTheme="majorEastAsia" w:hAnsiTheme="majorHAnsi" w:cstheme="majorBidi"/>
      <w:b/>
      <w:bCs/>
      <w:color w:val="2F5496" w:themeColor="accent1" w:themeShade="BF"/>
      <w:sz w:val="28"/>
      <w:szCs w:val="28"/>
      <w:lang w:eastAsia="ru-RU"/>
    </w:rPr>
  </w:style>
  <w:style w:type="paragraph" w:styleId="af1">
    <w:name w:val="TOC Heading"/>
    <w:basedOn w:val="1"/>
    <w:next w:val="a"/>
    <w:uiPriority w:val="39"/>
    <w:unhideWhenUsed/>
    <w:qFormat/>
    <w:rsid w:val="00D7686B"/>
    <w:pPr>
      <w:spacing w:line="276" w:lineRule="auto"/>
      <w:outlineLvl w:val="9"/>
    </w:pPr>
    <w:rPr>
      <w:lang w:eastAsia="en-US"/>
    </w:rPr>
  </w:style>
  <w:style w:type="paragraph" w:styleId="2">
    <w:name w:val="toc 2"/>
    <w:basedOn w:val="a"/>
    <w:next w:val="a"/>
    <w:autoRedefine/>
    <w:uiPriority w:val="39"/>
    <w:semiHidden/>
    <w:unhideWhenUsed/>
    <w:qFormat/>
    <w:rsid w:val="00D7686B"/>
    <w:pPr>
      <w:spacing w:after="100" w:line="276" w:lineRule="auto"/>
      <w:ind w:left="220"/>
    </w:pPr>
    <w:rPr>
      <w:rFonts w:asciiTheme="minorHAnsi" w:eastAsiaTheme="minorEastAsia" w:hAnsiTheme="minorHAnsi" w:cstheme="minorBidi"/>
      <w:sz w:val="22"/>
      <w:szCs w:val="22"/>
      <w:lang w:eastAsia="en-US"/>
    </w:rPr>
  </w:style>
  <w:style w:type="paragraph" w:styleId="13">
    <w:name w:val="toc 1"/>
    <w:basedOn w:val="a"/>
    <w:next w:val="a"/>
    <w:autoRedefine/>
    <w:uiPriority w:val="39"/>
    <w:semiHidden/>
    <w:unhideWhenUsed/>
    <w:qFormat/>
    <w:rsid w:val="00D7686B"/>
    <w:pPr>
      <w:spacing w:after="100" w:line="276" w:lineRule="auto"/>
    </w:pPr>
    <w:rPr>
      <w:rFonts w:asciiTheme="minorHAnsi" w:eastAsiaTheme="minorEastAsia" w:hAnsiTheme="minorHAnsi" w:cstheme="minorBidi"/>
      <w:sz w:val="22"/>
      <w:szCs w:val="22"/>
      <w:lang w:eastAsia="en-US"/>
    </w:rPr>
  </w:style>
  <w:style w:type="paragraph" w:styleId="3">
    <w:name w:val="toc 3"/>
    <w:basedOn w:val="a"/>
    <w:next w:val="a"/>
    <w:autoRedefine/>
    <w:uiPriority w:val="39"/>
    <w:semiHidden/>
    <w:unhideWhenUsed/>
    <w:qFormat/>
    <w:rsid w:val="00D7686B"/>
    <w:pPr>
      <w:spacing w:after="100" w:line="276" w:lineRule="auto"/>
      <w:ind w:left="440"/>
    </w:pPr>
    <w:rPr>
      <w:rFonts w:asciiTheme="minorHAnsi" w:eastAsiaTheme="minorEastAsia" w:hAnsiTheme="minorHAnsi" w:cstheme="minorBidi"/>
      <w:sz w:val="22"/>
      <w:szCs w:val="22"/>
      <w:lang w:eastAsia="en-US"/>
    </w:rPr>
  </w:style>
  <w:style w:type="table" w:styleId="af2">
    <w:name w:val="Table Grid"/>
    <w:basedOn w:val="a1"/>
    <w:uiPriority w:val="39"/>
    <w:rsid w:val="00D76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65655">
      <w:bodyDiv w:val="1"/>
      <w:marLeft w:val="0"/>
      <w:marRight w:val="0"/>
      <w:marTop w:val="0"/>
      <w:marBottom w:val="0"/>
      <w:divBdr>
        <w:top w:val="none" w:sz="0" w:space="0" w:color="auto"/>
        <w:left w:val="none" w:sz="0" w:space="0" w:color="auto"/>
        <w:bottom w:val="none" w:sz="0" w:space="0" w:color="auto"/>
        <w:right w:val="none" w:sz="0" w:space="0" w:color="auto"/>
      </w:divBdr>
    </w:div>
    <w:div w:id="209267608">
      <w:bodyDiv w:val="1"/>
      <w:marLeft w:val="0"/>
      <w:marRight w:val="0"/>
      <w:marTop w:val="0"/>
      <w:marBottom w:val="0"/>
      <w:divBdr>
        <w:top w:val="none" w:sz="0" w:space="0" w:color="auto"/>
        <w:left w:val="none" w:sz="0" w:space="0" w:color="auto"/>
        <w:bottom w:val="none" w:sz="0" w:space="0" w:color="auto"/>
        <w:right w:val="none" w:sz="0" w:space="0" w:color="auto"/>
      </w:divBdr>
    </w:div>
    <w:div w:id="271211161">
      <w:bodyDiv w:val="1"/>
      <w:marLeft w:val="0"/>
      <w:marRight w:val="0"/>
      <w:marTop w:val="0"/>
      <w:marBottom w:val="0"/>
      <w:divBdr>
        <w:top w:val="none" w:sz="0" w:space="0" w:color="auto"/>
        <w:left w:val="none" w:sz="0" w:space="0" w:color="auto"/>
        <w:bottom w:val="none" w:sz="0" w:space="0" w:color="auto"/>
        <w:right w:val="none" w:sz="0" w:space="0" w:color="auto"/>
      </w:divBdr>
    </w:div>
    <w:div w:id="330068094">
      <w:bodyDiv w:val="1"/>
      <w:marLeft w:val="0"/>
      <w:marRight w:val="0"/>
      <w:marTop w:val="0"/>
      <w:marBottom w:val="0"/>
      <w:divBdr>
        <w:top w:val="none" w:sz="0" w:space="0" w:color="auto"/>
        <w:left w:val="none" w:sz="0" w:space="0" w:color="auto"/>
        <w:bottom w:val="none" w:sz="0" w:space="0" w:color="auto"/>
        <w:right w:val="none" w:sz="0" w:space="0" w:color="auto"/>
      </w:divBdr>
      <w:divsChild>
        <w:div w:id="416174193">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340132749">
      <w:bodyDiv w:val="1"/>
      <w:marLeft w:val="0"/>
      <w:marRight w:val="0"/>
      <w:marTop w:val="0"/>
      <w:marBottom w:val="0"/>
      <w:divBdr>
        <w:top w:val="none" w:sz="0" w:space="0" w:color="auto"/>
        <w:left w:val="none" w:sz="0" w:space="0" w:color="auto"/>
        <w:bottom w:val="none" w:sz="0" w:space="0" w:color="auto"/>
        <w:right w:val="none" w:sz="0" w:space="0" w:color="auto"/>
      </w:divBdr>
    </w:div>
    <w:div w:id="447510506">
      <w:bodyDiv w:val="1"/>
      <w:marLeft w:val="0"/>
      <w:marRight w:val="0"/>
      <w:marTop w:val="0"/>
      <w:marBottom w:val="0"/>
      <w:divBdr>
        <w:top w:val="none" w:sz="0" w:space="0" w:color="auto"/>
        <w:left w:val="none" w:sz="0" w:space="0" w:color="auto"/>
        <w:bottom w:val="none" w:sz="0" w:space="0" w:color="auto"/>
        <w:right w:val="none" w:sz="0" w:space="0" w:color="auto"/>
      </w:divBdr>
    </w:div>
    <w:div w:id="448158875">
      <w:bodyDiv w:val="1"/>
      <w:marLeft w:val="0"/>
      <w:marRight w:val="0"/>
      <w:marTop w:val="0"/>
      <w:marBottom w:val="0"/>
      <w:divBdr>
        <w:top w:val="none" w:sz="0" w:space="0" w:color="auto"/>
        <w:left w:val="none" w:sz="0" w:space="0" w:color="auto"/>
        <w:bottom w:val="none" w:sz="0" w:space="0" w:color="auto"/>
        <w:right w:val="none" w:sz="0" w:space="0" w:color="auto"/>
      </w:divBdr>
    </w:div>
    <w:div w:id="511459903">
      <w:bodyDiv w:val="1"/>
      <w:marLeft w:val="0"/>
      <w:marRight w:val="0"/>
      <w:marTop w:val="0"/>
      <w:marBottom w:val="0"/>
      <w:divBdr>
        <w:top w:val="none" w:sz="0" w:space="0" w:color="auto"/>
        <w:left w:val="none" w:sz="0" w:space="0" w:color="auto"/>
        <w:bottom w:val="none" w:sz="0" w:space="0" w:color="auto"/>
        <w:right w:val="none" w:sz="0" w:space="0" w:color="auto"/>
      </w:divBdr>
    </w:div>
    <w:div w:id="767433367">
      <w:bodyDiv w:val="1"/>
      <w:marLeft w:val="0"/>
      <w:marRight w:val="0"/>
      <w:marTop w:val="0"/>
      <w:marBottom w:val="0"/>
      <w:divBdr>
        <w:top w:val="none" w:sz="0" w:space="0" w:color="auto"/>
        <w:left w:val="none" w:sz="0" w:space="0" w:color="auto"/>
        <w:bottom w:val="none" w:sz="0" w:space="0" w:color="auto"/>
        <w:right w:val="none" w:sz="0" w:space="0" w:color="auto"/>
      </w:divBdr>
    </w:div>
    <w:div w:id="796148104">
      <w:bodyDiv w:val="1"/>
      <w:marLeft w:val="0"/>
      <w:marRight w:val="0"/>
      <w:marTop w:val="0"/>
      <w:marBottom w:val="0"/>
      <w:divBdr>
        <w:top w:val="none" w:sz="0" w:space="0" w:color="auto"/>
        <w:left w:val="none" w:sz="0" w:space="0" w:color="auto"/>
        <w:bottom w:val="none" w:sz="0" w:space="0" w:color="auto"/>
        <w:right w:val="none" w:sz="0" w:space="0" w:color="auto"/>
      </w:divBdr>
      <w:divsChild>
        <w:div w:id="432020310">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907616307">
      <w:bodyDiv w:val="1"/>
      <w:marLeft w:val="0"/>
      <w:marRight w:val="0"/>
      <w:marTop w:val="0"/>
      <w:marBottom w:val="0"/>
      <w:divBdr>
        <w:top w:val="none" w:sz="0" w:space="0" w:color="auto"/>
        <w:left w:val="none" w:sz="0" w:space="0" w:color="auto"/>
        <w:bottom w:val="none" w:sz="0" w:space="0" w:color="auto"/>
        <w:right w:val="none" w:sz="0" w:space="0" w:color="auto"/>
      </w:divBdr>
    </w:div>
    <w:div w:id="961158555">
      <w:bodyDiv w:val="1"/>
      <w:marLeft w:val="0"/>
      <w:marRight w:val="0"/>
      <w:marTop w:val="0"/>
      <w:marBottom w:val="0"/>
      <w:divBdr>
        <w:top w:val="none" w:sz="0" w:space="0" w:color="auto"/>
        <w:left w:val="none" w:sz="0" w:space="0" w:color="auto"/>
        <w:bottom w:val="none" w:sz="0" w:space="0" w:color="auto"/>
        <w:right w:val="none" w:sz="0" w:space="0" w:color="auto"/>
      </w:divBdr>
      <w:divsChild>
        <w:div w:id="141696437">
          <w:blockQuote w:val="1"/>
          <w:marLeft w:val="720"/>
          <w:marRight w:val="720"/>
          <w:marTop w:val="100"/>
          <w:marBottom w:val="100"/>
          <w:divBdr>
            <w:top w:val="none" w:sz="0" w:space="0" w:color="auto"/>
            <w:left w:val="single" w:sz="24" w:space="12" w:color="EAECF0"/>
            <w:bottom w:val="none" w:sz="0" w:space="0" w:color="auto"/>
            <w:right w:val="none" w:sz="0" w:space="0" w:color="auto"/>
          </w:divBdr>
          <w:divsChild>
            <w:div w:id="1119297011">
              <w:marLeft w:val="0"/>
              <w:marRight w:val="480"/>
              <w:marTop w:val="86"/>
              <w:marBottom w:val="0"/>
              <w:divBdr>
                <w:top w:val="none" w:sz="0" w:space="0" w:color="auto"/>
                <w:left w:val="none" w:sz="0" w:space="0" w:color="auto"/>
                <w:bottom w:val="none" w:sz="0" w:space="0" w:color="auto"/>
                <w:right w:val="none" w:sz="0" w:space="0" w:color="auto"/>
              </w:divBdr>
            </w:div>
          </w:divsChild>
        </w:div>
      </w:divsChild>
    </w:div>
    <w:div w:id="1011681325">
      <w:bodyDiv w:val="1"/>
      <w:marLeft w:val="0"/>
      <w:marRight w:val="0"/>
      <w:marTop w:val="0"/>
      <w:marBottom w:val="0"/>
      <w:divBdr>
        <w:top w:val="none" w:sz="0" w:space="0" w:color="auto"/>
        <w:left w:val="none" w:sz="0" w:space="0" w:color="auto"/>
        <w:bottom w:val="none" w:sz="0" w:space="0" w:color="auto"/>
        <w:right w:val="none" w:sz="0" w:space="0" w:color="auto"/>
      </w:divBdr>
    </w:div>
    <w:div w:id="1052386912">
      <w:bodyDiv w:val="1"/>
      <w:marLeft w:val="0"/>
      <w:marRight w:val="0"/>
      <w:marTop w:val="0"/>
      <w:marBottom w:val="0"/>
      <w:divBdr>
        <w:top w:val="none" w:sz="0" w:space="0" w:color="auto"/>
        <w:left w:val="none" w:sz="0" w:space="0" w:color="auto"/>
        <w:bottom w:val="none" w:sz="0" w:space="0" w:color="auto"/>
        <w:right w:val="none" w:sz="0" w:space="0" w:color="auto"/>
      </w:divBdr>
      <w:divsChild>
        <w:div w:id="2018539657">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1211723000">
      <w:bodyDiv w:val="1"/>
      <w:marLeft w:val="0"/>
      <w:marRight w:val="0"/>
      <w:marTop w:val="0"/>
      <w:marBottom w:val="0"/>
      <w:divBdr>
        <w:top w:val="none" w:sz="0" w:space="0" w:color="auto"/>
        <w:left w:val="none" w:sz="0" w:space="0" w:color="auto"/>
        <w:bottom w:val="none" w:sz="0" w:space="0" w:color="auto"/>
        <w:right w:val="none" w:sz="0" w:space="0" w:color="auto"/>
      </w:divBdr>
    </w:div>
    <w:div w:id="1374227901">
      <w:bodyDiv w:val="1"/>
      <w:marLeft w:val="0"/>
      <w:marRight w:val="0"/>
      <w:marTop w:val="0"/>
      <w:marBottom w:val="0"/>
      <w:divBdr>
        <w:top w:val="none" w:sz="0" w:space="0" w:color="auto"/>
        <w:left w:val="none" w:sz="0" w:space="0" w:color="auto"/>
        <w:bottom w:val="none" w:sz="0" w:space="0" w:color="auto"/>
        <w:right w:val="none" w:sz="0" w:space="0" w:color="auto"/>
      </w:divBdr>
    </w:div>
    <w:div w:id="1515343207">
      <w:bodyDiv w:val="1"/>
      <w:marLeft w:val="0"/>
      <w:marRight w:val="0"/>
      <w:marTop w:val="0"/>
      <w:marBottom w:val="0"/>
      <w:divBdr>
        <w:top w:val="none" w:sz="0" w:space="0" w:color="auto"/>
        <w:left w:val="none" w:sz="0" w:space="0" w:color="auto"/>
        <w:bottom w:val="none" w:sz="0" w:space="0" w:color="auto"/>
        <w:right w:val="none" w:sz="0" w:space="0" w:color="auto"/>
      </w:divBdr>
    </w:div>
    <w:div w:id="1541895192">
      <w:bodyDiv w:val="1"/>
      <w:marLeft w:val="0"/>
      <w:marRight w:val="0"/>
      <w:marTop w:val="0"/>
      <w:marBottom w:val="0"/>
      <w:divBdr>
        <w:top w:val="none" w:sz="0" w:space="0" w:color="auto"/>
        <w:left w:val="none" w:sz="0" w:space="0" w:color="auto"/>
        <w:bottom w:val="none" w:sz="0" w:space="0" w:color="auto"/>
        <w:right w:val="none" w:sz="0" w:space="0" w:color="auto"/>
      </w:divBdr>
      <w:divsChild>
        <w:div w:id="1506825211">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1738169819">
      <w:bodyDiv w:val="1"/>
      <w:marLeft w:val="0"/>
      <w:marRight w:val="0"/>
      <w:marTop w:val="0"/>
      <w:marBottom w:val="0"/>
      <w:divBdr>
        <w:top w:val="none" w:sz="0" w:space="0" w:color="auto"/>
        <w:left w:val="none" w:sz="0" w:space="0" w:color="auto"/>
        <w:bottom w:val="none" w:sz="0" w:space="0" w:color="auto"/>
        <w:right w:val="none" w:sz="0" w:space="0" w:color="auto"/>
      </w:divBdr>
    </w:div>
    <w:div w:id="1745837060">
      <w:bodyDiv w:val="1"/>
      <w:marLeft w:val="0"/>
      <w:marRight w:val="0"/>
      <w:marTop w:val="0"/>
      <w:marBottom w:val="0"/>
      <w:divBdr>
        <w:top w:val="none" w:sz="0" w:space="0" w:color="auto"/>
        <w:left w:val="none" w:sz="0" w:space="0" w:color="auto"/>
        <w:bottom w:val="none" w:sz="0" w:space="0" w:color="auto"/>
        <w:right w:val="none" w:sz="0" w:space="0" w:color="auto"/>
      </w:divBdr>
      <w:divsChild>
        <w:div w:id="967591647">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1874734801">
      <w:bodyDiv w:val="1"/>
      <w:marLeft w:val="0"/>
      <w:marRight w:val="0"/>
      <w:marTop w:val="0"/>
      <w:marBottom w:val="0"/>
      <w:divBdr>
        <w:top w:val="none" w:sz="0" w:space="0" w:color="auto"/>
        <w:left w:val="none" w:sz="0" w:space="0" w:color="auto"/>
        <w:bottom w:val="none" w:sz="0" w:space="0" w:color="auto"/>
        <w:right w:val="none" w:sz="0" w:space="0" w:color="auto"/>
      </w:divBdr>
      <w:divsChild>
        <w:div w:id="1984117894">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195208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55FE00-1B9E-4437-AD8D-6F611ED07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20</Pages>
  <Words>3834</Words>
  <Characters>21854</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1</Company>
  <LinksUpToDate>false</LinksUpToDate>
  <CharactersWithSpaces>25637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Малышев</dc:creator>
  <cp:lastModifiedBy>Multiname -</cp:lastModifiedBy>
  <cp:revision>796</cp:revision>
  <cp:lastPrinted>2020-10-28T17:19:00Z</cp:lastPrinted>
  <dcterms:created xsi:type="dcterms:W3CDTF">2020-09-07T19:38:00Z</dcterms:created>
  <dcterms:modified xsi:type="dcterms:W3CDTF">2021-11-25T17:09:00Z</dcterms:modified>
</cp:coreProperties>
</file>