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7A" w:rsidRPr="00033E7A" w:rsidRDefault="00033E7A">
      <w:r>
        <w:t>02.03.2022</w:t>
      </w:r>
    </w:p>
    <w:p w:rsidR="000453A9" w:rsidRDefault="002E71FC">
      <w:r>
        <w:rPr>
          <w:lang w:val="en-US"/>
        </w:rPr>
        <w:t>PCI</w:t>
      </w:r>
      <w:r w:rsidRPr="002E71FC">
        <w:t xml:space="preserve"> </w:t>
      </w:r>
      <w:r>
        <w:rPr>
          <w:lang w:val="en-US"/>
        </w:rPr>
        <w:t>express</w:t>
      </w:r>
      <w:r w:rsidRPr="002E71FC">
        <w:t xml:space="preserve"> </w:t>
      </w:r>
      <w:r>
        <w:t>отличалась свой архитектурой: была изменена топология подключения внешних устройств</w:t>
      </w:r>
    </w:p>
    <w:p w:rsidR="002E71FC" w:rsidRDefault="006B2826">
      <w:r>
        <w:t>В данной архитектуре используются мосты и переключатели, что с</w:t>
      </w:r>
      <w:r w:rsidR="00B81CDD">
        <w:t xml:space="preserve">оответствует сетевой топологии и позволяет выполнять маршрутизацию передаваемой информации. </w:t>
      </w:r>
    </w:p>
    <w:p w:rsidR="00AB048D" w:rsidRDefault="00AB048D">
      <w:r>
        <w:rPr>
          <w:lang w:val="en-US"/>
        </w:rPr>
        <w:t>USB</w:t>
      </w:r>
      <w:r w:rsidRPr="00AB048D">
        <w:t xml:space="preserve"> –</w:t>
      </w:r>
      <w:r>
        <w:t xml:space="preserve"> универсальная последовательная шина для передачи последовательной информации. </w:t>
      </w:r>
    </w:p>
    <w:p w:rsidR="00AB048D" w:rsidRDefault="00AB048D">
      <w:r>
        <w:t>Основные требования:</w:t>
      </w:r>
    </w:p>
    <w:p w:rsidR="00AB048D" w:rsidRDefault="00AB048D">
      <w:r>
        <w:tab/>
        <w:t>Пользователи не должны открывать компьютер, что</w:t>
      </w:r>
      <w:r w:rsidR="00A814F8">
        <w:t>бы установить новое устройство</w:t>
      </w:r>
    </w:p>
    <w:p w:rsidR="00AB048D" w:rsidRDefault="00AB048D">
      <w:r>
        <w:tab/>
        <w:t>Должен существовать один вид кабеля, подсоединяющий все устройства</w:t>
      </w:r>
    </w:p>
    <w:p w:rsidR="00A814F8" w:rsidRDefault="00A814F8">
      <w:r>
        <w:tab/>
        <w:t>Устройства должны получать питание через кабель</w:t>
      </w:r>
    </w:p>
    <w:p w:rsidR="00A814F8" w:rsidRDefault="008318C4">
      <w:r>
        <w:tab/>
        <w:t>Должна поддерживать устройства реального времени</w:t>
      </w:r>
    </w:p>
    <w:p w:rsidR="005C0DC2" w:rsidRDefault="00357E0A">
      <w:r>
        <w:tab/>
      </w:r>
      <w:r w:rsidR="005C0DC2">
        <w:t>Возможность подключения достаточно большого количества устройств</w:t>
      </w:r>
    </w:p>
    <w:p w:rsidR="006C243A" w:rsidRDefault="00AB5C5D">
      <w:r>
        <w:t xml:space="preserve">Шины </w:t>
      </w:r>
      <w:r>
        <w:rPr>
          <w:lang w:val="en-US"/>
        </w:rPr>
        <w:t>USB</w:t>
      </w:r>
      <w:r w:rsidRPr="00AB5C5D">
        <w:t xml:space="preserve"> </w:t>
      </w:r>
      <w:r>
        <w:t>оперируют стандартными кадрами 4-х типов:</w:t>
      </w:r>
    </w:p>
    <w:p w:rsidR="00AB5C5D" w:rsidRDefault="00AB5C5D">
      <w:r>
        <w:tab/>
      </w:r>
      <w:r w:rsidR="00CC1A4C">
        <w:t>Кадры управления для передачи команд конфигурации устройств</w:t>
      </w:r>
    </w:p>
    <w:p w:rsidR="00CC1A4C" w:rsidRDefault="00CC1A4C">
      <w:r>
        <w:tab/>
        <w:t>Изохронные для передачи информации в режиме реального времени</w:t>
      </w:r>
    </w:p>
    <w:p w:rsidR="00CC1A4C" w:rsidRDefault="00CC1A4C">
      <w:r>
        <w:tab/>
      </w:r>
      <w:r w:rsidR="00ED0492">
        <w:t>Передачи больших массивов данных</w:t>
      </w:r>
      <w:r>
        <w:tab/>
      </w:r>
    </w:p>
    <w:p w:rsidR="00ED0492" w:rsidRDefault="00ED0492">
      <w:r>
        <w:tab/>
      </w:r>
      <w:r w:rsidR="00AD48E0">
        <w:t>Кадры прерывания</w:t>
      </w:r>
      <w:r w:rsidR="00D75548">
        <w:t xml:space="preserve"> (нужны, так как шина не поддерживает прерывания)</w:t>
      </w:r>
    </w:p>
    <w:p w:rsidR="00D75548" w:rsidRDefault="005D25C0">
      <w:r>
        <w:t>Кадры состоят из нескольких стандартных пакетов, в которых основным пакетом являются данные, размер которых ограничен</w:t>
      </w:r>
    </w:p>
    <w:p w:rsidR="005D25C0" w:rsidRDefault="005D25C0"/>
    <w:p w:rsidR="008F2A48" w:rsidRDefault="0045111E">
      <w:r>
        <w:t>Характеристики запоминающих устройств</w:t>
      </w:r>
    </w:p>
    <w:p w:rsidR="0045111E" w:rsidRDefault="00126328">
      <w:r>
        <w:tab/>
        <w:t>Размещение</w:t>
      </w:r>
    </w:p>
    <w:p w:rsidR="00DF47A1" w:rsidRDefault="00DF47A1">
      <w:r>
        <w:tab/>
      </w:r>
      <w:r>
        <w:tab/>
        <w:t>Внутренняя память – регистры, кэш, оперативная память</w:t>
      </w:r>
    </w:p>
    <w:p w:rsidR="00DF47A1" w:rsidRDefault="00DF47A1">
      <w:r>
        <w:tab/>
      </w:r>
      <w:r>
        <w:tab/>
        <w:t>Внешняя память – различные виды дисковой памяти</w:t>
      </w:r>
    </w:p>
    <w:p w:rsidR="00126328" w:rsidRDefault="00126328">
      <w:r>
        <w:tab/>
        <w:t>Емкость</w:t>
      </w:r>
      <w:r w:rsidR="00DF47A1">
        <w:t xml:space="preserve"> – основная единица – байт, вводится понятие слова</w:t>
      </w:r>
      <w:r w:rsidR="00263B20">
        <w:t xml:space="preserve"> и их количества</w:t>
      </w:r>
    </w:p>
    <w:p w:rsidR="00126328" w:rsidRDefault="00510F72">
      <w:r>
        <w:tab/>
        <w:t>Передаваемая порция</w:t>
      </w:r>
      <w:r w:rsidR="00DA28F6">
        <w:t xml:space="preserve"> – то, что передается при каждом обращении к внутренним ЗУ</w:t>
      </w:r>
    </w:p>
    <w:p w:rsidR="0053544B" w:rsidRDefault="0053544B">
      <w:r>
        <w:tab/>
        <w:t>Метод доступа</w:t>
      </w:r>
    </w:p>
    <w:p w:rsidR="001C0DA9" w:rsidRDefault="001C0DA9">
      <w:r>
        <w:tab/>
      </w:r>
      <w:r>
        <w:tab/>
        <w:t>Последовательный</w:t>
      </w:r>
      <w:r w:rsidR="00BF292C">
        <w:t>, информация разделена на элементы – записи</w:t>
      </w:r>
      <w:r w:rsidR="00FF17C8">
        <w:t>, чтобы считать информацию, необходимо пройти по всем предыдущим записям</w:t>
      </w:r>
    </w:p>
    <w:p w:rsidR="005E4F14" w:rsidRDefault="005E4F14">
      <w:r>
        <w:tab/>
      </w:r>
      <w:r>
        <w:tab/>
        <w:t>Прямой</w:t>
      </w:r>
      <w:r w:rsidR="00FC5297">
        <w:t xml:space="preserve"> – каждая запись имеет свой уникальный адрес</w:t>
      </w:r>
      <w:r w:rsidR="00DF12CB">
        <w:t>, доступ осуществляется к определенной зоне носителя, в которой находится</w:t>
      </w:r>
      <w:r w:rsidR="00467953">
        <w:t xml:space="preserve"> эта запись</w:t>
      </w:r>
    </w:p>
    <w:p w:rsidR="00024EDE" w:rsidRDefault="00024EDE">
      <w:r>
        <w:tab/>
      </w:r>
      <w:r>
        <w:tab/>
        <w:t>Произвольный</w:t>
      </w:r>
      <w:r w:rsidR="00090F36">
        <w:t xml:space="preserve"> – определение местоположения осуществляется путем совмещения адресов в месте хранения информации</w:t>
      </w:r>
      <w:r w:rsidR="00104DF6">
        <w:t xml:space="preserve"> и</w:t>
      </w:r>
      <w:r w:rsidR="00090F36">
        <w:t xml:space="preserve"> задаваемых процессором</w:t>
      </w:r>
      <w:r w:rsidR="00104DF6">
        <w:t xml:space="preserve"> (кэш памяти и ОЗУ)</w:t>
      </w:r>
    </w:p>
    <w:p w:rsidR="00006849" w:rsidRDefault="00006849">
      <w:r>
        <w:tab/>
      </w:r>
      <w:r>
        <w:tab/>
        <w:t>Ассоциативный – информация ищется не по адресу, а по содержимому</w:t>
      </w:r>
    </w:p>
    <w:p w:rsidR="0053544B" w:rsidRDefault="0053544B">
      <w:r>
        <w:lastRenderedPageBreak/>
        <w:tab/>
      </w:r>
      <w:r w:rsidR="00B30BF2">
        <w:t>Производительность</w:t>
      </w:r>
    </w:p>
    <w:p w:rsidR="00BF043B" w:rsidRDefault="00BF043B">
      <w:r>
        <w:tab/>
      </w:r>
      <w:r>
        <w:tab/>
        <w:t>Время доступа</w:t>
      </w:r>
      <w:r w:rsidR="00256703">
        <w:t xml:space="preserve"> – длительность </w:t>
      </w:r>
      <w:r w:rsidR="004E7F81">
        <w:t>между интервалами, когда устройство передали адрес и когда данные зафиксированы в памяти</w:t>
      </w:r>
      <w:r w:rsidR="00FA670E">
        <w:t xml:space="preserve"> или переданы в другое устройство</w:t>
      </w:r>
    </w:p>
    <w:p w:rsidR="00C92158" w:rsidRDefault="00C92158">
      <w:r>
        <w:tab/>
      </w:r>
      <w:r>
        <w:tab/>
        <w:t>Длительность цикла обращения к памяти</w:t>
      </w:r>
      <w:r w:rsidR="006905CD">
        <w:t xml:space="preserve"> – временной интервал между последовательными сеансами доступа к памяти</w:t>
      </w:r>
      <w:r w:rsidR="002411A0">
        <w:t>, это время включает время доступа и дополнительные операции</w:t>
      </w:r>
      <w:r w:rsidR="00582705">
        <w:t>, связанные с подготовкой устройств считывания</w:t>
      </w:r>
    </w:p>
    <w:p w:rsidR="006A0866" w:rsidRDefault="006A0866">
      <w:r>
        <w:tab/>
      </w:r>
      <w:r>
        <w:tab/>
        <w:t>Скорость передачи – интенсивность информационного потока между ЗУ и другими устройствами</w:t>
      </w:r>
    </w:p>
    <w:p w:rsidR="00B30BF2" w:rsidRDefault="00B30BF2">
      <w:r>
        <w:tab/>
      </w:r>
      <w:r w:rsidR="00197B6B">
        <w:t>Физи</w:t>
      </w:r>
      <w:r w:rsidR="00047106">
        <w:t>ческие</w:t>
      </w:r>
      <w:r w:rsidR="00197B6B">
        <w:t xml:space="preserve"> тип</w:t>
      </w:r>
      <w:r w:rsidR="00047106">
        <w:t>ы</w:t>
      </w:r>
    </w:p>
    <w:p w:rsidR="00E347DC" w:rsidRDefault="00E347DC">
      <w:r>
        <w:tab/>
      </w:r>
      <w:r>
        <w:tab/>
      </w:r>
      <w:r w:rsidR="00DE4CEC">
        <w:t>Полупроводниковый</w:t>
      </w:r>
      <w:r w:rsidR="00243172">
        <w:t xml:space="preserve"> – внутренняя память </w:t>
      </w:r>
    </w:p>
    <w:p w:rsidR="000D13D6" w:rsidRDefault="000D13D6">
      <w:r>
        <w:tab/>
      </w:r>
      <w:r>
        <w:tab/>
        <w:t>Магнитные</w:t>
      </w:r>
      <w:r w:rsidR="00D210E0">
        <w:t xml:space="preserve"> – используется эффект перемагничивания магнитного материала, нанесенного на какую-либо поверхность</w:t>
      </w:r>
    </w:p>
    <w:p w:rsidR="00BE7BCA" w:rsidRDefault="00BE7BCA">
      <w:r>
        <w:tab/>
      </w:r>
      <w:r>
        <w:tab/>
        <w:t>Оптические – изменение оптических свойств</w:t>
      </w:r>
    </w:p>
    <w:p w:rsidR="000C0248" w:rsidRDefault="000C0248">
      <w:r>
        <w:tab/>
      </w:r>
      <w:r>
        <w:tab/>
      </w:r>
      <w:r w:rsidR="00DB7C76">
        <w:t>Магнитно-оптические</w:t>
      </w:r>
    </w:p>
    <w:p w:rsidR="00197B6B" w:rsidRDefault="00197B6B">
      <w:r>
        <w:tab/>
      </w:r>
      <w:r w:rsidR="00264F27">
        <w:t>Физические характеристики</w:t>
      </w:r>
    </w:p>
    <w:p w:rsidR="007853ED" w:rsidRDefault="007853ED">
      <w:r>
        <w:tab/>
      </w:r>
      <w:r>
        <w:tab/>
      </w:r>
      <w:r w:rsidR="00225F7C">
        <w:t>Энергозависимые и энергонезависимые</w:t>
      </w:r>
    </w:p>
    <w:p w:rsidR="001729B1" w:rsidRDefault="001729B1">
      <w:r>
        <w:tab/>
      </w:r>
      <w:r>
        <w:tab/>
      </w:r>
      <w:r w:rsidR="007A7B73">
        <w:t>Стираемые и нестираемые</w:t>
      </w:r>
    </w:p>
    <w:p w:rsidR="00264F27" w:rsidRDefault="00264F27">
      <w:r>
        <w:tab/>
        <w:t>Организация</w:t>
      </w:r>
      <w:r w:rsidR="00972B9E">
        <w:t xml:space="preserve"> – архитектура, связана с конкретным видом ЗУ</w:t>
      </w:r>
      <w:r w:rsidR="00557983">
        <w:t>, по мере развития она менялась</w:t>
      </w:r>
      <w:r w:rsidR="00972B9E">
        <w:t xml:space="preserve"> </w:t>
      </w:r>
    </w:p>
    <w:p w:rsidR="00557983" w:rsidRDefault="0043526B">
      <w:r>
        <w:t>Иерархия памяти</w:t>
      </w:r>
    </w:p>
    <w:p w:rsidR="0043526B" w:rsidRDefault="0043526B">
      <w:r>
        <w:t>При разработке любой вычислительной системы относительно памяти возникает 3 основных вопроса:</w:t>
      </w:r>
    </w:p>
    <w:p w:rsidR="0043526B" w:rsidRDefault="0043526B">
      <w:r>
        <w:tab/>
        <w:t>Объем</w:t>
      </w:r>
    </w:p>
    <w:p w:rsidR="0043526B" w:rsidRDefault="0043526B">
      <w:r>
        <w:tab/>
      </w:r>
      <w:r w:rsidR="006F6B46">
        <w:t>Каково быстродействие</w:t>
      </w:r>
    </w:p>
    <w:p w:rsidR="006F6B46" w:rsidRDefault="006F6B46">
      <w:r>
        <w:tab/>
        <w:t>Стоимость</w:t>
      </w:r>
    </w:p>
    <w:p w:rsidR="00484AE6" w:rsidRDefault="00245A98">
      <w:r>
        <w:t>Эти параметры взаимосвязаны</w:t>
      </w:r>
      <w:r w:rsidR="00D87B7D">
        <w:t>, для них характерны следующие отношения:</w:t>
      </w:r>
    </w:p>
    <w:p w:rsidR="00D87B7D" w:rsidRDefault="00D87B7D">
      <w:r>
        <w:tab/>
        <w:t>Чем выше быстродействие, тем выше относительная стоимость ЗУ в пересчете на 1 бит инфо</w:t>
      </w:r>
      <w:r w:rsidR="00CB025D">
        <w:t>р</w:t>
      </w:r>
      <w:r>
        <w:t>мации</w:t>
      </w:r>
    </w:p>
    <w:p w:rsidR="00CB025D" w:rsidRDefault="00CB025D">
      <w:r>
        <w:tab/>
        <w:t>Чем больше объем памяти в системе, тем ниже относительная стоимость ЗУ</w:t>
      </w:r>
    </w:p>
    <w:p w:rsidR="00FD0C5B" w:rsidRDefault="00FD0C5B">
      <w:r>
        <w:tab/>
        <w:t>Чем больше объем памяти, тем ниже быстродействие</w:t>
      </w:r>
    </w:p>
    <w:p w:rsidR="0007039F" w:rsidRDefault="0007039F">
      <w:r>
        <w:t>По мере перехода от верхней иерархии к нижней наблюдается следующие изменения:</w:t>
      </w:r>
    </w:p>
    <w:p w:rsidR="0007039F" w:rsidRDefault="0007039F">
      <w:r>
        <w:tab/>
      </w:r>
      <w:r w:rsidR="00006029">
        <w:t>Снижается относительная стоимость хранения информации</w:t>
      </w:r>
    </w:p>
    <w:p w:rsidR="00344BF8" w:rsidRDefault="00344BF8">
      <w:r>
        <w:tab/>
        <w:t>Повышается емкость отдельного модуля</w:t>
      </w:r>
    </w:p>
    <w:p w:rsidR="00007866" w:rsidRDefault="00007866">
      <w:r>
        <w:tab/>
      </w:r>
      <w:r w:rsidR="001D1984">
        <w:t>Увеличивается время доступа</w:t>
      </w:r>
    </w:p>
    <w:p w:rsidR="00935F4A" w:rsidRPr="00AB5C5D" w:rsidRDefault="00935F4A">
      <w:r>
        <w:tab/>
        <w:t xml:space="preserve">Снижается частота обращения к памяти со стороны процессора </w:t>
      </w:r>
      <w:bookmarkStart w:id="0" w:name="_GoBack"/>
      <w:bookmarkEnd w:id="0"/>
    </w:p>
    <w:sectPr w:rsidR="00935F4A" w:rsidRPr="00AB5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7B"/>
    <w:rsid w:val="00006029"/>
    <w:rsid w:val="00006849"/>
    <w:rsid w:val="00007866"/>
    <w:rsid w:val="00024EDE"/>
    <w:rsid w:val="00033E7A"/>
    <w:rsid w:val="000453A9"/>
    <w:rsid w:val="00047106"/>
    <w:rsid w:val="0007039F"/>
    <w:rsid w:val="0008121E"/>
    <w:rsid w:val="00090F36"/>
    <w:rsid w:val="000C0248"/>
    <w:rsid w:val="000D13D6"/>
    <w:rsid w:val="00104DF6"/>
    <w:rsid w:val="00121CF9"/>
    <w:rsid w:val="00126328"/>
    <w:rsid w:val="00140FD1"/>
    <w:rsid w:val="001729B1"/>
    <w:rsid w:val="00197B6B"/>
    <w:rsid w:val="001C0DA9"/>
    <w:rsid w:val="001D1984"/>
    <w:rsid w:val="00225F7C"/>
    <w:rsid w:val="002411A0"/>
    <w:rsid w:val="00243172"/>
    <w:rsid w:val="00245A98"/>
    <w:rsid w:val="00256703"/>
    <w:rsid w:val="00263B20"/>
    <w:rsid w:val="00264F27"/>
    <w:rsid w:val="002E71FC"/>
    <w:rsid w:val="00344BF8"/>
    <w:rsid w:val="00355DCC"/>
    <w:rsid w:val="00357E0A"/>
    <w:rsid w:val="003C3FBF"/>
    <w:rsid w:val="0043526B"/>
    <w:rsid w:val="004370A2"/>
    <w:rsid w:val="0045111E"/>
    <w:rsid w:val="00467953"/>
    <w:rsid w:val="00484AE6"/>
    <w:rsid w:val="004E7F81"/>
    <w:rsid w:val="00510F72"/>
    <w:rsid w:val="0053544B"/>
    <w:rsid w:val="00557983"/>
    <w:rsid w:val="00582705"/>
    <w:rsid w:val="005A475E"/>
    <w:rsid w:val="005C0DC2"/>
    <w:rsid w:val="005D25C0"/>
    <w:rsid w:val="005E4F14"/>
    <w:rsid w:val="006003C1"/>
    <w:rsid w:val="006905CD"/>
    <w:rsid w:val="006A0866"/>
    <w:rsid w:val="006B2826"/>
    <w:rsid w:val="006C243A"/>
    <w:rsid w:val="006F6B46"/>
    <w:rsid w:val="007853ED"/>
    <w:rsid w:val="007A7B73"/>
    <w:rsid w:val="008318C4"/>
    <w:rsid w:val="00866A7B"/>
    <w:rsid w:val="00880EE7"/>
    <w:rsid w:val="008F2A48"/>
    <w:rsid w:val="008F3592"/>
    <w:rsid w:val="00935F4A"/>
    <w:rsid w:val="00972B9E"/>
    <w:rsid w:val="009A7F7D"/>
    <w:rsid w:val="00A01F87"/>
    <w:rsid w:val="00A814F8"/>
    <w:rsid w:val="00AB048D"/>
    <w:rsid w:val="00AB5C5D"/>
    <w:rsid w:val="00AD48E0"/>
    <w:rsid w:val="00B30BF2"/>
    <w:rsid w:val="00B81CDD"/>
    <w:rsid w:val="00BE7BCA"/>
    <w:rsid w:val="00BF043B"/>
    <w:rsid w:val="00BF292C"/>
    <w:rsid w:val="00C77509"/>
    <w:rsid w:val="00C92158"/>
    <w:rsid w:val="00CB025D"/>
    <w:rsid w:val="00CC1A4C"/>
    <w:rsid w:val="00D210E0"/>
    <w:rsid w:val="00D75548"/>
    <w:rsid w:val="00D87B7D"/>
    <w:rsid w:val="00DA28F6"/>
    <w:rsid w:val="00DB7C76"/>
    <w:rsid w:val="00DE4CEC"/>
    <w:rsid w:val="00DF12CB"/>
    <w:rsid w:val="00DF47A1"/>
    <w:rsid w:val="00E040BA"/>
    <w:rsid w:val="00E347DC"/>
    <w:rsid w:val="00EC77E8"/>
    <w:rsid w:val="00ED0492"/>
    <w:rsid w:val="00F352CC"/>
    <w:rsid w:val="00FA670E"/>
    <w:rsid w:val="00FB04AA"/>
    <w:rsid w:val="00FC5297"/>
    <w:rsid w:val="00FD0C5B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C745F-99F0-4C2F-A127-34C1E924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158</cp:revision>
  <dcterms:created xsi:type="dcterms:W3CDTF">2022-03-02T07:21:00Z</dcterms:created>
  <dcterms:modified xsi:type="dcterms:W3CDTF">2022-03-02T08:46:00Z</dcterms:modified>
</cp:coreProperties>
</file>