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444AEE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C262C0">
        <w:rPr>
          <w:b/>
          <w:sz w:val="36"/>
          <w:szCs w:val="36"/>
        </w:rPr>
        <w:t>5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96BEB">
        <w:rPr>
          <w:rFonts w:eastAsia="Times New Roman"/>
          <w:b/>
          <w:sz w:val="28"/>
        </w:rPr>
        <w:t>Построение схем и исследование работы арифметических устройств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E34ECD" w:rsidRDefault="00642386" w:rsidP="007D26B3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7D26B3">
        <w:rPr>
          <w:sz w:val="28"/>
          <w:szCs w:val="28"/>
        </w:rPr>
        <w:t>и</w:t>
      </w:r>
      <w:r w:rsidR="007D26B3" w:rsidRPr="007D26B3">
        <w:rPr>
          <w:sz w:val="28"/>
          <w:szCs w:val="28"/>
        </w:rPr>
        <w:t>зучение работы арифметическ</w:t>
      </w:r>
      <w:r w:rsidR="007D26B3">
        <w:rPr>
          <w:sz w:val="28"/>
          <w:szCs w:val="28"/>
        </w:rPr>
        <w:t>их устройств различного вида и назначения, п</w:t>
      </w:r>
      <w:r w:rsidR="007D26B3" w:rsidRPr="007D26B3">
        <w:rPr>
          <w:sz w:val="28"/>
          <w:szCs w:val="28"/>
        </w:rPr>
        <w:t>олучение практических нав</w:t>
      </w:r>
      <w:r w:rsidR="007D26B3">
        <w:rPr>
          <w:sz w:val="28"/>
          <w:szCs w:val="28"/>
        </w:rPr>
        <w:t xml:space="preserve">ыков построения и исследования </w:t>
      </w:r>
      <w:r w:rsidR="007D26B3" w:rsidRPr="007D26B3">
        <w:rPr>
          <w:sz w:val="28"/>
          <w:szCs w:val="28"/>
        </w:rPr>
        <w:t>работы арифметических устройств.</w:t>
      </w:r>
    </w:p>
    <w:p w:rsidR="00E34ECD" w:rsidRDefault="00E34ECD" w:rsidP="00E34ECD">
      <w:pPr>
        <w:ind w:firstLine="708"/>
        <w:jc w:val="both"/>
        <w:rPr>
          <w:sz w:val="28"/>
          <w:szCs w:val="28"/>
        </w:rPr>
      </w:pPr>
    </w:p>
    <w:p w:rsidR="006659F1" w:rsidRDefault="005146B1" w:rsidP="00F368C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  <w:r w:rsidR="00F368C0" w:rsidRPr="00F368C0">
        <w:rPr>
          <w:sz w:val="28"/>
          <w:szCs w:val="28"/>
        </w:rPr>
        <w:t xml:space="preserve">разработать и </w:t>
      </w:r>
      <w:r w:rsidR="00F368C0">
        <w:rPr>
          <w:sz w:val="28"/>
          <w:szCs w:val="28"/>
        </w:rPr>
        <w:t xml:space="preserve">(или) исследовать </w:t>
      </w:r>
      <w:r w:rsidR="00F368C0" w:rsidRPr="00F368C0">
        <w:rPr>
          <w:sz w:val="28"/>
          <w:szCs w:val="28"/>
        </w:rPr>
        <w:t>принцип работы арифметического устройства</w:t>
      </w:r>
    </w:p>
    <w:p w:rsidR="00F368C0" w:rsidRPr="00F368C0" w:rsidRDefault="00F368C0" w:rsidP="00F368C0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8F303C">
        <w:rPr>
          <w:b/>
          <w:color w:val="000000"/>
          <w:sz w:val="28"/>
          <w:szCs w:val="28"/>
        </w:rPr>
        <w:t>риант 3</w:t>
      </w:r>
    </w:p>
    <w:p w:rsidR="00375E63" w:rsidRDefault="00375E63" w:rsidP="00AE3F17">
      <w:pPr>
        <w:rPr>
          <w:b/>
          <w:color w:val="000000"/>
          <w:sz w:val="28"/>
          <w:szCs w:val="28"/>
        </w:rPr>
      </w:pPr>
    </w:p>
    <w:p w:rsidR="00E85A1F" w:rsidRDefault="00E85A1F" w:rsidP="002D74C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D74CB" w:rsidRPr="002D74CB">
        <w:rPr>
          <w:color w:val="000000"/>
          <w:sz w:val="28"/>
          <w:szCs w:val="28"/>
        </w:rPr>
        <w:t>3-х разрядный паралле</w:t>
      </w:r>
      <w:r w:rsidR="002D74CB">
        <w:rPr>
          <w:color w:val="000000"/>
          <w:sz w:val="28"/>
          <w:szCs w:val="28"/>
        </w:rPr>
        <w:t xml:space="preserve">льный </w:t>
      </w:r>
      <w:proofErr w:type="spellStart"/>
      <w:r w:rsidR="002D74CB">
        <w:rPr>
          <w:color w:val="000000"/>
          <w:sz w:val="28"/>
          <w:szCs w:val="28"/>
        </w:rPr>
        <w:t>вычитатель</w:t>
      </w:r>
      <w:proofErr w:type="spellEnd"/>
      <w:r w:rsidR="002D74CB">
        <w:rPr>
          <w:color w:val="000000"/>
          <w:sz w:val="28"/>
          <w:szCs w:val="28"/>
        </w:rPr>
        <w:t xml:space="preserve"> на логических </w:t>
      </w:r>
      <w:r w:rsidR="002D74CB" w:rsidRPr="002D74CB">
        <w:rPr>
          <w:color w:val="000000"/>
          <w:sz w:val="28"/>
          <w:szCs w:val="28"/>
        </w:rPr>
        <w:t>элементах</w:t>
      </w:r>
      <w:r w:rsidR="00DC52BA">
        <w:rPr>
          <w:color w:val="000000"/>
          <w:sz w:val="28"/>
          <w:szCs w:val="28"/>
        </w:rPr>
        <w:t>.</w:t>
      </w:r>
    </w:p>
    <w:p w:rsidR="00E85A1F" w:rsidRPr="00BC4D7C" w:rsidRDefault="00E85A1F" w:rsidP="00AE3F17">
      <w:pPr>
        <w:rPr>
          <w:color w:val="000000"/>
          <w:sz w:val="28"/>
          <w:szCs w:val="28"/>
          <w:lang w:val="en-US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6D5F1B" w:rsidRDefault="006D5F1B" w:rsidP="007112F6">
      <w:pPr>
        <w:rPr>
          <w:sz w:val="28"/>
        </w:rPr>
      </w:pPr>
    </w:p>
    <w:p w:rsidR="002548C4" w:rsidRDefault="00BC4D7C" w:rsidP="004A5CAE">
      <w:pPr>
        <w:spacing w:after="240"/>
        <w:jc w:val="center"/>
        <w:rPr>
          <w:sz w:val="28"/>
        </w:rPr>
      </w:pPr>
      <w:r>
        <w:rPr>
          <w:noProof/>
        </w:rPr>
        <w:drawing>
          <wp:inline distT="0" distB="0" distL="0" distR="0" wp14:anchorId="14755BC2" wp14:editId="0C34E49B">
            <wp:extent cx="6120765" cy="651573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157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B20" w:rsidRPr="002548C4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7112F6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. </w:t>
      </w:r>
      <w:r w:rsidR="00E515FD">
        <w:rPr>
          <w:b w:val="0"/>
          <w:color w:val="auto"/>
          <w:sz w:val="24"/>
          <w:szCs w:val="28"/>
        </w:rPr>
        <w:t>Полная схема</w:t>
      </w:r>
    </w:p>
    <w:p w:rsidR="004E48C6" w:rsidRDefault="00CD7CF1" w:rsidP="004E48C6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9878F3" wp14:editId="5330E80A">
            <wp:extent cx="3733800" cy="1649008"/>
            <wp:effectExtent l="19050" t="1905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314" cy="1655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15FD" w:rsidRPr="00E515FD" w:rsidRDefault="00E515FD" w:rsidP="00E515F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 w:rsidR="00C43A86">
        <w:rPr>
          <w:b w:val="0"/>
          <w:color w:val="auto"/>
          <w:sz w:val="24"/>
          <w:szCs w:val="28"/>
        </w:rPr>
        <w:t xml:space="preserve">Схема </w:t>
      </w:r>
      <w:proofErr w:type="spellStart"/>
      <w:r w:rsidR="00CD7CF1">
        <w:rPr>
          <w:b w:val="0"/>
          <w:color w:val="auto"/>
          <w:sz w:val="24"/>
          <w:szCs w:val="28"/>
        </w:rPr>
        <w:t>полувычитателя</w:t>
      </w:r>
      <w:proofErr w:type="spellEnd"/>
    </w:p>
    <w:p w:rsidR="004A5CAE" w:rsidRDefault="00CD7CF1" w:rsidP="004E48C6">
      <w:pPr>
        <w:spacing w:after="24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160593" wp14:editId="24F63E88">
            <wp:extent cx="4752109" cy="1597841"/>
            <wp:effectExtent l="19050" t="1905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243" cy="16046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5D60" w:rsidRPr="00ED5D60" w:rsidRDefault="00ED5D60" w:rsidP="00ED5D6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 w:rsidR="00CD7CF1">
        <w:rPr>
          <w:b w:val="0"/>
          <w:color w:val="auto"/>
          <w:sz w:val="24"/>
          <w:szCs w:val="28"/>
        </w:rPr>
        <w:t xml:space="preserve">Схема </w:t>
      </w:r>
      <w:proofErr w:type="spellStart"/>
      <w:r w:rsidR="00CD7CF1">
        <w:rPr>
          <w:b w:val="0"/>
          <w:color w:val="auto"/>
          <w:sz w:val="24"/>
          <w:szCs w:val="28"/>
        </w:rPr>
        <w:t>вычитателя</w:t>
      </w:r>
      <w:proofErr w:type="spellEnd"/>
    </w:p>
    <w:p w:rsidR="004A5CAE" w:rsidRDefault="00BF1806" w:rsidP="00E515FD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4068E3" wp14:editId="26F5878F">
            <wp:extent cx="4519345" cy="3505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628" cy="35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ED" w:rsidRPr="000F7E3D" w:rsidRDefault="000F7E3D" w:rsidP="000F7E3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</w:t>
      </w:r>
      <w:r w:rsidRPr="003678F3">
        <w:rPr>
          <w:color w:val="auto"/>
          <w:sz w:val="24"/>
          <w:szCs w:val="28"/>
        </w:rPr>
        <w:t xml:space="preserve">. </w:t>
      </w:r>
      <w:r w:rsidR="00BF1806">
        <w:rPr>
          <w:b w:val="0"/>
          <w:color w:val="auto"/>
          <w:sz w:val="24"/>
          <w:szCs w:val="28"/>
        </w:rPr>
        <w:t>Результаты вычислений</w:t>
      </w: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091B1B">
        <w:rPr>
          <w:color w:val="000000"/>
          <w:sz w:val="28"/>
          <w:szCs w:val="28"/>
        </w:rPr>
        <w:t xml:space="preserve"> был</w:t>
      </w:r>
      <w:r w:rsidR="00300305">
        <w:rPr>
          <w:color w:val="000000"/>
          <w:sz w:val="28"/>
          <w:szCs w:val="28"/>
        </w:rPr>
        <w:t xml:space="preserve">и получены навыки </w:t>
      </w:r>
      <w:r w:rsidR="005E05C1">
        <w:rPr>
          <w:color w:val="000000"/>
          <w:sz w:val="28"/>
          <w:szCs w:val="28"/>
        </w:rPr>
        <w:t>построения схемы</w:t>
      </w:r>
      <w:r w:rsidR="007E64BF">
        <w:rPr>
          <w:color w:val="000000"/>
          <w:sz w:val="28"/>
          <w:szCs w:val="28"/>
        </w:rPr>
        <w:t xml:space="preserve"> 3-разрядного</w:t>
      </w:r>
      <w:bookmarkStart w:id="0" w:name="_GoBack"/>
      <w:bookmarkEnd w:id="0"/>
      <w:r w:rsidR="00C606C9">
        <w:rPr>
          <w:color w:val="000000"/>
          <w:sz w:val="28"/>
          <w:szCs w:val="28"/>
        </w:rPr>
        <w:t xml:space="preserve"> </w:t>
      </w:r>
      <w:proofErr w:type="spellStart"/>
      <w:r w:rsidR="00C606C9">
        <w:rPr>
          <w:color w:val="000000"/>
          <w:sz w:val="28"/>
          <w:szCs w:val="28"/>
        </w:rPr>
        <w:t>вычитателя</w:t>
      </w:r>
      <w:proofErr w:type="spellEnd"/>
      <w:r w:rsidR="00C606C9">
        <w:rPr>
          <w:color w:val="000000"/>
          <w:sz w:val="28"/>
          <w:szCs w:val="28"/>
        </w:rPr>
        <w:t xml:space="preserve"> на основе двух </w:t>
      </w:r>
      <w:proofErr w:type="spellStart"/>
      <w:r w:rsidR="00C606C9">
        <w:rPr>
          <w:color w:val="000000"/>
          <w:sz w:val="28"/>
          <w:szCs w:val="28"/>
        </w:rPr>
        <w:t>вычитателей</w:t>
      </w:r>
      <w:proofErr w:type="spellEnd"/>
      <w:r w:rsidR="00C606C9">
        <w:rPr>
          <w:color w:val="000000"/>
          <w:sz w:val="28"/>
          <w:szCs w:val="28"/>
        </w:rPr>
        <w:t xml:space="preserve"> и одного </w:t>
      </w:r>
      <w:proofErr w:type="spellStart"/>
      <w:r w:rsidR="00C606C9">
        <w:rPr>
          <w:color w:val="000000"/>
          <w:sz w:val="28"/>
          <w:szCs w:val="28"/>
        </w:rPr>
        <w:t>полувычитателя</w:t>
      </w:r>
      <w:proofErr w:type="spellEnd"/>
      <w:r w:rsidR="00C606C9">
        <w:rPr>
          <w:color w:val="000000"/>
          <w:sz w:val="28"/>
          <w:szCs w:val="28"/>
        </w:rPr>
        <w:t xml:space="preserve">. </w:t>
      </w:r>
    </w:p>
    <w:sectPr w:rsidR="00EA0B41" w:rsidRPr="00BE3856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7D9" w:rsidRDefault="00B537D9" w:rsidP="00BC34CD">
      <w:r>
        <w:separator/>
      </w:r>
    </w:p>
  </w:endnote>
  <w:endnote w:type="continuationSeparator" w:id="0">
    <w:p w:rsidR="00B537D9" w:rsidRDefault="00B537D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E64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7D9" w:rsidRDefault="00B537D9" w:rsidP="00BC34CD">
      <w:r>
        <w:separator/>
      </w:r>
    </w:p>
  </w:footnote>
  <w:footnote w:type="continuationSeparator" w:id="0">
    <w:p w:rsidR="00B537D9" w:rsidRDefault="00B537D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67518B"/>
    <w:multiLevelType w:val="hybridMultilevel"/>
    <w:tmpl w:val="ED22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AE30E87"/>
    <w:multiLevelType w:val="hybridMultilevel"/>
    <w:tmpl w:val="F4283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3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5"/>
  </w:num>
  <w:num w:numId="3">
    <w:abstractNumId w:val="13"/>
  </w:num>
  <w:num w:numId="4">
    <w:abstractNumId w:val="24"/>
  </w:num>
  <w:num w:numId="5">
    <w:abstractNumId w:val="33"/>
  </w:num>
  <w:num w:numId="6">
    <w:abstractNumId w:val="20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4"/>
  </w:num>
  <w:num w:numId="13">
    <w:abstractNumId w:val="22"/>
  </w:num>
  <w:num w:numId="14">
    <w:abstractNumId w:val="19"/>
  </w:num>
  <w:num w:numId="15">
    <w:abstractNumId w:val="0"/>
  </w:num>
  <w:num w:numId="16">
    <w:abstractNumId w:val="10"/>
  </w:num>
  <w:num w:numId="17">
    <w:abstractNumId w:val="27"/>
  </w:num>
  <w:num w:numId="18">
    <w:abstractNumId w:val="3"/>
  </w:num>
  <w:num w:numId="19">
    <w:abstractNumId w:val="31"/>
  </w:num>
  <w:num w:numId="20">
    <w:abstractNumId w:val="25"/>
  </w:num>
  <w:num w:numId="21">
    <w:abstractNumId w:val="29"/>
  </w:num>
  <w:num w:numId="22">
    <w:abstractNumId w:val="12"/>
  </w:num>
  <w:num w:numId="23">
    <w:abstractNumId w:val="16"/>
  </w:num>
  <w:num w:numId="24">
    <w:abstractNumId w:val="21"/>
  </w:num>
  <w:num w:numId="25">
    <w:abstractNumId w:val="34"/>
  </w:num>
  <w:num w:numId="26">
    <w:abstractNumId w:val="2"/>
  </w:num>
  <w:num w:numId="27">
    <w:abstractNumId w:val="18"/>
  </w:num>
  <w:num w:numId="28">
    <w:abstractNumId w:val="30"/>
  </w:num>
  <w:num w:numId="29">
    <w:abstractNumId w:val="28"/>
  </w:num>
  <w:num w:numId="30">
    <w:abstractNumId w:val="1"/>
  </w:num>
  <w:num w:numId="31">
    <w:abstractNumId w:val="26"/>
  </w:num>
  <w:num w:numId="32">
    <w:abstractNumId w:val="23"/>
  </w:num>
  <w:num w:numId="33">
    <w:abstractNumId w:val="4"/>
  </w:num>
  <w:num w:numId="34">
    <w:abstractNumId w:val="32"/>
  </w:num>
  <w:num w:numId="35">
    <w:abstractNumId w:val="8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552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1B1B"/>
    <w:rsid w:val="000931B6"/>
    <w:rsid w:val="00095C76"/>
    <w:rsid w:val="00096C5B"/>
    <w:rsid w:val="00097414"/>
    <w:rsid w:val="000A03BE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0F7E3D"/>
    <w:rsid w:val="00100EA5"/>
    <w:rsid w:val="00101A02"/>
    <w:rsid w:val="0010339D"/>
    <w:rsid w:val="00103DD1"/>
    <w:rsid w:val="001049A8"/>
    <w:rsid w:val="00107F4B"/>
    <w:rsid w:val="00110BE9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2F7C"/>
    <w:rsid w:val="001B5219"/>
    <w:rsid w:val="001B5258"/>
    <w:rsid w:val="001B5C34"/>
    <w:rsid w:val="001B61A8"/>
    <w:rsid w:val="001B7B0C"/>
    <w:rsid w:val="001C04F4"/>
    <w:rsid w:val="001C0F2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137BD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48C4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09ED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D74CB"/>
    <w:rsid w:val="002E1843"/>
    <w:rsid w:val="002E21DD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0305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4652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5E63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904"/>
    <w:rsid w:val="003A4DCC"/>
    <w:rsid w:val="003A65C0"/>
    <w:rsid w:val="003A679D"/>
    <w:rsid w:val="003A694D"/>
    <w:rsid w:val="003A7EEE"/>
    <w:rsid w:val="003B075F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0CBA"/>
    <w:rsid w:val="00441129"/>
    <w:rsid w:val="00441F6C"/>
    <w:rsid w:val="00442B09"/>
    <w:rsid w:val="00443206"/>
    <w:rsid w:val="00443E82"/>
    <w:rsid w:val="00444AEE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2E61"/>
    <w:rsid w:val="0048478B"/>
    <w:rsid w:val="00486299"/>
    <w:rsid w:val="00486F94"/>
    <w:rsid w:val="00487E1B"/>
    <w:rsid w:val="00490484"/>
    <w:rsid w:val="004911F7"/>
    <w:rsid w:val="00492FD9"/>
    <w:rsid w:val="00494FDE"/>
    <w:rsid w:val="0049574C"/>
    <w:rsid w:val="00496BEB"/>
    <w:rsid w:val="004A1C10"/>
    <w:rsid w:val="004A3435"/>
    <w:rsid w:val="004A3623"/>
    <w:rsid w:val="004A3627"/>
    <w:rsid w:val="004A4195"/>
    <w:rsid w:val="004A5CAE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888"/>
    <w:rsid w:val="004D5CD1"/>
    <w:rsid w:val="004E21F7"/>
    <w:rsid w:val="004E3B52"/>
    <w:rsid w:val="004E48C6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5EED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05C1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19C"/>
    <w:rsid w:val="0062026D"/>
    <w:rsid w:val="006208B2"/>
    <w:rsid w:val="00620B1D"/>
    <w:rsid w:val="00621650"/>
    <w:rsid w:val="00622082"/>
    <w:rsid w:val="006228A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5730C"/>
    <w:rsid w:val="00660DB1"/>
    <w:rsid w:val="0066146B"/>
    <w:rsid w:val="006625F6"/>
    <w:rsid w:val="00664524"/>
    <w:rsid w:val="00664CAE"/>
    <w:rsid w:val="00665820"/>
    <w:rsid w:val="006659F1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5DEC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6CD6"/>
    <w:rsid w:val="006A70E4"/>
    <w:rsid w:val="006A78D1"/>
    <w:rsid w:val="006A7D45"/>
    <w:rsid w:val="006B03F0"/>
    <w:rsid w:val="006B295E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2F6"/>
    <w:rsid w:val="00711570"/>
    <w:rsid w:val="0071366D"/>
    <w:rsid w:val="0071532B"/>
    <w:rsid w:val="007153BA"/>
    <w:rsid w:val="00717D93"/>
    <w:rsid w:val="0072218D"/>
    <w:rsid w:val="007228C4"/>
    <w:rsid w:val="007244FE"/>
    <w:rsid w:val="00724D90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0C9A"/>
    <w:rsid w:val="0075272A"/>
    <w:rsid w:val="00753956"/>
    <w:rsid w:val="007562C8"/>
    <w:rsid w:val="00757BC4"/>
    <w:rsid w:val="00764B45"/>
    <w:rsid w:val="00766078"/>
    <w:rsid w:val="00767E86"/>
    <w:rsid w:val="00771ACE"/>
    <w:rsid w:val="00772225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6FF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216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26B3"/>
    <w:rsid w:val="007D320F"/>
    <w:rsid w:val="007D7CF8"/>
    <w:rsid w:val="007E15B9"/>
    <w:rsid w:val="007E45BE"/>
    <w:rsid w:val="007E5ECF"/>
    <w:rsid w:val="007E64B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7A5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17F2D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7BE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03C"/>
    <w:rsid w:val="008F335B"/>
    <w:rsid w:val="008F42F3"/>
    <w:rsid w:val="008F4335"/>
    <w:rsid w:val="008F6FCA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3E8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7D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5B3"/>
    <w:rsid w:val="00A24669"/>
    <w:rsid w:val="00A24D84"/>
    <w:rsid w:val="00A24EC0"/>
    <w:rsid w:val="00A25B33"/>
    <w:rsid w:val="00A25FD3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7D9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4D7C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06"/>
    <w:rsid w:val="00BF185E"/>
    <w:rsid w:val="00BF3514"/>
    <w:rsid w:val="00C009D0"/>
    <w:rsid w:val="00C00F57"/>
    <w:rsid w:val="00C01722"/>
    <w:rsid w:val="00C033D1"/>
    <w:rsid w:val="00C04ABE"/>
    <w:rsid w:val="00C0534A"/>
    <w:rsid w:val="00C055F4"/>
    <w:rsid w:val="00C059FB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2C0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3A86"/>
    <w:rsid w:val="00C46E46"/>
    <w:rsid w:val="00C4742C"/>
    <w:rsid w:val="00C477B6"/>
    <w:rsid w:val="00C51781"/>
    <w:rsid w:val="00C51974"/>
    <w:rsid w:val="00C53F87"/>
    <w:rsid w:val="00C54D45"/>
    <w:rsid w:val="00C55BBE"/>
    <w:rsid w:val="00C564B6"/>
    <w:rsid w:val="00C606C9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D7CF1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1D1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B60C5"/>
    <w:rsid w:val="00DC1665"/>
    <w:rsid w:val="00DC2168"/>
    <w:rsid w:val="00DC4246"/>
    <w:rsid w:val="00DC4346"/>
    <w:rsid w:val="00DC47C4"/>
    <w:rsid w:val="00DC52BA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2F86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5FD"/>
    <w:rsid w:val="00E51C3A"/>
    <w:rsid w:val="00E53B92"/>
    <w:rsid w:val="00E53E04"/>
    <w:rsid w:val="00E54114"/>
    <w:rsid w:val="00E57208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5A1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D60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68C0"/>
    <w:rsid w:val="00F37051"/>
    <w:rsid w:val="00F4129D"/>
    <w:rsid w:val="00F4212D"/>
    <w:rsid w:val="00F42DB3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9FB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8585-7091-410F-8537-DC21789D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1806</cp:revision>
  <cp:lastPrinted>2022-02-14T08:42:00Z</cp:lastPrinted>
  <dcterms:created xsi:type="dcterms:W3CDTF">2019-09-22T20:44:00Z</dcterms:created>
  <dcterms:modified xsi:type="dcterms:W3CDTF">2022-04-24T09:35:00Z</dcterms:modified>
</cp:coreProperties>
</file>