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205154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  <w:r w:rsidR="006D6063">
        <w:rPr>
          <w:b/>
          <w:sz w:val="36"/>
          <w:szCs w:val="36"/>
        </w:rPr>
        <w:t xml:space="preserve"> №1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741D27">
        <w:rPr>
          <w:rFonts w:eastAsia="Times New Roman"/>
          <w:b/>
          <w:sz w:val="28"/>
        </w:rPr>
        <w:t>Моделирование операций над длинными числами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F577D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A7798A">
              <w:rPr>
                <w:u w:val="single"/>
                <w:lang w:eastAsia="en-US"/>
              </w:rPr>
              <w:t>Пчелинцева</w:t>
            </w:r>
            <w:proofErr w:type="spellEnd"/>
            <w:proofErr w:type="gramEnd"/>
            <w:r w:rsidR="00A7798A">
              <w:rPr>
                <w:u w:val="single"/>
                <w:lang w:eastAsia="en-US"/>
              </w:rPr>
              <w:t xml:space="preserve"> Н.И.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642386" w:rsidRDefault="001A6407" w:rsidP="00A7798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A2683" w:rsidRDefault="00642386" w:rsidP="006666F5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6666F5">
        <w:rPr>
          <w:sz w:val="28"/>
          <w:szCs w:val="28"/>
        </w:rPr>
        <w:t xml:space="preserve">формирование </w:t>
      </w:r>
      <w:r w:rsidR="006666F5" w:rsidRPr="006666F5">
        <w:rPr>
          <w:sz w:val="28"/>
          <w:szCs w:val="28"/>
        </w:rPr>
        <w:t>практических навыков моде</w:t>
      </w:r>
      <w:r w:rsidR="006666F5">
        <w:rPr>
          <w:sz w:val="28"/>
          <w:szCs w:val="28"/>
        </w:rPr>
        <w:t xml:space="preserve">лирования операций над длинными </w:t>
      </w:r>
      <w:r w:rsidR="006666F5" w:rsidRPr="006666F5">
        <w:rPr>
          <w:sz w:val="28"/>
          <w:szCs w:val="28"/>
        </w:rPr>
        <w:t>числами.</w:t>
      </w:r>
      <w:r w:rsidR="006666F5" w:rsidRPr="006666F5">
        <w:rPr>
          <w:sz w:val="28"/>
          <w:szCs w:val="28"/>
        </w:rPr>
        <w:cr/>
      </w:r>
    </w:p>
    <w:p w:rsidR="00B0598B" w:rsidRDefault="005146B1" w:rsidP="00AB262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130681">
        <w:rPr>
          <w:b/>
          <w:sz w:val="28"/>
          <w:szCs w:val="28"/>
        </w:rPr>
        <w:t xml:space="preserve"> </w:t>
      </w:r>
    </w:p>
    <w:p w:rsidR="00AB2621" w:rsidRDefault="00AB2621" w:rsidP="00AB2621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AB2621">
        <w:rPr>
          <w:sz w:val="28"/>
          <w:szCs w:val="28"/>
        </w:rPr>
        <w:t>Познакомиться с представле</w:t>
      </w:r>
      <w:r>
        <w:rPr>
          <w:sz w:val="28"/>
          <w:szCs w:val="28"/>
        </w:rPr>
        <w:t>нием чисел в памяти компьютера.</w:t>
      </w:r>
    </w:p>
    <w:p w:rsidR="00AB2621" w:rsidRDefault="00AB2621" w:rsidP="00AB2621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AB2621">
        <w:rPr>
          <w:sz w:val="28"/>
          <w:szCs w:val="28"/>
        </w:rPr>
        <w:t>Создать собственную модель для</w:t>
      </w:r>
      <w:r>
        <w:rPr>
          <w:sz w:val="28"/>
          <w:szCs w:val="28"/>
        </w:rPr>
        <w:t xml:space="preserve"> представления длинного числа в памяти компьютера.</w:t>
      </w:r>
    </w:p>
    <w:p w:rsidR="00AB2621" w:rsidRDefault="00AB2621" w:rsidP="00AB2621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AB2621">
        <w:rPr>
          <w:sz w:val="28"/>
          <w:szCs w:val="28"/>
        </w:rPr>
        <w:t>Научиться составлят</w:t>
      </w:r>
      <w:r>
        <w:rPr>
          <w:sz w:val="28"/>
          <w:szCs w:val="28"/>
        </w:rPr>
        <w:t xml:space="preserve">ь и реализовывать алгоритмы для </w:t>
      </w:r>
      <w:r w:rsidRPr="00AB2621">
        <w:rPr>
          <w:sz w:val="28"/>
          <w:szCs w:val="28"/>
        </w:rPr>
        <w:t>арифметических</w:t>
      </w:r>
      <w:r>
        <w:rPr>
          <w:sz w:val="28"/>
          <w:szCs w:val="28"/>
        </w:rPr>
        <w:t xml:space="preserve"> операций над длинными числами.</w:t>
      </w:r>
    </w:p>
    <w:p w:rsidR="00AB2621" w:rsidRPr="00AB2621" w:rsidRDefault="00AB2621" w:rsidP="00AB2621">
      <w:pPr>
        <w:pStyle w:val="ab"/>
        <w:numPr>
          <w:ilvl w:val="0"/>
          <w:numId w:val="36"/>
        </w:numPr>
        <w:jc w:val="both"/>
        <w:rPr>
          <w:sz w:val="28"/>
          <w:szCs w:val="28"/>
        </w:rPr>
      </w:pPr>
      <w:r w:rsidRPr="00AB2621">
        <w:rPr>
          <w:sz w:val="28"/>
          <w:szCs w:val="28"/>
        </w:rPr>
        <w:t>Смоделировать математичес</w:t>
      </w:r>
      <w:r>
        <w:rPr>
          <w:sz w:val="28"/>
          <w:szCs w:val="28"/>
        </w:rPr>
        <w:t xml:space="preserve">кую операцию с длинными числами </w:t>
      </w:r>
      <w:r w:rsidRPr="00AB2621">
        <w:rPr>
          <w:sz w:val="28"/>
          <w:szCs w:val="28"/>
        </w:rPr>
        <w:t>согласно варианту.</w:t>
      </w:r>
    </w:p>
    <w:p w:rsidR="00AB2621" w:rsidRPr="00B0598B" w:rsidRDefault="00AB2621" w:rsidP="00AB2621">
      <w:pPr>
        <w:ind w:firstLine="708"/>
        <w:jc w:val="both"/>
        <w:rPr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263E1A">
        <w:rPr>
          <w:b/>
          <w:color w:val="000000"/>
          <w:sz w:val="28"/>
          <w:szCs w:val="28"/>
        </w:rPr>
        <w:t>риант 7</w:t>
      </w:r>
    </w:p>
    <w:p w:rsidR="00531BC8" w:rsidRDefault="00531BC8" w:rsidP="00AE3F17">
      <w:pPr>
        <w:rPr>
          <w:color w:val="000000"/>
          <w:sz w:val="28"/>
          <w:szCs w:val="28"/>
        </w:rPr>
      </w:pPr>
    </w:p>
    <w:p w:rsidR="00AD62CB" w:rsidRPr="00AD62CB" w:rsidRDefault="00803AD5" w:rsidP="00803AD5">
      <w:pPr>
        <w:ind w:firstLine="708"/>
        <w:jc w:val="both"/>
        <w:rPr>
          <w:color w:val="000000"/>
          <w:sz w:val="28"/>
          <w:szCs w:val="28"/>
        </w:rPr>
      </w:pPr>
      <w:r w:rsidRPr="00803AD5">
        <w:rPr>
          <w:color w:val="000000"/>
          <w:sz w:val="28"/>
          <w:szCs w:val="28"/>
        </w:rPr>
        <w:t>Смоделировать операцию деле</w:t>
      </w:r>
      <w:r>
        <w:rPr>
          <w:color w:val="000000"/>
          <w:sz w:val="28"/>
          <w:szCs w:val="28"/>
        </w:rPr>
        <w:t xml:space="preserve">ния двух действительных чисел в форме </w:t>
      </w:r>
      <w:r w:rsidRPr="00803AD5">
        <w:rPr>
          <w:color w:val="000000"/>
          <w:sz w:val="28"/>
          <w:szCs w:val="28"/>
        </w:rPr>
        <w:t>(</w:t>
      </w:r>
      <w:proofErr w:type="spellStart"/>
      <w:r w:rsidRPr="00803AD5">
        <w:rPr>
          <w:color w:val="000000"/>
          <w:sz w:val="28"/>
          <w:szCs w:val="28"/>
        </w:rPr>
        <w:t>zn</w:t>
      </w:r>
      <w:proofErr w:type="spellEnd"/>
      <w:r w:rsidRPr="00803AD5">
        <w:rPr>
          <w:color w:val="000000"/>
          <w:sz w:val="28"/>
          <w:szCs w:val="28"/>
        </w:rPr>
        <w:t>)</w:t>
      </w:r>
      <w:proofErr w:type="spellStart"/>
      <w:r w:rsidRPr="00803AD5">
        <w:rPr>
          <w:color w:val="000000"/>
          <w:sz w:val="28"/>
          <w:szCs w:val="28"/>
        </w:rPr>
        <w:t>m.n</w:t>
      </w:r>
      <w:proofErr w:type="spellEnd"/>
      <w:r w:rsidRPr="00803AD5">
        <w:rPr>
          <w:color w:val="000000"/>
          <w:sz w:val="28"/>
          <w:szCs w:val="28"/>
        </w:rPr>
        <w:t xml:space="preserve"> Е N, где суммарна</w:t>
      </w:r>
      <w:r>
        <w:rPr>
          <w:color w:val="000000"/>
          <w:sz w:val="28"/>
          <w:szCs w:val="28"/>
        </w:rPr>
        <w:t>я длина мантиссы (</w:t>
      </w:r>
      <w:proofErr w:type="spellStart"/>
      <w:r>
        <w:rPr>
          <w:color w:val="000000"/>
          <w:sz w:val="28"/>
          <w:szCs w:val="28"/>
        </w:rPr>
        <w:t>m+n</w:t>
      </w:r>
      <w:proofErr w:type="spellEnd"/>
      <w:r>
        <w:rPr>
          <w:color w:val="000000"/>
          <w:sz w:val="28"/>
          <w:szCs w:val="28"/>
        </w:rPr>
        <w:t xml:space="preserve">) – до 30 значащих цифр, а </w:t>
      </w:r>
      <w:r w:rsidRPr="00803AD5">
        <w:rPr>
          <w:color w:val="000000"/>
          <w:sz w:val="28"/>
          <w:szCs w:val="28"/>
        </w:rPr>
        <w:t>величина по</w:t>
      </w:r>
      <w:r>
        <w:rPr>
          <w:color w:val="000000"/>
          <w:sz w:val="28"/>
          <w:szCs w:val="28"/>
        </w:rPr>
        <w:t xml:space="preserve">рядка N – до 5 цифр. Результат </w:t>
      </w:r>
      <w:r w:rsidRPr="00803AD5">
        <w:rPr>
          <w:color w:val="000000"/>
          <w:sz w:val="28"/>
          <w:szCs w:val="28"/>
        </w:rPr>
        <w:t>выдать в форме (</w:t>
      </w:r>
      <w:proofErr w:type="spellStart"/>
      <w:r w:rsidRPr="00803AD5">
        <w:rPr>
          <w:color w:val="000000"/>
          <w:sz w:val="28"/>
          <w:szCs w:val="28"/>
        </w:rPr>
        <w:t>zn</w:t>
      </w:r>
      <w:proofErr w:type="spellEnd"/>
      <w:r w:rsidRPr="00803AD5">
        <w:rPr>
          <w:color w:val="000000"/>
          <w:sz w:val="28"/>
          <w:szCs w:val="28"/>
        </w:rPr>
        <w:t>)0.m1 Е N1.</w:t>
      </w:r>
      <w:r w:rsidR="00F81B22" w:rsidRPr="00F81B22">
        <w:rPr>
          <w:color w:val="000000"/>
          <w:sz w:val="28"/>
          <w:szCs w:val="28"/>
        </w:rPr>
        <w:cr/>
      </w:r>
    </w:p>
    <w:p w:rsidR="000510E3" w:rsidRPr="00205154" w:rsidRDefault="00F63976" w:rsidP="00AE3F17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ab/>
      </w:r>
      <w:r w:rsidR="00F81B22">
        <w:rPr>
          <w:b/>
          <w:color w:val="000000"/>
          <w:sz w:val="28"/>
          <w:szCs w:val="28"/>
        </w:rPr>
        <w:t>Листинг</w:t>
      </w:r>
      <w:r w:rsidRPr="00205154">
        <w:rPr>
          <w:b/>
          <w:color w:val="000000"/>
          <w:sz w:val="28"/>
          <w:szCs w:val="28"/>
          <w:lang w:val="en-US"/>
        </w:rPr>
        <w:t>:</w:t>
      </w:r>
    </w:p>
    <w:p w:rsidR="00BD7DCE" w:rsidRPr="00814660" w:rsidRDefault="00814660" w:rsidP="00AE3F17">
      <w:pPr>
        <w:rPr>
          <w:b/>
          <w:i/>
          <w:color w:val="000000"/>
          <w:sz w:val="28"/>
          <w:szCs w:val="28"/>
          <w:lang w:val="en-US"/>
        </w:rPr>
      </w:pPr>
      <w:r w:rsidRPr="00205154">
        <w:rPr>
          <w:color w:val="000000"/>
          <w:sz w:val="28"/>
          <w:szCs w:val="28"/>
          <w:lang w:val="en-US"/>
        </w:rPr>
        <w:tab/>
      </w:r>
      <w:proofErr w:type="spellStart"/>
      <w:r w:rsidR="00803AD5">
        <w:rPr>
          <w:b/>
          <w:i/>
          <w:color w:val="000000"/>
          <w:sz w:val="28"/>
          <w:szCs w:val="28"/>
          <w:lang w:val="en-US"/>
        </w:rPr>
        <w:t>Real</w:t>
      </w:r>
      <w:r>
        <w:rPr>
          <w:b/>
          <w:i/>
          <w:color w:val="000000"/>
          <w:sz w:val="28"/>
          <w:szCs w:val="28"/>
          <w:lang w:val="en-US"/>
        </w:rPr>
        <w:t>.h</w:t>
      </w:r>
      <w:proofErr w:type="spellEnd"/>
    </w:p>
    <w:p w:rsidR="00FC4272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&lt;string&gt;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Real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Real(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Real(</w:t>
      </w:r>
      <w:proofErr w:type="spellStart"/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0369F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Real(</w:t>
      </w:r>
      <w:proofErr w:type="gramEnd"/>
      <w:r w:rsidRPr="000369F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real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~</w:t>
      </w:r>
      <w:proofErr w:type="gram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Real(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0369F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gram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Divide(</w:t>
      </w:r>
      <w:proofErr w:type="gramEnd"/>
      <w:r w:rsidRPr="000369F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IncDegree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DecDegree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DecreaseDegree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IncreaseDegree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CompareDegree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CopyDegree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Constants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Constants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MaxDegreeLength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++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DegreeShift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Base - 1;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DegreeShift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MaxDegreeLength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= (Base - 1) / 2;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MaxMantissaLength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30;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MaxDegreeLength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Base = 10;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DegreeShift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MaxDegreeLength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 _Constants;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_sign{};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_mantissa{};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_degree{};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DivisionByZeroException</w:t>
      </w:r>
      <w:proofErr w:type="spellEnd"/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DivisionByZeroException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0369F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369F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0369F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GetError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0369F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0369F5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gramStart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error{</w:t>
      </w:r>
      <w:proofErr w:type="gramEnd"/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0369F5" w:rsidRPr="00172DFF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369F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72D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0369F5" w:rsidRPr="000369F5" w:rsidRDefault="000369F5" w:rsidP="000369F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  <w:r w:rsidRPr="00172D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068BD" w:rsidRPr="00205154" w:rsidRDefault="00F068BD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068BD" w:rsidRPr="00205154" w:rsidRDefault="0033010C" w:rsidP="00F068BD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Real</w:t>
      </w:r>
      <w:r w:rsidR="00F068BD">
        <w:rPr>
          <w:b/>
          <w:i/>
          <w:color w:val="000000"/>
          <w:sz w:val="28"/>
          <w:szCs w:val="28"/>
          <w:lang w:val="en-US"/>
        </w:rPr>
        <w:t>.cpp</w:t>
      </w:r>
    </w:p>
    <w:p w:rsidR="00F068BD" w:rsidRDefault="00F068BD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Real.h</w:t>
      </w:r>
      <w:proofErr w:type="spellEnd"/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Real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Constants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::_Constants;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Real(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_sign(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_mantissa(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]{}),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degree(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]{}) {}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Real(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_mantissa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_degree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Constants.DegreeShift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 = 0;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isPointReached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isNotZeroReached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'1'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'9'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temp[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t] =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'0'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isNotZeroReached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isPointReached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++t;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'0'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temp[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t] = 0;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isPointReached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!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isNotZeroReached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isPointReached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isNotZeroReached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++t;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'-'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_sign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'.'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isPointReached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isNotZeroReached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--t;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(temp[t] ==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--t;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 &gt;=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_mantissa[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temp[t];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--t;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_sign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Real(</w:t>
      </w:r>
      <w:proofErr w:type="gramEnd"/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_sign(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._sign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_degree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_mantissa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_mantissa[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:~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Real()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_mantissa;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_degree;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  <w:proofErr w:type="gramEnd"/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 =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(_sign)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'-'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-1;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(_mantissa[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!=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-1)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"0.0 E 0"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"0."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(_mantissa[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'0'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E "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*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temp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CopyDegree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IncDegree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Constants.DegreeShift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== 1)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Constants.DegreeShift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DecreaseDegree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temp,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'0'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Constants.DegreeShift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== -1)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DecreaseDegree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Constants.DegreeShift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'0'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+=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'0'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_degree;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temp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number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F4429" w:rsidRPr="001E389F" w:rsidRDefault="00172DFF" w:rsidP="00172DFF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72DFF" w:rsidRPr="001E389F" w:rsidRDefault="00172DFF" w:rsidP="00172DFF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Divide(</w:t>
      </w:r>
      <w:proofErr w:type="gramEnd"/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dividedByZero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!=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dividedByZero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dividedByZero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DivisionByZeroException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E38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"Division by zero"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B5F93" w:rsidRPr="004B5F93" w:rsidRDefault="004B5F93" w:rsidP="004B5F93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B5F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divisibleIsZero</w:t>
      </w:r>
      <w:proofErr w:type="spell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5F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5F93" w:rsidRPr="004B5F93" w:rsidRDefault="004B5F93" w:rsidP="004B5F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5F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B5F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B5F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B5F93" w:rsidRPr="004B5F93" w:rsidRDefault="004B5F93" w:rsidP="004B5F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4B5F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(_mantissa[</w:t>
      </w:r>
      <w:proofErr w:type="spellStart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!= 0)</w:t>
      </w:r>
    </w:p>
    <w:p w:rsidR="004B5F93" w:rsidRPr="004B5F93" w:rsidRDefault="004B5F93" w:rsidP="004B5F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B5F93" w:rsidRPr="004B5F93" w:rsidRDefault="004B5F93" w:rsidP="004B5F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divisibleIsZero</w:t>
      </w:r>
      <w:proofErr w:type="spellEnd"/>
      <w:proofErr w:type="gram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B5F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B5F93" w:rsidRPr="004B5F93" w:rsidRDefault="004B5F93" w:rsidP="004B5F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4B5F9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proofErr w:type="spell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4B5F93" w:rsidRPr="004B5F93" w:rsidRDefault="004B5F93" w:rsidP="004B5F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B5F93" w:rsidRPr="004B5F93" w:rsidRDefault="004B5F93" w:rsidP="004B5F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4B5F9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proofErr w:type="spell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divisibleIsZero</w:t>
      </w:r>
      <w:proofErr w:type="spell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4B5F93" w:rsidRPr="004B5F93" w:rsidRDefault="004B5F93" w:rsidP="004B5F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4B5F9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B5F9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4B5F93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Real</w:t>
      </w:r>
      <w:proofErr w:type="spell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B5F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B5F93" w:rsidRPr="001E389F" w:rsidRDefault="004B5F93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degree{};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== -1)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DecreaseDegree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IncreaseDegree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Constants.DegreeShift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degree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_degree = temp;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== 1)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.DecreaseDegree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_degree,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.IncreaseDegree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Constants.DegreeShift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degree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.CopyDegree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degree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degree[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Constants.DegreeShift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(_mantissa[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!=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!=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_mantissa[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_mantissa[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digitPosition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needExpansion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&lt; 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needExpansion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needExpansion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digitPosition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digitPosition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degree[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Constants.Base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digitPosition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counter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Constants.MaxMantissaLength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result{};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numIsZero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numIsZero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counter &gt;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isNumLess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isNumLess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&lt; 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isNumLess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 = result[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isNumLess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1;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kIsFound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kIsFound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subtracted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0;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subtracted[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(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* k + r) %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Constants.Base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 = (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* k + r) /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Constants.Base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subtracted[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= r;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difference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 = 0;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difference[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- subtracted[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- r;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(difference[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 = 1;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difference[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+=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Constants.Base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 = 0;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subtracted;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differenceSize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(difference[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!=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differenceSize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differenceSize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++k;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differenceSize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kIsFound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true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isEqual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divisorMa</w:t>
      </w:r>
      <w:r w:rsidR="000244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ntissaSize</w:t>
      </w:r>
      <w:proofErr w:type="spellEnd"/>
      <w:r w:rsidR="000244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="000244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="0002445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0; 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(difference[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++k;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isEqual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(difference[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&lt; 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kIsFound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isEqual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isEqual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++k;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kIsFound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differenceSize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differenceSize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difference[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differenceSize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delete</w:t>
      </w:r>
      <w:proofErr w:type="spell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difference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result[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k;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+ 1]{};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temp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 + 1]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[i];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temp;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digitPosition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digitPosition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digitPosition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--counter;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numIsZero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!= 0)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numIsZero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resultReal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resultReal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-&gt;_sign = _sign &amp;&amp; !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._sign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!_sign &amp;&amp; </w:t>
      </w:r>
      <w:proofErr w:type="spellStart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number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._sign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resultSize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resultReal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-&gt;_mantissa[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result[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resultReal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-&gt;_degree;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resultReal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-&gt;_degree = degree;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divisibleMantissa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72DFF" w:rsidRPr="001E389F" w:rsidRDefault="00172DFF" w:rsidP="00172DF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resultReal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172DFF" w:rsidRPr="001E389F" w:rsidRDefault="00172DFF" w:rsidP="00172DFF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AA2E44" w:rsidRPr="001E389F" w:rsidRDefault="00AA2E44" w:rsidP="00172DFF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Constants.Base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0)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Constants.Base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DecreaseDegree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0;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-= r;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-=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0)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+=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Constants.Base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 = 1;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 = 0;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degree[</w:t>
      </w:r>
      <w:proofErr w:type="gramEnd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-= r;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IncreaseDegree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0;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+= r;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+=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&gt;=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Constants.Base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-=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Constants.Base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 = 1;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 = 0;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degree[</w:t>
      </w:r>
      <w:proofErr w:type="gramEnd"/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+= r;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-1;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0; --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&gt; 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-1;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CopyDegree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temp =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{};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unsigned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short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Constants.MaxDegreeLength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temp[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_degree[</w:t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temp;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DivisionByZeroException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DivisionByZeroException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_error(</w:t>
      </w:r>
      <w:r w:rsidRPr="001E389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AA2E44" w:rsidRPr="001E389F" w:rsidRDefault="00AA2E44" w:rsidP="00AA2E4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E38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DivisionByZeroException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GetError</w:t>
      </w:r>
      <w:proofErr w:type="spell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1E38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_error; }</w:t>
      </w:r>
    </w:p>
    <w:p w:rsidR="00AA2E44" w:rsidRPr="001E389F" w:rsidRDefault="00AA2E44" w:rsidP="00AA2E44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38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566DA" w:rsidRPr="00205154" w:rsidRDefault="005566DA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B4AF6" w:rsidRPr="00205154" w:rsidRDefault="00CB4AF6" w:rsidP="00CB4AF6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Main.cpp</w:t>
      </w:r>
    </w:p>
    <w:p w:rsidR="00CB4AF6" w:rsidRDefault="00CB4AF6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B9272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Real.h</w:t>
      </w:r>
      <w:proofErr w:type="spellEnd"/>
      <w:r w:rsidRPr="00B9272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B9272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B9272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9272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"Divisible = "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9272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divisibleInput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getline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divisibleInput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"Divisor = "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9272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proofErr w:type="gram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divisorInput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proofErr w:type="gram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getline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divisorInput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Real::</w:t>
      </w:r>
      <w:r w:rsidRPr="00B9272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divisible{</w:t>
      </w:r>
      <w:proofErr w:type="gram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divisibleInput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Real::</w:t>
      </w:r>
      <w:r w:rsidRPr="00B9272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Real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divisor{</w:t>
      </w:r>
      <w:proofErr w:type="gram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divisorInput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};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9272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proofErr w:type="gramEnd"/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divisible.ToString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9272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: "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divisor.ToString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9272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= "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divisible.Divide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divisor)-&gt;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ToString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B9272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B9272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proofErr w:type="gram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(Real::</w:t>
      </w:r>
      <w:proofErr w:type="spellStart"/>
      <w:r w:rsidRPr="00B9272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DivisionByZeroException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 error)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  <w:t>{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error.GetError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9272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272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92726" w:rsidRPr="00B92726" w:rsidRDefault="00B92726" w:rsidP="00B9272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B9272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B92726" w:rsidRPr="00B92726" w:rsidRDefault="00B92726" w:rsidP="00B92726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272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068BD" w:rsidRPr="00FC4272" w:rsidRDefault="00F068BD" w:rsidP="00FC4272">
      <w:pPr>
        <w:rPr>
          <w:rFonts w:ascii="Courier New" w:hAnsi="Courier New" w:cs="Courier New"/>
          <w:color w:val="000000"/>
          <w:sz w:val="20"/>
          <w:szCs w:val="20"/>
        </w:rPr>
      </w:pPr>
    </w:p>
    <w:p w:rsidR="00F81B22" w:rsidRPr="0083729E" w:rsidRDefault="0083729E" w:rsidP="00AE3F17">
      <w:p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Результат:</w:t>
      </w:r>
    </w:p>
    <w:p w:rsidR="00F81B22" w:rsidRDefault="00F81B22" w:rsidP="00AE3F17">
      <w:pPr>
        <w:rPr>
          <w:color w:val="000000"/>
          <w:sz w:val="28"/>
          <w:szCs w:val="28"/>
        </w:rPr>
      </w:pPr>
    </w:p>
    <w:p w:rsidR="006E4B2E" w:rsidRDefault="00B23A58" w:rsidP="006E4B2E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5DEAB3" wp14:editId="39AE5A14">
            <wp:extent cx="4592781" cy="961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375" cy="9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27" w:rsidRPr="006E4B2E" w:rsidRDefault="003833C6" w:rsidP="00CB4C27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="00385983" w:rsidRPr="003678F3">
        <w:rPr>
          <w:color w:val="auto"/>
          <w:sz w:val="24"/>
          <w:szCs w:val="28"/>
        </w:rPr>
        <w:t xml:space="preserve">. </w:t>
      </w:r>
      <w:r w:rsidR="0083729E">
        <w:rPr>
          <w:color w:val="auto"/>
          <w:sz w:val="24"/>
          <w:szCs w:val="28"/>
        </w:rPr>
        <w:t>1</w:t>
      </w:r>
      <w:r w:rsidR="00385983" w:rsidRPr="003678F3">
        <w:rPr>
          <w:color w:val="auto"/>
          <w:sz w:val="24"/>
          <w:szCs w:val="28"/>
        </w:rPr>
        <w:t xml:space="preserve">. </w:t>
      </w:r>
      <w:r w:rsidR="005336DB">
        <w:rPr>
          <w:b w:val="0"/>
          <w:color w:val="auto"/>
          <w:sz w:val="24"/>
          <w:szCs w:val="28"/>
        </w:rPr>
        <w:t>Пример деления №1</w:t>
      </w:r>
    </w:p>
    <w:p w:rsidR="00331C21" w:rsidRDefault="00B23A58" w:rsidP="006D5F1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CDB3695" wp14:editId="4C03FEF4">
            <wp:extent cx="4620491" cy="9723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024" cy="98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DB" w:rsidRPr="006E4B2E" w:rsidRDefault="005336DB" w:rsidP="005336D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8F6EDB"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Пример деления №</w:t>
      </w:r>
      <w:r w:rsidR="008F6EDB">
        <w:rPr>
          <w:b w:val="0"/>
          <w:color w:val="auto"/>
          <w:sz w:val="24"/>
          <w:szCs w:val="28"/>
        </w:rPr>
        <w:t>2</w:t>
      </w:r>
    </w:p>
    <w:p w:rsidR="006D5F1B" w:rsidRDefault="00B23A58" w:rsidP="00607B58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350B5DB" wp14:editId="5809F066">
            <wp:extent cx="2493819" cy="8601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814" cy="8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DB" w:rsidRPr="006E4B2E" w:rsidRDefault="005336DB" w:rsidP="005336D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8F6EDB"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Пример деления №</w:t>
      </w:r>
      <w:r w:rsidR="008F6EDB">
        <w:rPr>
          <w:b w:val="0"/>
          <w:color w:val="auto"/>
          <w:sz w:val="24"/>
          <w:szCs w:val="28"/>
        </w:rPr>
        <w:t>3</w:t>
      </w:r>
    </w:p>
    <w:p w:rsidR="00607B58" w:rsidRDefault="00B23A58" w:rsidP="00351C87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43686FF" wp14:editId="10EE18ED">
            <wp:extent cx="4606637" cy="96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361" cy="96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DB" w:rsidRPr="006E4B2E" w:rsidRDefault="005336DB" w:rsidP="005336D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8F6EDB"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Пример деления №</w:t>
      </w:r>
      <w:r w:rsidR="008F6EDB">
        <w:rPr>
          <w:b w:val="0"/>
          <w:color w:val="auto"/>
          <w:sz w:val="24"/>
          <w:szCs w:val="28"/>
        </w:rPr>
        <w:t>4</w:t>
      </w:r>
    </w:p>
    <w:p w:rsidR="00B23A58" w:rsidRDefault="00B23A58" w:rsidP="00B23A58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DE685D" wp14:editId="39C062DA">
            <wp:extent cx="2424546" cy="9157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607" cy="9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58" w:rsidRPr="005336DB" w:rsidRDefault="005336DB" w:rsidP="005336D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8F6EDB">
        <w:rPr>
          <w:color w:val="auto"/>
          <w:sz w:val="24"/>
          <w:szCs w:val="28"/>
        </w:rPr>
        <w:t>5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Пример деления №</w:t>
      </w:r>
      <w:r w:rsidR="008F6EDB">
        <w:rPr>
          <w:b w:val="0"/>
          <w:color w:val="auto"/>
          <w:sz w:val="24"/>
          <w:szCs w:val="28"/>
        </w:rPr>
        <w:t>5</w:t>
      </w:r>
    </w:p>
    <w:p w:rsidR="00B23A58" w:rsidRDefault="00DA7DF4" w:rsidP="00DA7DF4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79D0DB" wp14:editId="5D222516">
            <wp:extent cx="2410691" cy="8261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3177" cy="8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DB" w:rsidRPr="005336DB" w:rsidRDefault="005336DB" w:rsidP="005336D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8F6EDB">
        <w:rPr>
          <w:color w:val="auto"/>
          <w:sz w:val="24"/>
          <w:szCs w:val="28"/>
        </w:rPr>
        <w:t>6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Пример деления №</w:t>
      </w:r>
      <w:r w:rsidR="008F6EDB">
        <w:rPr>
          <w:b w:val="0"/>
          <w:color w:val="auto"/>
          <w:sz w:val="24"/>
          <w:szCs w:val="28"/>
        </w:rPr>
        <w:t>6</w:t>
      </w:r>
    </w:p>
    <w:p w:rsidR="00B23A58" w:rsidRDefault="00DA7DF4" w:rsidP="00DA7DF4">
      <w:pPr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9A1632" wp14:editId="47272A36">
            <wp:extent cx="2433205" cy="9078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1770" cy="9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F4" w:rsidRPr="005336DB" w:rsidRDefault="005336DB" w:rsidP="005336D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8F6EDB">
        <w:rPr>
          <w:color w:val="auto"/>
          <w:sz w:val="24"/>
          <w:szCs w:val="28"/>
        </w:rPr>
        <w:t>7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Пример деления №</w:t>
      </w:r>
      <w:r w:rsidR="008F6EDB">
        <w:rPr>
          <w:b w:val="0"/>
          <w:color w:val="auto"/>
          <w:sz w:val="24"/>
          <w:szCs w:val="28"/>
        </w:rPr>
        <w:t>7</w:t>
      </w:r>
    </w:p>
    <w:p w:rsidR="00DA7DF4" w:rsidRDefault="00DA7DF4" w:rsidP="00DA7DF4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9C47A6" wp14:editId="4BC5A66A">
            <wp:extent cx="2514600" cy="9381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822" cy="9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F4" w:rsidRPr="005336DB" w:rsidRDefault="005336DB" w:rsidP="005336D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8F6EDB">
        <w:rPr>
          <w:color w:val="auto"/>
          <w:sz w:val="24"/>
          <w:szCs w:val="28"/>
        </w:rPr>
        <w:t>8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Пример деления №</w:t>
      </w:r>
      <w:r w:rsidR="008F6EDB">
        <w:rPr>
          <w:b w:val="0"/>
          <w:color w:val="auto"/>
          <w:sz w:val="24"/>
          <w:szCs w:val="28"/>
        </w:rPr>
        <w:t>8</w:t>
      </w:r>
    </w:p>
    <w:p w:rsidR="00DA7DF4" w:rsidRDefault="00DA7DF4" w:rsidP="005336DB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7A14ED" wp14:editId="22BDE242">
            <wp:extent cx="2549237" cy="9510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1408" cy="9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DB" w:rsidRPr="005336DB" w:rsidRDefault="005336DB" w:rsidP="005336D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8F6EDB">
        <w:rPr>
          <w:color w:val="auto"/>
          <w:sz w:val="24"/>
          <w:szCs w:val="28"/>
        </w:rPr>
        <w:t>9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Пример деления №</w:t>
      </w:r>
      <w:r w:rsidR="008F6EDB">
        <w:rPr>
          <w:b w:val="0"/>
          <w:color w:val="auto"/>
          <w:sz w:val="24"/>
          <w:szCs w:val="28"/>
        </w:rPr>
        <w:t>9</w:t>
      </w:r>
    </w:p>
    <w:p w:rsidR="004B5F93" w:rsidRDefault="004B5F93" w:rsidP="005336DB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DFD6B4" wp14:editId="7C461431">
            <wp:extent cx="2403763" cy="10064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5939" cy="10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DB" w:rsidRPr="005336DB" w:rsidRDefault="005336DB" w:rsidP="005336D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1</w:t>
      </w:r>
      <w:r w:rsidR="008F6EDB">
        <w:rPr>
          <w:color w:val="auto"/>
          <w:sz w:val="24"/>
          <w:szCs w:val="28"/>
        </w:rPr>
        <w:t>0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Пример деления №1</w:t>
      </w:r>
      <w:r w:rsidR="008F6EDB">
        <w:rPr>
          <w:b w:val="0"/>
          <w:color w:val="auto"/>
          <w:sz w:val="24"/>
          <w:szCs w:val="28"/>
        </w:rPr>
        <w:t>0</w:t>
      </w:r>
    </w:p>
    <w:p w:rsidR="004B5F93" w:rsidRDefault="004B5F93" w:rsidP="004B5F93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2603C6" wp14:editId="6FCB67E5">
            <wp:extent cx="1537855" cy="10308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0689" cy="10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F4" w:rsidRPr="005336DB" w:rsidRDefault="005336DB" w:rsidP="005336DB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1</w:t>
      </w:r>
      <w:r w:rsidR="008F6EDB">
        <w:rPr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Пример деления №1</w:t>
      </w:r>
      <w:r w:rsidR="008F6EDB">
        <w:rPr>
          <w:b w:val="0"/>
          <w:color w:val="auto"/>
          <w:sz w:val="24"/>
          <w:szCs w:val="28"/>
        </w:rPr>
        <w:t>1</w:t>
      </w:r>
    </w:p>
    <w:p w:rsidR="00EA0B41" w:rsidRDefault="0081628C" w:rsidP="00BE3856">
      <w:pPr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356792">
        <w:rPr>
          <w:color w:val="000000"/>
          <w:sz w:val="28"/>
          <w:szCs w:val="28"/>
        </w:rPr>
        <w:t xml:space="preserve"> были получены навыки создания собственного класса вещественных чисел,</w:t>
      </w:r>
      <w:r w:rsidR="00BD3B4E">
        <w:rPr>
          <w:color w:val="000000"/>
          <w:sz w:val="28"/>
          <w:szCs w:val="28"/>
        </w:rPr>
        <w:t xml:space="preserve"> прототипа кода,</w:t>
      </w:r>
      <w:r w:rsidR="00B5268E">
        <w:rPr>
          <w:color w:val="000000"/>
          <w:sz w:val="28"/>
          <w:szCs w:val="28"/>
        </w:rPr>
        <w:t xml:space="preserve"> сравнения, сложения, вычитания, умножения на цифру или порядок целых чисел, деления вещественных чисел,</w:t>
      </w:r>
      <w:r w:rsidR="00356792">
        <w:rPr>
          <w:color w:val="000000"/>
          <w:sz w:val="28"/>
          <w:szCs w:val="28"/>
        </w:rPr>
        <w:t xml:space="preserve"> работы со статическими полями класса</w:t>
      </w:r>
      <w:r w:rsidR="00592D7E">
        <w:rPr>
          <w:color w:val="000000"/>
          <w:sz w:val="28"/>
          <w:szCs w:val="28"/>
        </w:rPr>
        <w:t>.</w:t>
      </w:r>
    </w:p>
    <w:p w:rsidR="006222CD" w:rsidRDefault="006222CD" w:rsidP="006222CD">
      <w:pPr>
        <w:jc w:val="both"/>
        <w:rPr>
          <w:color w:val="000000"/>
          <w:sz w:val="28"/>
          <w:szCs w:val="28"/>
        </w:rPr>
      </w:pPr>
    </w:p>
    <w:p w:rsidR="006222CD" w:rsidRDefault="006222CD" w:rsidP="006222CD">
      <w:pPr>
        <w:jc w:val="both"/>
        <w:rPr>
          <w:color w:val="000000"/>
          <w:sz w:val="28"/>
          <w:szCs w:val="28"/>
        </w:rPr>
      </w:pPr>
    </w:p>
    <w:p w:rsidR="006222CD" w:rsidRDefault="006222CD" w:rsidP="006222CD">
      <w:pPr>
        <w:jc w:val="both"/>
        <w:rPr>
          <w:color w:val="000000"/>
          <w:sz w:val="28"/>
          <w:szCs w:val="28"/>
        </w:rPr>
      </w:pPr>
    </w:p>
    <w:p w:rsidR="006222CD" w:rsidRDefault="006222CD" w:rsidP="006222CD">
      <w:pPr>
        <w:jc w:val="both"/>
        <w:rPr>
          <w:color w:val="000000"/>
          <w:sz w:val="28"/>
          <w:szCs w:val="28"/>
        </w:rPr>
      </w:pPr>
    </w:p>
    <w:p w:rsidR="006222CD" w:rsidRDefault="006222CD" w:rsidP="006222CD">
      <w:pPr>
        <w:jc w:val="both"/>
        <w:rPr>
          <w:color w:val="000000"/>
          <w:sz w:val="28"/>
          <w:szCs w:val="28"/>
        </w:rPr>
      </w:pPr>
    </w:p>
    <w:p w:rsidR="006222CD" w:rsidRDefault="006222CD" w:rsidP="006222CD">
      <w:pPr>
        <w:jc w:val="both"/>
        <w:rPr>
          <w:color w:val="000000"/>
          <w:sz w:val="28"/>
          <w:szCs w:val="28"/>
        </w:rPr>
      </w:pPr>
    </w:p>
    <w:p w:rsidR="006222CD" w:rsidRDefault="006222CD" w:rsidP="006222CD">
      <w:pPr>
        <w:jc w:val="both"/>
        <w:rPr>
          <w:color w:val="000000"/>
          <w:sz w:val="28"/>
          <w:szCs w:val="28"/>
        </w:rPr>
      </w:pPr>
    </w:p>
    <w:p w:rsidR="006222CD" w:rsidRDefault="006222CD" w:rsidP="006222CD">
      <w:pPr>
        <w:jc w:val="center"/>
        <w:rPr>
          <w:b/>
          <w:sz w:val="28"/>
          <w:szCs w:val="28"/>
        </w:rPr>
      </w:pPr>
      <w:r w:rsidRPr="006222CD">
        <w:rPr>
          <w:b/>
          <w:sz w:val="28"/>
          <w:szCs w:val="28"/>
        </w:rPr>
        <w:lastRenderedPageBreak/>
        <w:t>ОСНОВНАЯ ЛИТЕРАТУРА</w:t>
      </w:r>
    </w:p>
    <w:p w:rsidR="006222CD" w:rsidRPr="006222CD" w:rsidRDefault="006222CD" w:rsidP="006222CD">
      <w:pPr>
        <w:jc w:val="center"/>
        <w:rPr>
          <w:b/>
          <w:sz w:val="28"/>
          <w:szCs w:val="28"/>
        </w:rPr>
      </w:pPr>
    </w:p>
    <w:p w:rsidR="006222CD" w:rsidRDefault="006222CD" w:rsidP="006222CD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6222CD">
        <w:rPr>
          <w:sz w:val="28"/>
          <w:szCs w:val="28"/>
        </w:rPr>
        <w:t>Алексеев В.Е. Графы и алго</w:t>
      </w:r>
      <w:r>
        <w:rPr>
          <w:sz w:val="28"/>
          <w:szCs w:val="28"/>
        </w:rPr>
        <w:t xml:space="preserve">ритмы. Структуры данных. Модели </w:t>
      </w:r>
      <w:r w:rsidRPr="006222CD">
        <w:rPr>
          <w:sz w:val="28"/>
          <w:szCs w:val="28"/>
        </w:rPr>
        <w:t>вычислений [Электронный ресурс]/ В.Е. Алексеев, В.А. Таланов. —Электрон. текстовые дан</w:t>
      </w:r>
      <w:r w:rsidR="00046768">
        <w:rPr>
          <w:sz w:val="28"/>
          <w:szCs w:val="28"/>
        </w:rPr>
        <w:t>ные. — М.: Интернет-</w:t>
      </w:r>
      <w:r>
        <w:rPr>
          <w:sz w:val="28"/>
          <w:szCs w:val="28"/>
        </w:rPr>
        <w:t xml:space="preserve">Университет </w:t>
      </w:r>
      <w:r w:rsidRPr="006222CD">
        <w:rPr>
          <w:sz w:val="28"/>
          <w:szCs w:val="28"/>
        </w:rPr>
        <w:t>Информационных Технологий (</w:t>
      </w:r>
      <w:r>
        <w:rPr>
          <w:sz w:val="28"/>
          <w:szCs w:val="28"/>
        </w:rPr>
        <w:t xml:space="preserve">ИНТУИТ), 2016. — 153 c. — Режим </w:t>
      </w:r>
      <w:r w:rsidRPr="006222CD">
        <w:rPr>
          <w:sz w:val="28"/>
          <w:szCs w:val="28"/>
        </w:rPr>
        <w:t xml:space="preserve">доступа: </w:t>
      </w:r>
      <w:hyperlink r:id="rId20" w:history="1">
        <w:r w:rsidRPr="009C4B35">
          <w:rPr>
            <w:rStyle w:val="af9"/>
            <w:sz w:val="28"/>
            <w:szCs w:val="28"/>
          </w:rPr>
          <w:t>http://www.iprbookshop.ru/52186.html</w:t>
        </w:r>
      </w:hyperlink>
    </w:p>
    <w:p w:rsidR="006222CD" w:rsidRDefault="006222CD" w:rsidP="006222CD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6222CD">
        <w:rPr>
          <w:sz w:val="28"/>
          <w:szCs w:val="28"/>
        </w:rPr>
        <w:t xml:space="preserve">Вирт </w:t>
      </w:r>
      <w:proofErr w:type="spellStart"/>
      <w:r w:rsidRPr="006222CD">
        <w:rPr>
          <w:sz w:val="28"/>
          <w:szCs w:val="28"/>
        </w:rPr>
        <w:t>Никлаус</w:t>
      </w:r>
      <w:proofErr w:type="spellEnd"/>
      <w:r w:rsidRPr="006222CD">
        <w:rPr>
          <w:sz w:val="28"/>
          <w:szCs w:val="28"/>
        </w:rPr>
        <w:t xml:space="preserve">. Алгоритмы </w:t>
      </w:r>
      <w:r>
        <w:rPr>
          <w:sz w:val="28"/>
          <w:szCs w:val="28"/>
        </w:rPr>
        <w:t xml:space="preserve">и структуры данных [Электронный </w:t>
      </w:r>
      <w:r w:rsidRPr="006222CD">
        <w:rPr>
          <w:sz w:val="28"/>
          <w:szCs w:val="28"/>
        </w:rPr>
        <w:t xml:space="preserve">ресурс]/ </w:t>
      </w:r>
      <w:proofErr w:type="spellStart"/>
      <w:r w:rsidRPr="006222CD">
        <w:rPr>
          <w:sz w:val="28"/>
          <w:szCs w:val="28"/>
        </w:rPr>
        <w:t>Никлаус</w:t>
      </w:r>
      <w:proofErr w:type="spellEnd"/>
      <w:r w:rsidRPr="006222CD">
        <w:rPr>
          <w:sz w:val="28"/>
          <w:szCs w:val="28"/>
        </w:rPr>
        <w:t xml:space="preserve"> Вирт</w:t>
      </w:r>
      <w:r w:rsidR="00046768">
        <w:rPr>
          <w:sz w:val="28"/>
          <w:szCs w:val="28"/>
        </w:rPr>
        <w:t xml:space="preserve"> </w:t>
      </w:r>
      <w:r w:rsidRPr="006222CD">
        <w:rPr>
          <w:sz w:val="28"/>
          <w:szCs w:val="28"/>
        </w:rPr>
        <w:t>— Электро</w:t>
      </w:r>
      <w:r>
        <w:rPr>
          <w:sz w:val="28"/>
          <w:szCs w:val="28"/>
        </w:rPr>
        <w:t xml:space="preserve">н. текстовые данные. — Саратов: </w:t>
      </w:r>
      <w:r w:rsidRPr="006222CD">
        <w:rPr>
          <w:sz w:val="28"/>
          <w:szCs w:val="28"/>
        </w:rPr>
        <w:t>Профобразование, 2017. — 27</w:t>
      </w:r>
      <w:r>
        <w:rPr>
          <w:sz w:val="28"/>
          <w:szCs w:val="28"/>
        </w:rPr>
        <w:t>2 c.</w:t>
      </w:r>
      <w:r w:rsidR="00BA45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— Режим доступа: </w:t>
      </w:r>
      <w:hyperlink r:id="rId21" w:history="1">
        <w:r w:rsidRPr="009C4B35">
          <w:rPr>
            <w:rStyle w:val="af9"/>
            <w:sz w:val="28"/>
            <w:szCs w:val="28"/>
          </w:rPr>
          <w:t>http://www.iprbookshop.ru/63821.html</w:t>
        </w:r>
      </w:hyperlink>
    </w:p>
    <w:p w:rsidR="006222CD" w:rsidRPr="006222CD" w:rsidRDefault="006222CD" w:rsidP="006222CD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proofErr w:type="spellStart"/>
      <w:r w:rsidRPr="006222CD">
        <w:rPr>
          <w:sz w:val="28"/>
          <w:szCs w:val="28"/>
        </w:rPr>
        <w:t>Самуйлов</w:t>
      </w:r>
      <w:proofErr w:type="spellEnd"/>
      <w:r w:rsidRPr="006222CD">
        <w:rPr>
          <w:sz w:val="28"/>
          <w:szCs w:val="28"/>
        </w:rPr>
        <w:t xml:space="preserve"> С.В. Алгорит</w:t>
      </w:r>
      <w:r>
        <w:rPr>
          <w:sz w:val="28"/>
          <w:szCs w:val="28"/>
        </w:rPr>
        <w:t xml:space="preserve">мы и структуры обработки данных </w:t>
      </w:r>
      <w:r w:rsidRPr="006222CD">
        <w:rPr>
          <w:sz w:val="28"/>
          <w:szCs w:val="28"/>
        </w:rPr>
        <w:t>[Электронный ресурс]: учебное посо</w:t>
      </w:r>
      <w:r>
        <w:rPr>
          <w:sz w:val="28"/>
          <w:szCs w:val="28"/>
        </w:rPr>
        <w:t xml:space="preserve">бие/ С.В. </w:t>
      </w:r>
      <w:proofErr w:type="spellStart"/>
      <w:r>
        <w:rPr>
          <w:sz w:val="28"/>
          <w:szCs w:val="28"/>
        </w:rPr>
        <w:t>Самуйлов</w:t>
      </w:r>
      <w:proofErr w:type="spellEnd"/>
      <w:r>
        <w:rPr>
          <w:sz w:val="28"/>
          <w:szCs w:val="28"/>
        </w:rPr>
        <w:t xml:space="preserve">. — Электрон. </w:t>
      </w:r>
      <w:r w:rsidRPr="006222CD">
        <w:rPr>
          <w:sz w:val="28"/>
          <w:szCs w:val="28"/>
        </w:rPr>
        <w:t>текстовые данные. — Саратов: Вузовское образование, 2016. — 132 c.— Режим доступа: http://www.iprbookshop.ru/47275.html</w:t>
      </w:r>
    </w:p>
    <w:p w:rsidR="006222CD" w:rsidRDefault="006222CD" w:rsidP="006222CD">
      <w:pPr>
        <w:jc w:val="both"/>
        <w:rPr>
          <w:sz w:val="28"/>
          <w:szCs w:val="28"/>
        </w:rPr>
      </w:pPr>
    </w:p>
    <w:p w:rsidR="006222CD" w:rsidRDefault="006222CD" w:rsidP="006222CD">
      <w:pPr>
        <w:jc w:val="center"/>
        <w:rPr>
          <w:b/>
          <w:sz w:val="28"/>
          <w:szCs w:val="28"/>
        </w:rPr>
      </w:pPr>
      <w:r w:rsidRPr="006222CD">
        <w:rPr>
          <w:b/>
          <w:sz w:val="28"/>
          <w:szCs w:val="28"/>
        </w:rPr>
        <w:t>ДОПОЛНИТЕЛЬНАЯ ЛИТЕРАТУРА</w:t>
      </w:r>
    </w:p>
    <w:p w:rsidR="006222CD" w:rsidRPr="006222CD" w:rsidRDefault="006222CD" w:rsidP="006222CD">
      <w:pPr>
        <w:jc w:val="center"/>
        <w:rPr>
          <w:b/>
          <w:sz w:val="28"/>
          <w:szCs w:val="28"/>
        </w:rPr>
      </w:pPr>
    </w:p>
    <w:p w:rsidR="006222CD" w:rsidRDefault="006222CD" w:rsidP="006222CD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r w:rsidRPr="006222CD">
        <w:rPr>
          <w:sz w:val="28"/>
          <w:szCs w:val="28"/>
        </w:rPr>
        <w:t>Костюкова Н.И. Графы и их применение [Электронный ресурс]/ Н.И. Костюкова. — Электрон. т</w:t>
      </w:r>
      <w:r w:rsidR="00E04C30">
        <w:rPr>
          <w:sz w:val="28"/>
          <w:szCs w:val="28"/>
        </w:rPr>
        <w:t>екстовые данные. — М.: Интернет-</w:t>
      </w:r>
      <w:r w:rsidRPr="006222CD">
        <w:rPr>
          <w:sz w:val="28"/>
          <w:szCs w:val="28"/>
        </w:rPr>
        <w:t xml:space="preserve">Университет Информационных Технологий (ИНТУИТ), 2016. — 147 c. — Режим доступа: </w:t>
      </w:r>
      <w:hyperlink r:id="rId22" w:history="1">
        <w:r w:rsidRPr="009C4B35">
          <w:rPr>
            <w:rStyle w:val="af9"/>
            <w:sz w:val="28"/>
            <w:szCs w:val="28"/>
          </w:rPr>
          <w:t>http://www.iprbookshop.ru/52185.html</w:t>
        </w:r>
      </w:hyperlink>
    </w:p>
    <w:p w:rsidR="006222CD" w:rsidRPr="006222CD" w:rsidRDefault="006222CD" w:rsidP="006222CD">
      <w:pPr>
        <w:pStyle w:val="ab"/>
        <w:numPr>
          <w:ilvl w:val="0"/>
          <w:numId w:val="37"/>
        </w:numPr>
        <w:jc w:val="both"/>
        <w:rPr>
          <w:sz w:val="28"/>
          <w:szCs w:val="28"/>
        </w:rPr>
      </w:pPr>
      <w:proofErr w:type="spellStart"/>
      <w:r w:rsidRPr="006222CD">
        <w:rPr>
          <w:sz w:val="28"/>
          <w:szCs w:val="28"/>
        </w:rPr>
        <w:t>Сундукова</w:t>
      </w:r>
      <w:proofErr w:type="spellEnd"/>
      <w:r w:rsidRPr="006222CD">
        <w:rPr>
          <w:sz w:val="28"/>
          <w:szCs w:val="28"/>
        </w:rPr>
        <w:t xml:space="preserve"> Т.О. Структуры и алгоритмы компьютерной обработки данных [Электронны</w:t>
      </w:r>
      <w:r>
        <w:rPr>
          <w:sz w:val="28"/>
          <w:szCs w:val="28"/>
        </w:rPr>
        <w:t xml:space="preserve">й ресурс]/ Т.О. </w:t>
      </w:r>
      <w:proofErr w:type="spellStart"/>
      <w:r>
        <w:rPr>
          <w:sz w:val="28"/>
          <w:szCs w:val="28"/>
        </w:rPr>
        <w:t>Сундукова</w:t>
      </w:r>
      <w:proofErr w:type="spellEnd"/>
      <w:r>
        <w:rPr>
          <w:sz w:val="28"/>
          <w:szCs w:val="28"/>
        </w:rPr>
        <w:t xml:space="preserve">, Г.В. </w:t>
      </w:r>
      <w:proofErr w:type="spellStart"/>
      <w:r w:rsidRPr="006222CD">
        <w:rPr>
          <w:sz w:val="28"/>
          <w:szCs w:val="28"/>
        </w:rPr>
        <w:t>Ваныкина</w:t>
      </w:r>
      <w:proofErr w:type="spellEnd"/>
      <w:r w:rsidRPr="006222CD">
        <w:rPr>
          <w:sz w:val="28"/>
          <w:szCs w:val="28"/>
        </w:rPr>
        <w:t>. — Электрон. текстовые дан</w:t>
      </w:r>
      <w:r>
        <w:rPr>
          <w:sz w:val="28"/>
          <w:szCs w:val="28"/>
        </w:rPr>
        <w:t xml:space="preserve">ные. — М.: Интернет-Университет </w:t>
      </w:r>
      <w:r w:rsidRPr="006222CD">
        <w:rPr>
          <w:sz w:val="28"/>
          <w:szCs w:val="28"/>
        </w:rPr>
        <w:t>Информационных Т</w:t>
      </w:r>
      <w:r>
        <w:rPr>
          <w:sz w:val="28"/>
          <w:szCs w:val="28"/>
        </w:rPr>
        <w:t xml:space="preserve">ехнологий (ИНТУИТ), 2016. — 749 </w:t>
      </w:r>
      <w:r w:rsidRPr="006222CD">
        <w:rPr>
          <w:sz w:val="28"/>
          <w:szCs w:val="28"/>
        </w:rPr>
        <w:t>c.— Режим доступа: http://www.iprbookshop.ru/57384.html</w:t>
      </w:r>
      <w:bookmarkStart w:id="0" w:name="_GoBack"/>
      <w:bookmarkEnd w:id="0"/>
    </w:p>
    <w:sectPr w:rsidR="006222CD" w:rsidRPr="006222CD" w:rsidSect="009205A1">
      <w:footerReference w:type="default" r:id="rId2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54F" w:rsidRDefault="00F8654F" w:rsidP="00BC34CD">
      <w:r>
        <w:separator/>
      </w:r>
    </w:p>
  </w:endnote>
  <w:endnote w:type="continuationSeparator" w:id="0">
    <w:p w:rsidR="00F8654F" w:rsidRDefault="00F8654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04C3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54F" w:rsidRDefault="00F8654F" w:rsidP="00BC34CD">
      <w:r>
        <w:separator/>
      </w:r>
    </w:p>
  </w:footnote>
  <w:footnote w:type="continuationSeparator" w:id="0">
    <w:p w:rsidR="00F8654F" w:rsidRDefault="00F8654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1F6C2A01"/>
    <w:multiLevelType w:val="hybridMultilevel"/>
    <w:tmpl w:val="41FE3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2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B249C"/>
    <w:multiLevelType w:val="hybridMultilevel"/>
    <w:tmpl w:val="42088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93E92"/>
    <w:multiLevelType w:val="hybridMultilevel"/>
    <w:tmpl w:val="7474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925DF"/>
    <w:multiLevelType w:val="hybridMultilevel"/>
    <w:tmpl w:val="A0BA9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6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7"/>
  </w:num>
  <w:num w:numId="3">
    <w:abstractNumId w:val="13"/>
  </w:num>
  <w:num w:numId="4">
    <w:abstractNumId w:val="24"/>
  </w:num>
  <w:num w:numId="5">
    <w:abstractNumId w:val="35"/>
  </w:num>
  <w:num w:numId="6">
    <w:abstractNumId w:val="19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10"/>
  </w:num>
  <w:num w:numId="12">
    <w:abstractNumId w:val="14"/>
  </w:num>
  <w:num w:numId="13">
    <w:abstractNumId w:val="21"/>
  </w:num>
  <w:num w:numId="14">
    <w:abstractNumId w:val="18"/>
  </w:num>
  <w:num w:numId="15">
    <w:abstractNumId w:val="0"/>
  </w:num>
  <w:num w:numId="16">
    <w:abstractNumId w:val="9"/>
  </w:num>
  <w:num w:numId="17">
    <w:abstractNumId w:val="29"/>
  </w:num>
  <w:num w:numId="18">
    <w:abstractNumId w:val="3"/>
  </w:num>
  <w:num w:numId="19">
    <w:abstractNumId w:val="33"/>
  </w:num>
  <w:num w:numId="20">
    <w:abstractNumId w:val="26"/>
  </w:num>
  <w:num w:numId="21">
    <w:abstractNumId w:val="31"/>
  </w:num>
  <w:num w:numId="22">
    <w:abstractNumId w:val="12"/>
  </w:num>
  <w:num w:numId="23">
    <w:abstractNumId w:val="15"/>
  </w:num>
  <w:num w:numId="24">
    <w:abstractNumId w:val="20"/>
  </w:num>
  <w:num w:numId="25">
    <w:abstractNumId w:val="36"/>
  </w:num>
  <w:num w:numId="26">
    <w:abstractNumId w:val="2"/>
  </w:num>
  <w:num w:numId="27">
    <w:abstractNumId w:val="17"/>
  </w:num>
  <w:num w:numId="28">
    <w:abstractNumId w:val="32"/>
  </w:num>
  <w:num w:numId="29">
    <w:abstractNumId w:val="30"/>
  </w:num>
  <w:num w:numId="30">
    <w:abstractNumId w:val="1"/>
  </w:num>
  <w:num w:numId="31">
    <w:abstractNumId w:val="27"/>
  </w:num>
  <w:num w:numId="32">
    <w:abstractNumId w:val="22"/>
  </w:num>
  <w:num w:numId="33">
    <w:abstractNumId w:val="4"/>
  </w:num>
  <w:num w:numId="34">
    <w:abstractNumId w:val="34"/>
  </w:num>
  <w:num w:numId="35">
    <w:abstractNumId w:val="25"/>
  </w:num>
  <w:num w:numId="36">
    <w:abstractNumId w:val="11"/>
  </w:num>
  <w:num w:numId="37">
    <w:abstractNumId w:val="2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1A08"/>
    <w:rsid w:val="0002445B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69F5"/>
    <w:rsid w:val="00037952"/>
    <w:rsid w:val="00040F7C"/>
    <w:rsid w:val="00041459"/>
    <w:rsid w:val="00041B0F"/>
    <w:rsid w:val="000428C3"/>
    <w:rsid w:val="00043C0E"/>
    <w:rsid w:val="0004470A"/>
    <w:rsid w:val="00044E69"/>
    <w:rsid w:val="00046768"/>
    <w:rsid w:val="0004687F"/>
    <w:rsid w:val="00046BC3"/>
    <w:rsid w:val="000510E3"/>
    <w:rsid w:val="00051959"/>
    <w:rsid w:val="00052A79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6C5B"/>
    <w:rsid w:val="00097414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1701"/>
    <w:rsid w:val="000B277F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156"/>
    <w:rsid w:val="001177B6"/>
    <w:rsid w:val="00120B65"/>
    <w:rsid w:val="00122262"/>
    <w:rsid w:val="0012344A"/>
    <w:rsid w:val="00124A55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2DFF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6CC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04F4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389F"/>
    <w:rsid w:val="001E5035"/>
    <w:rsid w:val="001E656B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154"/>
    <w:rsid w:val="00205940"/>
    <w:rsid w:val="00207415"/>
    <w:rsid w:val="00210E83"/>
    <w:rsid w:val="00213524"/>
    <w:rsid w:val="00220357"/>
    <w:rsid w:val="00220735"/>
    <w:rsid w:val="00220B7C"/>
    <w:rsid w:val="00224D2E"/>
    <w:rsid w:val="00225C05"/>
    <w:rsid w:val="002338DE"/>
    <w:rsid w:val="00235684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6BE0"/>
    <w:rsid w:val="00257350"/>
    <w:rsid w:val="002579BF"/>
    <w:rsid w:val="00260FB1"/>
    <w:rsid w:val="00261569"/>
    <w:rsid w:val="0026359C"/>
    <w:rsid w:val="00263E1A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10C"/>
    <w:rsid w:val="00330C48"/>
    <w:rsid w:val="00331AE8"/>
    <w:rsid w:val="00331C21"/>
    <w:rsid w:val="00331CD5"/>
    <w:rsid w:val="00335014"/>
    <w:rsid w:val="003353FB"/>
    <w:rsid w:val="00335456"/>
    <w:rsid w:val="0033609E"/>
    <w:rsid w:val="00341C0D"/>
    <w:rsid w:val="003421C5"/>
    <w:rsid w:val="00344426"/>
    <w:rsid w:val="00345D24"/>
    <w:rsid w:val="003477DE"/>
    <w:rsid w:val="00347E36"/>
    <w:rsid w:val="00350A76"/>
    <w:rsid w:val="00351C4A"/>
    <w:rsid w:val="00351C87"/>
    <w:rsid w:val="00353013"/>
    <w:rsid w:val="00354B1B"/>
    <w:rsid w:val="00354C0A"/>
    <w:rsid w:val="00356792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24F8"/>
    <w:rsid w:val="003833C6"/>
    <w:rsid w:val="00383D34"/>
    <w:rsid w:val="00384FA3"/>
    <w:rsid w:val="00385983"/>
    <w:rsid w:val="0038678E"/>
    <w:rsid w:val="003873B1"/>
    <w:rsid w:val="003920B6"/>
    <w:rsid w:val="003920E9"/>
    <w:rsid w:val="00394EC3"/>
    <w:rsid w:val="00395605"/>
    <w:rsid w:val="00396EB3"/>
    <w:rsid w:val="003974A2"/>
    <w:rsid w:val="003A07B4"/>
    <w:rsid w:val="003A18FD"/>
    <w:rsid w:val="003A1DA8"/>
    <w:rsid w:val="003A24EB"/>
    <w:rsid w:val="003A2907"/>
    <w:rsid w:val="003A4DCC"/>
    <w:rsid w:val="003A65C0"/>
    <w:rsid w:val="003A679D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48F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299"/>
    <w:rsid w:val="00486F94"/>
    <w:rsid w:val="00487E1B"/>
    <w:rsid w:val="004911F7"/>
    <w:rsid w:val="00492FD9"/>
    <w:rsid w:val="00494FDE"/>
    <w:rsid w:val="0049574C"/>
    <w:rsid w:val="004A1C10"/>
    <w:rsid w:val="004A3435"/>
    <w:rsid w:val="004A3623"/>
    <w:rsid w:val="004A3627"/>
    <w:rsid w:val="004A4195"/>
    <w:rsid w:val="004A5EB2"/>
    <w:rsid w:val="004B1EBB"/>
    <w:rsid w:val="004B500C"/>
    <w:rsid w:val="004B5F93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CD1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83B"/>
    <w:rsid w:val="005218C3"/>
    <w:rsid w:val="00521F20"/>
    <w:rsid w:val="00524068"/>
    <w:rsid w:val="00524B47"/>
    <w:rsid w:val="005304AC"/>
    <w:rsid w:val="00530A96"/>
    <w:rsid w:val="00531BC8"/>
    <w:rsid w:val="005322A5"/>
    <w:rsid w:val="005336DB"/>
    <w:rsid w:val="0053437E"/>
    <w:rsid w:val="00534C07"/>
    <w:rsid w:val="00535CB3"/>
    <w:rsid w:val="00537A44"/>
    <w:rsid w:val="005400F4"/>
    <w:rsid w:val="00540538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66DA"/>
    <w:rsid w:val="00557DD3"/>
    <w:rsid w:val="00560263"/>
    <w:rsid w:val="00561BF0"/>
    <w:rsid w:val="0056258A"/>
    <w:rsid w:val="00562B65"/>
    <w:rsid w:val="0056573F"/>
    <w:rsid w:val="00565D68"/>
    <w:rsid w:val="00565E40"/>
    <w:rsid w:val="0057171D"/>
    <w:rsid w:val="0057271D"/>
    <w:rsid w:val="0057319B"/>
    <w:rsid w:val="005737F5"/>
    <w:rsid w:val="00574F2A"/>
    <w:rsid w:val="0057790F"/>
    <w:rsid w:val="00580537"/>
    <w:rsid w:val="00581329"/>
    <w:rsid w:val="00581B67"/>
    <w:rsid w:val="005849F5"/>
    <w:rsid w:val="005905D9"/>
    <w:rsid w:val="00590BF4"/>
    <w:rsid w:val="00592AC4"/>
    <w:rsid w:val="00592C01"/>
    <w:rsid w:val="00592D7E"/>
    <w:rsid w:val="00592F62"/>
    <w:rsid w:val="00597F0B"/>
    <w:rsid w:val="005A0852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2F36"/>
    <w:rsid w:val="005E7AF1"/>
    <w:rsid w:val="005F0B5B"/>
    <w:rsid w:val="005F19EB"/>
    <w:rsid w:val="005F3968"/>
    <w:rsid w:val="005F600C"/>
    <w:rsid w:val="005F773A"/>
    <w:rsid w:val="00602D1E"/>
    <w:rsid w:val="00602E93"/>
    <w:rsid w:val="00603E03"/>
    <w:rsid w:val="0060724A"/>
    <w:rsid w:val="00607B58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2CD"/>
    <w:rsid w:val="00622D16"/>
    <w:rsid w:val="00622FEF"/>
    <w:rsid w:val="00624522"/>
    <w:rsid w:val="00626244"/>
    <w:rsid w:val="006268E8"/>
    <w:rsid w:val="0062704B"/>
    <w:rsid w:val="00630367"/>
    <w:rsid w:val="0063083E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99E"/>
    <w:rsid w:val="00654FB1"/>
    <w:rsid w:val="006554B8"/>
    <w:rsid w:val="00655BC0"/>
    <w:rsid w:val="00660DB1"/>
    <w:rsid w:val="0066146B"/>
    <w:rsid w:val="006625F6"/>
    <w:rsid w:val="00664524"/>
    <w:rsid w:val="00664CAE"/>
    <w:rsid w:val="00665820"/>
    <w:rsid w:val="00665DE8"/>
    <w:rsid w:val="006666F5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6CD6"/>
    <w:rsid w:val="006A70E4"/>
    <w:rsid w:val="006A78D1"/>
    <w:rsid w:val="006B03F0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429"/>
    <w:rsid w:val="006F4B2D"/>
    <w:rsid w:val="006F4D2F"/>
    <w:rsid w:val="007002F4"/>
    <w:rsid w:val="00701870"/>
    <w:rsid w:val="00701A21"/>
    <w:rsid w:val="00702868"/>
    <w:rsid w:val="007041A1"/>
    <w:rsid w:val="0070725B"/>
    <w:rsid w:val="00710FB4"/>
    <w:rsid w:val="0071114F"/>
    <w:rsid w:val="00711570"/>
    <w:rsid w:val="0071366D"/>
    <w:rsid w:val="0071532B"/>
    <w:rsid w:val="007153BA"/>
    <w:rsid w:val="00717D93"/>
    <w:rsid w:val="0072218D"/>
    <w:rsid w:val="007228C4"/>
    <w:rsid w:val="007244FE"/>
    <w:rsid w:val="0073211C"/>
    <w:rsid w:val="00732370"/>
    <w:rsid w:val="00732B64"/>
    <w:rsid w:val="0073367C"/>
    <w:rsid w:val="007338BD"/>
    <w:rsid w:val="00735172"/>
    <w:rsid w:val="007413B8"/>
    <w:rsid w:val="00741494"/>
    <w:rsid w:val="00741D27"/>
    <w:rsid w:val="00743AF5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015A"/>
    <w:rsid w:val="007804E4"/>
    <w:rsid w:val="0078253F"/>
    <w:rsid w:val="00782E78"/>
    <w:rsid w:val="00782EF6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2683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7CF8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3AD5"/>
    <w:rsid w:val="0080551C"/>
    <w:rsid w:val="00806DBC"/>
    <w:rsid w:val="00814660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81E"/>
    <w:rsid w:val="00833ED7"/>
    <w:rsid w:val="0083445E"/>
    <w:rsid w:val="0083729E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2E95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577D"/>
    <w:rsid w:val="008F6EDB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6447"/>
    <w:rsid w:val="009500DD"/>
    <w:rsid w:val="0095089B"/>
    <w:rsid w:val="00950904"/>
    <w:rsid w:val="00950AC0"/>
    <w:rsid w:val="009518C9"/>
    <w:rsid w:val="00952BFE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2E5C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0C7E"/>
    <w:rsid w:val="009C3634"/>
    <w:rsid w:val="009C3D52"/>
    <w:rsid w:val="009C704F"/>
    <w:rsid w:val="009C70D0"/>
    <w:rsid w:val="009C78B6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164A"/>
    <w:rsid w:val="00A24669"/>
    <w:rsid w:val="00A24D84"/>
    <w:rsid w:val="00A24EC0"/>
    <w:rsid w:val="00A25FD3"/>
    <w:rsid w:val="00A30CCE"/>
    <w:rsid w:val="00A31095"/>
    <w:rsid w:val="00A35308"/>
    <w:rsid w:val="00A3760B"/>
    <w:rsid w:val="00A41B40"/>
    <w:rsid w:val="00A427D7"/>
    <w:rsid w:val="00A42C29"/>
    <w:rsid w:val="00A435B6"/>
    <w:rsid w:val="00A43953"/>
    <w:rsid w:val="00A43DC8"/>
    <w:rsid w:val="00A44732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98A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2E44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621"/>
    <w:rsid w:val="00AB2E88"/>
    <w:rsid w:val="00AC1395"/>
    <w:rsid w:val="00AC2000"/>
    <w:rsid w:val="00AC2096"/>
    <w:rsid w:val="00AC20FD"/>
    <w:rsid w:val="00AC25CB"/>
    <w:rsid w:val="00AC44AB"/>
    <w:rsid w:val="00AC461A"/>
    <w:rsid w:val="00AC4E5E"/>
    <w:rsid w:val="00AD125E"/>
    <w:rsid w:val="00AD267F"/>
    <w:rsid w:val="00AD4F6C"/>
    <w:rsid w:val="00AD53BB"/>
    <w:rsid w:val="00AD5CB0"/>
    <w:rsid w:val="00AD62CB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598B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3A58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268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2726"/>
    <w:rsid w:val="00B93534"/>
    <w:rsid w:val="00B95848"/>
    <w:rsid w:val="00B96F69"/>
    <w:rsid w:val="00BA230E"/>
    <w:rsid w:val="00BA2C80"/>
    <w:rsid w:val="00BA2D21"/>
    <w:rsid w:val="00BA3024"/>
    <w:rsid w:val="00BA45F9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B4E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3C6"/>
    <w:rsid w:val="00C4301B"/>
    <w:rsid w:val="00C4305B"/>
    <w:rsid w:val="00C46E46"/>
    <w:rsid w:val="00C4742C"/>
    <w:rsid w:val="00C477B6"/>
    <w:rsid w:val="00C51781"/>
    <w:rsid w:val="00C51974"/>
    <w:rsid w:val="00C53F87"/>
    <w:rsid w:val="00C54D45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A31"/>
    <w:rsid w:val="00CB2B62"/>
    <w:rsid w:val="00CB3ABA"/>
    <w:rsid w:val="00CB4AF6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31E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20DD"/>
    <w:rsid w:val="00D027CD"/>
    <w:rsid w:val="00D02FDA"/>
    <w:rsid w:val="00D033F8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8C4"/>
    <w:rsid w:val="00DA608E"/>
    <w:rsid w:val="00DA67D6"/>
    <w:rsid w:val="00DA69B5"/>
    <w:rsid w:val="00DA7369"/>
    <w:rsid w:val="00DA7DF4"/>
    <w:rsid w:val="00DB05E7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4C26"/>
    <w:rsid w:val="00DD528B"/>
    <w:rsid w:val="00DD7508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C30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17D69"/>
    <w:rsid w:val="00E21921"/>
    <w:rsid w:val="00E229EB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7F9C"/>
    <w:rsid w:val="00E40238"/>
    <w:rsid w:val="00E404E5"/>
    <w:rsid w:val="00E4096C"/>
    <w:rsid w:val="00E41C01"/>
    <w:rsid w:val="00E43299"/>
    <w:rsid w:val="00E43FA6"/>
    <w:rsid w:val="00E44324"/>
    <w:rsid w:val="00E4714D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2560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B625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1684"/>
    <w:rsid w:val="00F02059"/>
    <w:rsid w:val="00F02E24"/>
    <w:rsid w:val="00F05026"/>
    <w:rsid w:val="00F068BD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5404"/>
    <w:rsid w:val="00F37051"/>
    <w:rsid w:val="00F4129D"/>
    <w:rsid w:val="00F4212D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1B22"/>
    <w:rsid w:val="00F83864"/>
    <w:rsid w:val="00F84DE4"/>
    <w:rsid w:val="00F84E72"/>
    <w:rsid w:val="00F862E2"/>
    <w:rsid w:val="00F8654F"/>
    <w:rsid w:val="00F91669"/>
    <w:rsid w:val="00F93678"/>
    <w:rsid w:val="00F93C1F"/>
    <w:rsid w:val="00F9414E"/>
    <w:rsid w:val="00F94D01"/>
    <w:rsid w:val="00FA602D"/>
    <w:rsid w:val="00FB5ACE"/>
    <w:rsid w:val="00FB5BE1"/>
    <w:rsid w:val="00FB7563"/>
    <w:rsid w:val="00FB7786"/>
    <w:rsid w:val="00FB7A74"/>
    <w:rsid w:val="00FC0E3F"/>
    <w:rsid w:val="00FC24FA"/>
    <w:rsid w:val="00FC3A1A"/>
    <w:rsid w:val="00FC4272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iprbookshop.ru/6382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iprbookshop.ru/5218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iprbookshop.ru/5218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BDF17-A714-4855-B5E6-2DFE101DD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14</Pages>
  <Words>2514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1736</cp:revision>
  <cp:lastPrinted>2022-02-14T08:42:00Z</cp:lastPrinted>
  <dcterms:created xsi:type="dcterms:W3CDTF">2019-09-22T20:44:00Z</dcterms:created>
  <dcterms:modified xsi:type="dcterms:W3CDTF">2022-03-20T12:22:00Z</dcterms:modified>
</cp:coreProperties>
</file>