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4E7C7A">
      <w:r>
        <w:t>Дерево – структура данных, представляющая собой совокупность элементов и отношений, образующих иерархическую структуру этих элементов.</w:t>
      </w:r>
    </w:p>
    <w:p w:rsidR="00BB39E6" w:rsidRDefault="00BB39E6">
      <w:r>
        <w:t>Каждый элемент – вершина (узел)</w:t>
      </w:r>
    </w:p>
    <w:p w:rsidR="00BB39E6" w:rsidRDefault="00BB39E6">
      <w:r>
        <w:t>Вершины соединены ветвями</w:t>
      </w:r>
    </w:p>
    <w:p w:rsidR="00BB39E6" w:rsidRDefault="00E12BA7">
      <w:r>
        <w:t>Начальный узел дерева – корень – нулевой уровень</w:t>
      </w:r>
    </w:p>
    <w:p w:rsidR="00E12BA7" w:rsidRDefault="00F21312">
      <w:r>
        <w:t>Лист – вершина</w:t>
      </w:r>
      <w:r w:rsidR="00FF5839">
        <w:t>, в которую входит одна дуга, но ни одна не выходит</w:t>
      </w:r>
    </w:p>
    <w:p w:rsidR="00F21312" w:rsidRDefault="00FF5839">
      <w:r>
        <w:t>Свойства:</w:t>
      </w:r>
    </w:p>
    <w:p w:rsidR="00FF5839" w:rsidRDefault="00FF5839">
      <w:r>
        <w:tab/>
        <w:t xml:space="preserve">Существует узел, в которой не входит ни одной дуги, – корень </w:t>
      </w:r>
    </w:p>
    <w:p w:rsidR="00FF5839" w:rsidRDefault="00FF5839">
      <w:r>
        <w:tab/>
        <w:t>В каждую вершину, кроме корня, входит одна дуга</w:t>
      </w:r>
    </w:p>
    <w:p w:rsidR="00FF5839" w:rsidRDefault="009C7926">
      <w:r>
        <w:t>Классификация:</w:t>
      </w:r>
    </w:p>
    <w:p w:rsidR="009C7926" w:rsidRDefault="009C7926">
      <w:r>
        <w:tab/>
        <w:t>По максимальному количеству потомков у одного узла:</w:t>
      </w:r>
    </w:p>
    <w:p w:rsidR="009C7926" w:rsidRDefault="009C7926">
      <w:r>
        <w:tab/>
      </w:r>
      <w:r>
        <w:tab/>
        <w:t>Бинарные – 2 потомка</w:t>
      </w:r>
    </w:p>
    <w:p w:rsidR="009C7926" w:rsidRDefault="009C7926">
      <w:r>
        <w:tab/>
      </w:r>
      <w:r>
        <w:tab/>
        <w:t>Тернарные – 3 потомка</w:t>
      </w:r>
    </w:p>
    <w:p w:rsidR="009C7926" w:rsidRDefault="009C7926">
      <w:r>
        <w:tab/>
      </w:r>
      <w:r>
        <w:tab/>
      </w:r>
      <w:r w:rsidR="0030259B">
        <w:t>М-</w:t>
      </w:r>
      <w:proofErr w:type="spellStart"/>
      <w:r w:rsidR="0030259B">
        <w:t>арные</w:t>
      </w:r>
      <w:proofErr w:type="spellEnd"/>
      <w:r w:rsidR="0030259B">
        <w:t xml:space="preserve"> – М потомков</w:t>
      </w:r>
    </w:p>
    <w:p w:rsidR="0030259B" w:rsidRDefault="0030259B">
      <w:r>
        <w:tab/>
        <w:t>По структуре:</w:t>
      </w:r>
    </w:p>
    <w:p w:rsidR="0030259B" w:rsidRDefault="0030259B">
      <w:r>
        <w:tab/>
      </w:r>
      <w:r>
        <w:tab/>
        <w:t xml:space="preserve">Симметричные </w:t>
      </w:r>
    </w:p>
    <w:p w:rsidR="0030259B" w:rsidRDefault="0030259B">
      <w:r>
        <w:tab/>
      </w:r>
      <w:r>
        <w:tab/>
        <w:t>Сбалансированные</w:t>
      </w:r>
    </w:p>
    <w:p w:rsidR="0030259B" w:rsidRDefault="0030259B">
      <w:r>
        <w:tab/>
      </w:r>
      <w:r>
        <w:tab/>
        <w:t>Несбалансированные</w:t>
      </w:r>
    </w:p>
    <w:p w:rsidR="0030259B" w:rsidRDefault="0030259B">
      <w:r>
        <w:tab/>
      </w:r>
      <w:r>
        <w:tab/>
        <w:t>Полные</w:t>
      </w:r>
    </w:p>
    <w:p w:rsidR="0030259B" w:rsidRDefault="0030259B">
      <w:r>
        <w:tab/>
      </w:r>
      <w:r>
        <w:tab/>
        <w:t>Вырожденные</w:t>
      </w:r>
    </w:p>
    <w:p w:rsidR="0030259B" w:rsidRDefault="0030259B">
      <w:r>
        <w:tab/>
        <w:t>По характеру данных:</w:t>
      </w:r>
    </w:p>
    <w:p w:rsidR="0030259B" w:rsidRDefault="0030259B">
      <w:r>
        <w:tab/>
      </w:r>
      <w:r>
        <w:tab/>
        <w:t>С упорядоченными данными</w:t>
      </w:r>
    </w:p>
    <w:p w:rsidR="0030259B" w:rsidRDefault="0030259B">
      <w:r>
        <w:tab/>
      </w:r>
      <w:r>
        <w:tab/>
        <w:t>С неупорядоченными данными</w:t>
      </w:r>
    </w:p>
    <w:p w:rsidR="003B344E" w:rsidRDefault="003B344E">
      <w:r>
        <w:t>Виды:</w:t>
      </w:r>
    </w:p>
    <w:p w:rsidR="003B344E" w:rsidRDefault="003B344E">
      <w:r>
        <w:tab/>
        <w:t>Бинарные деревья поиска</w:t>
      </w:r>
    </w:p>
    <w:p w:rsidR="00DC6985" w:rsidRDefault="00DC6985">
      <w:r>
        <w:tab/>
      </w:r>
      <w:r>
        <w:tab/>
        <w:t>Строгие \ нестрогие</w:t>
      </w:r>
    </w:p>
    <w:p w:rsidR="00DC6985" w:rsidRDefault="00DC6985">
      <w:r>
        <w:tab/>
      </w:r>
      <w:r>
        <w:tab/>
        <w:t>Полные \ неполные</w:t>
      </w:r>
    </w:p>
    <w:p w:rsidR="003B344E" w:rsidRDefault="003B344E">
      <w:r>
        <w:tab/>
        <w:t>АВЛ-деревья</w:t>
      </w:r>
    </w:p>
    <w:p w:rsidR="003B344E" w:rsidRDefault="003B344E">
      <w:r>
        <w:tab/>
        <w:t xml:space="preserve">Красно-черные </w:t>
      </w:r>
      <w:r w:rsidR="00F6014E">
        <w:t>деревья</w:t>
      </w:r>
    </w:p>
    <w:p w:rsidR="00F6014E" w:rsidRDefault="00F6014E">
      <w:r>
        <w:tab/>
        <w:t>Сильноветвящиеся деревья (В-деревья)</w:t>
      </w:r>
    </w:p>
    <w:p w:rsidR="00F6014E" w:rsidRDefault="00F6014E">
      <w:r>
        <w:tab/>
        <w:t>Деревья выражений (дерево синтаксического разбора)</w:t>
      </w:r>
    </w:p>
    <w:p w:rsidR="00F6014E" w:rsidRDefault="00F6014E">
      <w:r>
        <w:tab/>
        <w:t>Деревья отрезков</w:t>
      </w:r>
    </w:p>
    <w:p w:rsidR="00F6014E" w:rsidRDefault="003D64B7">
      <w:r>
        <w:t>Основные операции с бинарными деревьями:</w:t>
      </w:r>
    </w:p>
    <w:p w:rsidR="003D64B7" w:rsidRDefault="003D64B7">
      <w:r>
        <w:lastRenderedPageBreak/>
        <w:tab/>
        <w:t>Создание</w:t>
      </w:r>
    </w:p>
    <w:p w:rsidR="003D64B7" w:rsidRDefault="003D64B7">
      <w:r>
        <w:tab/>
        <w:t>Печать</w:t>
      </w:r>
    </w:p>
    <w:p w:rsidR="003D64B7" w:rsidRDefault="003D64B7">
      <w:r>
        <w:tab/>
        <w:t>Обход</w:t>
      </w:r>
    </w:p>
    <w:p w:rsidR="003D64B7" w:rsidRDefault="003D64B7">
      <w:r>
        <w:tab/>
        <w:t>Вставка элемента</w:t>
      </w:r>
    </w:p>
    <w:p w:rsidR="003D64B7" w:rsidRDefault="003D64B7">
      <w:r>
        <w:tab/>
        <w:t>Удаление элемента</w:t>
      </w:r>
    </w:p>
    <w:p w:rsidR="003D64B7" w:rsidRDefault="003D64B7">
      <w:r>
        <w:tab/>
        <w:t>Проверка пустоты</w:t>
      </w:r>
    </w:p>
    <w:p w:rsidR="003D64B7" w:rsidRDefault="003D64B7">
      <w:r>
        <w:tab/>
        <w:t>Удаление дерева</w:t>
      </w:r>
    </w:p>
    <w:p w:rsidR="00FF54BE" w:rsidRDefault="00FF54BE">
      <w:r>
        <w:t>Обходы деревьев:</w:t>
      </w:r>
    </w:p>
    <w:p w:rsidR="00FF54BE" w:rsidRDefault="00FF54BE">
      <w:r>
        <w:tab/>
        <w:t xml:space="preserve">Прямой </w:t>
      </w:r>
      <w:r w:rsidR="00F9339B">
        <w:t>(в глубину)</w:t>
      </w:r>
      <w:r w:rsidR="00132DC6">
        <w:t xml:space="preserve"> (узел – лево – право)</w:t>
      </w:r>
    </w:p>
    <w:p w:rsidR="00FF54BE" w:rsidRDefault="00FF54BE">
      <w:r>
        <w:tab/>
        <w:t>Симметричный</w:t>
      </w:r>
      <w:r w:rsidR="00132DC6">
        <w:t xml:space="preserve"> (лево – узел – право)</w:t>
      </w:r>
    </w:p>
    <w:p w:rsidR="00FF54BE" w:rsidRDefault="00FF54BE">
      <w:r>
        <w:tab/>
        <w:t xml:space="preserve">Обратный </w:t>
      </w:r>
      <w:r w:rsidR="00132DC6">
        <w:t>(лево – право – узел)</w:t>
      </w:r>
    </w:p>
    <w:p w:rsidR="00F6014E" w:rsidRDefault="00F6014E"/>
    <w:p w:rsidR="00F6014E" w:rsidRDefault="00A12C88">
      <w:r>
        <w:t>Двоичное дерево поиска упорядочено, если для любой его вершины х справедливы такие свойства:</w:t>
      </w:r>
    </w:p>
    <w:p w:rsidR="00A12C88" w:rsidRDefault="00A12C88">
      <w:r>
        <w:tab/>
        <w:t>Все элементы в левом поддереве меньше элемента, хранимого в х</w:t>
      </w:r>
    </w:p>
    <w:p w:rsidR="00A12C88" w:rsidRDefault="00A12C88">
      <w:r>
        <w:tab/>
        <w:t>Все элементы в правом поддереве больше элемента, хранимого в х</w:t>
      </w:r>
    </w:p>
    <w:p w:rsidR="00A12C88" w:rsidRDefault="00A12C88">
      <w:r>
        <w:tab/>
        <w:t>Все элементы дерева различны</w:t>
      </w:r>
    </w:p>
    <w:p w:rsidR="00A12C88" w:rsidRDefault="00340A5E">
      <w:r>
        <w:t>Удаление элемента</w:t>
      </w:r>
    </w:p>
    <w:p w:rsidR="00340A5E" w:rsidRDefault="00340A5E">
      <w:r>
        <w:tab/>
        <w:t>Лист</w:t>
      </w:r>
      <w:r w:rsidR="00E35073">
        <w:t xml:space="preserve"> – просто удалить и обнулить указатель</w:t>
      </w:r>
    </w:p>
    <w:p w:rsidR="00BB65D5" w:rsidRDefault="00BB65D5">
      <w:r>
        <w:tab/>
        <w:t>Вершина имеет одну ветвь</w:t>
      </w:r>
      <w:r w:rsidR="00E35073">
        <w:t xml:space="preserve"> – поставить на его место потомка</w:t>
      </w:r>
    </w:p>
    <w:p w:rsidR="00E35073" w:rsidRDefault="003E1AFE">
      <w:r>
        <w:tab/>
      </w:r>
      <w:r w:rsidR="00BD2ABD">
        <w:t>Вершина имеет две ветви</w:t>
      </w:r>
      <w:r w:rsidR="002037D1">
        <w:t xml:space="preserve"> – поставить самое левое из правого поддерева </w:t>
      </w:r>
      <w:r w:rsidR="00470F92">
        <w:t>или самое правое из левого</w:t>
      </w:r>
    </w:p>
    <w:p w:rsidR="00796EA3" w:rsidRDefault="00796EA3"/>
    <w:p w:rsidR="00796EA3" w:rsidRDefault="00796EA3">
      <w:bookmarkStart w:id="0" w:name="_GoBack"/>
      <w:bookmarkEnd w:id="0"/>
    </w:p>
    <w:sectPr w:rsidR="00796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46"/>
    <w:rsid w:val="00132DC6"/>
    <w:rsid w:val="002037D1"/>
    <w:rsid w:val="0030259B"/>
    <w:rsid w:val="0031051A"/>
    <w:rsid w:val="00340A5E"/>
    <w:rsid w:val="003B344E"/>
    <w:rsid w:val="003D64B7"/>
    <w:rsid w:val="003E1AFE"/>
    <w:rsid w:val="00470F92"/>
    <w:rsid w:val="004B7C6A"/>
    <w:rsid w:val="004E7C7A"/>
    <w:rsid w:val="00796EA3"/>
    <w:rsid w:val="008350F8"/>
    <w:rsid w:val="0087491A"/>
    <w:rsid w:val="008C0B1B"/>
    <w:rsid w:val="008F3592"/>
    <w:rsid w:val="009C7926"/>
    <w:rsid w:val="00A12C88"/>
    <w:rsid w:val="00AF1E13"/>
    <w:rsid w:val="00BB39E6"/>
    <w:rsid w:val="00BB65D5"/>
    <w:rsid w:val="00BD2ABD"/>
    <w:rsid w:val="00DC6985"/>
    <w:rsid w:val="00E12BA7"/>
    <w:rsid w:val="00E35073"/>
    <w:rsid w:val="00F21312"/>
    <w:rsid w:val="00F6014E"/>
    <w:rsid w:val="00F90446"/>
    <w:rsid w:val="00F9339B"/>
    <w:rsid w:val="00FF54B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BA15B-E6D9-4E4D-AEF6-489E027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30</cp:revision>
  <dcterms:created xsi:type="dcterms:W3CDTF">2022-03-02T06:08:00Z</dcterms:created>
  <dcterms:modified xsi:type="dcterms:W3CDTF">2022-03-09T06:57:00Z</dcterms:modified>
</cp:coreProperties>
</file>