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212597" w:rsidP="002125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3B07">
        <w:rPr>
          <w:rFonts w:ascii="Times New Roman" w:hAnsi="Times New Roman" w:cs="Times New Roman"/>
          <w:b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597">
        <w:rPr>
          <w:rFonts w:ascii="Times New Roman" w:hAnsi="Times New Roman" w:cs="Times New Roman"/>
          <w:sz w:val="28"/>
          <w:szCs w:val="28"/>
        </w:rPr>
        <w:t>— свободная объектно-реляционная система управления базами данных (СУБД).</w:t>
      </w:r>
      <w:r w:rsidR="00D84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79B" w:rsidRPr="00D8479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D8479B" w:rsidRPr="00D8479B">
        <w:rPr>
          <w:rFonts w:ascii="Times New Roman" w:hAnsi="Times New Roman" w:cs="Times New Roman"/>
          <w:sz w:val="28"/>
          <w:szCs w:val="28"/>
        </w:rPr>
        <w:t xml:space="preserve"> базируется на языке SQL</w:t>
      </w:r>
      <w:r w:rsidR="00D34098">
        <w:rPr>
          <w:rFonts w:ascii="Times New Roman" w:hAnsi="Times New Roman" w:cs="Times New Roman"/>
          <w:sz w:val="28"/>
          <w:szCs w:val="28"/>
        </w:rPr>
        <w:t>.</w:t>
      </w:r>
    </w:p>
    <w:p w:rsidR="00AE099C" w:rsidRDefault="00AE099C" w:rsidP="002125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12597" w:rsidRDefault="00E973BB" w:rsidP="002125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4098">
        <w:rPr>
          <w:rFonts w:ascii="Times New Roman" w:hAnsi="Times New Roman" w:cs="Times New Roman"/>
          <w:b/>
          <w:sz w:val="28"/>
          <w:szCs w:val="28"/>
        </w:rPr>
        <w:t>Основные возможности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973BB" w:rsidRPr="00D34098" w:rsidRDefault="00E4665A" w:rsidP="00E973B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34098">
        <w:rPr>
          <w:rFonts w:ascii="Times New Roman" w:hAnsi="Times New Roman" w:cs="Times New Roman"/>
          <w:b/>
          <w:sz w:val="28"/>
          <w:szCs w:val="28"/>
        </w:rPr>
        <w:t>Функции</w:t>
      </w:r>
    </w:p>
    <w:p w:rsidR="00E4665A" w:rsidRDefault="00E4665A" w:rsidP="00E466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665A">
        <w:rPr>
          <w:rFonts w:ascii="Times New Roman" w:hAnsi="Times New Roman" w:cs="Times New Roman"/>
          <w:sz w:val="28"/>
          <w:szCs w:val="28"/>
        </w:rPr>
        <w:t xml:space="preserve">Функции являются </w:t>
      </w:r>
      <w:r w:rsidRPr="00B67686">
        <w:rPr>
          <w:rFonts w:ascii="Times New Roman" w:hAnsi="Times New Roman" w:cs="Times New Roman"/>
          <w:b/>
          <w:sz w:val="28"/>
          <w:szCs w:val="28"/>
        </w:rPr>
        <w:t>блоками кода</w:t>
      </w:r>
      <w:r w:rsidRPr="00E4665A">
        <w:rPr>
          <w:rFonts w:ascii="Times New Roman" w:hAnsi="Times New Roman" w:cs="Times New Roman"/>
          <w:sz w:val="28"/>
          <w:szCs w:val="28"/>
        </w:rPr>
        <w:t xml:space="preserve">, исполняемыми на сервере, а не на клиенте БД. Хотя они могут писаться на чистом SQL, реализация дополнительной логики, например, условных переходов и циклов, выходит за рамки SQL и требует использования некоторых </w:t>
      </w:r>
      <w:r w:rsidRPr="00EB6788">
        <w:rPr>
          <w:rFonts w:ascii="Times New Roman" w:hAnsi="Times New Roman" w:cs="Times New Roman"/>
          <w:b/>
          <w:sz w:val="28"/>
          <w:szCs w:val="28"/>
        </w:rPr>
        <w:t>языковых расширений</w:t>
      </w:r>
      <w:r w:rsidRPr="00E4665A">
        <w:rPr>
          <w:rFonts w:ascii="Times New Roman" w:hAnsi="Times New Roman" w:cs="Times New Roman"/>
          <w:sz w:val="28"/>
          <w:szCs w:val="28"/>
        </w:rPr>
        <w:t>.</w:t>
      </w:r>
    </w:p>
    <w:p w:rsidR="00E4665A" w:rsidRPr="00D34098" w:rsidRDefault="00E4665A" w:rsidP="00E4665A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4098">
        <w:rPr>
          <w:rFonts w:ascii="Times New Roman" w:hAnsi="Times New Roman" w:cs="Times New Roman"/>
          <w:b/>
          <w:sz w:val="28"/>
          <w:szCs w:val="28"/>
        </w:rPr>
        <w:t>Триггеры</w:t>
      </w:r>
    </w:p>
    <w:p w:rsidR="00E4665A" w:rsidRPr="00E4665A" w:rsidRDefault="00E4665A" w:rsidP="00E466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665A">
        <w:rPr>
          <w:rFonts w:ascii="Times New Roman" w:hAnsi="Times New Roman" w:cs="Times New Roman"/>
          <w:sz w:val="28"/>
          <w:szCs w:val="28"/>
        </w:rPr>
        <w:t xml:space="preserve">Триггеры определяются как функции, </w:t>
      </w:r>
      <w:r w:rsidRPr="0039282D">
        <w:rPr>
          <w:rFonts w:ascii="Times New Roman" w:hAnsi="Times New Roman" w:cs="Times New Roman"/>
          <w:b/>
          <w:sz w:val="28"/>
          <w:szCs w:val="28"/>
        </w:rPr>
        <w:t>инициируемые DML-операциями</w:t>
      </w:r>
      <w:r w:rsidRPr="00E4665A">
        <w:rPr>
          <w:rFonts w:ascii="Times New Roman" w:hAnsi="Times New Roman" w:cs="Times New Roman"/>
          <w:sz w:val="28"/>
          <w:szCs w:val="28"/>
        </w:rPr>
        <w:t xml:space="preserve">. Например, операция INSERT может запускать триггер, проверяющий добавленную запись на соответствия определённым условиям. При написании функций для триггеров могут использоваться различные </w:t>
      </w:r>
      <w:r w:rsidRPr="001A0DF9">
        <w:rPr>
          <w:rFonts w:ascii="Times New Roman" w:hAnsi="Times New Roman" w:cs="Times New Roman"/>
          <w:b/>
          <w:sz w:val="28"/>
          <w:szCs w:val="28"/>
        </w:rPr>
        <w:t>язы</w:t>
      </w:r>
      <w:r w:rsidRPr="001A0DF9">
        <w:rPr>
          <w:rFonts w:ascii="Times New Roman" w:hAnsi="Times New Roman" w:cs="Times New Roman"/>
          <w:b/>
          <w:sz w:val="28"/>
          <w:szCs w:val="28"/>
        </w:rPr>
        <w:t>ки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(см. выше).</w:t>
      </w:r>
    </w:p>
    <w:p w:rsidR="00E4665A" w:rsidRDefault="00E4665A" w:rsidP="00E466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665A">
        <w:rPr>
          <w:rFonts w:ascii="Times New Roman" w:hAnsi="Times New Roman" w:cs="Times New Roman"/>
          <w:sz w:val="28"/>
          <w:szCs w:val="28"/>
        </w:rPr>
        <w:t xml:space="preserve">Триггеры ассоциируются с таблицами. Множественные триггеры выполняются в </w:t>
      </w:r>
      <w:r w:rsidRPr="0079261E">
        <w:rPr>
          <w:rFonts w:ascii="Times New Roman" w:hAnsi="Times New Roman" w:cs="Times New Roman"/>
          <w:b/>
          <w:sz w:val="28"/>
          <w:szCs w:val="28"/>
        </w:rPr>
        <w:t>алфавитном порядке</w:t>
      </w:r>
      <w:r w:rsidRPr="00E4665A">
        <w:rPr>
          <w:rFonts w:ascii="Times New Roman" w:hAnsi="Times New Roman" w:cs="Times New Roman"/>
          <w:sz w:val="28"/>
          <w:szCs w:val="28"/>
        </w:rPr>
        <w:t>.</w:t>
      </w:r>
    </w:p>
    <w:p w:rsidR="00E4665A" w:rsidRPr="00D34098" w:rsidRDefault="00052ABD" w:rsidP="00E4665A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4098">
        <w:rPr>
          <w:rFonts w:ascii="Times New Roman" w:hAnsi="Times New Roman" w:cs="Times New Roman"/>
          <w:b/>
          <w:sz w:val="28"/>
          <w:szCs w:val="28"/>
        </w:rPr>
        <w:t>Правила и представления</w:t>
      </w:r>
    </w:p>
    <w:p w:rsidR="00052ABD" w:rsidRDefault="00052ABD" w:rsidP="00E466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2ABD">
        <w:rPr>
          <w:rFonts w:ascii="Times New Roman" w:hAnsi="Times New Roman" w:cs="Times New Roman"/>
          <w:sz w:val="28"/>
          <w:szCs w:val="28"/>
        </w:rPr>
        <w:t xml:space="preserve">Механизм правил (англ. </w:t>
      </w:r>
      <w:proofErr w:type="spellStart"/>
      <w:r w:rsidRPr="00052ABD">
        <w:rPr>
          <w:rFonts w:ascii="Times New Roman" w:hAnsi="Times New Roman" w:cs="Times New Roman"/>
          <w:sz w:val="28"/>
          <w:szCs w:val="28"/>
        </w:rPr>
        <w:t>rules</w:t>
      </w:r>
      <w:proofErr w:type="spellEnd"/>
      <w:r w:rsidRPr="00052ABD">
        <w:rPr>
          <w:rFonts w:ascii="Times New Roman" w:hAnsi="Times New Roman" w:cs="Times New Roman"/>
          <w:sz w:val="28"/>
          <w:szCs w:val="28"/>
        </w:rPr>
        <w:t xml:space="preserve">) представляет собой механизм создания пользовательских обработчиков не только DML-операций, но и операции выборки. Основное </w:t>
      </w:r>
      <w:r w:rsidRPr="003F68D5">
        <w:rPr>
          <w:rFonts w:ascii="Times New Roman" w:hAnsi="Times New Roman" w:cs="Times New Roman"/>
          <w:b/>
          <w:sz w:val="28"/>
          <w:szCs w:val="28"/>
        </w:rPr>
        <w:t>отличие от механизма триггеров</w:t>
      </w:r>
      <w:r w:rsidRPr="00052ABD">
        <w:rPr>
          <w:rFonts w:ascii="Times New Roman" w:hAnsi="Times New Roman" w:cs="Times New Roman"/>
          <w:sz w:val="28"/>
          <w:szCs w:val="28"/>
        </w:rPr>
        <w:t xml:space="preserve"> заключается в том, что правила срабатывают на этапе разбора запроса, до выбора оптимального плана выполнения и самого процесса выполнения. Правила позволяют </w:t>
      </w:r>
      <w:r w:rsidRPr="000A0504">
        <w:rPr>
          <w:rFonts w:ascii="Times New Roman" w:hAnsi="Times New Roman" w:cs="Times New Roman"/>
          <w:b/>
          <w:sz w:val="28"/>
          <w:szCs w:val="28"/>
        </w:rPr>
        <w:t>переопределять поведение системы</w:t>
      </w:r>
      <w:r w:rsidRPr="00052ABD">
        <w:rPr>
          <w:rFonts w:ascii="Times New Roman" w:hAnsi="Times New Roman" w:cs="Times New Roman"/>
          <w:sz w:val="28"/>
          <w:szCs w:val="28"/>
        </w:rPr>
        <w:t xml:space="preserve"> при выполнении SQL-операции к таблице. Хорошим примером является реализация механизма представлений (англ. </w:t>
      </w:r>
      <w:proofErr w:type="spellStart"/>
      <w:r w:rsidRPr="00052ABD">
        <w:rPr>
          <w:rFonts w:ascii="Times New Roman" w:hAnsi="Times New Roman" w:cs="Times New Roman"/>
          <w:sz w:val="28"/>
          <w:szCs w:val="28"/>
        </w:rPr>
        <w:t>views</w:t>
      </w:r>
      <w:proofErr w:type="spellEnd"/>
      <w:r w:rsidRPr="00052ABD">
        <w:rPr>
          <w:rFonts w:ascii="Times New Roman" w:hAnsi="Times New Roman" w:cs="Times New Roman"/>
          <w:sz w:val="28"/>
          <w:szCs w:val="28"/>
        </w:rPr>
        <w:t>): при создании представления создается правило, которое определяет, что вместо выполнения операции выборки к представлению система должна выполнять операцию выборки к базовой таблице/таблицам с учётом условий выборки, лежащих в основе определения представления. Для создания представлений, поддерживающих операции обновления, правила для операций вставки, изменения и удаления строк должны быть определены пользователем.</w:t>
      </w:r>
    </w:p>
    <w:p w:rsidR="00052ABD" w:rsidRPr="00D34098" w:rsidRDefault="00091D76" w:rsidP="00E4665A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4098">
        <w:rPr>
          <w:rFonts w:ascii="Times New Roman" w:hAnsi="Times New Roman" w:cs="Times New Roman"/>
          <w:b/>
          <w:sz w:val="28"/>
          <w:szCs w:val="28"/>
        </w:rPr>
        <w:t>Индексы</w:t>
      </w:r>
    </w:p>
    <w:p w:rsidR="00F33B4A" w:rsidRPr="00F33B4A" w:rsidRDefault="00F33B4A" w:rsidP="00F33B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3B4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F33B4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F33B4A">
        <w:rPr>
          <w:rFonts w:ascii="Times New Roman" w:hAnsi="Times New Roman" w:cs="Times New Roman"/>
          <w:sz w:val="28"/>
          <w:szCs w:val="28"/>
        </w:rPr>
        <w:t xml:space="preserve"> имеется поддержка индексов следующих </w:t>
      </w:r>
      <w:r w:rsidRPr="00DB485B">
        <w:rPr>
          <w:rFonts w:ascii="Times New Roman" w:hAnsi="Times New Roman" w:cs="Times New Roman"/>
          <w:b/>
          <w:sz w:val="28"/>
          <w:szCs w:val="28"/>
        </w:rPr>
        <w:t>типов</w:t>
      </w:r>
      <w:r w:rsidRPr="00F33B4A">
        <w:rPr>
          <w:rFonts w:ascii="Times New Roman" w:hAnsi="Times New Roman" w:cs="Times New Roman"/>
          <w:sz w:val="28"/>
          <w:szCs w:val="28"/>
        </w:rPr>
        <w:t xml:space="preserve">: B-дерево, </w:t>
      </w:r>
      <w:proofErr w:type="spellStart"/>
      <w:r w:rsidRPr="00F33B4A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F33B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3B4A">
        <w:rPr>
          <w:rFonts w:ascii="Times New Roman" w:hAnsi="Times New Roman" w:cs="Times New Roman"/>
          <w:sz w:val="28"/>
          <w:szCs w:val="28"/>
        </w:rPr>
        <w:t>GiST</w:t>
      </w:r>
      <w:proofErr w:type="spellEnd"/>
      <w:r w:rsidRPr="00F33B4A">
        <w:rPr>
          <w:rFonts w:ascii="Times New Roman" w:hAnsi="Times New Roman" w:cs="Times New Roman"/>
          <w:sz w:val="28"/>
          <w:szCs w:val="28"/>
        </w:rPr>
        <w:t xml:space="preserve">, GIN, BRIN, </w:t>
      </w:r>
      <w:proofErr w:type="spellStart"/>
      <w:r w:rsidRPr="00F33B4A">
        <w:rPr>
          <w:rFonts w:ascii="Times New Roman" w:hAnsi="Times New Roman" w:cs="Times New Roman"/>
          <w:sz w:val="28"/>
          <w:szCs w:val="28"/>
        </w:rPr>
        <w:t>Bloom</w:t>
      </w:r>
      <w:proofErr w:type="spellEnd"/>
      <w:r w:rsidRPr="00F33B4A">
        <w:rPr>
          <w:rFonts w:ascii="Times New Roman" w:hAnsi="Times New Roman" w:cs="Times New Roman"/>
          <w:sz w:val="28"/>
          <w:szCs w:val="28"/>
        </w:rPr>
        <w:t xml:space="preserve">. При необходимости можно создавать новые типы индексов. Индексы в </w:t>
      </w:r>
      <w:proofErr w:type="spellStart"/>
      <w:r w:rsidRPr="00F33B4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F33B4A">
        <w:rPr>
          <w:rFonts w:ascii="Times New Roman" w:hAnsi="Times New Roman" w:cs="Times New Roman"/>
          <w:sz w:val="28"/>
          <w:szCs w:val="28"/>
        </w:rPr>
        <w:t xml:space="preserve"> обладают следующими свойствами:</w:t>
      </w:r>
    </w:p>
    <w:p w:rsidR="00F33B4A" w:rsidRPr="00F33B4A" w:rsidRDefault="00F33B4A" w:rsidP="00F33B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33B4A" w:rsidRDefault="00F33B4A" w:rsidP="00F33B4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3B4A">
        <w:rPr>
          <w:rFonts w:ascii="Times New Roman" w:hAnsi="Times New Roman" w:cs="Times New Roman"/>
          <w:sz w:val="28"/>
          <w:szCs w:val="28"/>
        </w:rPr>
        <w:t xml:space="preserve">возможен просмотр индекса </w:t>
      </w:r>
      <w:r w:rsidRPr="00683672">
        <w:rPr>
          <w:rFonts w:ascii="Times New Roman" w:hAnsi="Times New Roman" w:cs="Times New Roman"/>
          <w:b/>
          <w:sz w:val="28"/>
          <w:szCs w:val="28"/>
        </w:rPr>
        <w:t>не только в прямом, но и в обратном порядке</w:t>
      </w:r>
      <w:r w:rsidRPr="00F33B4A">
        <w:rPr>
          <w:rFonts w:ascii="Times New Roman" w:hAnsi="Times New Roman" w:cs="Times New Roman"/>
          <w:sz w:val="28"/>
          <w:szCs w:val="28"/>
        </w:rPr>
        <w:t xml:space="preserve"> — создание отдельного индекса для работы конструкции ORDER BY ... DESC не нужно;</w:t>
      </w:r>
    </w:p>
    <w:p w:rsidR="00F33B4A" w:rsidRDefault="00F33B4A" w:rsidP="00F33B4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3B4A">
        <w:rPr>
          <w:rFonts w:ascii="Times New Roman" w:hAnsi="Times New Roman" w:cs="Times New Roman"/>
          <w:sz w:val="28"/>
          <w:szCs w:val="28"/>
        </w:rPr>
        <w:t xml:space="preserve">возможно создание индекса </w:t>
      </w:r>
      <w:r w:rsidRPr="00D43CB8">
        <w:rPr>
          <w:rFonts w:ascii="Times New Roman" w:hAnsi="Times New Roman" w:cs="Times New Roman"/>
          <w:b/>
          <w:sz w:val="28"/>
          <w:szCs w:val="28"/>
        </w:rPr>
        <w:t>над несколькими столбцами таблицы</w:t>
      </w:r>
      <w:r w:rsidRPr="00F33B4A">
        <w:rPr>
          <w:rFonts w:ascii="Times New Roman" w:hAnsi="Times New Roman" w:cs="Times New Roman"/>
          <w:sz w:val="28"/>
          <w:szCs w:val="28"/>
        </w:rPr>
        <w:t>, в том числе над столбцами различных типов данных;</w:t>
      </w:r>
    </w:p>
    <w:p w:rsidR="00F33B4A" w:rsidRDefault="00F33B4A" w:rsidP="00F33B4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3B4A">
        <w:rPr>
          <w:rFonts w:ascii="Times New Roman" w:hAnsi="Times New Roman" w:cs="Times New Roman"/>
          <w:sz w:val="28"/>
          <w:szCs w:val="28"/>
        </w:rPr>
        <w:t xml:space="preserve">индексы могут быть </w:t>
      </w:r>
      <w:r w:rsidRPr="00647F52">
        <w:rPr>
          <w:rFonts w:ascii="Times New Roman" w:hAnsi="Times New Roman" w:cs="Times New Roman"/>
          <w:b/>
          <w:sz w:val="28"/>
          <w:szCs w:val="28"/>
        </w:rPr>
        <w:t>функциональными</w:t>
      </w:r>
      <w:r w:rsidRPr="00F33B4A">
        <w:rPr>
          <w:rFonts w:ascii="Times New Roman" w:hAnsi="Times New Roman" w:cs="Times New Roman"/>
          <w:sz w:val="28"/>
          <w:szCs w:val="28"/>
        </w:rPr>
        <w:t>, то есть строиться не на базе набора значений некоего столбца/столбцов, а на базе набора значений функции от набора значений;</w:t>
      </w:r>
    </w:p>
    <w:p w:rsidR="00F33B4A" w:rsidRDefault="00F33B4A" w:rsidP="00F33B4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3B4A">
        <w:rPr>
          <w:rFonts w:ascii="Times New Roman" w:hAnsi="Times New Roman" w:cs="Times New Roman"/>
          <w:sz w:val="28"/>
          <w:szCs w:val="28"/>
        </w:rPr>
        <w:t xml:space="preserve">индексы могут быть </w:t>
      </w:r>
      <w:r w:rsidRPr="00E72AF1">
        <w:rPr>
          <w:rFonts w:ascii="Times New Roman" w:hAnsi="Times New Roman" w:cs="Times New Roman"/>
          <w:b/>
          <w:sz w:val="28"/>
          <w:szCs w:val="28"/>
        </w:rPr>
        <w:t>частичными</w:t>
      </w:r>
      <w:r w:rsidRPr="00F33B4A">
        <w:rPr>
          <w:rFonts w:ascii="Times New Roman" w:hAnsi="Times New Roman" w:cs="Times New Roman"/>
          <w:sz w:val="28"/>
          <w:szCs w:val="28"/>
        </w:rPr>
        <w:t>, то есть строиться только по части таблицы (по некоторой её проекции); в некоторых случаях это помогает создавать намного более компактные индексы или достигать улучшения производительности за счёт использования разных типов индексов для разных (например, с точки зрения частоты обновления) частей таблицы;</w:t>
      </w:r>
    </w:p>
    <w:p w:rsidR="00F33B4A" w:rsidRDefault="00F33B4A" w:rsidP="00F33B4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578C">
        <w:rPr>
          <w:rFonts w:ascii="Times New Roman" w:hAnsi="Times New Roman" w:cs="Times New Roman"/>
          <w:b/>
          <w:sz w:val="28"/>
          <w:szCs w:val="28"/>
        </w:rPr>
        <w:t>планировщик запросов</w:t>
      </w:r>
      <w:r w:rsidRPr="00F33B4A">
        <w:rPr>
          <w:rFonts w:ascii="Times New Roman" w:hAnsi="Times New Roman" w:cs="Times New Roman"/>
          <w:sz w:val="28"/>
          <w:szCs w:val="28"/>
        </w:rPr>
        <w:t xml:space="preserve"> может использовать несколько индексов одновременно для выполнения сложных запросов.</w:t>
      </w:r>
    </w:p>
    <w:p w:rsidR="00152A64" w:rsidRPr="00D34098" w:rsidRDefault="00EF73AE" w:rsidP="00EF73AE">
      <w:pPr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34098">
        <w:rPr>
          <w:rFonts w:ascii="Times New Roman" w:hAnsi="Times New Roman" w:cs="Times New Roman"/>
          <w:b/>
          <w:sz w:val="28"/>
          <w:szCs w:val="28"/>
        </w:rPr>
        <w:t>Многоверсионность</w:t>
      </w:r>
      <w:proofErr w:type="spellEnd"/>
    </w:p>
    <w:p w:rsidR="00EF73AE" w:rsidRDefault="00EF73AE" w:rsidP="00EF73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73A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F73AE">
        <w:rPr>
          <w:rFonts w:ascii="Times New Roman" w:hAnsi="Times New Roman" w:cs="Times New Roman"/>
          <w:sz w:val="28"/>
          <w:szCs w:val="28"/>
        </w:rPr>
        <w:t xml:space="preserve"> поддерживает одновременную модификацию БД несколькими пользователями с помощью механизма </w:t>
      </w:r>
      <w:proofErr w:type="spellStart"/>
      <w:r w:rsidRPr="005932FB">
        <w:rPr>
          <w:rFonts w:ascii="Times New Roman" w:hAnsi="Times New Roman" w:cs="Times New Roman"/>
          <w:b/>
          <w:sz w:val="28"/>
          <w:szCs w:val="28"/>
        </w:rPr>
        <w:t>Multiversion</w:t>
      </w:r>
      <w:proofErr w:type="spellEnd"/>
      <w:r w:rsidRPr="005932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932FB">
        <w:rPr>
          <w:rFonts w:ascii="Times New Roman" w:hAnsi="Times New Roman" w:cs="Times New Roman"/>
          <w:b/>
          <w:sz w:val="28"/>
          <w:szCs w:val="28"/>
        </w:rPr>
        <w:t>Concurrency</w:t>
      </w:r>
      <w:proofErr w:type="spellEnd"/>
      <w:r w:rsidRPr="005932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932FB">
        <w:rPr>
          <w:rFonts w:ascii="Times New Roman" w:hAnsi="Times New Roman" w:cs="Times New Roman"/>
          <w:b/>
          <w:sz w:val="28"/>
          <w:szCs w:val="28"/>
        </w:rPr>
        <w:t>Control</w:t>
      </w:r>
      <w:proofErr w:type="spellEnd"/>
      <w:r w:rsidRPr="00EF73AE">
        <w:rPr>
          <w:rFonts w:ascii="Times New Roman" w:hAnsi="Times New Roman" w:cs="Times New Roman"/>
          <w:sz w:val="28"/>
          <w:szCs w:val="28"/>
        </w:rPr>
        <w:t xml:space="preserve"> (MVCC).</w:t>
      </w:r>
    </w:p>
    <w:p w:rsidR="002E54DA" w:rsidRPr="00D34098" w:rsidRDefault="00220350" w:rsidP="00EF73A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4098">
        <w:rPr>
          <w:rFonts w:ascii="Times New Roman" w:hAnsi="Times New Roman" w:cs="Times New Roman"/>
          <w:b/>
          <w:sz w:val="28"/>
          <w:szCs w:val="28"/>
        </w:rPr>
        <w:t xml:space="preserve">Наследование и </w:t>
      </w:r>
      <w:proofErr w:type="spellStart"/>
      <w:r w:rsidRPr="00D34098">
        <w:rPr>
          <w:rFonts w:ascii="Times New Roman" w:hAnsi="Times New Roman" w:cs="Times New Roman"/>
          <w:b/>
          <w:sz w:val="28"/>
          <w:szCs w:val="28"/>
        </w:rPr>
        <w:t>партицирование</w:t>
      </w:r>
      <w:proofErr w:type="spellEnd"/>
    </w:p>
    <w:p w:rsidR="00220350" w:rsidRPr="00220350" w:rsidRDefault="00220350" w:rsidP="0022035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350">
        <w:rPr>
          <w:rFonts w:ascii="Times New Roman" w:hAnsi="Times New Roman" w:cs="Times New Roman"/>
          <w:sz w:val="28"/>
          <w:szCs w:val="28"/>
        </w:rPr>
        <w:t xml:space="preserve">Таблицы могут </w:t>
      </w:r>
      <w:r w:rsidRPr="008B1F08">
        <w:rPr>
          <w:rFonts w:ascii="Times New Roman" w:hAnsi="Times New Roman" w:cs="Times New Roman"/>
          <w:b/>
          <w:sz w:val="28"/>
          <w:szCs w:val="28"/>
        </w:rPr>
        <w:t>наследовать</w:t>
      </w:r>
      <w:r w:rsidRPr="00220350">
        <w:rPr>
          <w:rFonts w:ascii="Times New Roman" w:hAnsi="Times New Roman" w:cs="Times New Roman"/>
          <w:sz w:val="28"/>
          <w:szCs w:val="28"/>
        </w:rPr>
        <w:t xml:space="preserve"> характеристики и наборы полей от других таблиц (родительских). При этом данные, добавленные в порождённую таблицу, автоматически будут </w:t>
      </w:r>
      <w:r w:rsidRPr="00925463">
        <w:rPr>
          <w:rFonts w:ascii="Times New Roman" w:hAnsi="Times New Roman" w:cs="Times New Roman"/>
          <w:b/>
          <w:sz w:val="28"/>
          <w:szCs w:val="28"/>
        </w:rPr>
        <w:t>участвовать</w:t>
      </w:r>
      <w:r w:rsidRPr="00220350">
        <w:rPr>
          <w:rFonts w:ascii="Times New Roman" w:hAnsi="Times New Roman" w:cs="Times New Roman"/>
          <w:sz w:val="28"/>
          <w:szCs w:val="28"/>
        </w:rPr>
        <w:t xml:space="preserve"> (если это не указано отдельно) в з</w:t>
      </w:r>
      <w:r>
        <w:rPr>
          <w:rFonts w:ascii="Times New Roman" w:hAnsi="Times New Roman" w:cs="Times New Roman"/>
          <w:sz w:val="28"/>
          <w:szCs w:val="28"/>
        </w:rPr>
        <w:t>апросах к родительской таблице.</w:t>
      </w:r>
    </w:p>
    <w:p w:rsidR="00220350" w:rsidRDefault="00220350" w:rsidP="0022035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35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2035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20350">
        <w:rPr>
          <w:rFonts w:ascii="Times New Roman" w:hAnsi="Times New Roman" w:cs="Times New Roman"/>
          <w:sz w:val="28"/>
          <w:szCs w:val="28"/>
        </w:rPr>
        <w:t xml:space="preserve"> 10 был добавлен </w:t>
      </w:r>
      <w:r w:rsidRPr="0037522B">
        <w:rPr>
          <w:rFonts w:ascii="Times New Roman" w:hAnsi="Times New Roman" w:cs="Times New Roman"/>
          <w:b/>
          <w:sz w:val="28"/>
          <w:szCs w:val="28"/>
        </w:rPr>
        <w:t xml:space="preserve">механизм </w:t>
      </w:r>
      <w:proofErr w:type="spellStart"/>
      <w:r w:rsidRPr="0037522B">
        <w:rPr>
          <w:rFonts w:ascii="Times New Roman" w:hAnsi="Times New Roman" w:cs="Times New Roman"/>
          <w:b/>
          <w:sz w:val="28"/>
          <w:szCs w:val="28"/>
        </w:rPr>
        <w:t>партицирования</w:t>
      </w:r>
      <w:proofErr w:type="spellEnd"/>
      <w:r w:rsidRPr="00220350">
        <w:rPr>
          <w:rFonts w:ascii="Times New Roman" w:hAnsi="Times New Roman" w:cs="Times New Roman"/>
          <w:sz w:val="28"/>
          <w:szCs w:val="28"/>
        </w:rPr>
        <w:t xml:space="preserve"> таблиц. </w:t>
      </w:r>
      <w:proofErr w:type="spellStart"/>
      <w:r w:rsidRPr="00220350">
        <w:rPr>
          <w:rFonts w:ascii="Times New Roman" w:hAnsi="Times New Roman" w:cs="Times New Roman"/>
          <w:sz w:val="28"/>
          <w:szCs w:val="28"/>
        </w:rPr>
        <w:t>Партицирование</w:t>
      </w:r>
      <w:proofErr w:type="spellEnd"/>
      <w:r w:rsidRPr="00220350">
        <w:rPr>
          <w:rFonts w:ascii="Times New Roman" w:hAnsi="Times New Roman" w:cs="Times New Roman"/>
          <w:sz w:val="28"/>
          <w:szCs w:val="28"/>
        </w:rPr>
        <w:t xml:space="preserve"> предназначено для разделения одной таблицы на несколько, так называемые </w:t>
      </w:r>
      <w:proofErr w:type="spellStart"/>
      <w:r w:rsidRPr="00220350">
        <w:rPr>
          <w:rFonts w:ascii="Times New Roman" w:hAnsi="Times New Roman" w:cs="Times New Roman"/>
          <w:sz w:val="28"/>
          <w:szCs w:val="28"/>
        </w:rPr>
        <w:t>партиции</w:t>
      </w:r>
      <w:proofErr w:type="spellEnd"/>
      <w:r w:rsidRPr="00220350">
        <w:rPr>
          <w:rFonts w:ascii="Times New Roman" w:hAnsi="Times New Roman" w:cs="Times New Roman"/>
          <w:sz w:val="28"/>
          <w:szCs w:val="28"/>
        </w:rPr>
        <w:t>.</w:t>
      </w:r>
    </w:p>
    <w:p w:rsidR="0037522B" w:rsidRDefault="0037522B" w:rsidP="0022035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20350" w:rsidRDefault="00955602" w:rsidP="00A319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AC94CEC" wp14:editId="5568FC4A">
            <wp:extent cx="5940425" cy="39973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02" w:rsidRDefault="00955602" w:rsidP="00955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55602" w:rsidRDefault="00A319AE" w:rsidP="00A319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AB0D37" wp14:editId="03C040D9">
            <wp:extent cx="5940425" cy="38398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9AE" w:rsidRDefault="00A319AE" w:rsidP="00A319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094C1EF" wp14:editId="1FB246C0">
            <wp:extent cx="5940425" cy="25082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9AE" w:rsidRDefault="00A319AE" w:rsidP="00A319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C16A93" wp14:editId="535CA8B7">
            <wp:extent cx="5940425" cy="14008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9AE" w:rsidRDefault="00A319AE" w:rsidP="00955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96CF3" w:rsidRDefault="00996CF3" w:rsidP="00955602">
      <w:p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380EE7">
          <w:rPr>
            <w:rStyle w:val="a4"/>
            <w:rFonts w:ascii="Times New Roman" w:hAnsi="Times New Roman" w:cs="Times New Roman"/>
            <w:sz w:val="28"/>
            <w:szCs w:val="28"/>
          </w:rPr>
          <w:t>https://itnan.ru/post.php?c=1&amp;p=325642</w:t>
        </w:r>
      </w:hyperlink>
    </w:p>
    <w:p w:rsidR="00996CF3" w:rsidRDefault="00996CF3" w:rsidP="00955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25BA" w:rsidRDefault="003725BA" w:rsidP="00955602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380EE7">
          <w:rPr>
            <w:rStyle w:val="a4"/>
            <w:rFonts w:ascii="Times New Roman" w:hAnsi="Times New Roman" w:cs="Times New Roman"/>
            <w:sz w:val="28"/>
            <w:szCs w:val="28"/>
          </w:rPr>
          <w:t>http://www.sai.msu.su/~megera/postgres/talks/fts_pgsql_intro.html</w:t>
        </w:r>
      </w:hyperlink>
    </w:p>
    <w:p w:rsidR="00E329B0" w:rsidRDefault="00E329B0" w:rsidP="00955602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380EE7">
          <w:rPr>
            <w:rStyle w:val="a4"/>
            <w:rFonts w:ascii="Times New Roman" w:hAnsi="Times New Roman" w:cs="Times New Roman"/>
            <w:sz w:val="28"/>
            <w:szCs w:val="28"/>
          </w:rPr>
          <w:t>https://eax.me/postgresql-full-text-search/#:~:text=Полнотекстовый%20поиск%20(Full-Text%20Search%2C%20FTS),других%20РСУБД%2C%20очень%20даже%20неплохой</w:t>
        </w:r>
      </w:hyperlink>
    </w:p>
    <w:p w:rsidR="003725BA" w:rsidRDefault="00EC6C81" w:rsidP="00EC6C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EC6C81">
        <w:rPr>
          <w:rFonts w:ascii="Times New Roman" w:hAnsi="Times New Roman" w:cs="Times New Roman"/>
          <w:sz w:val="28"/>
          <w:szCs w:val="28"/>
        </w:rPr>
        <w:t xml:space="preserve">дея нового поиска состояла в том, чтобы затратить время на обработку документа </w:t>
      </w:r>
      <w:r w:rsidRPr="00EF5163">
        <w:rPr>
          <w:rFonts w:ascii="Times New Roman" w:hAnsi="Times New Roman" w:cs="Times New Roman"/>
          <w:b/>
          <w:sz w:val="28"/>
          <w:szCs w:val="28"/>
        </w:rPr>
        <w:t>один раз</w:t>
      </w:r>
      <w:r w:rsidRPr="00EC6C81">
        <w:rPr>
          <w:rFonts w:ascii="Times New Roman" w:hAnsi="Times New Roman" w:cs="Times New Roman"/>
          <w:sz w:val="28"/>
          <w:szCs w:val="28"/>
        </w:rPr>
        <w:t xml:space="preserve"> и сохранить время при поиске, использовать специальные программы-словари для </w:t>
      </w:r>
      <w:r w:rsidRPr="002508DC">
        <w:rPr>
          <w:rFonts w:ascii="Times New Roman" w:hAnsi="Times New Roman" w:cs="Times New Roman"/>
          <w:b/>
          <w:sz w:val="28"/>
          <w:szCs w:val="28"/>
        </w:rPr>
        <w:t>нормализации слов</w:t>
      </w:r>
      <w:r w:rsidRPr="00EC6C81">
        <w:rPr>
          <w:rFonts w:ascii="Times New Roman" w:hAnsi="Times New Roman" w:cs="Times New Roman"/>
          <w:sz w:val="28"/>
          <w:szCs w:val="28"/>
        </w:rPr>
        <w:t xml:space="preserve">, чтобы не заботиться, например, о </w:t>
      </w:r>
      <w:r w:rsidRPr="00532ECE">
        <w:rPr>
          <w:rFonts w:ascii="Times New Roman" w:hAnsi="Times New Roman" w:cs="Times New Roman"/>
          <w:b/>
          <w:sz w:val="28"/>
          <w:szCs w:val="28"/>
        </w:rPr>
        <w:t>формах слов</w:t>
      </w:r>
      <w:r w:rsidRPr="00EC6C81">
        <w:rPr>
          <w:rFonts w:ascii="Times New Roman" w:hAnsi="Times New Roman" w:cs="Times New Roman"/>
          <w:sz w:val="28"/>
          <w:szCs w:val="28"/>
        </w:rPr>
        <w:t xml:space="preserve">, учитывать информацию о важности различных атрибутов документа и </w:t>
      </w:r>
      <w:r w:rsidRPr="00CB6167">
        <w:rPr>
          <w:rFonts w:ascii="Times New Roman" w:hAnsi="Times New Roman" w:cs="Times New Roman"/>
          <w:b/>
          <w:sz w:val="28"/>
          <w:szCs w:val="28"/>
        </w:rPr>
        <w:t>положения слова</w:t>
      </w:r>
      <w:r w:rsidRPr="00EC6C81">
        <w:rPr>
          <w:rFonts w:ascii="Times New Roman" w:hAnsi="Times New Roman" w:cs="Times New Roman"/>
          <w:sz w:val="28"/>
          <w:szCs w:val="28"/>
        </w:rPr>
        <w:t xml:space="preserve"> из запроса в документе для ранжирования найденных документов. Для этого, требовалось создать новые типы данных, соответствующие документу и запросу, и полнотекстовый оператор для сравнения документа и запроса, который возвращает TRUE, если запрос удовлетворяет запросу, и в противном случае - FALSE.</w:t>
      </w:r>
    </w:p>
    <w:p w:rsidR="006A14AC" w:rsidRDefault="006A14AC" w:rsidP="00EC6C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14AC">
        <w:rPr>
          <w:rFonts w:ascii="Times New Roman" w:hAnsi="Times New Roman" w:cs="Times New Roman"/>
          <w:sz w:val="28"/>
          <w:szCs w:val="28"/>
        </w:rPr>
        <w:t xml:space="preserve">Таким образом, были созданы новые типы данных - </w:t>
      </w:r>
      <w:proofErr w:type="spellStart"/>
      <w:r w:rsidRPr="006A14AC">
        <w:rPr>
          <w:rFonts w:ascii="Times New Roman" w:hAnsi="Times New Roman" w:cs="Times New Roman"/>
          <w:b/>
          <w:sz w:val="28"/>
          <w:szCs w:val="28"/>
        </w:rPr>
        <w:t>tsvector</w:t>
      </w:r>
      <w:proofErr w:type="spellEnd"/>
      <w:r w:rsidRPr="006A14AC">
        <w:rPr>
          <w:rFonts w:ascii="Times New Roman" w:hAnsi="Times New Roman" w:cs="Times New Roman"/>
          <w:sz w:val="28"/>
          <w:szCs w:val="28"/>
        </w:rPr>
        <w:t xml:space="preserve">, который является </w:t>
      </w:r>
      <w:r w:rsidRPr="00F7525E">
        <w:rPr>
          <w:rFonts w:ascii="Times New Roman" w:hAnsi="Times New Roman" w:cs="Times New Roman"/>
          <w:b/>
          <w:sz w:val="28"/>
          <w:szCs w:val="28"/>
        </w:rPr>
        <w:t>хранилищем для лексем</w:t>
      </w:r>
      <w:r w:rsidRPr="006A14AC">
        <w:rPr>
          <w:rFonts w:ascii="Times New Roman" w:hAnsi="Times New Roman" w:cs="Times New Roman"/>
          <w:sz w:val="28"/>
          <w:szCs w:val="28"/>
        </w:rPr>
        <w:t xml:space="preserve"> из документа, оптимизированного для поиска, и </w:t>
      </w:r>
      <w:proofErr w:type="spellStart"/>
      <w:r w:rsidRPr="00F7525E">
        <w:rPr>
          <w:rFonts w:ascii="Times New Roman" w:hAnsi="Times New Roman" w:cs="Times New Roman"/>
          <w:b/>
          <w:sz w:val="28"/>
          <w:szCs w:val="28"/>
        </w:rPr>
        <w:t>tsquery</w:t>
      </w:r>
      <w:proofErr w:type="spellEnd"/>
      <w:r w:rsidRPr="006A14AC">
        <w:rPr>
          <w:rFonts w:ascii="Times New Roman" w:hAnsi="Times New Roman" w:cs="Times New Roman"/>
          <w:sz w:val="28"/>
          <w:szCs w:val="28"/>
        </w:rPr>
        <w:t xml:space="preserve"> - </w:t>
      </w:r>
      <w:r w:rsidRPr="00C9111D">
        <w:rPr>
          <w:rFonts w:ascii="Times New Roman" w:hAnsi="Times New Roman" w:cs="Times New Roman"/>
          <w:b/>
          <w:sz w:val="28"/>
          <w:szCs w:val="28"/>
        </w:rPr>
        <w:t>для запроса</w:t>
      </w:r>
      <w:r w:rsidRPr="006A14AC">
        <w:rPr>
          <w:rFonts w:ascii="Times New Roman" w:hAnsi="Times New Roman" w:cs="Times New Roman"/>
          <w:sz w:val="28"/>
          <w:szCs w:val="28"/>
        </w:rPr>
        <w:t xml:space="preserve"> с поддержкой логических операций, </w:t>
      </w:r>
      <w:r w:rsidRPr="006A14AC">
        <w:rPr>
          <w:rFonts w:ascii="Times New Roman" w:hAnsi="Times New Roman" w:cs="Times New Roman"/>
          <w:sz w:val="28"/>
          <w:szCs w:val="28"/>
        </w:rPr>
        <w:lastRenderedPageBreak/>
        <w:t>полнотекстовый оператор "</w:t>
      </w:r>
      <w:r w:rsidRPr="00773BB7">
        <w:rPr>
          <w:rFonts w:ascii="Times New Roman" w:hAnsi="Times New Roman" w:cs="Times New Roman"/>
          <w:b/>
          <w:sz w:val="28"/>
          <w:szCs w:val="28"/>
        </w:rPr>
        <w:t>две собаки</w:t>
      </w:r>
      <w:r w:rsidRPr="006A14AC">
        <w:rPr>
          <w:rFonts w:ascii="Times New Roman" w:hAnsi="Times New Roman" w:cs="Times New Roman"/>
          <w:sz w:val="28"/>
          <w:szCs w:val="28"/>
        </w:rPr>
        <w:t xml:space="preserve">" @@ и </w:t>
      </w:r>
      <w:bookmarkStart w:id="0" w:name="_GoBack"/>
      <w:r w:rsidRPr="00867B23">
        <w:rPr>
          <w:rFonts w:ascii="Times New Roman" w:hAnsi="Times New Roman" w:cs="Times New Roman"/>
          <w:b/>
          <w:sz w:val="28"/>
          <w:szCs w:val="28"/>
        </w:rPr>
        <w:t>индексная поддержка</w:t>
      </w:r>
      <w:r w:rsidRPr="006A14AC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Pr="006A14AC">
        <w:rPr>
          <w:rFonts w:ascii="Times New Roman" w:hAnsi="Times New Roman" w:cs="Times New Roman"/>
          <w:sz w:val="28"/>
          <w:szCs w:val="28"/>
        </w:rPr>
        <w:t>для него с использованием [</w:t>
      </w:r>
      <w:proofErr w:type="spellStart"/>
      <w:r w:rsidRPr="006A14AC">
        <w:rPr>
          <w:rFonts w:ascii="Times New Roman" w:hAnsi="Times New Roman" w:cs="Times New Roman"/>
          <w:sz w:val="28"/>
          <w:szCs w:val="28"/>
        </w:rPr>
        <w:t>GiST</w:t>
      </w:r>
      <w:proofErr w:type="spellEnd"/>
      <w:r w:rsidRPr="006A14AC">
        <w:rPr>
          <w:rFonts w:ascii="Times New Roman" w:hAnsi="Times New Roman" w:cs="Times New Roman"/>
          <w:sz w:val="28"/>
          <w:szCs w:val="28"/>
        </w:rPr>
        <w:t xml:space="preserve">] и [GIN]. </w:t>
      </w:r>
      <w:proofErr w:type="spellStart"/>
      <w:r w:rsidRPr="006A14AC">
        <w:rPr>
          <w:rFonts w:ascii="Times New Roman" w:hAnsi="Times New Roman" w:cs="Times New Roman"/>
          <w:sz w:val="28"/>
          <w:szCs w:val="28"/>
        </w:rPr>
        <w:t>tsvector</w:t>
      </w:r>
      <w:proofErr w:type="spellEnd"/>
      <w:r w:rsidRPr="006A14AC">
        <w:rPr>
          <w:rFonts w:ascii="Times New Roman" w:hAnsi="Times New Roman" w:cs="Times New Roman"/>
          <w:sz w:val="28"/>
          <w:szCs w:val="28"/>
        </w:rPr>
        <w:t xml:space="preserve"> помимо самих лексем может хранить информацию о </w:t>
      </w:r>
      <w:r w:rsidRPr="0040375F">
        <w:rPr>
          <w:rFonts w:ascii="Times New Roman" w:hAnsi="Times New Roman" w:cs="Times New Roman"/>
          <w:b/>
          <w:sz w:val="28"/>
          <w:szCs w:val="28"/>
        </w:rPr>
        <w:t>положении лексемы</w:t>
      </w:r>
      <w:r w:rsidRPr="006A14AC">
        <w:rPr>
          <w:rFonts w:ascii="Times New Roman" w:hAnsi="Times New Roman" w:cs="Times New Roman"/>
          <w:sz w:val="28"/>
          <w:szCs w:val="28"/>
        </w:rPr>
        <w:t xml:space="preserve"> в документе и </w:t>
      </w:r>
      <w:r w:rsidRPr="0040375F">
        <w:rPr>
          <w:rFonts w:ascii="Times New Roman" w:hAnsi="Times New Roman" w:cs="Times New Roman"/>
          <w:b/>
          <w:sz w:val="28"/>
          <w:szCs w:val="28"/>
        </w:rPr>
        <w:t>ее весе</w:t>
      </w:r>
      <w:r w:rsidRPr="006A14AC">
        <w:rPr>
          <w:rFonts w:ascii="Times New Roman" w:hAnsi="Times New Roman" w:cs="Times New Roman"/>
          <w:sz w:val="28"/>
          <w:szCs w:val="28"/>
        </w:rPr>
        <w:t xml:space="preserve"> (важности), которая потом может использоваться для вычисления ранжирующей информации.</w:t>
      </w:r>
    </w:p>
    <w:p w:rsidR="002C5A3C" w:rsidRDefault="005861EF" w:rsidP="005861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5861EF">
        <w:rPr>
          <w:rFonts w:ascii="Times New Roman" w:hAnsi="Times New Roman" w:cs="Times New Roman"/>
          <w:sz w:val="28"/>
          <w:szCs w:val="28"/>
        </w:rPr>
        <w:t xml:space="preserve">роме этого, были реализованы </w:t>
      </w:r>
      <w:r w:rsidRPr="001D5B43">
        <w:rPr>
          <w:rFonts w:ascii="Times New Roman" w:hAnsi="Times New Roman" w:cs="Times New Roman"/>
          <w:b/>
          <w:sz w:val="28"/>
          <w:szCs w:val="28"/>
        </w:rPr>
        <w:t xml:space="preserve">вспомогательные </w:t>
      </w:r>
      <w:proofErr w:type="spellStart"/>
      <w:r w:rsidRPr="001D5B43">
        <w:rPr>
          <w:rFonts w:ascii="Times New Roman" w:hAnsi="Times New Roman" w:cs="Times New Roman"/>
          <w:b/>
          <w:sz w:val="28"/>
          <w:szCs w:val="28"/>
        </w:rPr>
        <w:t>функции</w:t>
      </w:r>
      <w:r w:rsidR="002C5A3C">
        <w:rPr>
          <w:rFonts w:ascii="Times New Roman" w:hAnsi="Times New Roman" w:cs="Times New Roman"/>
          <w:sz w:val="28"/>
          <w:szCs w:val="28"/>
        </w:rPr>
        <w:t>:</w:t>
      </w:r>
    </w:p>
    <w:p w:rsidR="002C5A3C" w:rsidRDefault="005861EF" w:rsidP="002C5A3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5A3C">
        <w:rPr>
          <w:rFonts w:ascii="Times New Roman" w:hAnsi="Times New Roman" w:cs="Times New Roman"/>
          <w:b/>
          <w:sz w:val="28"/>
          <w:szCs w:val="28"/>
        </w:rPr>
        <w:t>to_tsvector</w:t>
      </w:r>
      <w:proofErr w:type="spellEnd"/>
      <w:r w:rsidRPr="002C5A3C">
        <w:rPr>
          <w:rFonts w:ascii="Times New Roman" w:hAnsi="Times New Roman" w:cs="Times New Roman"/>
          <w:sz w:val="28"/>
          <w:szCs w:val="28"/>
        </w:rPr>
        <w:t xml:space="preserve"> для прео</w:t>
      </w:r>
      <w:r w:rsidRPr="002C5A3C">
        <w:rPr>
          <w:rFonts w:ascii="Times New Roman" w:hAnsi="Times New Roman" w:cs="Times New Roman"/>
          <w:sz w:val="28"/>
          <w:szCs w:val="28"/>
        </w:rPr>
        <w:t xml:space="preserve">бразования документа в </w:t>
      </w:r>
      <w:proofErr w:type="spellStart"/>
      <w:r w:rsidRPr="002C5A3C">
        <w:rPr>
          <w:rFonts w:ascii="Times New Roman" w:hAnsi="Times New Roman" w:cs="Times New Roman"/>
          <w:sz w:val="28"/>
          <w:szCs w:val="28"/>
        </w:rPr>
        <w:t>tsvector</w:t>
      </w:r>
      <w:r w:rsidR="002C5A3C">
        <w:rPr>
          <w:rFonts w:ascii="Times New Roman" w:hAnsi="Times New Roman" w:cs="Times New Roman"/>
          <w:sz w:val="28"/>
          <w:szCs w:val="28"/>
        </w:rPr>
        <w:t>,</w:t>
      </w:r>
    </w:p>
    <w:p w:rsidR="00A319AE" w:rsidRDefault="005861EF" w:rsidP="002C5A3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5A3C">
        <w:rPr>
          <w:rFonts w:ascii="Times New Roman" w:hAnsi="Times New Roman" w:cs="Times New Roman"/>
          <w:b/>
          <w:sz w:val="28"/>
          <w:szCs w:val="28"/>
        </w:rPr>
        <w:t>to_tsquery</w:t>
      </w:r>
      <w:proofErr w:type="spellEnd"/>
      <w:r w:rsidRPr="002C5A3C">
        <w:rPr>
          <w:rFonts w:ascii="Times New Roman" w:hAnsi="Times New Roman" w:cs="Times New Roman"/>
          <w:sz w:val="28"/>
          <w:szCs w:val="28"/>
        </w:rPr>
        <w:t xml:space="preserve"> - для получения </w:t>
      </w:r>
      <w:proofErr w:type="spellStart"/>
      <w:r w:rsidRPr="002C5A3C">
        <w:rPr>
          <w:rFonts w:ascii="Times New Roman" w:hAnsi="Times New Roman" w:cs="Times New Roman"/>
          <w:sz w:val="28"/>
          <w:szCs w:val="28"/>
        </w:rPr>
        <w:t>tsquery</w:t>
      </w:r>
      <w:proofErr w:type="spellEnd"/>
    </w:p>
    <w:p w:rsidR="002C5A3C" w:rsidRDefault="00F23F99" w:rsidP="00F23F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3F99">
        <w:rPr>
          <w:rFonts w:ascii="Times New Roman" w:hAnsi="Times New Roman" w:cs="Times New Roman"/>
          <w:sz w:val="28"/>
          <w:szCs w:val="28"/>
        </w:rPr>
        <w:t xml:space="preserve">Для разбиения документа на </w:t>
      </w:r>
      <w:proofErr w:type="spellStart"/>
      <w:r w:rsidRPr="00F23F99">
        <w:rPr>
          <w:rFonts w:ascii="Times New Roman" w:hAnsi="Times New Roman" w:cs="Times New Roman"/>
          <w:b/>
          <w:sz w:val="28"/>
          <w:szCs w:val="28"/>
        </w:rPr>
        <w:t>токены</w:t>
      </w:r>
      <w:proofErr w:type="spellEnd"/>
      <w:r w:rsidRPr="00F23F99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proofErr w:type="spellStart"/>
      <w:r w:rsidRPr="00F23F99">
        <w:rPr>
          <w:rFonts w:ascii="Times New Roman" w:hAnsi="Times New Roman" w:cs="Times New Roman"/>
          <w:b/>
          <w:sz w:val="28"/>
          <w:szCs w:val="28"/>
        </w:rPr>
        <w:t>парсер</w:t>
      </w:r>
      <w:proofErr w:type="spellEnd"/>
      <w:r w:rsidRPr="00F23F99">
        <w:rPr>
          <w:rFonts w:ascii="Times New Roman" w:hAnsi="Times New Roman" w:cs="Times New Roman"/>
          <w:sz w:val="28"/>
          <w:szCs w:val="28"/>
        </w:rPr>
        <w:t xml:space="preserve">, который выдает </w:t>
      </w:r>
      <w:proofErr w:type="spellStart"/>
      <w:r w:rsidRPr="00F23F99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F23F99">
        <w:rPr>
          <w:rFonts w:ascii="Times New Roman" w:hAnsi="Times New Roman" w:cs="Times New Roman"/>
          <w:sz w:val="28"/>
          <w:szCs w:val="28"/>
        </w:rPr>
        <w:t xml:space="preserve"> и его тип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23F99">
        <w:rPr>
          <w:rFonts w:ascii="Times New Roman" w:hAnsi="Times New Roman" w:cs="Times New Roman"/>
          <w:sz w:val="28"/>
          <w:szCs w:val="28"/>
        </w:rPr>
        <w:t xml:space="preserve">Каждому </w:t>
      </w:r>
      <w:r w:rsidRPr="004F62A5">
        <w:rPr>
          <w:rFonts w:ascii="Times New Roman" w:hAnsi="Times New Roman" w:cs="Times New Roman"/>
          <w:b/>
          <w:sz w:val="28"/>
          <w:szCs w:val="28"/>
        </w:rPr>
        <w:t xml:space="preserve">типу </w:t>
      </w:r>
      <w:proofErr w:type="spellStart"/>
      <w:r w:rsidRPr="004F62A5">
        <w:rPr>
          <w:rFonts w:ascii="Times New Roman" w:hAnsi="Times New Roman" w:cs="Times New Roman"/>
          <w:b/>
          <w:sz w:val="28"/>
          <w:szCs w:val="28"/>
        </w:rPr>
        <w:t>токена</w:t>
      </w:r>
      <w:proofErr w:type="spellEnd"/>
      <w:r w:rsidRPr="00F23F99">
        <w:rPr>
          <w:rFonts w:ascii="Times New Roman" w:hAnsi="Times New Roman" w:cs="Times New Roman"/>
          <w:sz w:val="28"/>
          <w:szCs w:val="28"/>
        </w:rPr>
        <w:t xml:space="preserve"> ставится в соответствие </w:t>
      </w:r>
      <w:r w:rsidRPr="004F62A5">
        <w:rPr>
          <w:rFonts w:ascii="Times New Roman" w:hAnsi="Times New Roman" w:cs="Times New Roman"/>
          <w:b/>
          <w:sz w:val="28"/>
          <w:szCs w:val="28"/>
        </w:rPr>
        <w:t>набор словарей</w:t>
      </w:r>
      <w:r w:rsidRPr="00F23F99">
        <w:rPr>
          <w:rFonts w:ascii="Times New Roman" w:hAnsi="Times New Roman" w:cs="Times New Roman"/>
          <w:sz w:val="28"/>
          <w:szCs w:val="28"/>
        </w:rPr>
        <w:t xml:space="preserve">, которые будут стараться </w:t>
      </w:r>
      <w:r w:rsidRPr="004F62A5">
        <w:rPr>
          <w:rFonts w:ascii="Times New Roman" w:hAnsi="Times New Roman" w:cs="Times New Roman"/>
          <w:b/>
          <w:sz w:val="28"/>
          <w:szCs w:val="28"/>
        </w:rPr>
        <w:t>распознать и "нормализовать"</w:t>
      </w:r>
      <w:r w:rsidRPr="00F23F99">
        <w:rPr>
          <w:rFonts w:ascii="Times New Roman" w:hAnsi="Times New Roman" w:cs="Times New Roman"/>
          <w:sz w:val="28"/>
          <w:szCs w:val="28"/>
        </w:rPr>
        <w:t xml:space="preserve"> его. Порядок словарей фиксирован и важен, так как именно в этом порядке </w:t>
      </w:r>
      <w:proofErr w:type="spellStart"/>
      <w:r w:rsidRPr="00F23F99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F23F99">
        <w:rPr>
          <w:rFonts w:ascii="Times New Roman" w:hAnsi="Times New Roman" w:cs="Times New Roman"/>
          <w:sz w:val="28"/>
          <w:szCs w:val="28"/>
        </w:rPr>
        <w:t xml:space="preserve"> будет попадать на вход словарю, до тех пор, пока он не опознается одним из них. Если </w:t>
      </w:r>
      <w:proofErr w:type="spellStart"/>
      <w:r w:rsidRPr="00F23F99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F23F99">
        <w:rPr>
          <w:rFonts w:ascii="Times New Roman" w:hAnsi="Times New Roman" w:cs="Times New Roman"/>
          <w:sz w:val="28"/>
          <w:szCs w:val="28"/>
        </w:rPr>
        <w:t xml:space="preserve"> </w:t>
      </w:r>
      <w:r w:rsidRPr="00302ADD">
        <w:rPr>
          <w:rFonts w:ascii="Times New Roman" w:hAnsi="Times New Roman" w:cs="Times New Roman"/>
          <w:b/>
          <w:sz w:val="28"/>
          <w:szCs w:val="28"/>
        </w:rPr>
        <w:t>не распознался</w:t>
      </w:r>
      <w:r w:rsidRPr="00F23F99">
        <w:rPr>
          <w:rFonts w:ascii="Times New Roman" w:hAnsi="Times New Roman" w:cs="Times New Roman"/>
          <w:sz w:val="28"/>
          <w:szCs w:val="28"/>
        </w:rPr>
        <w:t xml:space="preserve"> ни одним из словарей, или словарь опознал его как </w:t>
      </w:r>
      <w:r w:rsidRPr="00302ADD">
        <w:rPr>
          <w:rFonts w:ascii="Times New Roman" w:hAnsi="Times New Roman" w:cs="Times New Roman"/>
          <w:b/>
          <w:sz w:val="28"/>
          <w:szCs w:val="28"/>
        </w:rPr>
        <w:t>стоп-слово</w:t>
      </w:r>
      <w:r w:rsidRPr="00F23F99">
        <w:rPr>
          <w:rFonts w:ascii="Times New Roman" w:hAnsi="Times New Roman" w:cs="Times New Roman"/>
          <w:sz w:val="28"/>
          <w:szCs w:val="28"/>
        </w:rPr>
        <w:t xml:space="preserve">, то этот </w:t>
      </w:r>
      <w:proofErr w:type="spellStart"/>
      <w:r w:rsidRPr="00F23F99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F23F99">
        <w:rPr>
          <w:rFonts w:ascii="Times New Roman" w:hAnsi="Times New Roman" w:cs="Times New Roman"/>
          <w:sz w:val="28"/>
          <w:szCs w:val="28"/>
        </w:rPr>
        <w:t xml:space="preserve"> </w:t>
      </w:r>
      <w:r w:rsidRPr="00432D9B">
        <w:rPr>
          <w:rFonts w:ascii="Times New Roman" w:hAnsi="Times New Roman" w:cs="Times New Roman"/>
          <w:b/>
          <w:sz w:val="28"/>
          <w:szCs w:val="28"/>
        </w:rPr>
        <w:t>не индексируется</w:t>
      </w:r>
      <w:r w:rsidRPr="00F23F99">
        <w:rPr>
          <w:rFonts w:ascii="Times New Roman" w:hAnsi="Times New Roman" w:cs="Times New Roman"/>
          <w:sz w:val="28"/>
          <w:szCs w:val="28"/>
        </w:rPr>
        <w:t xml:space="preserve">. Таким образом, можно сказать, что для каждого типа </w:t>
      </w:r>
      <w:proofErr w:type="spellStart"/>
      <w:r w:rsidRPr="00F23F99"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 w:rsidRPr="00F23F99">
        <w:rPr>
          <w:rFonts w:ascii="Times New Roman" w:hAnsi="Times New Roman" w:cs="Times New Roman"/>
          <w:sz w:val="28"/>
          <w:szCs w:val="28"/>
        </w:rPr>
        <w:t xml:space="preserve"> существует правило обработки </w:t>
      </w:r>
      <w:proofErr w:type="spellStart"/>
      <w:r w:rsidRPr="00F23F99"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 w:rsidRPr="00F23F99">
        <w:rPr>
          <w:rFonts w:ascii="Times New Roman" w:hAnsi="Times New Roman" w:cs="Times New Roman"/>
          <w:sz w:val="28"/>
          <w:szCs w:val="28"/>
        </w:rPr>
        <w:t xml:space="preserve">, которое описывает схему попадания </w:t>
      </w:r>
      <w:proofErr w:type="spellStart"/>
      <w:r w:rsidRPr="00F23F99"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 w:rsidRPr="00F23F99">
        <w:rPr>
          <w:rFonts w:ascii="Times New Roman" w:hAnsi="Times New Roman" w:cs="Times New Roman"/>
          <w:sz w:val="28"/>
          <w:szCs w:val="28"/>
        </w:rPr>
        <w:t xml:space="preserve"> в полнотекстовый индекс.</w:t>
      </w:r>
    </w:p>
    <w:p w:rsidR="002C196A" w:rsidRPr="002C196A" w:rsidRDefault="002C196A" w:rsidP="002C19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196A">
        <w:rPr>
          <w:rFonts w:ascii="Times New Roman" w:hAnsi="Times New Roman" w:cs="Times New Roman"/>
          <w:sz w:val="28"/>
          <w:szCs w:val="28"/>
        </w:rPr>
        <w:t xml:space="preserve">Все это, конечно, здорово. Вот только доставать из базы мы хотим не константы, а </w:t>
      </w:r>
      <w:r w:rsidRPr="005970F4">
        <w:rPr>
          <w:rFonts w:ascii="Times New Roman" w:hAnsi="Times New Roman" w:cs="Times New Roman"/>
          <w:b/>
          <w:sz w:val="28"/>
          <w:szCs w:val="28"/>
        </w:rPr>
        <w:t>конкретные поля</w:t>
      </w:r>
      <w:r w:rsidRPr="002C196A">
        <w:rPr>
          <w:rFonts w:ascii="Times New Roman" w:hAnsi="Times New Roman" w:cs="Times New Roman"/>
          <w:sz w:val="28"/>
          <w:szCs w:val="28"/>
        </w:rPr>
        <w:t xml:space="preserve">, и для этого, наверное, нужно использовать какие-то </w:t>
      </w:r>
      <w:r w:rsidRPr="003A1DE4">
        <w:rPr>
          <w:rFonts w:ascii="Times New Roman" w:hAnsi="Times New Roman" w:cs="Times New Roman"/>
          <w:b/>
          <w:sz w:val="28"/>
          <w:szCs w:val="28"/>
        </w:rPr>
        <w:t>индексы</w:t>
      </w:r>
      <w:r w:rsidRPr="002C196A">
        <w:rPr>
          <w:rFonts w:ascii="Times New Roman" w:hAnsi="Times New Roman" w:cs="Times New Roman"/>
          <w:sz w:val="28"/>
          <w:szCs w:val="28"/>
        </w:rPr>
        <w:t xml:space="preserve">. Для полнотекстового поиска </w:t>
      </w:r>
      <w:proofErr w:type="spellStart"/>
      <w:r w:rsidRPr="002C196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C196A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редлагает два индекса на выбор:</w:t>
      </w:r>
    </w:p>
    <w:p w:rsidR="002C196A" w:rsidRPr="002C196A" w:rsidRDefault="002C196A" w:rsidP="002C19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1DE4">
        <w:rPr>
          <w:rFonts w:ascii="Times New Roman" w:hAnsi="Times New Roman" w:cs="Times New Roman"/>
          <w:b/>
          <w:sz w:val="28"/>
          <w:szCs w:val="28"/>
        </w:rPr>
        <w:t>GIN</w:t>
      </w:r>
      <w:r w:rsidRPr="002C196A">
        <w:rPr>
          <w:rFonts w:ascii="Times New Roman" w:hAnsi="Times New Roman" w:cs="Times New Roman"/>
          <w:sz w:val="28"/>
          <w:szCs w:val="28"/>
        </w:rPr>
        <w:t xml:space="preserve"> — быстро ищет, но не слишком быстро обновляется. Отлично работает, если вы сравнительно редко меняете данные, по которым ищите;</w:t>
      </w:r>
    </w:p>
    <w:p w:rsidR="0027274B" w:rsidRPr="002C196A" w:rsidRDefault="002C196A" w:rsidP="002C19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A1DE4">
        <w:rPr>
          <w:rFonts w:ascii="Times New Roman" w:hAnsi="Times New Roman" w:cs="Times New Roman"/>
          <w:b/>
          <w:sz w:val="28"/>
          <w:szCs w:val="28"/>
        </w:rPr>
        <w:t>GiST</w:t>
      </w:r>
      <w:proofErr w:type="spellEnd"/>
      <w:r w:rsidRPr="002C196A">
        <w:rPr>
          <w:rFonts w:ascii="Times New Roman" w:hAnsi="Times New Roman" w:cs="Times New Roman"/>
          <w:sz w:val="28"/>
          <w:szCs w:val="28"/>
        </w:rPr>
        <w:t xml:space="preserve"> — ищет медленнее GIN, зато очень быстро обновляется. Может лучше подходить для поиска по очень часто обновляемым данным;</w:t>
      </w:r>
    </w:p>
    <w:sectPr w:rsidR="0027274B" w:rsidRPr="002C1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D3657"/>
    <w:multiLevelType w:val="hybridMultilevel"/>
    <w:tmpl w:val="D3C4A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87D3C"/>
    <w:multiLevelType w:val="hybridMultilevel"/>
    <w:tmpl w:val="8DA46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E58"/>
    <w:rsid w:val="00052ABD"/>
    <w:rsid w:val="00091D76"/>
    <w:rsid w:val="000A0504"/>
    <w:rsid w:val="00152A64"/>
    <w:rsid w:val="001A0DF9"/>
    <w:rsid w:val="001D5B43"/>
    <w:rsid w:val="00212597"/>
    <w:rsid w:val="00220350"/>
    <w:rsid w:val="002508DC"/>
    <w:rsid w:val="0027274B"/>
    <w:rsid w:val="002C196A"/>
    <w:rsid w:val="002C5A3C"/>
    <w:rsid w:val="002E54DA"/>
    <w:rsid w:val="00302ADD"/>
    <w:rsid w:val="003725BA"/>
    <w:rsid w:val="0037522B"/>
    <w:rsid w:val="0039282D"/>
    <w:rsid w:val="003A1DE4"/>
    <w:rsid w:val="003F68D5"/>
    <w:rsid w:val="0040375F"/>
    <w:rsid w:val="00426622"/>
    <w:rsid w:val="00432D9B"/>
    <w:rsid w:val="004F62A5"/>
    <w:rsid w:val="00532ECE"/>
    <w:rsid w:val="0056578C"/>
    <w:rsid w:val="005861EF"/>
    <w:rsid w:val="005932FB"/>
    <w:rsid w:val="005970F4"/>
    <w:rsid w:val="00647F52"/>
    <w:rsid w:val="00683672"/>
    <w:rsid w:val="006A14AC"/>
    <w:rsid w:val="006B3B07"/>
    <w:rsid w:val="00741E58"/>
    <w:rsid w:val="00773BB7"/>
    <w:rsid w:val="0079261E"/>
    <w:rsid w:val="00867B23"/>
    <w:rsid w:val="008B1F08"/>
    <w:rsid w:val="008F3592"/>
    <w:rsid w:val="00925463"/>
    <w:rsid w:val="00955602"/>
    <w:rsid w:val="00996CF3"/>
    <w:rsid w:val="00A319AE"/>
    <w:rsid w:val="00A4205F"/>
    <w:rsid w:val="00AE099C"/>
    <w:rsid w:val="00B67686"/>
    <w:rsid w:val="00C0258D"/>
    <w:rsid w:val="00C9111D"/>
    <w:rsid w:val="00CB6167"/>
    <w:rsid w:val="00D34098"/>
    <w:rsid w:val="00D43CB8"/>
    <w:rsid w:val="00D8479B"/>
    <w:rsid w:val="00DB485B"/>
    <w:rsid w:val="00E329B0"/>
    <w:rsid w:val="00E4665A"/>
    <w:rsid w:val="00E72AF1"/>
    <w:rsid w:val="00E973BB"/>
    <w:rsid w:val="00EB6788"/>
    <w:rsid w:val="00EC6C81"/>
    <w:rsid w:val="00EF5163"/>
    <w:rsid w:val="00EF73AE"/>
    <w:rsid w:val="00F23F99"/>
    <w:rsid w:val="00F33B4A"/>
    <w:rsid w:val="00F7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8D2309-5EC3-4DBC-8E59-4A854E04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B4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96C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9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ax.me/postgresql-full-text-search/#:~:text=&#1055;&#1086;&#1083;&#1085;&#1086;&#1090;&#1077;&#1082;&#1089;&#1090;&#1086;&#1074;&#1099;&#1081;%20&#1087;&#1086;&#1080;&#1089;&#1082;%20(Full-Text%20Search%2C%20FTS),&#1076;&#1088;&#1091;&#1075;&#1080;&#1093;%20&#1056;&#1057;&#1059;&#1041;&#1044;%2C%20&#1086;&#1095;&#1077;&#1085;&#1100;%20&#1076;&#1072;&#1078;&#1077;%20&#1085;&#1077;&#1087;&#1083;&#1086;&#1093;&#1086;&#1081;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sai.msu.su/~megera/postgres/talks/fts_pgsql_intr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nan.ru/post.php?c=1&amp;p=32564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946</Words>
  <Characters>5393</Characters>
  <Application>Microsoft Office Word</Application>
  <DocSecurity>0</DocSecurity>
  <Lines>44</Lines>
  <Paragraphs>12</Paragraphs>
  <ScaleCrop>false</ScaleCrop>
  <Company>SPecialiST RePack</Company>
  <LinksUpToDate>false</LinksUpToDate>
  <CharactersWithSpaces>6327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63</cp:revision>
  <dcterms:created xsi:type="dcterms:W3CDTF">2022-12-22T14:04:00Z</dcterms:created>
  <dcterms:modified xsi:type="dcterms:W3CDTF">2022-12-22T18:12:00Z</dcterms:modified>
</cp:coreProperties>
</file>