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A2" w:rsidRDefault="006F2BE0" w:rsidP="006F2BE0">
      <w:r>
        <w:t>13.02.2023</w:t>
      </w:r>
    </w:p>
    <w:p w:rsidR="006F2BE0" w:rsidRDefault="006F2BE0" w:rsidP="006F2BE0">
      <w:pPr>
        <w:pStyle w:val="a3"/>
        <w:numPr>
          <w:ilvl w:val="1"/>
          <w:numId w:val="1"/>
        </w:numPr>
      </w:pPr>
      <w:r>
        <w:t>Общество: записать определение из множества существующих, указать типологию общества (</w:t>
      </w:r>
      <w:r w:rsidRPr="00B8140E">
        <w:rPr>
          <w:u w:val="single"/>
        </w:rPr>
        <w:t>нечетный – по Беллу</w:t>
      </w:r>
      <w:r>
        <w:rPr>
          <w:u w:val="single"/>
        </w:rPr>
        <w:t xml:space="preserve"> (7 номер по списку)</w:t>
      </w:r>
      <w:r>
        <w:t>, четный – по Марксу)</w:t>
      </w:r>
    </w:p>
    <w:p w:rsidR="006F2BE0" w:rsidRDefault="006F2BE0" w:rsidP="006F2BE0">
      <w:pPr>
        <w:pStyle w:val="a3"/>
        <w:numPr>
          <w:ilvl w:val="1"/>
          <w:numId w:val="1"/>
        </w:numPr>
      </w:pPr>
      <w:r>
        <w:t>Страна: записать определение из множества существующих, привести пример страны (</w:t>
      </w:r>
      <w:r w:rsidRPr="008446F7">
        <w:rPr>
          <w:u w:val="single"/>
        </w:rPr>
        <w:t>нечетный – Южной Европы</w:t>
      </w:r>
      <w:r>
        <w:t>, четный – Ближнего Востока)</w:t>
      </w:r>
    </w:p>
    <w:p w:rsidR="006F2BE0" w:rsidRDefault="006F2BE0" w:rsidP="006F2BE0">
      <w:pPr>
        <w:pStyle w:val="a3"/>
        <w:numPr>
          <w:ilvl w:val="1"/>
          <w:numId w:val="1"/>
        </w:numPr>
      </w:pPr>
      <w:r>
        <w:t>Государство: записать определение из множества существующих (</w:t>
      </w:r>
      <w:r w:rsidRPr="00AC78A2">
        <w:rPr>
          <w:u w:val="single"/>
        </w:rPr>
        <w:t>нечетные – Центральная Африка</w:t>
      </w:r>
      <w:r>
        <w:t>, четные – Северная Европа)</w:t>
      </w:r>
    </w:p>
    <w:p w:rsidR="006F2BE0" w:rsidRDefault="006F2BE0" w:rsidP="006F2BE0">
      <w:pPr>
        <w:pStyle w:val="a3"/>
        <w:numPr>
          <w:ilvl w:val="0"/>
          <w:numId w:val="2"/>
        </w:numPr>
      </w:pPr>
      <w:r>
        <w:t>Дать определение, указать виды, одному из видов дать характеристику с примером:</w:t>
      </w:r>
    </w:p>
    <w:p w:rsidR="006F2BE0" w:rsidRDefault="006F2BE0" w:rsidP="006F2BE0">
      <w:pPr>
        <w:pStyle w:val="a3"/>
        <w:numPr>
          <w:ilvl w:val="1"/>
          <w:numId w:val="2"/>
        </w:numPr>
      </w:pPr>
      <w:r>
        <w:t>Форма правления</w:t>
      </w:r>
    </w:p>
    <w:p w:rsidR="006F2BE0" w:rsidRDefault="006F2BE0" w:rsidP="006F2BE0">
      <w:pPr>
        <w:pStyle w:val="a3"/>
        <w:numPr>
          <w:ilvl w:val="1"/>
          <w:numId w:val="2"/>
        </w:numPr>
      </w:pPr>
      <w:r>
        <w:t>Форма административно-территориального устройства</w:t>
      </w:r>
    </w:p>
    <w:p w:rsidR="006F2BE0" w:rsidRDefault="006F2BE0" w:rsidP="006F2BE0">
      <w:pPr>
        <w:pStyle w:val="a3"/>
        <w:numPr>
          <w:ilvl w:val="1"/>
          <w:numId w:val="2"/>
        </w:numPr>
      </w:pPr>
      <w:r>
        <w:t>Форма политического режима</w:t>
      </w:r>
    </w:p>
    <w:p w:rsidR="006F2BE0" w:rsidRPr="006F2BE0" w:rsidRDefault="006F2BE0" w:rsidP="006F2BE0">
      <w:r>
        <w:t>Указать источники</w:t>
      </w:r>
    </w:p>
    <w:p w:rsidR="00FA7355" w:rsidRDefault="00F16049" w:rsidP="006F2BE0">
      <w:r>
        <w:t>03.03</w:t>
      </w:r>
      <w:r w:rsidR="00FA7355">
        <w:t>.2023</w:t>
      </w:r>
    </w:p>
    <w:p w:rsidR="00FA1C7E" w:rsidRDefault="00FA1C7E" w:rsidP="00FA1C7E">
      <w:r>
        <w:t>Вторая часть в печати</w:t>
      </w:r>
    </w:p>
    <w:p w:rsidR="00FA1C7E" w:rsidRDefault="00FA1C7E" w:rsidP="00FA1C7E">
      <w:r>
        <w:t>Объем – 2 листа</w:t>
      </w:r>
    </w:p>
    <w:p w:rsidR="00FA1C7E" w:rsidRDefault="00FA1C7E" w:rsidP="00FA1C7E">
      <w:r>
        <w:t xml:space="preserve">Шрифт </w:t>
      </w:r>
      <w:r>
        <w:rPr>
          <w:lang w:val="en-US"/>
        </w:rPr>
        <w:t>TNR</w:t>
      </w:r>
      <w:r>
        <w:t xml:space="preserve">, интервал 1.15, выравнивание по ширине </w:t>
      </w:r>
    </w:p>
    <w:p w:rsidR="00FA1C7E" w:rsidRDefault="00FA1C7E" w:rsidP="00FA1C7E">
      <w:r>
        <w:t>Подписывать «Общая теория государства и права», фамилию, группу, вариант</w:t>
      </w:r>
    </w:p>
    <w:p w:rsidR="00FA1C7E" w:rsidRPr="003F6A59" w:rsidRDefault="00FA1C7E" w:rsidP="00FA1C7E">
      <w:r>
        <w:t>3 вопроса направлены на лекции, источники интернета тоже указывать</w:t>
      </w:r>
    </w:p>
    <w:p w:rsidR="00FA1C7E" w:rsidRDefault="00FA1C7E" w:rsidP="00FA1C7E">
      <w:r>
        <w:t xml:space="preserve">Вопрос 1: укажите принадлежность понятия </w:t>
      </w:r>
      <w:r w:rsidRPr="00B37535">
        <w:t>[</w:t>
      </w:r>
      <w:r>
        <w:t xml:space="preserve">задание по варианту], характеризующее </w:t>
      </w:r>
      <w:proofErr w:type="gramStart"/>
      <w:r>
        <w:t>право</w:t>
      </w:r>
      <w:proofErr w:type="gramEnd"/>
      <w:r>
        <w:t xml:space="preserve"> как его </w:t>
      </w:r>
      <w:r w:rsidRPr="006C12E6">
        <w:t>[</w:t>
      </w:r>
      <w:r>
        <w:t>например, признак</w:t>
      </w:r>
      <w:r w:rsidRPr="006C12E6">
        <w:t>]</w:t>
      </w:r>
      <w:r>
        <w:t xml:space="preserve"> (ответ берется из лекции), раскройте основное содержание понятия</w:t>
      </w:r>
    </w:p>
    <w:p w:rsidR="00FA1C7E" w:rsidRDefault="00FA1C7E" w:rsidP="00FA1C7E">
      <w:r>
        <w:t xml:space="preserve">Вопрос 2: теории происхождения права </w:t>
      </w:r>
      <w:r w:rsidRPr="0048727D">
        <w:t>[</w:t>
      </w:r>
      <w:r>
        <w:t>задание по варианту</w:t>
      </w:r>
      <w:r w:rsidRPr="0048727D">
        <w:t>]</w:t>
      </w:r>
      <w:r>
        <w:t xml:space="preserve"> (не забыть про «у каждой теории есть»)</w:t>
      </w:r>
    </w:p>
    <w:p w:rsidR="00FA1C7E" w:rsidRDefault="00FA1C7E" w:rsidP="00FA1C7E">
      <w:r>
        <w:t xml:space="preserve">Вопрос 3: дайте характеристику в форме взаимодействия государства и права </w:t>
      </w:r>
      <w:r w:rsidRPr="001051F9">
        <w:t>[</w:t>
      </w:r>
      <w:r>
        <w:t>задание по варианту</w:t>
      </w:r>
      <w:r w:rsidRPr="001051F9">
        <w:t>]</w:t>
      </w:r>
    </w:p>
    <w:p w:rsidR="00FA1C7E" w:rsidRDefault="00FA1C7E" w:rsidP="00FA1C7E"/>
    <w:p w:rsidR="00FA1C7E" w:rsidRPr="003F6A59" w:rsidRDefault="00FA1C7E" w:rsidP="00FA1C7E">
      <w:r w:rsidRPr="003F6A59">
        <w:t>[</w:t>
      </w:r>
      <w:r>
        <w:t>Смотри продолжение</w:t>
      </w:r>
      <w:r w:rsidRPr="003F6A59">
        <w:t>]</w:t>
      </w:r>
    </w:p>
    <w:p w:rsidR="00A55DD6" w:rsidRDefault="00A55DD6" w:rsidP="00A55DD6">
      <w:r>
        <w:t>27.03.2023</w:t>
      </w:r>
    </w:p>
    <w:p w:rsidR="00A55DD6" w:rsidRDefault="00A55DD6" w:rsidP="00A55DD6">
      <w:pPr>
        <w:jc w:val="center"/>
      </w:pPr>
      <w:r>
        <w:t>Публичное право</w:t>
      </w:r>
    </w:p>
    <w:p w:rsidR="003F012C" w:rsidRPr="006F2BE0" w:rsidRDefault="003F012C" w:rsidP="003F012C">
      <w:pPr>
        <w:pStyle w:val="a3"/>
        <w:numPr>
          <w:ilvl w:val="0"/>
          <w:numId w:val="3"/>
        </w:numPr>
      </w:pPr>
      <w:r>
        <w:t>Постановление правительства Краснодарского края</w:t>
      </w:r>
    </w:p>
    <w:p w:rsidR="003F012C" w:rsidRDefault="00EC1818" w:rsidP="003F012C">
      <w:pPr>
        <w:pStyle w:val="a3"/>
        <w:numPr>
          <w:ilvl w:val="0"/>
          <w:numId w:val="3"/>
        </w:numPr>
      </w:pPr>
      <w:r>
        <w:t>Указ президента РФ</w:t>
      </w:r>
    </w:p>
    <w:p w:rsidR="00EC1818" w:rsidRDefault="00ED734D" w:rsidP="003F012C">
      <w:pPr>
        <w:pStyle w:val="a3"/>
        <w:numPr>
          <w:ilvl w:val="0"/>
          <w:numId w:val="3"/>
        </w:numPr>
      </w:pPr>
      <w:r>
        <w:t>Приказ министерства культуры</w:t>
      </w:r>
      <w:r w:rsidR="00C63313">
        <w:t xml:space="preserve"> Орловской области</w:t>
      </w:r>
    </w:p>
    <w:p w:rsidR="00D93E9C" w:rsidRDefault="00D93E9C" w:rsidP="003F012C">
      <w:pPr>
        <w:pStyle w:val="a3"/>
        <w:numPr>
          <w:ilvl w:val="0"/>
          <w:numId w:val="3"/>
        </w:numPr>
      </w:pPr>
      <w:r>
        <w:t>Федеральный закон о рекламе</w:t>
      </w:r>
    </w:p>
    <w:p w:rsidR="00C3316A" w:rsidRDefault="00C3316A" w:rsidP="003F012C">
      <w:pPr>
        <w:pStyle w:val="a3"/>
        <w:numPr>
          <w:ilvl w:val="0"/>
          <w:numId w:val="3"/>
        </w:numPr>
      </w:pPr>
      <w:r>
        <w:t>Решение депутатов городской думы муниципального образования города Руза</w:t>
      </w:r>
    </w:p>
    <w:p w:rsidR="002D2D7D" w:rsidRDefault="00AA08CE" w:rsidP="003F012C">
      <w:pPr>
        <w:pStyle w:val="a3"/>
        <w:numPr>
          <w:ilvl w:val="0"/>
          <w:numId w:val="3"/>
        </w:numPr>
      </w:pPr>
      <w:r>
        <w:t>Конституция республики Дагестан</w:t>
      </w:r>
    </w:p>
    <w:p w:rsidR="001E1297" w:rsidRDefault="00434BB5" w:rsidP="003F012C">
      <w:pPr>
        <w:pStyle w:val="a3"/>
        <w:numPr>
          <w:ilvl w:val="0"/>
          <w:numId w:val="3"/>
        </w:numPr>
      </w:pPr>
      <w:r>
        <w:t>Приказ министерства обороны РФ</w:t>
      </w:r>
    </w:p>
    <w:p w:rsidR="00434BB5" w:rsidRDefault="00434BB5" w:rsidP="003F012C">
      <w:pPr>
        <w:pStyle w:val="a3"/>
        <w:numPr>
          <w:ilvl w:val="0"/>
          <w:numId w:val="3"/>
        </w:numPr>
      </w:pPr>
      <w:r>
        <w:t xml:space="preserve">Постановление администрации поселкового совета </w:t>
      </w:r>
    </w:p>
    <w:p w:rsidR="0080273A" w:rsidRDefault="002F089C" w:rsidP="003F012C">
      <w:pPr>
        <w:pStyle w:val="a3"/>
        <w:numPr>
          <w:ilvl w:val="0"/>
          <w:numId w:val="3"/>
        </w:numPr>
      </w:pPr>
      <w:r>
        <w:t>В</w:t>
      </w:r>
      <w:r w:rsidR="0080273A">
        <w:t>одный кодекс РФ</w:t>
      </w:r>
    </w:p>
    <w:p w:rsidR="002348B9" w:rsidRDefault="002348B9" w:rsidP="002348B9"/>
    <w:p w:rsidR="001D743B" w:rsidRDefault="001D743B" w:rsidP="001D743B">
      <w:pPr>
        <w:pStyle w:val="a3"/>
        <w:numPr>
          <w:ilvl w:val="0"/>
          <w:numId w:val="4"/>
        </w:numPr>
      </w:pPr>
      <w:r>
        <w:t>Федеральные:</w:t>
      </w:r>
      <w:r w:rsidR="002F089C">
        <w:t xml:space="preserve"> </w:t>
      </w:r>
      <w:r w:rsidR="00192FD7">
        <w:t>9, 4, 2, 7</w:t>
      </w:r>
    </w:p>
    <w:p w:rsidR="001D743B" w:rsidRDefault="001D743B" w:rsidP="001D743B">
      <w:pPr>
        <w:pStyle w:val="a3"/>
        <w:numPr>
          <w:ilvl w:val="0"/>
          <w:numId w:val="4"/>
        </w:numPr>
      </w:pPr>
      <w:r>
        <w:t>Региональные:</w:t>
      </w:r>
      <w:r w:rsidR="00FB70AC">
        <w:t xml:space="preserve"> </w:t>
      </w:r>
      <w:r w:rsidR="00224A77">
        <w:t>6, 1, 3</w:t>
      </w:r>
    </w:p>
    <w:p w:rsidR="001D743B" w:rsidRDefault="001D743B" w:rsidP="001D743B">
      <w:pPr>
        <w:pStyle w:val="a3"/>
        <w:numPr>
          <w:ilvl w:val="0"/>
          <w:numId w:val="4"/>
        </w:numPr>
      </w:pPr>
      <w:r>
        <w:lastRenderedPageBreak/>
        <w:t>Местные:</w:t>
      </w:r>
      <w:r w:rsidR="00FB70AC">
        <w:t xml:space="preserve"> 5, 8</w:t>
      </w:r>
    </w:p>
    <w:p w:rsidR="0031501B" w:rsidRDefault="0031501B" w:rsidP="0031501B">
      <w:r>
        <w:t>10.04.2023</w:t>
      </w:r>
    </w:p>
    <w:p w:rsidR="0031501B" w:rsidRDefault="00980E3B" w:rsidP="0031501B">
      <w:r>
        <w:tab/>
        <w:t>Реализовать принцип территориальности и иерархичности:</w:t>
      </w:r>
    </w:p>
    <w:p w:rsidR="00980E3B" w:rsidRDefault="00980E3B" w:rsidP="00980E3B">
      <w:pPr>
        <w:pStyle w:val="a3"/>
        <w:numPr>
          <w:ilvl w:val="0"/>
          <w:numId w:val="5"/>
        </w:numPr>
      </w:pPr>
      <w:r>
        <w:t>Приказ департамента физкультуры и спорта города Углич</w:t>
      </w:r>
    </w:p>
    <w:p w:rsidR="00980E3B" w:rsidRDefault="00753BB1" w:rsidP="00980E3B">
      <w:pPr>
        <w:pStyle w:val="a3"/>
        <w:numPr>
          <w:ilvl w:val="0"/>
          <w:numId w:val="5"/>
        </w:numPr>
      </w:pPr>
      <w:r>
        <w:t>Федеральный закон о банках</w:t>
      </w:r>
    </w:p>
    <w:p w:rsidR="00753BB1" w:rsidRDefault="00A57857" w:rsidP="00980E3B">
      <w:pPr>
        <w:pStyle w:val="a3"/>
        <w:numPr>
          <w:ilvl w:val="0"/>
          <w:numId w:val="5"/>
        </w:numPr>
      </w:pPr>
      <w:r>
        <w:t>Постановление губернатора Санкт-Петербурга</w:t>
      </w:r>
    </w:p>
    <w:p w:rsidR="00A57857" w:rsidRDefault="00A57857" w:rsidP="00980E3B">
      <w:pPr>
        <w:pStyle w:val="a3"/>
        <w:numPr>
          <w:ilvl w:val="0"/>
          <w:numId w:val="5"/>
        </w:numPr>
      </w:pPr>
      <w:r>
        <w:t>Закон Мурманской области</w:t>
      </w:r>
    </w:p>
    <w:p w:rsidR="0013683A" w:rsidRDefault="00043F7D" w:rsidP="00980E3B">
      <w:pPr>
        <w:pStyle w:val="a3"/>
        <w:numPr>
          <w:ilvl w:val="0"/>
          <w:numId w:val="5"/>
        </w:numPr>
      </w:pPr>
      <w:r>
        <w:t>Федеральный закон жилищный кодекс РФ</w:t>
      </w:r>
    </w:p>
    <w:p w:rsidR="00286454" w:rsidRDefault="00286454" w:rsidP="00980E3B">
      <w:pPr>
        <w:pStyle w:val="a3"/>
        <w:numPr>
          <w:ilvl w:val="0"/>
          <w:numId w:val="5"/>
        </w:numPr>
      </w:pPr>
      <w:r>
        <w:t>Решение председателя центральной избирательной комиссии РФ</w:t>
      </w:r>
    </w:p>
    <w:p w:rsidR="00D91EB3" w:rsidRDefault="00D91EB3" w:rsidP="00980E3B">
      <w:pPr>
        <w:pStyle w:val="a3"/>
        <w:numPr>
          <w:ilvl w:val="0"/>
          <w:numId w:val="5"/>
        </w:numPr>
      </w:pPr>
      <w:r>
        <w:t>Постановление мэра города Новосибирск</w:t>
      </w:r>
    </w:p>
    <w:p w:rsidR="00C3357C" w:rsidRDefault="00733A93" w:rsidP="00980E3B">
      <w:pPr>
        <w:pStyle w:val="a3"/>
        <w:numPr>
          <w:ilvl w:val="0"/>
          <w:numId w:val="5"/>
        </w:numPr>
      </w:pPr>
      <w:r>
        <w:t>Приказ министерства транспорта РФ</w:t>
      </w:r>
    </w:p>
    <w:p w:rsidR="007A7C72" w:rsidRDefault="007A7C72" w:rsidP="00980E3B">
      <w:pPr>
        <w:pStyle w:val="a3"/>
        <w:numPr>
          <w:ilvl w:val="0"/>
          <w:numId w:val="5"/>
        </w:numPr>
      </w:pPr>
      <w:r>
        <w:t>Распоряжение председателя правительства РФ</w:t>
      </w:r>
    </w:p>
    <w:p w:rsidR="003516F9" w:rsidRDefault="003516F9" w:rsidP="00980E3B">
      <w:pPr>
        <w:pStyle w:val="a3"/>
        <w:numPr>
          <w:ilvl w:val="0"/>
          <w:numId w:val="5"/>
        </w:numPr>
      </w:pPr>
      <w:r>
        <w:t>Решение депутатов городского совета города Нальчик</w:t>
      </w:r>
    </w:p>
    <w:p w:rsidR="00EC1635" w:rsidRDefault="00EC1635" w:rsidP="00980E3B">
      <w:pPr>
        <w:pStyle w:val="a3"/>
        <w:numPr>
          <w:ilvl w:val="0"/>
          <w:numId w:val="5"/>
        </w:numPr>
      </w:pPr>
      <w:r>
        <w:t>Устав Приморского края</w:t>
      </w:r>
    </w:p>
    <w:p w:rsidR="00216BB4" w:rsidRDefault="00216BB4" w:rsidP="00216BB4"/>
    <w:p w:rsidR="00216BB4" w:rsidRDefault="00216BB4" w:rsidP="00216BB4">
      <w:pPr>
        <w:pStyle w:val="a3"/>
        <w:numPr>
          <w:ilvl w:val="0"/>
          <w:numId w:val="6"/>
        </w:numPr>
      </w:pPr>
      <w:r>
        <w:t xml:space="preserve">Федеральные: </w:t>
      </w:r>
      <w:r w:rsidR="00584B49">
        <w:t>2 5</w:t>
      </w:r>
      <w:r w:rsidR="009352C2">
        <w:t xml:space="preserve"> 9 8</w:t>
      </w:r>
    </w:p>
    <w:p w:rsidR="00216BB4" w:rsidRDefault="00216BB4" w:rsidP="00216BB4">
      <w:pPr>
        <w:pStyle w:val="a3"/>
        <w:numPr>
          <w:ilvl w:val="0"/>
          <w:numId w:val="6"/>
        </w:numPr>
      </w:pPr>
      <w:r>
        <w:t xml:space="preserve">Региональные: </w:t>
      </w:r>
      <w:r w:rsidR="00285BDB">
        <w:t>11</w:t>
      </w:r>
      <w:r w:rsidR="006579C8">
        <w:t xml:space="preserve"> 4 3</w:t>
      </w:r>
    </w:p>
    <w:p w:rsidR="00547F78" w:rsidRDefault="00216BB4" w:rsidP="00216BB4">
      <w:pPr>
        <w:pStyle w:val="a3"/>
        <w:numPr>
          <w:ilvl w:val="0"/>
          <w:numId w:val="6"/>
        </w:numPr>
      </w:pPr>
      <w:r>
        <w:t xml:space="preserve">Местные: </w:t>
      </w:r>
      <w:r w:rsidR="00285BDB">
        <w:t>1</w:t>
      </w:r>
      <w:r w:rsidR="00947DCB">
        <w:t>0</w:t>
      </w:r>
      <w:r w:rsidR="0089333F">
        <w:t xml:space="preserve"> </w:t>
      </w:r>
      <w:r w:rsidR="00547F78">
        <w:t xml:space="preserve">7 </w:t>
      </w:r>
    </w:p>
    <w:p w:rsidR="00D731F0" w:rsidRDefault="00D731F0" w:rsidP="00216BB4">
      <w:pPr>
        <w:pStyle w:val="a3"/>
        <w:numPr>
          <w:ilvl w:val="0"/>
          <w:numId w:val="6"/>
        </w:numPr>
      </w:pPr>
      <w:r>
        <w:t>Другое: 6</w:t>
      </w:r>
    </w:p>
    <w:p w:rsidR="002461E1" w:rsidRPr="006F2BE0" w:rsidRDefault="002461E1" w:rsidP="002461E1">
      <w:bookmarkStart w:id="0" w:name="_GoBack"/>
      <w:bookmarkEnd w:id="0"/>
    </w:p>
    <w:sectPr w:rsidR="002461E1" w:rsidRPr="006F2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00E"/>
    <w:multiLevelType w:val="multilevel"/>
    <w:tmpl w:val="3AF65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5B4AD1"/>
    <w:multiLevelType w:val="hybridMultilevel"/>
    <w:tmpl w:val="D646E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82F"/>
    <w:multiLevelType w:val="hybridMultilevel"/>
    <w:tmpl w:val="524CA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2731"/>
    <w:multiLevelType w:val="multilevel"/>
    <w:tmpl w:val="5A840F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66211"/>
    <w:multiLevelType w:val="hybridMultilevel"/>
    <w:tmpl w:val="76563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154B"/>
    <w:multiLevelType w:val="hybridMultilevel"/>
    <w:tmpl w:val="3E7E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5D"/>
    <w:rsid w:val="00043F7D"/>
    <w:rsid w:val="000C278B"/>
    <w:rsid w:val="000F61A3"/>
    <w:rsid w:val="0013683A"/>
    <w:rsid w:val="00157A32"/>
    <w:rsid w:val="00192FD7"/>
    <w:rsid w:val="001D743B"/>
    <w:rsid w:val="001D79AA"/>
    <w:rsid w:val="001E1297"/>
    <w:rsid w:val="00216BB4"/>
    <w:rsid w:val="00224A77"/>
    <w:rsid w:val="002348B9"/>
    <w:rsid w:val="002461E1"/>
    <w:rsid w:val="00246553"/>
    <w:rsid w:val="00285BDB"/>
    <w:rsid w:val="00286454"/>
    <w:rsid w:val="002D2D7D"/>
    <w:rsid w:val="002F089C"/>
    <w:rsid w:val="003024F2"/>
    <w:rsid w:val="0031501B"/>
    <w:rsid w:val="003432D7"/>
    <w:rsid w:val="003516F9"/>
    <w:rsid w:val="00354D52"/>
    <w:rsid w:val="00381FD7"/>
    <w:rsid w:val="003F012C"/>
    <w:rsid w:val="00434BB5"/>
    <w:rsid w:val="004C26F2"/>
    <w:rsid w:val="004D5AA3"/>
    <w:rsid w:val="00545DAE"/>
    <w:rsid w:val="00547F78"/>
    <w:rsid w:val="00584B49"/>
    <w:rsid w:val="005E4943"/>
    <w:rsid w:val="00614E7A"/>
    <w:rsid w:val="006579C8"/>
    <w:rsid w:val="0068576E"/>
    <w:rsid w:val="006B254F"/>
    <w:rsid w:val="006F2BE0"/>
    <w:rsid w:val="00733A93"/>
    <w:rsid w:val="00753BB1"/>
    <w:rsid w:val="0076792D"/>
    <w:rsid w:val="007A7C72"/>
    <w:rsid w:val="007E6825"/>
    <w:rsid w:val="0080273A"/>
    <w:rsid w:val="00814F5D"/>
    <w:rsid w:val="00840F05"/>
    <w:rsid w:val="008446F7"/>
    <w:rsid w:val="0089333F"/>
    <w:rsid w:val="008F3592"/>
    <w:rsid w:val="009352C2"/>
    <w:rsid w:val="00947DCB"/>
    <w:rsid w:val="00980E3B"/>
    <w:rsid w:val="009B5F55"/>
    <w:rsid w:val="009E1911"/>
    <w:rsid w:val="00A32092"/>
    <w:rsid w:val="00A55DD6"/>
    <w:rsid w:val="00A57857"/>
    <w:rsid w:val="00AA08CE"/>
    <w:rsid w:val="00AC78A2"/>
    <w:rsid w:val="00B45BA5"/>
    <w:rsid w:val="00B8140E"/>
    <w:rsid w:val="00B91143"/>
    <w:rsid w:val="00BA79F1"/>
    <w:rsid w:val="00C3316A"/>
    <w:rsid w:val="00C3357C"/>
    <w:rsid w:val="00C63313"/>
    <w:rsid w:val="00D212B1"/>
    <w:rsid w:val="00D731F0"/>
    <w:rsid w:val="00D867B3"/>
    <w:rsid w:val="00D91EB3"/>
    <w:rsid w:val="00D93E9C"/>
    <w:rsid w:val="00DA1A31"/>
    <w:rsid w:val="00E45AFC"/>
    <w:rsid w:val="00EA57E2"/>
    <w:rsid w:val="00EC1635"/>
    <w:rsid w:val="00EC1818"/>
    <w:rsid w:val="00ED734D"/>
    <w:rsid w:val="00F16049"/>
    <w:rsid w:val="00F44E4B"/>
    <w:rsid w:val="00FA1C7E"/>
    <w:rsid w:val="00FA7355"/>
    <w:rsid w:val="00FB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EDC4-275C-4F7F-A769-28328CFB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333</Words>
  <Characters>1900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94</cp:revision>
  <dcterms:created xsi:type="dcterms:W3CDTF">2023-02-13T13:04:00Z</dcterms:created>
  <dcterms:modified xsi:type="dcterms:W3CDTF">2023-04-10T13:06:00Z</dcterms:modified>
</cp:coreProperties>
</file>